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89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ходе исполнения бюджета Краснокутского сельского поселения Октябрьского района </w:t>
      </w:r>
    </w:p>
    <w:p w:rsidR="00621389" w:rsidRDefault="00570EBE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384BDC">
        <w:rPr>
          <w:rFonts w:ascii="Times New Roman" w:hAnsi="Times New Roman" w:cs="Times New Roman"/>
          <w:sz w:val="28"/>
          <w:szCs w:val="28"/>
        </w:rPr>
        <w:t>12</w:t>
      </w:r>
      <w:r w:rsidR="00C965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</w:t>
      </w:r>
      <w:r w:rsidR="0005509A">
        <w:rPr>
          <w:rFonts w:ascii="Times New Roman" w:hAnsi="Times New Roman" w:cs="Times New Roman"/>
          <w:sz w:val="28"/>
          <w:szCs w:val="28"/>
        </w:rPr>
        <w:t>ев</w:t>
      </w:r>
      <w:r w:rsidR="00C965D3">
        <w:rPr>
          <w:rFonts w:ascii="Times New Roman" w:hAnsi="Times New Roman" w:cs="Times New Roman"/>
          <w:sz w:val="28"/>
          <w:szCs w:val="28"/>
        </w:rPr>
        <w:t xml:space="preserve"> 202</w:t>
      </w:r>
      <w:r w:rsidR="00D119C2">
        <w:rPr>
          <w:rFonts w:ascii="Times New Roman" w:hAnsi="Times New Roman" w:cs="Times New Roman"/>
          <w:sz w:val="28"/>
          <w:szCs w:val="28"/>
        </w:rPr>
        <w:t>1</w:t>
      </w:r>
      <w:r w:rsidR="00621389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2551"/>
        <w:gridCol w:w="1950"/>
      </w:tblGrid>
      <w:tr w:rsidR="00570EBE" w:rsidRPr="00460501">
        <w:trPr>
          <w:trHeight w:val="942"/>
        </w:trPr>
        <w:tc>
          <w:tcPr>
            <w:tcW w:w="507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1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Утверждённые бюджетные назначения</w:t>
            </w:r>
          </w:p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950" w:type="dxa"/>
          </w:tcPr>
          <w:p w:rsidR="00570EBE" w:rsidRPr="00460501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  <w:p w:rsidR="00C965D3" w:rsidRDefault="00384BDC" w:rsidP="00C96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E6C5C">
              <w:rPr>
                <w:rFonts w:ascii="Times New Roman" w:hAnsi="Times New Roman" w:cs="Times New Roman"/>
                <w:sz w:val="28"/>
                <w:szCs w:val="28"/>
              </w:rPr>
              <w:t xml:space="preserve"> месяц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</w:t>
            </w:r>
            <w:r w:rsidR="00EB01E6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965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3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0EBE" w:rsidRPr="00460501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570EBE" w:rsidRPr="00460501" w:rsidRDefault="00570EBE" w:rsidP="00C96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01"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бюджета – всего:</w:t>
            </w:r>
          </w:p>
        </w:tc>
        <w:tc>
          <w:tcPr>
            <w:tcW w:w="2551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45 552,1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47 301,0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551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23 357,9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25 612,9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1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11 444,1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12 167,6</w:t>
            </w:r>
          </w:p>
        </w:tc>
      </w:tr>
      <w:tr w:rsidR="00570EBE" w:rsidRPr="00460501">
        <w:trPr>
          <w:trHeight w:val="262"/>
        </w:trPr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1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5 512,7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5 555,9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1" w:type="dxa"/>
          </w:tcPr>
          <w:p w:rsidR="00570EBE" w:rsidRPr="00830BAF" w:rsidRDefault="0076438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290,8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1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5 706,9</w:t>
            </w:r>
          </w:p>
        </w:tc>
        <w:tc>
          <w:tcPr>
            <w:tcW w:w="1950" w:type="dxa"/>
          </w:tcPr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6 740,9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551" w:type="dxa"/>
          </w:tcPr>
          <w:p w:rsidR="00570EBE" w:rsidRPr="00830BAF" w:rsidRDefault="00D119C2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950" w:type="dxa"/>
          </w:tcPr>
          <w:p w:rsidR="00570EBE" w:rsidRPr="00830BAF" w:rsidRDefault="00A67E1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A67E11" w:rsidP="00A67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</w:t>
            </w:r>
            <w:r w:rsidR="00812629">
              <w:rPr>
                <w:rFonts w:ascii="Times New Roman" w:hAnsi="Times New Roman" w:cs="Times New Roman"/>
                <w:sz w:val="24"/>
                <w:szCs w:val="24"/>
              </w:rPr>
              <w:t xml:space="preserve"> от сдачи в аренду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находящихся в собственности сельских поселений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570EBE" w:rsidRPr="00830BAF" w:rsidRDefault="00570EBE" w:rsidP="00A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384BDC" w:rsidP="00A6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812629" w:rsidP="00812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сдачи в аренду 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находящегося в оперативном управлении сельских поселений</w:t>
            </w:r>
          </w:p>
        </w:tc>
        <w:tc>
          <w:tcPr>
            <w:tcW w:w="2551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D119C2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155,0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264,1</w:t>
            </w:r>
          </w:p>
        </w:tc>
      </w:tr>
      <w:tr w:rsidR="00A67E11" w:rsidRPr="00460501">
        <w:tc>
          <w:tcPr>
            <w:tcW w:w="5070" w:type="dxa"/>
          </w:tcPr>
          <w:p w:rsidR="00A67E11" w:rsidRPr="00830BAF" w:rsidRDefault="00812629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 в связи с эксплуатацией имущества сельских помещений</w:t>
            </w:r>
          </w:p>
        </w:tc>
        <w:tc>
          <w:tcPr>
            <w:tcW w:w="2551" w:type="dxa"/>
          </w:tcPr>
          <w:p w:rsidR="00A67E11" w:rsidRDefault="00A67E1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A67E11" w:rsidRDefault="00A67E1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629" w:rsidRDefault="00384BDC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551" w:type="dxa"/>
          </w:tcPr>
          <w:p w:rsidR="00570EBE" w:rsidRPr="00830BAF" w:rsidRDefault="00D119C2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764381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764381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551" w:type="dxa"/>
          </w:tcPr>
          <w:p w:rsidR="00570EBE" w:rsidRPr="00830BAF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22 194,2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21 688,1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Дотации бюджетам </w:t>
            </w:r>
            <w:r w:rsidR="00621389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поселений </w:t>
            </w:r>
            <w:r w:rsidR="00621389">
              <w:rPr>
                <w:rFonts w:ascii="Times New Roman" w:hAnsi="Times New Roman" w:cs="Times New Roman"/>
                <w:sz w:val="24"/>
                <w:szCs w:val="24"/>
              </w:rPr>
              <w:t>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</w:tcPr>
          <w:p w:rsidR="00570EBE" w:rsidRPr="00830BAF" w:rsidRDefault="00D119C2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15 322,8</w:t>
            </w:r>
          </w:p>
        </w:tc>
        <w:tc>
          <w:tcPr>
            <w:tcW w:w="1950" w:type="dxa"/>
          </w:tcPr>
          <w:p w:rsidR="00570EBE" w:rsidRPr="00830BAF" w:rsidRDefault="00FB311D" w:rsidP="001B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15 322,8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570EBE" w:rsidRPr="00830BAF" w:rsidRDefault="00570EBE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D119C2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240,4</w:t>
            </w:r>
          </w:p>
        </w:tc>
        <w:tc>
          <w:tcPr>
            <w:tcW w:w="1950" w:type="dxa"/>
          </w:tcPr>
          <w:p w:rsidR="00812629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570EBE" w:rsidRPr="00830BAF" w:rsidRDefault="00812629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4 176,8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3 788,5</w:t>
            </w:r>
          </w:p>
        </w:tc>
      </w:tr>
      <w:tr w:rsidR="00D119C2" w:rsidRPr="00460501">
        <w:tc>
          <w:tcPr>
            <w:tcW w:w="5070" w:type="dxa"/>
          </w:tcPr>
          <w:p w:rsidR="00D119C2" w:rsidRPr="00830BAF" w:rsidRDefault="00D119C2" w:rsidP="00D1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 xml:space="preserve"> межбюджетные трансферты</w:t>
            </w:r>
          </w:p>
        </w:tc>
        <w:tc>
          <w:tcPr>
            <w:tcW w:w="2551" w:type="dxa"/>
          </w:tcPr>
          <w:p w:rsidR="00D119C2" w:rsidRDefault="00812629" w:rsidP="00D1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2 454,2</w:t>
            </w:r>
          </w:p>
        </w:tc>
        <w:tc>
          <w:tcPr>
            <w:tcW w:w="1950" w:type="dxa"/>
          </w:tcPr>
          <w:p w:rsidR="00D119C2" w:rsidRDefault="00FB311D" w:rsidP="00D119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2 331,5</w:t>
            </w:r>
          </w:p>
        </w:tc>
      </w:tr>
      <w:tr w:rsidR="002E0905" w:rsidRPr="00460501">
        <w:tc>
          <w:tcPr>
            <w:tcW w:w="5070" w:type="dxa"/>
          </w:tcPr>
          <w:p w:rsidR="002E0905" w:rsidRPr="002E0905" w:rsidRDefault="002E0905" w:rsidP="0046050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905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551" w:type="dxa"/>
          </w:tcPr>
          <w:p w:rsidR="002E0905" w:rsidRDefault="002E0905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2E0905" w:rsidRPr="002E0905" w:rsidRDefault="002E0905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905">
              <w:rPr>
                <w:rFonts w:ascii="Times New Roman" w:hAnsi="Times New Roman" w:cs="Times New Roman"/>
                <w:bCs/>
                <w:sz w:val="24"/>
                <w:szCs w:val="24"/>
              </w:rPr>
              <w:t>5,0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– всего: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46 857,0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46 235,4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9 932,2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9 922,3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551" w:type="dxa"/>
          </w:tcPr>
          <w:p w:rsidR="00570EBE" w:rsidRPr="00830BAF" w:rsidRDefault="00BF27B5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240,2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240,2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</w:tcPr>
          <w:p w:rsidR="00C53F30" w:rsidRDefault="00C53F30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1950" w:type="dxa"/>
          </w:tcPr>
          <w:p w:rsidR="00C53F30" w:rsidRDefault="00C53F30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EBE" w:rsidRPr="00830BAF" w:rsidRDefault="0005509A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130,4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4 189,0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3 831,8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16 176,1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15 953,3</w:t>
            </w:r>
          </w:p>
        </w:tc>
      </w:tr>
      <w:tr w:rsidR="00C53F30" w:rsidRPr="00460501">
        <w:tc>
          <w:tcPr>
            <w:tcW w:w="5070" w:type="dxa"/>
          </w:tcPr>
          <w:p w:rsidR="00C53F30" w:rsidRPr="00830BAF" w:rsidRDefault="00C53F30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:rsidR="00C53F30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1950" w:type="dxa"/>
          </w:tcPr>
          <w:p w:rsidR="00C53F30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6213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15 887,7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15 887,1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621389" w:rsidP="00460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70EBE" w:rsidRPr="00830BAF">
              <w:rPr>
                <w:rFonts w:ascii="Times New Roman" w:hAnsi="Times New Roman" w:cs="Times New Roman"/>
                <w:sz w:val="24"/>
                <w:szCs w:val="24"/>
              </w:rPr>
              <w:t>изическая культура и спорт</w:t>
            </w:r>
          </w:p>
        </w:tc>
        <w:tc>
          <w:tcPr>
            <w:tcW w:w="2551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159,3</w:t>
            </w:r>
          </w:p>
        </w:tc>
        <w:tc>
          <w:tcPr>
            <w:tcW w:w="1950" w:type="dxa"/>
          </w:tcPr>
          <w:p w:rsidR="00570EBE" w:rsidRPr="00830BAF" w:rsidRDefault="00FB311D" w:rsidP="006C57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159,3</w:t>
            </w:r>
          </w:p>
        </w:tc>
      </w:tr>
      <w:tr w:rsidR="00570EBE" w:rsidRPr="00460501">
        <w:tc>
          <w:tcPr>
            <w:tcW w:w="5070" w:type="dxa"/>
          </w:tcPr>
          <w:p w:rsidR="00570EBE" w:rsidRPr="00830BAF" w:rsidRDefault="00570EBE" w:rsidP="004605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 исполнения бюджета (дефицит </w:t>
            </w:r>
            <w:r w:rsidR="00621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830B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«-», профицит «+»)</w:t>
            </w:r>
          </w:p>
        </w:tc>
        <w:tc>
          <w:tcPr>
            <w:tcW w:w="2551" w:type="dxa"/>
          </w:tcPr>
          <w:p w:rsidR="00570EBE" w:rsidRPr="00830BAF" w:rsidRDefault="00BF27B5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-1 304,9</w:t>
            </w:r>
          </w:p>
        </w:tc>
        <w:tc>
          <w:tcPr>
            <w:tcW w:w="1950" w:type="dxa"/>
          </w:tcPr>
          <w:p w:rsidR="00570EBE" w:rsidRPr="00830BAF" w:rsidRDefault="00FB311D" w:rsidP="00460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1 065,6</w:t>
            </w:r>
          </w:p>
        </w:tc>
      </w:tr>
    </w:tbl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DF10EE" w:rsidRDefault="00570EBE" w:rsidP="00DF1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Default="00570EBE" w:rsidP="00DF10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Администрации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FB311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FB311D">
        <w:rPr>
          <w:rFonts w:ascii="Times New Roman" w:hAnsi="Times New Roman" w:cs="Times New Roman"/>
          <w:sz w:val="28"/>
          <w:szCs w:val="28"/>
        </w:rPr>
        <w:t>ев</w:t>
      </w:r>
      <w:r w:rsidR="009C66C4">
        <w:rPr>
          <w:rFonts w:ascii="Times New Roman" w:hAnsi="Times New Roman" w:cs="Times New Roman"/>
          <w:sz w:val="28"/>
          <w:szCs w:val="28"/>
        </w:rPr>
        <w:t xml:space="preserve"> 202</w:t>
      </w:r>
      <w:r w:rsidR="00BF27B5">
        <w:rPr>
          <w:rFonts w:ascii="Times New Roman" w:hAnsi="Times New Roman" w:cs="Times New Roman"/>
          <w:sz w:val="28"/>
          <w:szCs w:val="28"/>
        </w:rPr>
        <w:t>1</w:t>
      </w:r>
      <w:r w:rsidR="00DF10E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E44706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70EBE"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936004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4 916,0</w:t>
            </w:r>
            <w:bookmarkStart w:id="0" w:name="_GoBack"/>
            <w:bookmarkEnd w:id="0"/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AF17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8C49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747">
        <w:rPr>
          <w:rFonts w:ascii="Times New Roman" w:hAnsi="Times New Roman" w:cs="Times New Roman"/>
          <w:sz w:val="28"/>
          <w:szCs w:val="28"/>
        </w:rPr>
        <w:t xml:space="preserve">Информация о ежеквартальных сведениях о </w:t>
      </w:r>
      <w:r>
        <w:rPr>
          <w:rFonts w:ascii="Times New Roman" w:hAnsi="Times New Roman" w:cs="Times New Roman"/>
          <w:sz w:val="28"/>
          <w:szCs w:val="28"/>
        </w:rPr>
        <w:t xml:space="preserve">численности работников муниципальных учреждений Краснокутского сельского поселения и фактические затраты на их содержание </w:t>
      </w:r>
      <w:r w:rsidRPr="001B5747">
        <w:rPr>
          <w:rFonts w:ascii="Times New Roman" w:hAnsi="Times New Roman" w:cs="Times New Roman"/>
          <w:sz w:val="28"/>
          <w:szCs w:val="28"/>
        </w:rPr>
        <w:t xml:space="preserve">за </w:t>
      </w:r>
      <w:r w:rsidR="00FB311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4E4C22">
        <w:rPr>
          <w:rFonts w:ascii="Times New Roman" w:hAnsi="Times New Roman" w:cs="Times New Roman"/>
          <w:sz w:val="28"/>
          <w:szCs w:val="28"/>
        </w:rPr>
        <w:t xml:space="preserve"> 20</w:t>
      </w:r>
      <w:r w:rsidR="009C66C4">
        <w:rPr>
          <w:rFonts w:ascii="Times New Roman" w:hAnsi="Times New Roman" w:cs="Times New Roman"/>
          <w:sz w:val="28"/>
          <w:szCs w:val="28"/>
        </w:rPr>
        <w:t>2</w:t>
      </w:r>
      <w:r w:rsidR="00BF27B5">
        <w:rPr>
          <w:rFonts w:ascii="Times New Roman" w:hAnsi="Times New Roman" w:cs="Times New Roman"/>
          <w:sz w:val="28"/>
          <w:szCs w:val="28"/>
        </w:rPr>
        <w:t>1</w:t>
      </w:r>
      <w:r w:rsidR="00DF10EE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E6C5C" w:rsidRDefault="00AE6C5C" w:rsidP="00AE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570EBE">
        <w:tc>
          <w:tcPr>
            <w:tcW w:w="4785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4786" w:type="dxa"/>
          </w:tcPr>
          <w:p w:rsidR="00570EBE" w:rsidRPr="00155CFF" w:rsidRDefault="00570EBE" w:rsidP="00C63D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их содержание, тыс. руб. </w:t>
            </w:r>
          </w:p>
        </w:tc>
      </w:tr>
      <w:tr w:rsidR="00570EBE">
        <w:tc>
          <w:tcPr>
            <w:tcW w:w="4785" w:type="dxa"/>
          </w:tcPr>
          <w:p w:rsidR="00570EBE" w:rsidRPr="00155CFF" w:rsidRDefault="00CB4D34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70EBE" w:rsidRPr="00155CFF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4786" w:type="dxa"/>
          </w:tcPr>
          <w:p w:rsidR="00570EBE" w:rsidRPr="00155CFF" w:rsidRDefault="00FB311D" w:rsidP="00155C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4 412,6</w:t>
            </w:r>
          </w:p>
        </w:tc>
      </w:tr>
    </w:tbl>
    <w:p w:rsidR="00570EBE" w:rsidRDefault="00570EBE" w:rsidP="008C4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Краснокутского </w:t>
      </w:r>
    </w:p>
    <w:p w:rsidR="00570EBE" w:rsidRDefault="00570EBE" w:rsidP="00AE6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В.Н. Огнев                     </w:t>
      </w:r>
    </w:p>
    <w:p w:rsidR="00570EBE" w:rsidRPr="001B5747" w:rsidRDefault="00570EBE" w:rsidP="00FC1B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0EBE" w:rsidRPr="001B5747" w:rsidSect="00AF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B5747"/>
    <w:rsid w:val="0003736A"/>
    <w:rsid w:val="0005509A"/>
    <w:rsid w:val="00122497"/>
    <w:rsid w:val="00124F95"/>
    <w:rsid w:val="00155CFF"/>
    <w:rsid w:val="00161FD1"/>
    <w:rsid w:val="001B1BCC"/>
    <w:rsid w:val="001B5747"/>
    <w:rsid w:val="00251106"/>
    <w:rsid w:val="002809D7"/>
    <w:rsid w:val="00291D8D"/>
    <w:rsid w:val="002B0F4E"/>
    <w:rsid w:val="002B7AE3"/>
    <w:rsid w:val="002E0905"/>
    <w:rsid w:val="003279AA"/>
    <w:rsid w:val="00384BDC"/>
    <w:rsid w:val="004115CB"/>
    <w:rsid w:val="0042018C"/>
    <w:rsid w:val="00460501"/>
    <w:rsid w:val="00476F37"/>
    <w:rsid w:val="00497FF0"/>
    <w:rsid w:val="004C7A33"/>
    <w:rsid w:val="004E4C22"/>
    <w:rsid w:val="00547A03"/>
    <w:rsid w:val="00570EBE"/>
    <w:rsid w:val="00601844"/>
    <w:rsid w:val="00621389"/>
    <w:rsid w:val="006C5763"/>
    <w:rsid w:val="007357D1"/>
    <w:rsid w:val="00764381"/>
    <w:rsid w:val="00812629"/>
    <w:rsid w:val="00823076"/>
    <w:rsid w:val="00830BAF"/>
    <w:rsid w:val="008540F8"/>
    <w:rsid w:val="0086624F"/>
    <w:rsid w:val="008851C2"/>
    <w:rsid w:val="00885AC2"/>
    <w:rsid w:val="00891DAA"/>
    <w:rsid w:val="008B09EB"/>
    <w:rsid w:val="008B1DF2"/>
    <w:rsid w:val="008C4968"/>
    <w:rsid w:val="00922E2C"/>
    <w:rsid w:val="00936004"/>
    <w:rsid w:val="009A49DA"/>
    <w:rsid w:val="009B47E6"/>
    <w:rsid w:val="009C66C4"/>
    <w:rsid w:val="00A423B0"/>
    <w:rsid w:val="00A55575"/>
    <w:rsid w:val="00A67E11"/>
    <w:rsid w:val="00AA6D24"/>
    <w:rsid w:val="00AB7D8A"/>
    <w:rsid w:val="00AD2D13"/>
    <w:rsid w:val="00AE6C5C"/>
    <w:rsid w:val="00AF176B"/>
    <w:rsid w:val="00AF7861"/>
    <w:rsid w:val="00B1476B"/>
    <w:rsid w:val="00B174AD"/>
    <w:rsid w:val="00B32182"/>
    <w:rsid w:val="00B61F30"/>
    <w:rsid w:val="00BA5B9A"/>
    <w:rsid w:val="00BC540F"/>
    <w:rsid w:val="00BF27B5"/>
    <w:rsid w:val="00C40A34"/>
    <w:rsid w:val="00C40C53"/>
    <w:rsid w:val="00C53F30"/>
    <w:rsid w:val="00C54F7C"/>
    <w:rsid w:val="00C63D48"/>
    <w:rsid w:val="00C75E06"/>
    <w:rsid w:val="00C92286"/>
    <w:rsid w:val="00C965D3"/>
    <w:rsid w:val="00CB4D34"/>
    <w:rsid w:val="00D119C2"/>
    <w:rsid w:val="00D33ED4"/>
    <w:rsid w:val="00D72AFC"/>
    <w:rsid w:val="00DB105E"/>
    <w:rsid w:val="00DF10E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B311D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D8D8A"/>
  <w15:docId w15:val="{CE87B039-9662-45B3-ADD6-C19C456E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User</cp:lastModifiedBy>
  <cp:revision>71</cp:revision>
  <cp:lastPrinted>2016-05-13T06:30:00Z</cp:lastPrinted>
  <dcterms:created xsi:type="dcterms:W3CDTF">2016-05-12T21:02:00Z</dcterms:created>
  <dcterms:modified xsi:type="dcterms:W3CDTF">2022-04-12T11:33:00Z</dcterms:modified>
</cp:coreProperties>
</file>