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8DA" w:rsidRPr="009C3C08" w:rsidRDefault="00A368DA" w:rsidP="000F6FDC">
      <w:pPr>
        <w:jc w:val="center"/>
        <w:rPr>
          <w:b/>
          <w:bCs/>
          <w:noProof/>
          <w:sz w:val="32"/>
          <w:szCs w:val="32"/>
        </w:rPr>
      </w:pPr>
      <w:r w:rsidRPr="00C000C2">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2.25pt;height:36.75pt;visibility:visible">
            <v:imagedata r:id="rId7" o:title=""/>
          </v:shape>
        </w:pict>
      </w:r>
    </w:p>
    <w:p w:rsidR="00A368DA" w:rsidRPr="009C3C08" w:rsidRDefault="00A368DA"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A368DA" w:rsidRPr="009C3C08" w:rsidRDefault="00A368DA"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A368DA" w:rsidRPr="009C3C08" w:rsidRDefault="00A368DA"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A368DA" w:rsidRPr="009C3C08" w:rsidRDefault="00A368DA"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A368DA" w:rsidRPr="009C3C08" w:rsidRDefault="00A368DA"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Администрация  Краснокутского  сельского поселения</w:t>
      </w:r>
    </w:p>
    <w:p w:rsidR="00A368DA" w:rsidRPr="005B3D17" w:rsidRDefault="00A368DA" w:rsidP="000F6FDC">
      <w:pPr>
        <w:jc w:val="center"/>
        <w:rPr>
          <w:b/>
          <w:bCs/>
          <w:sz w:val="28"/>
          <w:szCs w:val="28"/>
        </w:rPr>
      </w:pPr>
    </w:p>
    <w:p w:rsidR="00A368DA" w:rsidRPr="009C3C08" w:rsidRDefault="00A368DA"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p w:rsidR="00A368DA" w:rsidRDefault="00A368DA" w:rsidP="009C3C08">
      <w:pPr>
        <w:tabs>
          <w:tab w:val="left" w:pos="9498"/>
        </w:tabs>
        <w:ind w:right="-284"/>
        <w:rPr>
          <w:rFonts w:ascii="Times New Roman" w:hAnsi="Times New Roman" w:cs="Times New Roman"/>
          <w:b/>
          <w:bCs/>
          <w:sz w:val="28"/>
          <w:szCs w:val="28"/>
        </w:rPr>
      </w:pPr>
      <w:r w:rsidRPr="009C3C08">
        <w:rPr>
          <w:rFonts w:ascii="Times New Roman" w:hAnsi="Times New Roman" w:cs="Times New Roman"/>
          <w:b/>
          <w:bCs/>
          <w:sz w:val="28"/>
          <w:szCs w:val="28"/>
        </w:rPr>
        <w:t xml:space="preserve">30.12.2014 г.                                          </w:t>
      </w:r>
      <w:r w:rsidRPr="009C3C08">
        <w:rPr>
          <w:rFonts w:ascii="Times New Roman" w:hAnsi="Times New Roman" w:cs="Times New Roman"/>
          <w:b/>
          <w:bCs/>
          <w:sz w:val="28"/>
          <w:szCs w:val="28"/>
        </w:rPr>
        <w:sym w:font="Times New Roman" w:char="2116"/>
      </w:r>
      <w:r w:rsidRPr="009C3C08">
        <w:rPr>
          <w:rFonts w:ascii="Times New Roman" w:hAnsi="Times New Roman" w:cs="Times New Roman"/>
          <w:b/>
          <w:bCs/>
          <w:sz w:val="28"/>
          <w:szCs w:val="28"/>
        </w:rPr>
        <w:t xml:space="preserve"> 399                   </w:t>
      </w:r>
      <w:r>
        <w:rPr>
          <w:rFonts w:ascii="Times New Roman" w:hAnsi="Times New Roman" w:cs="Times New Roman"/>
          <w:b/>
          <w:bCs/>
          <w:sz w:val="28"/>
          <w:szCs w:val="28"/>
        </w:rPr>
        <w:t xml:space="preserve">              </w:t>
      </w:r>
      <w:r w:rsidRPr="009C3C08">
        <w:rPr>
          <w:rFonts w:ascii="Times New Roman" w:hAnsi="Times New Roman" w:cs="Times New Roman"/>
          <w:b/>
          <w:bCs/>
          <w:sz w:val="28"/>
          <w:szCs w:val="28"/>
        </w:rPr>
        <w:t>х. Красный Кут</w:t>
      </w:r>
    </w:p>
    <w:p w:rsidR="00A368DA" w:rsidRPr="009C3C08" w:rsidRDefault="00A368DA" w:rsidP="009C3C08">
      <w:pPr>
        <w:tabs>
          <w:tab w:val="left" w:pos="9498"/>
        </w:tabs>
        <w:ind w:right="-284"/>
        <w:rPr>
          <w:rFonts w:ascii="Times New Roman" w:hAnsi="Times New Roman" w:cs="Times New Roman"/>
          <w:b/>
          <w:bCs/>
          <w:sz w:val="28"/>
          <w:szCs w:val="28"/>
        </w:rPr>
      </w:pPr>
    </w:p>
    <w:p w:rsidR="00A368DA" w:rsidRPr="005B3D17" w:rsidRDefault="00A368DA" w:rsidP="009C3C08">
      <w:pPr>
        <w:pStyle w:val="NoSpacing"/>
        <w:jc w:val="both"/>
        <w:rPr>
          <w:rFonts w:ascii="Times New Roman" w:hAnsi="Times New Roman" w:cs="Times New Roman"/>
          <w:sz w:val="28"/>
          <w:szCs w:val="28"/>
        </w:rPr>
      </w:pPr>
      <w:r>
        <w:rPr>
          <w:rFonts w:ascii="Times New Roman" w:hAnsi="Times New Roman" w:cs="Times New Roman"/>
          <w:sz w:val="28"/>
          <w:szCs w:val="28"/>
        </w:rPr>
        <w:t>Об утверждении муниципальной п</w:t>
      </w:r>
      <w:r w:rsidRPr="005B3D17">
        <w:rPr>
          <w:rFonts w:ascii="Times New Roman" w:hAnsi="Times New Roman" w:cs="Times New Roman"/>
          <w:sz w:val="28"/>
          <w:szCs w:val="28"/>
        </w:rPr>
        <w:t xml:space="preserve">рограммы </w:t>
      </w:r>
    </w:p>
    <w:p w:rsidR="00A368DA" w:rsidRDefault="00A368DA" w:rsidP="009C3C08">
      <w:pPr>
        <w:pStyle w:val="NoSpacing"/>
        <w:jc w:val="both"/>
        <w:rPr>
          <w:rFonts w:ascii="Times New Roman" w:hAnsi="Times New Roman" w:cs="Times New Roman"/>
          <w:sz w:val="28"/>
          <w:szCs w:val="28"/>
        </w:rPr>
      </w:pPr>
      <w:r w:rsidRPr="005B3D17">
        <w:rPr>
          <w:rFonts w:ascii="Times New Roman" w:hAnsi="Times New Roman" w:cs="Times New Roman"/>
          <w:sz w:val="28"/>
          <w:szCs w:val="28"/>
        </w:rPr>
        <w:t>Краснокутского сельского поселения</w:t>
      </w:r>
    </w:p>
    <w:p w:rsidR="00A368DA" w:rsidRDefault="00A368DA" w:rsidP="009C3C08">
      <w:pPr>
        <w:pStyle w:val="ConsPlusCell"/>
        <w:jc w:val="both"/>
        <w:rPr>
          <w:rFonts w:ascii="Times New Roman" w:hAnsi="Times New Roman" w:cs="Times New Roman"/>
          <w:sz w:val="28"/>
          <w:szCs w:val="28"/>
        </w:rPr>
      </w:pPr>
      <w:r>
        <w:rPr>
          <w:rFonts w:ascii="Times New Roman" w:hAnsi="Times New Roman" w:cs="Times New Roman"/>
          <w:sz w:val="28"/>
          <w:szCs w:val="28"/>
        </w:rPr>
        <w:t>«Охрана окружающей среды и</w:t>
      </w:r>
    </w:p>
    <w:p w:rsidR="00A368DA" w:rsidRDefault="00A368DA" w:rsidP="009C3C08">
      <w:pPr>
        <w:pStyle w:val="ConsPlusCell"/>
        <w:jc w:val="both"/>
        <w:rPr>
          <w:rFonts w:ascii="Times New Roman" w:hAnsi="Times New Roman" w:cs="Times New Roman"/>
          <w:sz w:val="28"/>
          <w:szCs w:val="28"/>
        </w:rPr>
      </w:pPr>
      <w:r>
        <w:rPr>
          <w:rFonts w:ascii="Times New Roman" w:hAnsi="Times New Roman" w:cs="Times New Roman"/>
          <w:sz w:val="28"/>
          <w:szCs w:val="28"/>
        </w:rPr>
        <w:t>рациональное природопользование»</w:t>
      </w:r>
    </w:p>
    <w:p w:rsidR="00A368DA" w:rsidRDefault="00A368DA" w:rsidP="009C3C08">
      <w:pPr>
        <w:pStyle w:val="ConsPlusCell"/>
        <w:jc w:val="both"/>
        <w:rPr>
          <w:rFonts w:ascii="Times New Roman" w:hAnsi="Times New Roman" w:cs="Times New Roman"/>
          <w:sz w:val="28"/>
          <w:szCs w:val="28"/>
        </w:rPr>
      </w:pPr>
      <w:r w:rsidRPr="00D956C8">
        <w:rPr>
          <w:rFonts w:ascii="Times New Roman" w:hAnsi="Times New Roman" w:cs="Times New Roman"/>
          <w:sz w:val="28"/>
          <w:szCs w:val="28"/>
        </w:rPr>
        <w:t xml:space="preserve">         </w:t>
      </w:r>
    </w:p>
    <w:p w:rsidR="00A368DA" w:rsidRDefault="00A368DA" w:rsidP="009C3C08">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Pr="00D956C8">
        <w:rPr>
          <w:rFonts w:ascii="Times New Roman" w:hAnsi="Times New Roman" w:cs="Times New Roman"/>
          <w:sz w:val="28"/>
          <w:szCs w:val="28"/>
        </w:rPr>
        <w:t xml:space="preserve">В соответствии с постановлением администрации Краснокутского сельского поселения от </w:t>
      </w:r>
      <w:r>
        <w:rPr>
          <w:rFonts w:ascii="Times New Roman" w:hAnsi="Times New Roman" w:cs="Times New Roman"/>
          <w:sz w:val="28"/>
          <w:szCs w:val="28"/>
        </w:rPr>
        <w:t>04</w:t>
      </w:r>
      <w:r w:rsidRPr="00D956C8">
        <w:rPr>
          <w:rFonts w:ascii="Times New Roman" w:hAnsi="Times New Roman" w:cs="Times New Roman"/>
          <w:sz w:val="28"/>
          <w:szCs w:val="28"/>
        </w:rPr>
        <w:t>.</w:t>
      </w:r>
      <w:r>
        <w:rPr>
          <w:rFonts w:ascii="Times New Roman" w:hAnsi="Times New Roman" w:cs="Times New Roman"/>
          <w:sz w:val="28"/>
          <w:szCs w:val="28"/>
        </w:rPr>
        <w:t>09</w:t>
      </w:r>
      <w:r w:rsidRPr="00D956C8">
        <w:rPr>
          <w:rFonts w:ascii="Times New Roman" w:hAnsi="Times New Roman" w:cs="Times New Roman"/>
          <w:sz w:val="28"/>
          <w:szCs w:val="28"/>
        </w:rPr>
        <w:t>.20</w:t>
      </w:r>
      <w:r>
        <w:rPr>
          <w:rFonts w:ascii="Times New Roman" w:hAnsi="Times New Roman" w:cs="Times New Roman"/>
          <w:sz w:val="28"/>
          <w:szCs w:val="28"/>
        </w:rPr>
        <w:t>13</w:t>
      </w:r>
      <w:r w:rsidRPr="00D956C8">
        <w:rPr>
          <w:rFonts w:ascii="Times New Roman" w:hAnsi="Times New Roman" w:cs="Times New Roman"/>
          <w:sz w:val="28"/>
          <w:szCs w:val="28"/>
        </w:rPr>
        <w:t xml:space="preserve"> года № </w:t>
      </w:r>
      <w:r>
        <w:rPr>
          <w:rFonts w:ascii="Times New Roman" w:hAnsi="Times New Roman" w:cs="Times New Roman"/>
          <w:sz w:val="28"/>
          <w:szCs w:val="28"/>
        </w:rPr>
        <w:t>220 «Об утверждении Порядка разработки, реализации и оценки эффективности муниципальных программ Краснокутского сельского поселения</w:t>
      </w:r>
      <w:r w:rsidRPr="00D956C8">
        <w:rPr>
          <w:rFonts w:ascii="Times New Roman" w:hAnsi="Times New Roman" w:cs="Times New Roman"/>
          <w:sz w:val="28"/>
          <w:szCs w:val="28"/>
        </w:rPr>
        <w:t>» и необходимостью корректировки объемов финансирования отдельных программных мероприятий</w:t>
      </w:r>
      <w:r>
        <w:rPr>
          <w:rFonts w:ascii="Times New Roman" w:hAnsi="Times New Roman" w:cs="Times New Roman"/>
          <w:sz w:val="28"/>
          <w:szCs w:val="28"/>
        </w:rPr>
        <w:t>,</w:t>
      </w:r>
    </w:p>
    <w:p w:rsidR="00A368DA" w:rsidRDefault="00A368DA" w:rsidP="009C3C08">
      <w:pPr>
        <w:pStyle w:val="ConsPlusCell"/>
        <w:jc w:val="center"/>
        <w:rPr>
          <w:rFonts w:ascii="Times New Roman" w:hAnsi="Times New Roman" w:cs="Times New Roman"/>
          <w:b/>
          <w:bCs/>
          <w:sz w:val="28"/>
          <w:szCs w:val="28"/>
        </w:rPr>
      </w:pPr>
    </w:p>
    <w:p w:rsidR="00A368DA" w:rsidRPr="00D956C8" w:rsidRDefault="00A368DA" w:rsidP="009C3C08">
      <w:pPr>
        <w:pStyle w:val="ConsPlusCell"/>
        <w:jc w:val="center"/>
        <w:rPr>
          <w:rFonts w:ascii="Times New Roman" w:hAnsi="Times New Roman" w:cs="Times New Roman"/>
          <w:b/>
          <w:bCs/>
          <w:sz w:val="28"/>
          <w:szCs w:val="28"/>
        </w:rPr>
      </w:pPr>
      <w:r w:rsidRPr="00D956C8">
        <w:rPr>
          <w:rFonts w:ascii="Times New Roman" w:hAnsi="Times New Roman" w:cs="Times New Roman"/>
          <w:b/>
          <w:bCs/>
          <w:sz w:val="28"/>
          <w:szCs w:val="28"/>
        </w:rPr>
        <w:t>ПОСТАНОВЛЯЮ:</w:t>
      </w:r>
    </w:p>
    <w:p w:rsidR="00A368DA" w:rsidRDefault="00A368DA" w:rsidP="009C3C08">
      <w:pPr>
        <w:pStyle w:val="ConsPlusCell"/>
        <w:jc w:val="both"/>
        <w:rPr>
          <w:rFonts w:ascii="Times New Roman" w:hAnsi="Times New Roman" w:cs="Times New Roman"/>
          <w:sz w:val="28"/>
          <w:szCs w:val="28"/>
        </w:rPr>
      </w:pPr>
    </w:p>
    <w:p w:rsidR="00A368DA" w:rsidRDefault="00A368DA" w:rsidP="009C3C08">
      <w:pPr>
        <w:pStyle w:val="ConsPlusCell"/>
        <w:tabs>
          <w:tab w:val="left" w:pos="426"/>
        </w:tabs>
        <w:jc w:val="both"/>
        <w:rPr>
          <w:rFonts w:ascii="Times New Roman" w:hAnsi="Times New Roman" w:cs="Times New Roman"/>
          <w:sz w:val="28"/>
          <w:szCs w:val="28"/>
        </w:rPr>
      </w:pPr>
      <w:r>
        <w:rPr>
          <w:rFonts w:ascii="Times New Roman" w:hAnsi="Times New Roman" w:cs="Times New Roman"/>
          <w:sz w:val="28"/>
          <w:szCs w:val="28"/>
        </w:rPr>
        <w:t xml:space="preserve">       </w:t>
      </w:r>
      <w:r w:rsidRPr="00D956C8">
        <w:rPr>
          <w:rFonts w:ascii="Times New Roman" w:hAnsi="Times New Roman" w:cs="Times New Roman"/>
          <w:sz w:val="28"/>
          <w:szCs w:val="28"/>
        </w:rPr>
        <w:t>1.</w:t>
      </w:r>
      <w:r>
        <w:rPr>
          <w:rFonts w:ascii="Times New Roman" w:hAnsi="Times New Roman" w:cs="Times New Roman"/>
          <w:sz w:val="28"/>
          <w:szCs w:val="28"/>
        </w:rPr>
        <w:t xml:space="preserve"> Утвердить муниципальную программу Краснокутского сельского поселения «Охрана окружающей среды и рациональное природопользование» согласно приложения № 1 к настоящему постановлению.</w:t>
      </w:r>
    </w:p>
    <w:p w:rsidR="00A368DA" w:rsidRDefault="00A368DA" w:rsidP="009C3C08">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2. Установить, что в ходе реализации муниципальной программы Краснокутского сельского поселения «Охрана окружающей среды и рациональное природопользование» мероприятия и объёмы их финансирования подлежат ежегодной корректировке.</w:t>
      </w:r>
    </w:p>
    <w:p w:rsidR="00A368DA" w:rsidRDefault="00A368DA" w:rsidP="009C3C08">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3. Настоящее постановление вступает в силу со дня его официального опубликования и подлежит размещению на официальном сайте администрации Краснокутского сельского поселения.</w:t>
      </w:r>
    </w:p>
    <w:p w:rsidR="00A368DA" w:rsidRDefault="00A368DA" w:rsidP="009C3C08">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4. Контроль за исполнением настоящего постановления оставляю за собой.</w:t>
      </w:r>
    </w:p>
    <w:p w:rsidR="00A368DA" w:rsidRDefault="00A368DA" w:rsidP="009C3C08">
      <w:pPr>
        <w:pStyle w:val="ConsPlusCell"/>
        <w:jc w:val="both"/>
        <w:rPr>
          <w:rFonts w:ascii="Times New Roman" w:hAnsi="Times New Roman" w:cs="Times New Roman"/>
          <w:sz w:val="28"/>
          <w:szCs w:val="28"/>
        </w:rPr>
      </w:pPr>
    </w:p>
    <w:p w:rsidR="00A368DA" w:rsidRDefault="00A368DA" w:rsidP="009C3C08">
      <w:pPr>
        <w:pStyle w:val="ConsPlusCell"/>
        <w:jc w:val="both"/>
        <w:rPr>
          <w:rFonts w:ascii="Times New Roman" w:hAnsi="Times New Roman" w:cs="Times New Roman"/>
          <w:sz w:val="28"/>
          <w:szCs w:val="28"/>
        </w:rPr>
      </w:pPr>
    </w:p>
    <w:p w:rsidR="00A368DA" w:rsidRPr="001E63FA" w:rsidRDefault="00A368DA" w:rsidP="009C3C08">
      <w:pPr>
        <w:pStyle w:val="ConsPlusCell"/>
        <w:jc w:val="both"/>
        <w:rPr>
          <w:rFonts w:ascii="Times New Roman" w:hAnsi="Times New Roman" w:cs="Times New Roman"/>
          <w:b/>
          <w:bCs/>
          <w:sz w:val="28"/>
          <w:szCs w:val="28"/>
        </w:rPr>
      </w:pPr>
      <w:r w:rsidRPr="001E63FA">
        <w:rPr>
          <w:rFonts w:ascii="Times New Roman" w:hAnsi="Times New Roman" w:cs="Times New Roman"/>
          <w:b/>
          <w:bCs/>
          <w:sz w:val="28"/>
          <w:szCs w:val="28"/>
        </w:rPr>
        <w:t xml:space="preserve">Глава Краснокутского </w:t>
      </w:r>
    </w:p>
    <w:p w:rsidR="00A368DA" w:rsidRPr="001E63FA" w:rsidRDefault="00A368DA" w:rsidP="009C3C08">
      <w:pPr>
        <w:pStyle w:val="ConsPlusCell"/>
        <w:jc w:val="both"/>
        <w:rPr>
          <w:rFonts w:ascii="Times New Roman" w:hAnsi="Times New Roman" w:cs="Times New Roman"/>
          <w:b/>
          <w:bCs/>
          <w:sz w:val="28"/>
          <w:szCs w:val="28"/>
        </w:rPr>
      </w:pPr>
      <w:r w:rsidRPr="001E63FA">
        <w:rPr>
          <w:rFonts w:ascii="Times New Roman" w:hAnsi="Times New Roman" w:cs="Times New Roman"/>
          <w:b/>
          <w:bCs/>
          <w:sz w:val="28"/>
          <w:szCs w:val="28"/>
        </w:rPr>
        <w:t xml:space="preserve">сельского поселения                                            </w:t>
      </w:r>
      <w:r>
        <w:rPr>
          <w:rFonts w:ascii="Times New Roman" w:hAnsi="Times New Roman" w:cs="Times New Roman"/>
          <w:b/>
          <w:bCs/>
          <w:sz w:val="28"/>
          <w:szCs w:val="28"/>
        </w:rPr>
        <w:t xml:space="preserve">                       </w:t>
      </w:r>
      <w:r w:rsidRPr="001E63FA">
        <w:rPr>
          <w:rFonts w:ascii="Times New Roman" w:hAnsi="Times New Roman" w:cs="Times New Roman"/>
          <w:b/>
          <w:bCs/>
          <w:sz w:val="28"/>
          <w:szCs w:val="28"/>
        </w:rPr>
        <w:t>В.В. Мартыненко</w:t>
      </w:r>
    </w:p>
    <w:p w:rsidR="00A368DA" w:rsidRPr="00570ADE" w:rsidRDefault="00A368DA"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Приложение № 1</w:t>
      </w:r>
    </w:p>
    <w:p w:rsidR="00A368DA" w:rsidRPr="00570ADE" w:rsidRDefault="00A368DA"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A368DA" w:rsidRPr="00570ADE" w:rsidRDefault="00A368DA"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A368DA" w:rsidRPr="00570ADE" w:rsidRDefault="00A368DA"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 сельского  поселения</w:t>
      </w:r>
    </w:p>
    <w:p w:rsidR="00A368DA" w:rsidRPr="00570ADE" w:rsidRDefault="00A368DA" w:rsidP="00570ADE">
      <w:pPr>
        <w:spacing w:after="0" w:line="240" w:lineRule="auto"/>
        <w:jc w:val="right"/>
        <w:rPr>
          <w:rFonts w:ascii="Times New Roman" w:hAnsi="Times New Roman" w:cs="Times New Roman"/>
          <w:sz w:val="28"/>
          <w:szCs w:val="28"/>
        </w:rPr>
      </w:pPr>
      <w:r w:rsidRPr="00570ADE">
        <w:rPr>
          <w:rFonts w:ascii="Times New Roman" w:hAnsi="Times New Roman" w:cs="Times New Roman"/>
          <w:sz w:val="28"/>
          <w:szCs w:val="28"/>
        </w:rPr>
        <w:t>от 30.12.2014 № 399</w:t>
      </w:r>
    </w:p>
    <w:p w:rsidR="00A368DA" w:rsidRDefault="00A368DA" w:rsidP="00570ADE">
      <w:pPr>
        <w:rPr>
          <w:rFonts w:ascii="Times New Roman" w:hAnsi="Times New Roman" w:cs="Times New Roman"/>
          <w:kern w:val="2"/>
          <w:sz w:val="28"/>
          <w:szCs w:val="28"/>
        </w:rPr>
      </w:pPr>
    </w:p>
    <w:p w:rsidR="00A368DA" w:rsidRPr="00570ADE" w:rsidRDefault="00A368DA" w:rsidP="00570ADE">
      <w:pPr>
        <w:rPr>
          <w:rFonts w:ascii="Times New Roman" w:hAnsi="Times New Roman" w:cs="Times New Roman"/>
          <w:kern w:val="2"/>
          <w:sz w:val="28"/>
          <w:szCs w:val="28"/>
        </w:rPr>
      </w:pPr>
    </w:p>
    <w:p w:rsidR="00A368DA" w:rsidRPr="00570ADE" w:rsidRDefault="00A368DA" w:rsidP="00C25D75">
      <w:pPr>
        <w:spacing w:after="0"/>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A368DA" w:rsidRPr="00570ADE" w:rsidRDefault="00A368DA" w:rsidP="00C25D75">
      <w:pPr>
        <w:autoSpaceDE w:val="0"/>
        <w:autoSpaceDN w:val="0"/>
        <w:adjustRightInd w:val="0"/>
        <w:spacing w:after="0"/>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A368DA" w:rsidRPr="00570ADE" w:rsidRDefault="00A368DA" w:rsidP="00C25D75">
      <w:pPr>
        <w:autoSpaceDE w:val="0"/>
        <w:autoSpaceDN w:val="0"/>
        <w:adjustRightInd w:val="0"/>
        <w:spacing w:after="0"/>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p>
    <w:p w:rsidR="00A368DA" w:rsidRPr="00570ADE" w:rsidRDefault="00A368DA" w:rsidP="00C25D75">
      <w:pPr>
        <w:spacing w:after="0"/>
        <w:jc w:val="center"/>
        <w:rPr>
          <w:rFonts w:ascii="Times New Roman" w:hAnsi="Times New Roman" w:cs="Times New Roman"/>
          <w:kern w:val="2"/>
          <w:sz w:val="28"/>
          <w:szCs w:val="28"/>
        </w:rPr>
      </w:pPr>
      <w:r w:rsidRPr="00570ADE">
        <w:rPr>
          <w:rFonts w:ascii="Times New Roman" w:hAnsi="Times New Roman" w:cs="Times New Roman"/>
          <w:kern w:val="2"/>
          <w:sz w:val="28"/>
          <w:szCs w:val="28"/>
        </w:rPr>
        <w:t>«Охрана окружающей среды и рациональное природопользование»</w:t>
      </w:r>
    </w:p>
    <w:p w:rsidR="00A368DA" w:rsidRPr="00570ADE" w:rsidRDefault="00A368DA" w:rsidP="00C25D75">
      <w:pPr>
        <w:spacing w:after="0"/>
        <w:jc w:val="center"/>
        <w:rPr>
          <w:rFonts w:ascii="Times New Roman" w:hAnsi="Times New Roman" w:cs="Times New Roman"/>
          <w:kern w:val="2"/>
          <w:sz w:val="28"/>
          <w:szCs w:val="28"/>
        </w:rPr>
      </w:pPr>
      <w:r w:rsidRPr="00570ADE">
        <w:rPr>
          <w:rFonts w:ascii="Times New Roman" w:hAnsi="Times New Roman" w:cs="Times New Roman"/>
          <w:kern w:val="2"/>
          <w:sz w:val="28"/>
          <w:szCs w:val="28"/>
        </w:rPr>
        <w:t>(далее – муниципальная программа)</w:t>
      </w:r>
    </w:p>
    <w:p w:rsidR="00A368DA" w:rsidRPr="00570ADE" w:rsidRDefault="00A368DA" w:rsidP="00570ADE">
      <w:pPr>
        <w:spacing w:after="0"/>
        <w:rPr>
          <w:rFonts w:ascii="Times New Roman" w:hAnsi="Times New Roman" w:cs="Times New Roman"/>
          <w:kern w:val="2"/>
          <w:sz w:val="28"/>
          <w:szCs w:val="28"/>
        </w:rPr>
      </w:pPr>
    </w:p>
    <w:tbl>
      <w:tblPr>
        <w:tblW w:w="988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660"/>
        <w:gridCol w:w="7229"/>
      </w:tblGrid>
      <w:tr w:rsidR="00A368DA" w:rsidRPr="006F52E6">
        <w:trPr>
          <w:trHeight w:val="332"/>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муниципальной 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Муниципальная программа Краснокутского сельского поселения «Охрана окружающей среды и рациональное природопользование» (далее – Муниципальная программа)</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поселения</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муниципальной программы</w:t>
            </w:r>
          </w:p>
        </w:tc>
        <w:tc>
          <w:tcPr>
            <w:tcW w:w="7229"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Муниципальное бюджетное учреждение «Эксплуатация и благоустройство»</w:t>
            </w:r>
          </w:p>
          <w:p w:rsidR="00A368DA" w:rsidRPr="006F52E6" w:rsidRDefault="00A368DA" w:rsidP="006F52E6">
            <w:pPr>
              <w:spacing w:after="0" w:line="240" w:lineRule="auto"/>
              <w:rPr>
                <w:rFonts w:ascii="Times New Roman" w:hAnsi="Times New Roman" w:cs="Times New Roman"/>
                <w:sz w:val="28"/>
                <w:szCs w:val="28"/>
              </w:rPr>
            </w:pP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1. Администрация Краснокутского сельского поселения;</w:t>
            </w:r>
          </w:p>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 xml:space="preserve">2. Муниципальное бюджетное учреждение «Эксплуатация и благоустройство» </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Наименование подпрограмм муниципальной 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1. Охрана окружающей среды в Краснокутском сельском поселении;</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2. Развитие водохозяйственного комплекса Краснокутского сельского поселения;</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3. Повышение эффективности деятельности по обращению с отходами в Краснокутском сельском поселении</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муниципальной программы</w:t>
            </w:r>
          </w:p>
        </w:tc>
        <w:tc>
          <w:tcPr>
            <w:tcW w:w="7229" w:type="dxa"/>
          </w:tcPr>
          <w:p w:rsidR="00A368DA" w:rsidRPr="008479C1" w:rsidRDefault="00A368DA" w:rsidP="006F52E6">
            <w:pPr>
              <w:pStyle w:val="Standard"/>
              <w:snapToGrid w:val="0"/>
              <w:jc w:val="both"/>
              <w:rPr>
                <w:rFonts w:ascii="Times New Roman" w:hAnsi="Times New Roman" w:cs="Times New Roman"/>
                <w:sz w:val="28"/>
                <w:szCs w:val="28"/>
                <w:lang w:val="ru-RU"/>
              </w:rPr>
            </w:pPr>
            <w:r w:rsidRPr="008479C1">
              <w:rPr>
                <w:rFonts w:ascii="Times New Roman" w:hAnsi="Times New Roman" w:cs="Times New Roman"/>
                <w:sz w:val="28"/>
                <w:szCs w:val="28"/>
                <w:lang w:val="ru-RU"/>
              </w:rPr>
              <w:t>Повышение защищённости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p>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муниципальной программы</w:t>
            </w:r>
          </w:p>
          <w:p w:rsidR="00A368DA" w:rsidRPr="006F52E6" w:rsidRDefault="00A368DA" w:rsidP="006F52E6">
            <w:pPr>
              <w:spacing w:after="0" w:line="240" w:lineRule="auto"/>
              <w:rPr>
                <w:rFonts w:ascii="Times New Roman" w:hAnsi="Times New Roman" w:cs="Times New Roman"/>
                <w:sz w:val="28"/>
                <w:szCs w:val="28"/>
              </w:rPr>
            </w:pPr>
          </w:p>
        </w:tc>
        <w:tc>
          <w:tcPr>
            <w:tcW w:w="7229" w:type="dxa"/>
          </w:tcPr>
          <w:p w:rsidR="00A368DA" w:rsidRPr="008479C1" w:rsidRDefault="00A368DA" w:rsidP="006F52E6">
            <w:pPr>
              <w:spacing w:after="0" w:line="240" w:lineRule="auto"/>
              <w:jc w:val="both"/>
              <w:rPr>
                <w:rFonts w:ascii="Times New Roman" w:hAnsi="Times New Roman" w:cs="Times New Roman"/>
                <w:kern w:val="2"/>
                <w:sz w:val="28"/>
                <w:szCs w:val="28"/>
              </w:rPr>
            </w:pPr>
            <w:r w:rsidRPr="008479C1">
              <w:rPr>
                <w:rFonts w:ascii="Times New Roman" w:hAnsi="Times New Roman" w:cs="Times New Roman"/>
                <w:kern w:val="2"/>
                <w:sz w:val="28"/>
                <w:szCs w:val="28"/>
              </w:rPr>
              <w:t xml:space="preserve">Снижение </w:t>
            </w:r>
            <w:r w:rsidRPr="008479C1">
              <w:rPr>
                <w:rFonts w:ascii="Times New Roman" w:hAnsi="Times New Roman" w:cs="Times New Roman"/>
                <w:color w:val="000000"/>
                <w:sz w:val="28"/>
                <w:szCs w:val="28"/>
              </w:rPr>
              <w:t>общей антропогенной нагрузки на окружающую среду и сохранение природных экосистем;</w:t>
            </w:r>
          </w:p>
          <w:p w:rsidR="00A368DA" w:rsidRPr="008479C1" w:rsidRDefault="00A368DA" w:rsidP="006F52E6">
            <w:pPr>
              <w:pStyle w:val="Standard"/>
              <w:snapToGrid w:val="0"/>
              <w:jc w:val="both"/>
              <w:rPr>
                <w:rFonts w:ascii="Times New Roman" w:hAnsi="Times New Roman" w:cs="Times New Roman"/>
                <w:sz w:val="28"/>
                <w:szCs w:val="28"/>
                <w:lang w:val="ru-RU"/>
              </w:rPr>
            </w:pPr>
            <w:r w:rsidRPr="008479C1">
              <w:rPr>
                <w:rFonts w:ascii="Times New Roman" w:hAnsi="Times New Roman" w:cs="Times New Roman"/>
                <w:sz w:val="28"/>
                <w:szCs w:val="28"/>
                <w:lang w:val="ru-RU"/>
              </w:rPr>
              <w:t>обеспечение защищенности населения и объектов экономики от негативного воздействия вод;</w:t>
            </w:r>
          </w:p>
          <w:p w:rsidR="00A368DA" w:rsidRDefault="00A368DA" w:rsidP="006F52E6">
            <w:pPr>
              <w:pStyle w:val="HTMLPreformatted"/>
              <w:jc w:val="both"/>
              <w:rPr>
                <w:rFonts w:ascii="Times New Roman" w:hAnsi="Times New Roman" w:cs="Times New Roman"/>
                <w:sz w:val="28"/>
                <w:szCs w:val="28"/>
              </w:rPr>
            </w:pPr>
            <w:r w:rsidRPr="008479C1">
              <w:rPr>
                <w:rFonts w:ascii="Times New Roman" w:hAnsi="Times New Roman" w:cs="Times New Roman"/>
                <w:sz w:val="28"/>
                <w:szCs w:val="28"/>
              </w:rPr>
              <w:t>повышение эффективности деятельности по обращению с отходами на территории Краснокутского сельского поселения</w:t>
            </w:r>
            <w:r>
              <w:rPr>
                <w:rFonts w:ascii="Times New Roman" w:hAnsi="Times New Roman" w:cs="Times New Roman"/>
                <w:sz w:val="28"/>
                <w:szCs w:val="28"/>
              </w:rPr>
              <w:t>;</w:t>
            </w:r>
          </w:p>
          <w:p w:rsidR="00A368DA" w:rsidRPr="006F52E6" w:rsidRDefault="00A368DA" w:rsidP="006F52E6">
            <w:pPr>
              <w:pStyle w:val="HTMLPreformatted"/>
              <w:jc w:val="both"/>
              <w:rPr>
                <w:rFonts w:ascii="Times New Roman" w:hAnsi="Times New Roman" w:cs="Times New Roman"/>
                <w:sz w:val="28"/>
                <w:szCs w:val="28"/>
              </w:rPr>
            </w:pPr>
            <w:r>
              <w:rPr>
                <w:rFonts w:ascii="Times New Roman" w:hAnsi="Times New Roman" w:cs="Times New Roman"/>
                <w:sz w:val="28"/>
                <w:szCs w:val="28"/>
              </w:rPr>
              <w:t>работы по обслуживанию водоотливного комплекса шахтных вод ш. им. Кирова;</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индикаторы и показатели муниципальной программы</w:t>
            </w:r>
          </w:p>
        </w:tc>
        <w:tc>
          <w:tcPr>
            <w:tcW w:w="7229" w:type="dxa"/>
          </w:tcPr>
          <w:p w:rsidR="00A368DA" w:rsidRPr="006F52E6" w:rsidRDefault="00A368DA" w:rsidP="006F52E6">
            <w:pPr>
              <w:pStyle w:val="BodyTextIndent"/>
              <w:spacing w:before="0" w:after="0" w:line="240" w:lineRule="auto"/>
              <w:ind w:left="0"/>
              <w:jc w:val="both"/>
              <w:rPr>
                <w:rFonts w:ascii="Times New Roman" w:hAnsi="Times New Roman" w:cs="Times New Roman"/>
                <w:sz w:val="28"/>
                <w:szCs w:val="28"/>
                <w:lang w:eastAsia="ru-RU"/>
              </w:rPr>
            </w:pPr>
            <w:r w:rsidRPr="006F52E6">
              <w:rPr>
                <w:rFonts w:ascii="Times New Roman" w:hAnsi="Times New Roman" w:cs="Times New Roman"/>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r w:rsidRPr="006F52E6">
              <w:rPr>
                <w:rFonts w:ascii="Times New Roman" w:hAnsi="Times New Roman" w:cs="Times New Roman"/>
                <w:sz w:val="28"/>
                <w:szCs w:val="28"/>
                <w:lang w:eastAsia="ru-RU"/>
              </w:rPr>
              <w:t>;</w:t>
            </w:r>
          </w:p>
          <w:p w:rsidR="00A368DA" w:rsidRPr="006F52E6" w:rsidRDefault="00A368DA" w:rsidP="006F52E6">
            <w:pPr>
              <w:pStyle w:val="BodyTextIndent"/>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к</w:t>
            </w:r>
            <w:r w:rsidRPr="006F52E6">
              <w:rPr>
                <w:rFonts w:ascii="Times New Roman" w:hAnsi="Times New Roman" w:cs="Times New Roman"/>
                <w:sz w:val="28"/>
                <w:szCs w:val="28"/>
              </w:rPr>
              <w:t>оличество несанкционированных свалок.</w:t>
            </w:r>
          </w:p>
          <w:p w:rsidR="00A368DA" w:rsidRPr="006F52E6" w:rsidRDefault="00A368DA" w:rsidP="006F52E6">
            <w:pPr>
              <w:spacing w:after="0" w:line="240" w:lineRule="auto"/>
              <w:rPr>
                <w:rFonts w:ascii="Times New Roman" w:hAnsi="Times New Roman" w:cs="Times New Roman"/>
                <w:sz w:val="28"/>
                <w:szCs w:val="28"/>
              </w:rPr>
            </w:pPr>
          </w:p>
        </w:tc>
      </w:tr>
      <w:tr w:rsidR="00A368DA" w:rsidRPr="006F52E6">
        <w:trPr>
          <w:trHeight w:val="145"/>
        </w:trPr>
        <w:tc>
          <w:tcPr>
            <w:tcW w:w="2660" w:type="dxa"/>
          </w:tcPr>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муниципальной программы</w:t>
            </w:r>
          </w:p>
        </w:tc>
        <w:tc>
          <w:tcPr>
            <w:tcW w:w="7229" w:type="dxa"/>
          </w:tcPr>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Срок реализации: 2015 - 2020 годы.</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Этапы реализации муниципальной программы не выделяются</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муниципальной программы</w:t>
            </w:r>
          </w:p>
        </w:tc>
        <w:tc>
          <w:tcPr>
            <w:tcW w:w="7229" w:type="dxa"/>
          </w:tcPr>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45 104,3 тыс. рублей, в том числе:</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2015 году – 14 350,5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2016 году – 15 068,0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2017 году – 15 685,8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2018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2019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2020 году – 0,0 тыс. рублей.</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реализации муниципальной программы</w:t>
            </w:r>
          </w:p>
        </w:tc>
        <w:tc>
          <w:tcPr>
            <w:tcW w:w="7229" w:type="dxa"/>
          </w:tcPr>
          <w:p w:rsidR="00A368DA" w:rsidRPr="006F52E6" w:rsidRDefault="00A368DA" w:rsidP="006F52E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По итогам реализации муниципальной программы планируется достижение следующих результатов:</w:t>
            </w:r>
          </w:p>
          <w:p w:rsidR="00A368DA" w:rsidRPr="006F52E6" w:rsidRDefault="00A368DA" w:rsidP="00D27680">
            <w:pPr>
              <w:pStyle w:val="ConsPlusCell"/>
              <w:rPr>
                <w:rFonts w:ascii="Times New Roman" w:hAnsi="Times New Roman" w:cs="Times New Roman"/>
                <w:sz w:val="28"/>
                <w:szCs w:val="28"/>
              </w:rPr>
            </w:pPr>
            <w:r w:rsidRPr="006F52E6">
              <w:rPr>
                <w:rFonts w:ascii="Times New Roman" w:hAnsi="Times New Roman" w:cs="Times New Roman"/>
                <w:sz w:val="28"/>
                <w:szCs w:val="28"/>
              </w:rPr>
              <w:t>снижение антропогенной нагрузки на окружающую среду;</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повышение эффективности деятельности по обращению с отходами на территории Краснокутского сельского поселения;</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color w:val="000000"/>
                <w:sz w:val="28"/>
                <w:szCs w:val="28"/>
              </w:rPr>
              <w:t>поддержание уровня шахтных вод в пределах безопасных отметок с целью недопущения выхода их на поверхность с подтоплением населённых пунктов, предприятий, сельхозугодий и очистка откачиваемых шахтных вод с целью предотвращения загрязнения водных объектов</w:t>
            </w:r>
            <w:r>
              <w:rPr>
                <w:rFonts w:ascii="Times New Roman" w:hAnsi="Times New Roman" w:cs="Times New Roman"/>
                <w:color w:val="000000"/>
                <w:sz w:val="28"/>
                <w:szCs w:val="28"/>
              </w:rPr>
              <w:t>.</w:t>
            </w:r>
          </w:p>
        </w:tc>
      </w:tr>
    </w:tbl>
    <w:p w:rsidR="00A368DA" w:rsidRDefault="00A368DA" w:rsidP="00570ADE">
      <w:pPr>
        <w:rPr>
          <w:rFonts w:ascii="Times New Roman" w:hAnsi="Times New Roman" w:cs="Times New Roman"/>
          <w:sz w:val="28"/>
          <w:szCs w:val="28"/>
        </w:rPr>
      </w:pPr>
    </w:p>
    <w:p w:rsidR="00A368DA" w:rsidRPr="00C25D75" w:rsidRDefault="00A368DA" w:rsidP="000F6FDC">
      <w:pPr>
        <w:spacing w:after="0"/>
        <w:jc w:val="center"/>
        <w:rPr>
          <w:rFonts w:ascii="Times New Roman" w:hAnsi="Times New Roman" w:cs="Times New Roman"/>
          <w:kern w:val="2"/>
          <w:sz w:val="28"/>
          <w:szCs w:val="28"/>
        </w:rPr>
      </w:pPr>
      <w:r w:rsidRPr="00C25D75">
        <w:rPr>
          <w:rFonts w:ascii="Times New Roman" w:hAnsi="Times New Roman" w:cs="Times New Roman"/>
          <w:kern w:val="2"/>
          <w:sz w:val="28"/>
          <w:szCs w:val="28"/>
        </w:rPr>
        <w:t xml:space="preserve">Раздел 1. СОДЕРЖАНИЕ ПРОБЛЕМЫ И ОБОСНОВАНИЕ </w:t>
      </w:r>
    </w:p>
    <w:p w:rsidR="00A368DA" w:rsidRPr="00C25D75" w:rsidRDefault="00A368DA" w:rsidP="000F6FDC">
      <w:pPr>
        <w:spacing w:after="0"/>
        <w:jc w:val="center"/>
        <w:rPr>
          <w:rFonts w:ascii="Times New Roman" w:hAnsi="Times New Roman" w:cs="Times New Roman"/>
          <w:kern w:val="2"/>
          <w:sz w:val="28"/>
          <w:szCs w:val="28"/>
        </w:rPr>
      </w:pPr>
      <w:r w:rsidRPr="00C25D75">
        <w:rPr>
          <w:rFonts w:ascii="Times New Roman" w:hAnsi="Times New Roman" w:cs="Times New Roman"/>
          <w:kern w:val="2"/>
          <w:sz w:val="28"/>
          <w:szCs w:val="28"/>
        </w:rPr>
        <w:t>НЕОБХОДИМОСТИ ЕЕ РЕШЕНИЯ ПРОГРАММНЫМИ МЕТОДАМИ.</w:t>
      </w:r>
    </w:p>
    <w:p w:rsidR="00A368DA" w:rsidRPr="00C25D75" w:rsidRDefault="00A368DA" w:rsidP="00C25D75">
      <w:pPr>
        <w:shd w:val="clear" w:color="auto" w:fill="FFFFFF"/>
        <w:spacing w:before="312" w:after="0" w:line="317" w:lineRule="exact"/>
        <w:ind w:left="-142" w:firstLine="533"/>
        <w:jc w:val="both"/>
        <w:rPr>
          <w:rFonts w:ascii="Times New Roman" w:hAnsi="Times New Roman" w:cs="Times New Roman"/>
        </w:rPr>
      </w:pPr>
      <w:r w:rsidRPr="00C25D75">
        <w:rPr>
          <w:rFonts w:ascii="Times New Roman" w:hAnsi="Times New Roman" w:cs="Times New Roman"/>
          <w:color w:val="000000"/>
          <w:sz w:val="28"/>
          <w:szCs w:val="28"/>
        </w:rPr>
        <w:t xml:space="preserve">Одним из ключевых направлений развития Краснокутского сельского поселения является повышение уровня и качества жизни населения. Высокое </w:t>
      </w:r>
      <w:r w:rsidRPr="00C25D75">
        <w:rPr>
          <w:rFonts w:ascii="Times New Roman" w:hAnsi="Times New Roman" w:cs="Times New Roman"/>
          <w:color w:val="000000"/>
          <w:spacing w:val="3"/>
          <w:sz w:val="28"/>
          <w:szCs w:val="28"/>
        </w:rPr>
        <w:t xml:space="preserve">качество жизни и здоровья населения, а также устойчивое экономическое </w:t>
      </w:r>
      <w:r w:rsidRPr="00C25D75">
        <w:rPr>
          <w:rFonts w:ascii="Times New Roman" w:hAnsi="Times New Roman" w:cs="Times New Roman"/>
          <w:color w:val="000000"/>
          <w:spacing w:val="-1"/>
          <w:sz w:val="28"/>
          <w:szCs w:val="28"/>
        </w:rPr>
        <w:t xml:space="preserve">развитие поселения могут быть обеспечены только при условии сохранения </w:t>
      </w:r>
      <w:r w:rsidRPr="00C25D75">
        <w:rPr>
          <w:rFonts w:ascii="Times New Roman" w:hAnsi="Times New Roman" w:cs="Times New Roman"/>
          <w:color w:val="000000"/>
          <w:spacing w:val="1"/>
          <w:sz w:val="28"/>
          <w:szCs w:val="28"/>
        </w:rPr>
        <w:t xml:space="preserve">природных систем и поддержания соответствующего качества окружающей </w:t>
      </w:r>
      <w:r w:rsidRPr="00C25D75">
        <w:rPr>
          <w:rFonts w:ascii="Times New Roman" w:hAnsi="Times New Roman" w:cs="Times New Roman"/>
          <w:color w:val="000000"/>
          <w:spacing w:val="-7"/>
          <w:sz w:val="28"/>
          <w:szCs w:val="28"/>
        </w:rPr>
        <w:t>среды.</w:t>
      </w:r>
    </w:p>
    <w:p w:rsidR="00A368DA" w:rsidRPr="00C25D75" w:rsidRDefault="00A368DA" w:rsidP="00C25D75">
      <w:pPr>
        <w:shd w:val="clear" w:color="auto" w:fill="FFFFFF"/>
        <w:spacing w:after="0" w:line="317" w:lineRule="exact"/>
        <w:ind w:left="-142" w:firstLine="590"/>
        <w:jc w:val="both"/>
        <w:rPr>
          <w:rFonts w:ascii="Times New Roman" w:hAnsi="Times New Roman" w:cs="Times New Roman"/>
        </w:rPr>
      </w:pPr>
      <w:r w:rsidRPr="00C25D75">
        <w:rPr>
          <w:rFonts w:ascii="Times New Roman" w:hAnsi="Times New Roman" w:cs="Times New Roman"/>
          <w:color w:val="000000"/>
          <w:spacing w:val="2"/>
          <w:sz w:val="28"/>
          <w:szCs w:val="28"/>
        </w:rPr>
        <w:t xml:space="preserve">В условиях реформирования экономики вопросы охраны окружающей </w:t>
      </w:r>
      <w:r w:rsidRPr="00C25D75">
        <w:rPr>
          <w:rFonts w:ascii="Times New Roman" w:hAnsi="Times New Roman" w:cs="Times New Roman"/>
          <w:color w:val="000000"/>
          <w:spacing w:val="-1"/>
          <w:sz w:val="28"/>
          <w:szCs w:val="28"/>
        </w:rPr>
        <w:t xml:space="preserve">среды приобретают особое значение. Экологическая ситуация в Октябрьском </w:t>
      </w:r>
      <w:r w:rsidRPr="00C25D75">
        <w:rPr>
          <w:rFonts w:ascii="Times New Roman" w:hAnsi="Times New Roman" w:cs="Times New Roman"/>
          <w:color w:val="000000"/>
          <w:spacing w:val="6"/>
          <w:sz w:val="28"/>
          <w:szCs w:val="28"/>
        </w:rPr>
        <w:t xml:space="preserve">районе, и в частности в Краснокутском сельском поселении, остается </w:t>
      </w:r>
      <w:r w:rsidRPr="00C25D75">
        <w:rPr>
          <w:rFonts w:ascii="Times New Roman" w:hAnsi="Times New Roman" w:cs="Times New Roman"/>
          <w:color w:val="000000"/>
          <w:spacing w:val="-1"/>
          <w:sz w:val="28"/>
          <w:szCs w:val="28"/>
        </w:rPr>
        <w:t xml:space="preserve">напряженной, а уровень загрязнения окружающей среды - высоким. В связи с этим возрастает необходимость принятия мер направленных на улучшение </w:t>
      </w:r>
      <w:r w:rsidRPr="00C25D75">
        <w:rPr>
          <w:rFonts w:ascii="Times New Roman" w:hAnsi="Times New Roman" w:cs="Times New Roman"/>
          <w:color w:val="000000"/>
          <w:spacing w:val="6"/>
          <w:sz w:val="28"/>
          <w:szCs w:val="28"/>
        </w:rPr>
        <w:t xml:space="preserve">экологической ситуации, охраны окружающей среды, рационального </w:t>
      </w:r>
      <w:r w:rsidRPr="00C25D75">
        <w:rPr>
          <w:rFonts w:ascii="Times New Roman" w:hAnsi="Times New Roman" w:cs="Times New Roman"/>
          <w:color w:val="000000"/>
          <w:spacing w:val="9"/>
          <w:sz w:val="28"/>
          <w:szCs w:val="28"/>
        </w:rPr>
        <w:t xml:space="preserve">использования природных ресурсов, проведения воспитательной и </w:t>
      </w:r>
      <w:r w:rsidRPr="00C25D75">
        <w:rPr>
          <w:rFonts w:ascii="Times New Roman" w:hAnsi="Times New Roman" w:cs="Times New Roman"/>
          <w:color w:val="000000"/>
          <w:spacing w:val="-1"/>
          <w:sz w:val="28"/>
          <w:szCs w:val="28"/>
        </w:rPr>
        <w:t>образовательной работы с населением.</w:t>
      </w:r>
    </w:p>
    <w:p w:rsidR="00A368DA" w:rsidRPr="00C25D75" w:rsidRDefault="00A368DA" w:rsidP="00C25D75">
      <w:pPr>
        <w:shd w:val="clear" w:color="auto" w:fill="FFFFFF"/>
        <w:spacing w:after="0" w:line="317" w:lineRule="exact"/>
        <w:ind w:left="-142" w:right="10"/>
        <w:jc w:val="both"/>
        <w:rPr>
          <w:rFonts w:ascii="Times New Roman" w:hAnsi="Times New Roman" w:cs="Times New Roman"/>
        </w:rPr>
      </w:pPr>
      <w:r w:rsidRPr="00C25D75">
        <w:rPr>
          <w:rFonts w:ascii="Times New Roman" w:hAnsi="Times New Roman" w:cs="Times New Roman"/>
          <w:color w:val="000000"/>
          <w:spacing w:val="-1"/>
          <w:sz w:val="28"/>
          <w:szCs w:val="28"/>
        </w:rPr>
        <w:t xml:space="preserve">        Программа содержит комплекс мероприятий по защите территории и </w:t>
      </w:r>
      <w:r w:rsidRPr="00C25D75">
        <w:rPr>
          <w:rFonts w:ascii="Times New Roman" w:hAnsi="Times New Roman" w:cs="Times New Roman"/>
          <w:color w:val="000000"/>
          <w:spacing w:val="1"/>
          <w:sz w:val="28"/>
          <w:szCs w:val="28"/>
        </w:rPr>
        <w:t xml:space="preserve">населения от негативного воздействия вод, обеспечение безопасности </w:t>
      </w:r>
      <w:r w:rsidRPr="00C25D75">
        <w:rPr>
          <w:rFonts w:ascii="Times New Roman" w:hAnsi="Times New Roman" w:cs="Times New Roman"/>
          <w:color w:val="000000"/>
          <w:spacing w:val="-1"/>
          <w:sz w:val="28"/>
          <w:szCs w:val="28"/>
        </w:rPr>
        <w:t xml:space="preserve">гидротехнических сооружений расположенных на территории Краснокутского </w:t>
      </w:r>
      <w:r w:rsidRPr="00C25D75">
        <w:rPr>
          <w:rFonts w:ascii="Times New Roman" w:hAnsi="Times New Roman" w:cs="Times New Roman"/>
          <w:color w:val="000000"/>
          <w:spacing w:val="3"/>
          <w:sz w:val="28"/>
          <w:szCs w:val="28"/>
        </w:rPr>
        <w:t xml:space="preserve">сельского поселения, обслуживание водоотливного комплекса шахтных вод       ш. им. Кирова, оздоровление экологической обстановки на водных </w:t>
      </w:r>
      <w:r w:rsidRPr="00C25D75">
        <w:rPr>
          <w:rFonts w:ascii="Times New Roman" w:hAnsi="Times New Roman" w:cs="Times New Roman"/>
          <w:color w:val="000000"/>
          <w:spacing w:val="-2"/>
          <w:sz w:val="28"/>
          <w:szCs w:val="28"/>
        </w:rPr>
        <w:t xml:space="preserve">объектах, увеличению площади зеленых насаждений на территории поселения. </w:t>
      </w:r>
      <w:r w:rsidRPr="00C25D75">
        <w:rPr>
          <w:rFonts w:ascii="Times New Roman" w:hAnsi="Times New Roman" w:cs="Times New Roman"/>
          <w:color w:val="000000"/>
          <w:spacing w:val="10"/>
          <w:sz w:val="28"/>
          <w:szCs w:val="28"/>
        </w:rPr>
        <w:t xml:space="preserve">Определение мероприятий Программы основано на наиболее острых </w:t>
      </w:r>
      <w:r w:rsidRPr="00C25D75">
        <w:rPr>
          <w:rFonts w:ascii="Times New Roman" w:hAnsi="Times New Roman" w:cs="Times New Roman"/>
          <w:color w:val="000000"/>
          <w:spacing w:val="-4"/>
          <w:sz w:val="28"/>
          <w:szCs w:val="28"/>
        </w:rPr>
        <w:t>проблемах.</w:t>
      </w:r>
    </w:p>
    <w:p w:rsidR="00A368DA" w:rsidRPr="00C25D75" w:rsidRDefault="00A368DA" w:rsidP="00C25D75">
      <w:pPr>
        <w:shd w:val="clear" w:color="auto" w:fill="FFFFFF"/>
        <w:spacing w:after="0" w:line="317" w:lineRule="exact"/>
        <w:ind w:left="-142" w:right="14"/>
        <w:jc w:val="both"/>
        <w:rPr>
          <w:rFonts w:ascii="Times New Roman" w:hAnsi="Times New Roman" w:cs="Times New Roman"/>
        </w:rPr>
      </w:pPr>
      <w:r w:rsidRPr="00C25D75">
        <w:rPr>
          <w:rFonts w:ascii="Times New Roman" w:hAnsi="Times New Roman" w:cs="Times New Roman"/>
          <w:color w:val="000000"/>
          <w:spacing w:val="3"/>
          <w:sz w:val="28"/>
          <w:szCs w:val="28"/>
        </w:rPr>
        <w:t xml:space="preserve">        Заиление русел малых рек приводит к невозможности безопасного </w:t>
      </w:r>
      <w:r w:rsidRPr="00C25D75">
        <w:rPr>
          <w:rFonts w:ascii="Times New Roman" w:hAnsi="Times New Roman" w:cs="Times New Roman"/>
          <w:color w:val="000000"/>
          <w:spacing w:val="1"/>
          <w:sz w:val="28"/>
          <w:szCs w:val="28"/>
        </w:rPr>
        <w:t xml:space="preserve">пропуска повышенных расходов паводковых вод и, как следствие, затоплению </w:t>
      </w:r>
      <w:r w:rsidRPr="00C25D75">
        <w:rPr>
          <w:rFonts w:ascii="Times New Roman" w:hAnsi="Times New Roman" w:cs="Times New Roman"/>
          <w:color w:val="000000"/>
          <w:sz w:val="28"/>
          <w:szCs w:val="28"/>
        </w:rPr>
        <w:t xml:space="preserve">и подтоплению территорий населенных пунктов Краснокутского сельского </w:t>
      </w:r>
      <w:r w:rsidRPr="00C25D75">
        <w:rPr>
          <w:rFonts w:ascii="Times New Roman" w:hAnsi="Times New Roman" w:cs="Times New Roman"/>
          <w:color w:val="000000"/>
          <w:spacing w:val="-4"/>
          <w:sz w:val="28"/>
          <w:szCs w:val="28"/>
        </w:rPr>
        <w:t>поселения.</w:t>
      </w:r>
    </w:p>
    <w:p w:rsidR="00A368DA" w:rsidRPr="00C25D75" w:rsidRDefault="00A368DA" w:rsidP="00C25D75">
      <w:pPr>
        <w:shd w:val="clear" w:color="auto" w:fill="FFFFFF"/>
        <w:spacing w:after="0" w:line="317" w:lineRule="exact"/>
        <w:ind w:left="-142" w:right="14"/>
        <w:jc w:val="both"/>
        <w:rPr>
          <w:rFonts w:ascii="Times New Roman" w:hAnsi="Times New Roman" w:cs="Times New Roman"/>
        </w:rPr>
      </w:pPr>
      <w:r w:rsidRPr="00C25D75">
        <w:rPr>
          <w:rFonts w:ascii="Times New Roman" w:hAnsi="Times New Roman" w:cs="Times New Roman"/>
          <w:color w:val="000000"/>
          <w:spacing w:val="-1"/>
          <w:sz w:val="28"/>
          <w:szCs w:val="28"/>
        </w:rPr>
        <w:t xml:space="preserve">         Одной из серьезных экологических проблем в Краснокутском сельском </w:t>
      </w:r>
      <w:r w:rsidRPr="00C25D75">
        <w:rPr>
          <w:rFonts w:ascii="Times New Roman" w:hAnsi="Times New Roman" w:cs="Times New Roman"/>
          <w:color w:val="000000"/>
          <w:spacing w:val="3"/>
          <w:sz w:val="28"/>
          <w:szCs w:val="28"/>
        </w:rPr>
        <w:t xml:space="preserve">поселении остается проблема переработки, утилизации и обезвреживания </w:t>
      </w:r>
      <w:r w:rsidRPr="00C25D75">
        <w:rPr>
          <w:rFonts w:ascii="Times New Roman" w:hAnsi="Times New Roman" w:cs="Times New Roman"/>
          <w:color w:val="000000"/>
          <w:spacing w:val="-1"/>
          <w:sz w:val="28"/>
          <w:szCs w:val="28"/>
        </w:rPr>
        <w:t xml:space="preserve">твердых бытовых отходов. Нерешенность вопросов размещения, переработки и утилизации твердых отходов приводит к увеличению их объемов, размеров </w:t>
      </w:r>
      <w:r w:rsidRPr="00C25D75">
        <w:rPr>
          <w:rFonts w:ascii="Times New Roman" w:hAnsi="Times New Roman" w:cs="Times New Roman"/>
          <w:color w:val="000000"/>
          <w:sz w:val="28"/>
          <w:szCs w:val="28"/>
        </w:rPr>
        <w:t xml:space="preserve">занимаемой ими территории, росту числа несанкционированных свалок, интенсивному загрязнению почв, поверхностных водоемов и подземных вод, </w:t>
      </w:r>
      <w:r w:rsidRPr="00C25D75">
        <w:rPr>
          <w:rFonts w:ascii="Times New Roman" w:hAnsi="Times New Roman" w:cs="Times New Roman"/>
          <w:color w:val="000000"/>
          <w:spacing w:val="-2"/>
          <w:sz w:val="28"/>
          <w:szCs w:val="28"/>
        </w:rPr>
        <w:t>атмосферного воздуха.</w:t>
      </w:r>
    </w:p>
    <w:p w:rsidR="00A368DA" w:rsidRPr="00C25D75" w:rsidRDefault="00A368DA" w:rsidP="00C25D75">
      <w:pPr>
        <w:shd w:val="clear" w:color="auto" w:fill="FFFFFF"/>
        <w:spacing w:after="0" w:line="317" w:lineRule="exact"/>
        <w:ind w:right="14"/>
        <w:jc w:val="both"/>
        <w:rPr>
          <w:rFonts w:ascii="Times New Roman" w:hAnsi="Times New Roman" w:cs="Times New Roman"/>
        </w:rPr>
      </w:pPr>
      <w:r w:rsidRPr="00C25D75">
        <w:rPr>
          <w:rFonts w:ascii="Times New Roman" w:hAnsi="Times New Roman" w:cs="Times New Roman"/>
          <w:color w:val="000000"/>
          <w:spacing w:val="-1"/>
          <w:sz w:val="28"/>
          <w:szCs w:val="28"/>
        </w:rPr>
        <w:t xml:space="preserve">         Жизненно необходимым условием существования человека является сохранение и приумножение зеленых насаждений.</w:t>
      </w:r>
    </w:p>
    <w:p w:rsidR="00A368DA" w:rsidRPr="00C25D75" w:rsidRDefault="00A368DA" w:rsidP="00C25D75">
      <w:pPr>
        <w:shd w:val="clear" w:color="auto" w:fill="FFFFFF"/>
        <w:spacing w:after="0" w:line="317" w:lineRule="exact"/>
        <w:ind w:right="10"/>
        <w:jc w:val="both"/>
        <w:rPr>
          <w:rFonts w:ascii="Times New Roman" w:hAnsi="Times New Roman" w:cs="Times New Roman"/>
        </w:rPr>
      </w:pPr>
      <w:r w:rsidRPr="00C25D75">
        <w:rPr>
          <w:rFonts w:ascii="Times New Roman" w:hAnsi="Times New Roman" w:cs="Times New Roman"/>
          <w:color w:val="000000"/>
          <w:sz w:val="28"/>
          <w:szCs w:val="28"/>
        </w:rPr>
        <w:t xml:space="preserve">         На территории Краснокутского сельского поселения общая площадь зеленых насаждений составляет - 11,23 га, в том числе площадь зеленных насаждений, на которой ведутся уходные работы</w:t>
      </w:r>
      <w:r>
        <w:rPr>
          <w:rFonts w:ascii="Times New Roman" w:hAnsi="Times New Roman" w:cs="Times New Roman"/>
          <w:color w:val="000000"/>
          <w:sz w:val="28"/>
          <w:szCs w:val="28"/>
        </w:rPr>
        <w:t xml:space="preserve"> </w:t>
      </w:r>
      <w:r w:rsidRPr="00C25D7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C25D75">
        <w:rPr>
          <w:rFonts w:ascii="Times New Roman" w:hAnsi="Times New Roman" w:cs="Times New Roman"/>
          <w:color w:val="000000"/>
          <w:sz w:val="28"/>
          <w:szCs w:val="28"/>
        </w:rPr>
        <w:t>11,23</w:t>
      </w:r>
      <w:r>
        <w:rPr>
          <w:rFonts w:ascii="Times New Roman" w:hAnsi="Times New Roman" w:cs="Times New Roman"/>
          <w:color w:val="000000"/>
          <w:sz w:val="28"/>
          <w:szCs w:val="28"/>
        </w:rPr>
        <w:t xml:space="preserve"> </w:t>
      </w:r>
      <w:r w:rsidRPr="00C25D75">
        <w:rPr>
          <w:rFonts w:ascii="Times New Roman" w:hAnsi="Times New Roman" w:cs="Times New Roman"/>
          <w:color w:val="000000"/>
          <w:sz w:val="28"/>
          <w:szCs w:val="28"/>
        </w:rPr>
        <w:t>га.</w:t>
      </w:r>
    </w:p>
    <w:p w:rsidR="00A368DA" w:rsidRDefault="00A368DA" w:rsidP="00C25D75">
      <w:pPr>
        <w:shd w:val="clear" w:color="auto" w:fill="FFFFFF"/>
        <w:spacing w:after="0" w:line="317" w:lineRule="exact"/>
        <w:ind w:right="10"/>
        <w:jc w:val="both"/>
        <w:rPr>
          <w:rFonts w:ascii="Times New Roman" w:hAnsi="Times New Roman" w:cs="Times New Roman"/>
          <w:color w:val="000000"/>
          <w:spacing w:val="-1"/>
          <w:sz w:val="28"/>
          <w:szCs w:val="28"/>
        </w:rPr>
      </w:pPr>
      <w:r w:rsidRPr="00C25D75">
        <w:rPr>
          <w:rFonts w:ascii="Times New Roman" w:hAnsi="Times New Roman" w:cs="Times New Roman"/>
          <w:color w:val="000000"/>
          <w:spacing w:val="5"/>
          <w:sz w:val="28"/>
          <w:szCs w:val="28"/>
        </w:rPr>
        <w:t xml:space="preserve">        Формирование экологической культуры жителей Краснокутского </w:t>
      </w:r>
      <w:r w:rsidRPr="00C25D75">
        <w:rPr>
          <w:rFonts w:ascii="Times New Roman" w:hAnsi="Times New Roman" w:cs="Times New Roman"/>
          <w:color w:val="000000"/>
          <w:spacing w:val="6"/>
          <w:sz w:val="28"/>
          <w:szCs w:val="28"/>
        </w:rPr>
        <w:t xml:space="preserve">сельского поселения, повышение уровня экологического воспитания и </w:t>
      </w:r>
      <w:r w:rsidRPr="00C25D75">
        <w:rPr>
          <w:rFonts w:ascii="Times New Roman" w:hAnsi="Times New Roman" w:cs="Times New Roman"/>
          <w:color w:val="000000"/>
          <w:sz w:val="28"/>
          <w:szCs w:val="28"/>
        </w:rPr>
        <w:t xml:space="preserve">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обо всех аспектах охраны окружающей среды и </w:t>
      </w:r>
      <w:r w:rsidRPr="00C25D75">
        <w:rPr>
          <w:rFonts w:ascii="Times New Roman" w:hAnsi="Times New Roman" w:cs="Times New Roman"/>
          <w:color w:val="000000"/>
          <w:spacing w:val="8"/>
          <w:sz w:val="28"/>
          <w:szCs w:val="28"/>
        </w:rPr>
        <w:t xml:space="preserve">рационального природопользования, без реализации права граждан на </w:t>
      </w:r>
      <w:r w:rsidRPr="00C25D75">
        <w:rPr>
          <w:rFonts w:ascii="Times New Roman" w:hAnsi="Times New Roman" w:cs="Times New Roman"/>
          <w:color w:val="000000"/>
          <w:spacing w:val="3"/>
          <w:sz w:val="28"/>
          <w:szCs w:val="28"/>
        </w:rPr>
        <w:t xml:space="preserve">получение достоверной информации о состоянии окружающей среды не </w:t>
      </w:r>
      <w:r w:rsidRPr="00C25D75">
        <w:rPr>
          <w:rFonts w:ascii="Times New Roman" w:hAnsi="Times New Roman" w:cs="Times New Roman"/>
          <w:color w:val="000000"/>
          <w:spacing w:val="-1"/>
          <w:sz w:val="28"/>
          <w:szCs w:val="28"/>
        </w:rPr>
        <w:t>произойдет радикальных изменений в его сознании и поведении.</w:t>
      </w:r>
    </w:p>
    <w:p w:rsidR="00A368DA" w:rsidRPr="00C25D75" w:rsidRDefault="00A368DA" w:rsidP="00C25D75">
      <w:pPr>
        <w:shd w:val="clear" w:color="auto" w:fill="FFFFFF"/>
        <w:spacing w:after="0" w:line="307" w:lineRule="exact"/>
        <w:jc w:val="both"/>
        <w:rPr>
          <w:rFonts w:ascii="Times New Roman" w:hAnsi="Times New Roman" w:cs="Times New Roman"/>
        </w:rPr>
      </w:pPr>
      <w:r>
        <w:rPr>
          <w:rFonts w:ascii="Times New Roman" w:hAnsi="Times New Roman" w:cs="Times New Roman"/>
        </w:rPr>
        <w:t xml:space="preserve">           </w:t>
      </w:r>
      <w:r w:rsidRPr="00C25D75">
        <w:rPr>
          <w:rFonts w:ascii="Times New Roman" w:hAnsi="Times New Roman" w:cs="Times New Roman"/>
          <w:color w:val="000000"/>
          <w:spacing w:val="4"/>
          <w:sz w:val="28"/>
          <w:szCs w:val="28"/>
        </w:rPr>
        <w:t xml:space="preserve">Для  комплексного решения  указанных  проблем разработана данная  </w:t>
      </w:r>
      <w:r w:rsidRPr="00C25D75">
        <w:rPr>
          <w:rFonts w:ascii="Times New Roman" w:hAnsi="Times New Roman" w:cs="Times New Roman"/>
          <w:color w:val="000000"/>
          <w:spacing w:val="-4"/>
          <w:sz w:val="28"/>
          <w:szCs w:val="28"/>
        </w:rPr>
        <w:t>Программа.</w:t>
      </w:r>
    </w:p>
    <w:p w:rsidR="00A368DA" w:rsidRDefault="00A368DA" w:rsidP="00C25D75">
      <w:pPr>
        <w:shd w:val="clear" w:color="auto" w:fill="FFFFFF"/>
        <w:spacing w:after="0" w:line="317" w:lineRule="exact"/>
        <w:ind w:right="10"/>
        <w:jc w:val="both"/>
        <w:rPr>
          <w:rFonts w:ascii="Times New Roman" w:hAnsi="Times New Roman" w:cs="Times New Roman"/>
        </w:rPr>
      </w:pPr>
    </w:p>
    <w:p w:rsidR="00A368DA" w:rsidRDefault="00A368DA" w:rsidP="00C25D75">
      <w:pPr>
        <w:shd w:val="clear" w:color="auto" w:fill="FFFFFF"/>
        <w:spacing w:after="0" w:line="317" w:lineRule="exact"/>
        <w:ind w:right="10"/>
        <w:jc w:val="both"/>
        <w:rPr>
          <w:rFonts w:ascii="Times New Roman" w:hAnsi="Times New Roman" w:cs="Times New Roman"/>
        </w:rPr>
      </w:pPr>
    </w:p>
    <w:p w:rsidR="00A368DA" w:rsidRPr="00BA7709" w:rsidRDefault="00A368DA" w:rsidP="00BA7709">
      <w:pPr>
        <w:spacing w:after="0"/>
        <w:jc w:val="center"/>
        <w:rPr>
          <w:rFonts w:ascii="Times New Roman" w:hAnsi="Times New Roman" w:cs="Times New Roman"/>
          <w:sz w:val="28"/>
          <w:szCs w:val="28"/>
        </w:rPr>
      </w:pPr>
      <w:r w:rsidRPr="00BA7709">
        <w:rPr>
          <w:rFonts w:ascii="Times New Roman" w:hAnsi="Times New Roman" w:cs="Times New Roman"/>
          <w:kern w:val="2"/>
          <w:sz w:val="28"/>
          <w:szCs w:val="28"/>
        </w:rPr>
        <w:t xml:space="preserve">Раздел 2. </w:t>
      </w:r>
      <w:r w:rsidRPr="00BA7709">
        <w:rPr>
          <w:rFonts w:ascii="Times New Roman" w:hAnsi="Times New Roman" w:cs="Times New Roman"/>
          <w:sz w:val="28"/>
          <w:szCs w:val="28"/>
        </w:rPr>
        <w:t>ЦЕЛИ, ЗАДАЧИ, ПЛАНИРУЕМЫЕ КОНЕЧНЫЕ РЕЗУЛЬТАТЫ,</w:t>
      </w:r>
    </w:p>
    <w:p w:rsidR="00A368DA" w:rsidRPr="00BA7709" w:rsidRDefault="00A368DA" w:rsidP="00BA7709">
      <w:pPr>
        <w:spacing w:after="0"/>
        <w:jc w:val="center"/>
        <w:rPr>
          <w:rFonts w:ascii="Times New Roman" w:hAnsi="Times New Roman" w:cs="Times New Roman"/>
          <w:sz w:val="28"/>
          <w:szCs w:val="28"/>
        </w:rPr>
      </w:pPr>
      <w:r w:rsidRPr="00BA7709">
        <w:rPr>
          <w:rFonts w:ascii="Times New Roman" w:hAnsi="Times New Roman" w:cs="Times New Roman"/>
          <w:sz w:val="28"/>
          <w:szCs w:val="28"/>
        </w:rPr>
        <w:t>СРОКИ РЕАЛИЗАЦИИ МУНИЦИПАЛЬНОЙ ПРОГРАММЫ.</w:t>
      </w:r>
    </w:p>
    <w:p w:rsidR="00A368DA" w:rsidRPr="00BA7709" w:rsidRDefault="00A368DA" w:rsidP="00BA7709">
      <w:pPr>
        <w:spacing w:after="0"/>
        <w:jc w:val="both"/>
        <w:rPr>
          <w:rFonts w:ascii="Times New Roman" w:hAnsi="Times New Roman" w:cs="Times New Roman"/>
          <w:sz w:val="28"/>
          <w:szCs w:val="28"/>
        </w:rPr>
      </w:pPr>
    </w:p>
    <w:p w:rsidR="00A368DA" w:rsidRPr="00BA7709" w:rsidRDefault="00A368DA" w:rsidP="00FF13C2">
      <w:pPr>
        <w:spacing w:after="0" w:line="240" w:lineRule="auto"/>
        <w:jc w:val="both"/>
        <w:rPr>
          <w:rFonts w:ascii="Times New Roman" w:hAnsi="Times New Roman" w:cs="Times New Roman"/>
          <w:sz w:val="28"/>
          <w:szCs w:val="28"/>
        </w:rPr>
      </w:pPr>
      <w:r w:rsidRPr="00BA7709">
        <w:rPr>
          <w:rFonts w:ascii="Times New Roman" w:hAnsi="Times New Roman" w:cs="Times New Roman"/>
          <w:sz w:val="28"/>
          <w:szCs w:val="28"/>
        </w:rPr>
        <w:t xml:space="preserve">        Целью муниципальной программы является: повышение защищённости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p w:rsidR="00A368DA" w:rsidRPr="00BA7709" w:rsidRDefault="00A368DA" w:rsidP="00FF13C2">
      <w:pPr>
        <w:spacing w:after="0" w:line="240" w:lineRule="auto"/>
        <w:jc w:val="both"/>
        <w:rPr>
          <w:rFonts w:ascii="Times New Roman" w:hAnsi="Times New Roman" w:cs="Times New Roman"/>
          <w:kern w:val="2"/>
          <w:sz w:val="28"/>
          <w:szCs w:val="28"/>
        </w:rPr>
      </w:pPr>
      <w:r w:rsidRPr="00BA7709">
        <w:rPr>
          <w:rFonts w:ascii="Times New Roman" w:hAnsi="Times New Roman" w:cs="Times New Roman"/>
          <w:sz w:val="28"/>
          <w:szCs w:val="28"/>
        </w:rPr>
        <w:t xml:space="preserve">        Для достижения намеченной цели предусматривается решение следующих задач:</w:t>
      </w:r>
    </w:p>
    <w:p w:rsidR="00A368DA" w:rsidRPr="00BA7709" w:rsidRDefault="00A368DA" w:rsidP="00FF13C2">
      <w:pPr>
        <w:spacing w:after="0" w:line="240" w:lineRule="auto"/>
        <w:jc w:val="both"/>
        <w:rPr>
          <w:rFonts w:ascii="Times New Roman" w:hAnsi="Times New Roman" w:cs="Times New Roman"/>
          <w:kern w:val="2"/>
          <w:sz w:val="28"/>
          <w:szCs w:val="28"/>
        </w:rPr>
      </w:pPr>
      <w:r w:rsidRPr="00BA7709">
        <w:rPr>
          <w:rFonts w:ascii="Times New Roman" w:hAnsi="Times New Roman" w:cs="Times New Roman"/>
          <w:kern w:val="2"/>
          <w:sz w:val="28"/>
          <w:szCs w:val="28"/>
        </w:rPr>
        <w:t xml:space="preserve">        снижение </w:t>
      </w:r>
      <w:r w:rsidRPr="00BA7709">
        <w:rPr>
          <w:rFonts w:ascii="Times New Roman" w:hAnsi="Times New Roman" w:cs="Times New Roman"/>
          <w:color w:val="000000"/>
          <w:sz w:val="28"/>
          <w:szCs w:val="28"/>
        </w:rPr>
        <w:t>общей антропогенной нагрузки на окружающую среду и сохранение природных экосистем;</w:t>
      </w:r>
    </w:p>
    <w:p w:rsidR="00A368DA" w:rsidRPr="00BA7709" w:rsidRDefault="00A368DA" w:rsidP="00FF13C2">
      <w:pPr>
        <w:tabs>
          <w:tab w:val="left" w:pos="142"/>
        </w:tabs>
        <w:spacing w:after="0" w:line="240" w:lineRule="auto"/>
        <w:jc w:val="both"/>
        <w:rPr>
          <w:rFonts w:ascii="Times New Roman" w:hAnsi="Times New Roman" w:cs="Times New Roman"/>
          <w:color w:val="000000"/>
          <w:sz w:val="28"/>
          <w:szCs w:val="28"/>
        </w:rPr>
      </w:pPr>
      <w:r w:rsidRPr="00BA7709">
        <w:rPr>
          <w:rFonts w:ascii="Times New Roman" w:hAnsi="Times New Roman" w:cs="Times New Roman"/>
          <w:color w:val="000000"/>
          <w:sz w:val="28"/>
          <w:szCs w:val="28"/>
        </w:rPr>
        <w:t xml:space="preserve">        предотвращение негат</w:t>
      </w:r>
      <w:r>
        <w:rPr>
          <w:rFonts w:ascii="Times New Roman" w:hAnsi="Times New Roman" w:cs="Times New Roman"/>
          <w:color w:val="000000"/>
          <w:sz w:val="28"/>
          <w:szCs w:val="28"/>
        </w:rPr>
        <w:t>ивных последствий закрытия шахт;</w:t>
      </w:r>
      <w:r w:rsidRPr="00BA7709">
        <w:rPr>
          <w:rFonts w:ascii="Times New Roman" w:hAnsi="Times New Roman" w:cs="Times New Roman"/>
          <w:color w:val="000000"/>
          <w:sz w:val="28"/>
          <w:szCs w:val="28"/>
        </w:rPr>
        <w:t xml:space="preserve"> </w:t>
      </w:r>
    </w:p>
    <w:p w:rsidR="00A368DA" w:rsidRPr="008479C1" w:rsidRDefault="00A368DA" w:rsidP="00FF13C2">
      <w:pPr>
        <w:pStyle w:val="Standard"/>
        <w:snapToGrid w:val="0"/>
        <w:jc w:val="both"/>
        <w:rPr>
          <w:rFonts w:ascii="Times New Roman" w:hAnsi="Times New Roman" w:cs="Times New Roman"/>
          <w:sz w:val="28"/>
          <w:szCs w:val="28"/>
          <w:lang w:val="ru-RU"/>
        </w:rPr>
      </w:pPr>
      <w:r w:rsidRPr="00BA7709">
        <w:rPr>
          <w:sz w:val="28"/>
          <w:szCs w:val="28"/>
          <w:lang w:val="ru-RU"/>
        </w:rPr>
        <w:t xml:space="preserve">        </w:t>
      </w:r>
      <w:r>
        <w:rPr>
          <w:sz w:val="28"/>
          <w:szCs w:val="28"/>
          <w:lang w:val="ru-RU"/>
        </w:rPr>
        <w:t xml:space="preserve"> </w:t>
      </w:r>
      <w:r w:rsidRPr="008479C1">
        <w:rPr>
          <w:rFonts w:ascii="Times New Roman" w:hAnsi="Times New Roman" w:cs="Times New Roman"/>
          <w:sz w:val="28"/>
          <w:szCs w:val="28"/>
          <w:lang w:val="ru-RU"/>
        </w:rPr>
        <w:t>формирование экологической культуры населения Краснокутского сельского поселения;</w:t>
      </w:r>
    </w:p>
    <w:p w:rsidR="00A368DA" w:rsidRPr="00BA7709" w:rsidRDefault="00A368DA" w:rsidP="00FF13C2">
      <w:pPr>
        <w:pStyle w:val="HTMLPreformatted"/>
        <w:jc w:val="both"/>
        <w:rPr>
          <w:rFonts w:ascii="Times New Roman" w:hAnsi="Times New Roman" w:cs="Times New Roman"/>
          <w:sz w:val="28"/>
          <w:szCs w:val="28"/>
        </w:rPr>
      </w:pPr>
      <w:r w:rsidRPr="00BA7709">
        <w:rPr>
          <w:rFonts w:ascii="Times New Roman" w:hAnsi="Times New Roman" w:cs="Times New Roman"/>
          <w:sz w:val="28"/>
          <w:szCs w:val="28"/>
        </w:rPr>
        <w:t xml:space="preserve">  </w:t>
      </w:r>
      <w:r>
        <w:rPr>
          <w:rFonts w:ascii="Times New Roman" w:hAnsi="Times New Roman" w:cs="Times New Roman"/>
          <w:sz w:val="28"/>
          <w:szCs w:val="28"/>
        </w:rPr>
        <w:t xml:space="preserve">      принятие бесхозяйных гидротехнических сооружений</w:t>
      </w:r>
      <w:r w:rsidRPr="00BA7709">
        <w:rPr>
          <w:rFonts w:ascii="Times New Roman" w:hAnsi="Times New Roman" w:cs="Times New Roman"/>
          <w:sz w:val="28"/>
          <w:szCs w:val="28"/>
        </w:rPr>
        <w:t xml:space="preserve"> в муниципальную собственность.</w:t>
      </w:r>
    </w:p>
    <w:p w:rsidR="00A368DA" w:rsidRPr="00BA7709" w:rsidRDefault="00A368DA" w:rsidP="00FF13C2">
      <w:pPr>
        <w:spacing w:after="0" w:line="240" w:lineRule="auto"/>
        <w:jc w:val="both"/>
        <w:rPr>
          <w:rFonts w:ascii="Times New Roman" w:hAnsi="Times New Roman" w:cs="Times New Roman"/>
          <w:kern w:val="2"/>
          <w:sz w:val="28"/>
          <w:szCs w:val="28"/>
        </w:rPr>
      </w:pPr>
      <w:r w:rsidRPr="00BA7709">
        <w:rPr>
          <w:rFonts w:ascii="Times New Roman" w:hAnsi="Times New Roman" w:cs="Times New Roman"/>
          <w:kern w:val="2"/>
          <w:sz w:val="28"/>
          <w:szCs w:val="28"/>
        </w:rPr>
        <w:t xml:space="preserve">        Для проверки и подтверждения достижения цели и задач муниципальной программы разработаны соответствующие целевые индикаторы. Данные показатели предназначены для оценки наиболее существенных результатов реализации муниципальной программы.</w:t>
      </w:r>
    </w:p>
    <w:p w:rsidR="00A368DA" w:rsidRPr="00BA7709" w:rsidRDefault="00A368DA" w:rsidP="00FF13C2">
      <w:pPr>
        <w:spacing w:after="0" w:line="240" w:lineRule="auto"/>
        <w:jc w:val="both"/>
        <w:rPr>
          <w:rFonts w:ascii="Times New Roman" w:hAnsi="Times New Roman" w:cs="Times New Roman"/>
          <w:kern w:val="2"/>
          <w:sz w:val="28"/>
          <w:szCs w:val="28"/>
        </w:rPr>
      </w:pPr>
      <w:r w:rsidRPr="00BA7709">
        <w:rPr>
          <w:rFonts w:ascii="Times New Roman" w:hAnsi="Times New Roman" w:cs="Times New Roman"/>
          <w:kern w:val="2"/>
          <w:sz w:val="28"/>
          <w:szCs w:val="28"/>
        </w:rPr>
        <w:t xml:space="preserve">        Муниципальную программу планируется реализовывать в 2015-2020 годах.</w:t>
      </w:r>
    </w:p>
    <w:p w:rsidR="00A368DA" w:rsidRPr="00BA7709" w:rsidRDefault="00A368DA" w:rsidP="00FF13C2">
      <w:pPr>
        <w:spacing w:after="0" w:line="240" w:lineRule="auto"/>
        <w:jc w:val="both"/>
        <w:rPr>
          <w:rFonts w:ascii="Times New Roman" w:hAnsi="Times New Roman" w:cs="Times New Roman"/>
          <w:kern w:val="2"/>
          <w:sz w:val="28"/>
          <w:szCs w:val="28"/>
        </w:rPr>
      </w:pPr>
      <w:r w:rsidRPr="00BA7709">
        <w:rPr>
          <w:rFonts w:ascii="Times New Roman" w:hAnsi="Times New Roman" w:cs="Times New Roman"/>
          <w:kern w:val="2"/>
          <w:sz w:val="28"/>
          <w:szCs w:val="28"/>
        </w:rPr>
        <w:t xml:space="preserve">        По итогам реализации муниципальной программы планируется достижение следующих результатов:</w:t>
      </w:r>
    </w:p>
    <w:p w:rsidR="00A368DA" w:rsidRPr="00975056" w:rsidRDefault="00A368DA" w:rsidP="00AC736E">
      <w:pPr>
        <w:pStyle w:val="ConsPlusCell"/>
        <w:rPr>
          <w:rFonts w:ascii="Times New Roman" w:hAnsi="Times New Roman" w:cs="Times New Roman"/>
          <w:sz w:val="28"/>
          <w:szCs w:val="28"/>
        </w:rPr>
      </w:pPr>
      <w:r w:rsidRPr="00BA7709">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      </w:t>
      </w:r>
      <w:r w:rsidRPr="00975056">
        <w:rPr>
          <w:rFonts w:ascii="Times New Roman" w:hAnsi="Times New Roman" w:cs="Times New Roman"/>
          <w:sz w:val="28"/>
          <w:szCs w:val="28"/>
        </w:rPr>
        <w:t>снижение антропогенной нагрузки на окружающую среду;</w:t>
      </w:r>
    </w:p>
    <w:p w:rsidR="00A368DA" w:rsidRDefault="00A368DA" w:rsidP="00AC73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w:t>
      </w:r>
      <w:r w:rsidRPr="00975056">
        <w:rPr>
          <w:rFonts w:ascii="Times New Roman" w:hAnsi="Times New Roman" w:cs="Times New Roman"/>
          <w:sz w:val="28"/>
          <w:szCs w:val="28"/>
        </w:rPr>
        <w:t>овышение защищенности на</w:t>
      </w:r>
      <w:r>
        <w:rPr>
          <w:rFonts w:ascii="Times New Roman" w:hAnsi="Times New Roman" w:cs="Times New Roman"/>
          <w:sz w:val="28"/>
          <w:szCs w:val="28"/>
        </w:rPr>
        <w:t xml:space="preserve">селения и объектов экономики от       </w:t>
      </w:r>
      <w:r w:rsidRPr="00975056">
        <w:rPr>
          <w:rFonts w:ascii="Times New Roman" w:hAnsi="Times New Roman" w:cs="Times New Roman"/>
          <w:sz w:val="28"/>
          <w:szCs w:val="28"/>
        </w:rPr>
        <w:t>негативного воздействия вод</w:t>
      </w:r>
      <w:r>
        <w:rPr>
          <w:rFonts w:ascii="Times New Roman" w:hAnsi="Times New Roman" w:cs="Times New Roman"/>
          <w:sz w:val="28"/>
          <w:szCs w:val="28"/>
        </w:rPr>
        <w:t>;</w:t>
      </w:r>
    </w:p>
    <w:p w:rsidR="00A368DA" w:rsidRPr="00AC736E" w:rsidRDefault="00A368DA" w:rsidP="00AC736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повышение эффективности деятельности по обращению с отходами на территории Краснокутского сельского поселения;</w:t>
      </w:r>
    </w:p>
    <w:p w:rsidR="00A368DA" w:rsidRDefault="00A368DA" w:rsidP="00FF13C2">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BA7709">
        <w:rPr>
          <w:rFonts w:ascii="Times New Roman" w:hAnsi="Times New Roman" w:cs="Times New Roman"/>
          <w:color w:val="000000"/>
          <w:sz w:val="28"/>
          <w:szCs w:val="28"/>
        </w:rPr>
        <w:t>поддержание уровня шахтных вод в пределах безопасных отметок с целью недопущения выхода их на поверхность с подтоплением населённых пунктов, предприятий, сельхозугодий и очистка откачиваемых шахтных вод с целью предотвращения загрязнения водных объектов</w:t>
      </w:r>
    </w:p>
    <w:p w:rsidR="00A368DA" w:rsidRDefault="00A368DA" w:rsidP="00EA2134">
      <w:pPr>
        <w:spacing w:after="0" w:line="240" w:lineRule="auto"/>
        <w:jc w:val="center"/>
        <w:rPr>
          <w:rFonts w:ascii="Times New Roman" w:hAnsi="Times New Roman" w:cs="Times New Roman"/>
          <w:color w:val="000000"/>
          <w:sz w:val="28"/>
          <w:szCs w:val="28"/>
        </w:rPr>
      </w:pPr>
    </w:p>
    <w:p w:rsidR="00A368DA" w:rsidRDefault="00A368DA" w:rsidP="00EA2134">
      <w:pPr>
        <w:spacing w:after="0" w:line="240" w:lineRule="auto"/>
        <w:jc w:val="center"/>
        <w:rPr>
          <w:rFonts w:ascii="Times New Roman" w:hAnsi="Times New Roman" w:cs="Times New Roman"/>
          <w:color w:val="000000"/>
          <w:sz w:val="28"/>
          <w:szCs w:val="28"/>
        </w:rPr>
      </w:pPr>
    </w:p>
    <w:p w:rsidR="00A368DA" w:rsidRDefault="00A368DA" w:rsidP="00EA2134">
      <w:pPr>
        <w:spacing w:after="0" w:line="240" w:lineRule="auto"/>
        <w:jc w:val="center"/>
        <w:rPr>
          <w:rFonts w:ascii="Times New Roman" w:hAnsi="Times New Roman" w:cs="Times New Roman"/>
          <w:sz w:val="28"/>
          <w:szCs w:val="28"/>
        </w:rPr>
      </w:pPr>
      <w:r>
        <w:rPr>
          <w:rFonts w:ascii="Times New Roman" w:hAnsi="Times New Roman" w:cs="Times New Roman"/>
          <w:color w:val="000000"/>
          <w:sz w:val="28"/>
          <w:szCs w:val="28"/>
        </w:rPr>
        <w:t xml:space="preserve">Раздел 3. </w:t>
      </w:r>
      <w:r w:rsidRPr="00975056">
        <w:rPr>
          <w:rFonts w:ascii="Times New Roman" w:hAnsi="Times New Roman" w:cs="Times New Roman"/>
          <w:sz w:val="28"/>
          <w:szCs w:val="28"/>
        </w:rPr>
        <w:t>О</w:t>
      </w:r>
      <w:r>
        <w:rPr>
          <w:rFonts w:ascii="Times New Roman" w:hAnsi="Times New Roman" w:cs="Times New Roman"/>
          <w:sz w:val="28"/>
          <w:szCs w:val="28"/>
        </w:rPr>
        <w:t>БОСНОВАНИЕ</w:t>
      </w:r>
      <w:r w:rsidRPr="00975056">
        <w:rPr>
          <w:rFonts w:ascii="Times New Roman" w:hAnsi="Times New Roman" w:cs="Times New Roman"/>
          <w:sz w:val="28"/>
          <w:szCs w:val="28"/>
        </w:rPr>
        <w:t xml:space="preserve"> </w:t>
      </w:r>
      <w:r>
        <w:rPr>
          <w:rFonts w:ascii="Times New Roman" w:hAnsi="Times New Roman" w:cs="Times New Roman"/>
          <w:sz w:val="28"/>
          <w:szCs w:val="28"/>
        </w:rPr>
        <w:t>ВЫДЕЛЕНИЯ ПОДПРОГРАММ</w:t>
      </w:r>
      <w:r w:rsidRPr="00975056">
        <w:rPr>
          <w:rFonts w:ascii="Times New Roman" w:hAnsi="Times New Roman" w:cs="Times New Roman"/>
          <w:sz w:val="28"/>
          <w:szCs w:val="28"/>
        </w:rPr>
        <w:t xml:space="preserve"> </w:t>
      </w:r>
      <w:r>
        <w:rPr>
          <w:rFonts w:ascii="Times New Roman" w:hAnsi="Times New Roman" w:cs="Times New Roman"/>
          <w:sz w:val="28"/>
          <w:szCs w:val="28"/>
        </w:rPr>
        <w:t>МУНИЦИПАЛЬНОЙ ПРОГРАММЫ</w:t>
      </w:r>
      <w:r w:rsidRPr="00975056">
        <w:rPr>
          <w:rFonts w:ascii="Times New Roman" w:hAnsi="Times New Roman" w:cs="Times New Roman"/>
          <w:sz w:val="28"/>
          <w:szCs w:val="28"/>
        </w:rPr>
        <w:t xml:space="preserve">, </w:t>
      </w:r>
      <w:r>
        <w:rPr>
          <w:rFonts w:ascii="Times New Roman" w:hAnsi="Times New Roman" w:cs="Times New Roman"/>
          <w:sz w:val="28"/>
          <w:szCs w:val="28"/>
        </w:rPr>
        <w:t>ОБОБЩЕННАЯ ХАРАКТЕРИСТИКА</w:t>
      </w:r>
      <w:r w:rsidRPr="00975056">
        <w:rPr>
          <w:rFonts w:ascii="Times New Roman" w:hAnsi="Times New Roman" w:cs="Times New Roman"/>
          <w:sz w:val="28"/>
          <w:szCs w:val="28"/>
        </w:rPr>
        <w:t xml:space="preserve"> </w:t>
      </w:r>
      <w:r>
        <w:rPr>
          <w:rFonts w:ascii="Times New Roman" w:hAnsi="Times New Roman" w:cs="Times New Roman"/>
          <w:sz w:val="28"/>
          <w:szCs w:val="28"/>
        </w:rPr>
        <w:t>ОСНОВНЫХ МЕРОПРИЯТИЙ</w:t>
      </w:r>
    </w:p>
    <w:p w:rsidR="00A368DA" w:rsidRDefault="00A368DA" w:rsidP="00EA2134">
      <w:pPr>
        <w:spacing w:after="0" w:line="240" w:lineRule="auto"/>
        <w:jc w:val="center"/>
        <w:rPr>
          <w:rFonts w:ascii="Times New Roman" w:hAnsi="Times New Roman" w:cs="Times New Roman"/>
          <w:sz w:val="28"/>
          <w:szCs w:val="28"/>
        </w:rPr>
      </w:pPr>
    </w:p>
    <w:p w:rsidR="00A368DA" w:rsidRPr="00975056"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Состав подпрограмм </w:t>
      </w:r>
      <w:r>
        <w:rPr>
          <w:rFonts w:ascii="Times New Roman" w:hAnsi="Times New Roman" w:cs="Times New Roman"/>
          <w:sz w:val="28"/>
          <w:szCs w:val="28"/>
        </w:rPr>
        <w:t>муниципальной программы</w:t>
      </w:r>
      <w:r w:rsidRPr="00975056">
        <w:rPr>
          <w:rFonts w:ascii="Times New Roman" w:hAnsi="Times New Roman" w:cs="Times New Roman"/>
          <w:sz w:val="28"/>
          <w:szCs w:val="28"/>
        </w:rPr>
        <w:t xml:space="preserve"> определен на основе перечня актуальных проблем в сфере реализации </w:t>
      </w:r>
      <w:r>
        <w:rPr>
          <w:rFonts w:ascii="Times New Roman" w:hAnsi="Times New Roman" w:cs="Times New Roman"/>
          <w:sz w:val="28"/>
          <w:szCs w:val="28"/>
        </w:rPr>
        <w:t>муниципальной программы</w:t>
      </w:r>
      <w:r w:rsidRPr="00975056">
        <w:rPr>
          <w:rFonts w:ascii="Times New Roman" w:hAnsi="Times New Roman" w:cs="Times New Roman"/>
          <w:sz w:val="28"/>
          <w:szCs w:val="28"/>
        </w:rPr>
        <w:t xml:space="preserve">, в соответствии с целями и задачами </w:t>
      </w:r>
      <w:r>
        <w:rPr>
          <w:rFonts w:ascii="Times New Roman" w:hAnsi="Times New Roman" w:cs="Times New Roman"/>
          <w:sz w:val="28"/>
          <w:szCs w:val="28"/>
        </w:rPr>
        <w:t>муниципальной программы</w:t>
      </w:r>
      <w:r w:rsidRPr="00975056">
        <w:rPr>
          <w:rFonts w:ascii="Times New Roman" w:hAnsi="Times New Roman" w:cs="Times New Roman"/>
          <w:sz w:val="28"/>
          <w:szCs w:val="28"/>
        </w:rPr>
        <w:t>.</w:t>
      </w:r>
    </w:p>
    <w:p w:rsidR="00A368DA" w:rsidRPr="00975056"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Подпрограммы в составе </w:t>
      </w:r>
      <w:r>
        <w:rPr>
          <w:rFonts w:ascii="Times New Roman" w:hAnsi="Times New Roman" w:cs="Times New Roman"/>
          <w:sz w:val="28"/>
          <w:szCs w:val="28"/>
        </w:rPr>
        <w:t>муниципальной программы</w:t>
      </w:r>
      <w:r w:rsidRPr="00975056">
        <w:rPr>
          <w:rFonts w:ascii="Times New Roman" w:hAnsi="Times New Roman" w:cs="Times New Roman"/>
          <w:sz w:val="28"/>
          <w:szCs w:val="28"/>
        </w:rPr>
        <w:t xml:space="preserve"> выделены по следующим принципам:</w:t>
      </w:r>
    </w:p>
    <w:p w:rsidR="00A368DA" w:rsidRPr="00975056"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специфика отдельных сфер реализации </w:t>
      </w:r>
      <w:r>
        <w:rPr>
          <w:rFonts w:ascii="Times New Roman" w:hAnsi="Times New Roman" w:cs="Times New Roman"/>
          <w:sz w:val="28"/>
          <w:szCs w:val="28"/>
        </w:rPr>
        <w:t>муниципальной  программы</w:t>
      </w:r>
      <w:r w:rsidRPr="00975056">
        <w:rPr>
          <w:rFonts w:ascii="Times New Roman" w:hAnsi="Times New Roman" w:cs="Times New Roman"/>
          <w:sz w:val="28"/>
          <w:szCs w:val="28"/>
        </w:rPr>
        <w:t>;</w:t>
      </w:r>
    </w:p>
    <w:p w:rsidR="00A368DA" w:rsidRPr="00975056"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приоритетность задач </w:t>
      </w:r>
      <w:r>
        <w:rPr>
          <w:rFonts w:ascii="Times New Roman" w:hAnsi="Times New Roman" w:cs="Times New Roman"/>
          <w:sz w:val="28"/>
          <w:szCs w:val="28"/>
        </w:rPr>
        <w:t>муниципальной программы</w:t>
      </w:r>
      <w:r w:rsidRPr="00975056">
        <w:rPr>
          <w:rFonts w:ascii="Times New Roman" w:hAnsi="Times New Roman" w:cs="Times New Roman"/>
          <w:sz w:val="28"/>
          <w:szCs w:val="28"/>
        </w:rPr>
        <w:t>.</w:t>
      </w:r>
    </w:p>
    <w:p w:rsidR="00A368DA" w:rsidRPr="00975056"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В соответствии с указанными принципами выделены следующие подпрограммы:</w:t>
      </w:r>
    </w:p>
    <w:p w:rsidR="00A368DA" w:rsidRPr="00975056"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охрана окружающей среды в </w:t>
      </w:r>
      <w:r>
        <w:rPr>
          <w:rFonts w:ascii="Times New Roman" w:hAnsi="Times New Roman" w:cs="Times New Roman"/>
          <w:sz w:val="28"/>
          <w:szCs w:val="28"/>
        </w:rPr>
        <w:t>Краснокутском сельском поселении</w:t>
      </w:r>
      <w:r w:rsidRPr="00975056">
        <w:rPr>
          <w:rFonts w:ascii="Times New Roman" w:hAnsi="Times New Roman" w:cs="Times New Roman"/>
          <w:sz w:val="28"/>
          <w:szCs w:val="28"/>
        </w:rPr>
        <w:t>;</w:t>
      </w:r>
    </w:p>
    <w:p w:rsidR="00A368DA" w:rsidRPr="00975056"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развитие водохозяйственного комплекса </w:t>
      </w:r>
      <w:r>
        <w:rPr>
          <w:rFonts w:ascii="Times New Roman" w:hAnsi="Times New Roman" w:cs="Times New Roman"/>
          <w:sz w:val="28"/>
          <w:szCs w:val="28"/>
        </w:rPr>
        <w:t>Краснокутского сельского поселения</w:t>
      </w:r>
      <w:r w:rsidRPr="00975056">
        <w:rPr>
          <w:rFonts w:ascii="Times New Roman" w:hAnsi="Times New Roman" w:cs="Times New Roman"/>
          <w:sz w:val="28"/>
          <w:szCs w:val="28"/>
        </w:rPr>
        <w:t>;</w:t>
      </w:r>
    </w:p>
    <w:p w:rsidR="00A368DA" w:rsidRPr="00975056" w:rsidRDefault="00A368DA" w:rsidP="00EA213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повышение эффективности деятельности по обращению с отходами в Краснокутском сельском поселении</w:t>
      </w:r>
      <w:r w:rsidRPr="00975056">
        <w:rPr>
          <w:rFonts w:ascii="Times New Roman" w:hAnsi="Times New Roman" w:cs="Times New Roman"/>
          <w:sz w:val="28"/>
          <w:szCs w:val="28"/>
        </w:rPr>
        <w:t>.</w:t>
      </w:r>
    </w:p>
    <w:p w:rsidR="00A368DA" w:rsidRPr="00975056"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Подпрограмма «Охрана окружающей среды в </w:t>
      </w:r>
      <w:r>
        <w:rPr>
          <w:rFonts w:ascii="Times New Roman" w:hAnsi="Times New Roman" w:cs="Times New Roman"/>
          <w:sz w:val="28"/>
          <w:szCs w:val="28"/>
        </w:rPr>
        <w:t>Краснокутском сельском поселении</w:t>
      </w:r>
      <w:r w:rsidRPr="00975056">
        <w:rPr>
          <w:rFonts w:ascii="Times New Roman" w:hAnsi="Times New Roman" w:cs="Times New Roman"/>
          <w:sz w:val="28"/>
          <w:szCs w:val="28"/>
        </w:rPr>
        <w:t>» охватывает следующие направления:</w:t>
      </w:r>
    </w:p>
    <w:p w:rsidR="00A368DA" w:rsidRPr="00975056"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обеспечение экологической безопасности на территории </w:t>
      </w:r>
      <w:r>
        <w:rPr>
          <w:rFonts w:ascii="Times New Roman" w:hAnsi="Times New Roman" w:cs="Times New Roman"/>
          <w:sz w:val="28"/>
          <w:szCs w:val="28"/>
        </w:rPr>
        <w:t>Краснокутского сельского поселения</w:t>
      </w:r>
      <w:r w:rsidRPr="00975056">
        <w:rPr>
          <w:rFonts w:ascii="Times New Roman" w:hAnsi="Times New Roman" w:cs="Times New Roman"/>
          <w:sz w:val="28"/>
          <w:szCs w:val="28"/>
        </w:rPr>
        <w:t>;</w:t>
      </w:r>
    </w:p>
    <w:p w:rsidR="00A368DA" w:rsidRPr="00975056"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экологическое образование, формирование экологической культуры населения.</w:t>
      </w:r>
    </w:p>
    <w:p w:rsidR="00A368DA"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Основными мероприятиями направления по обеспечению экологической безопасности являются: </w:t>
      </w:r>
    </w:p>
    <w:p w:rsidR="00A368DA" w:rsidRPr="007111CA" w:rsidRDefault="00A368DA" w:rsidP="00EA2134">
      <w:pPr>
        <w:spacing w:after="0" w:line="240" w:lineRule="auto"/>
        <w:ind w:firstLine="709"/>
        <w:jc w:val="both"/>
        <w:rPr>
          <w:rFonts w:ascii="Times New Roman" w:hAnsi="Times New Roman" w:cs="Times New Roman"/>
          <w:sz w:val="28"/>
          <w:szCs w:val="28"/>
        </w:rPr>
      </w:pPr>
      <w:r w:rsidRPr="007111CA">
        <w:rPr>
          <w:rFonts w:ascii="Times New Roman" w:hAnsi="Times New Roman" w:cs="Times New Roman"/>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A368DA" w:rsidRPr="00975056"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7111CA">
        <w:rPr>
          <w:rFonts w:ascii="Times New Roman" w:hAnsi="Times New Roman" w:cs="Times New Roman"/>
          <w:sz w:val="28"/>
          <w:szCs w:val="28"/>
        </w:rPr>
        <w:t>предотвращение выжигания сухой растительности.</w:t>
      </w:r>
    </w:p>
    <w:p w:rsidR="00A368DA" w:rsidRPr="00975056" w:rsidRDefault="00A368DA" w:rsidP="00EA21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Основными мероприятиями направления по экологическому образованию, формированию экологической культуры населения являются:</w:t>
      </w:r>
    </w:p>
    <w:p w:rsidR="00A368DA" w:rsidRPr="00975056" w:rsidRDefault="00A368DA" w:rsidP="00EA21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экологическое просвещение и формирование экологической культуры, обеспечение информаци</w:t>
      </w:r>
      <w:r>
        <w:rPr>
          <w:rFonts w:ascii="Times New Roman" w:hAnsi="Times New Roman" w:cs="Times New Roman"/>
          <w:sz w:val="28"/>
          <w:szCs w:val="28"/>
        </w:rPr>
        <w:t>ей о состоянии окружающей среды.</w:t>
      </w:r>
      <w:r w:rsidRPr="00975056">
        <w:rPr>
          <w:rFonts w:ascii="Times New Roman" w:hAnsi="Times New Roman" w:cs="Times New Roman"/>
          <w:sz w:val="28"/>
          <w:szCs w:val="28"/>
        </w:rPr>
        <w:t xml:space="preserve"> </w:t>
      </w:r>
    </w:p>
    <w:p w:rsidR="00A368DA" w:rsidRPr="000F277D" w:rsidRDefault="00A368DA" w:rsidP="00EA21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Основными мероприятиями </w:t>
      </w:r>
      <w:r w:rsidRPr="000F277D">
        <w:rPr>
          <w:rFonts w:ascii="Times New Roman" w:hAnsi="Times New Roman" w:cs="Times New Roman"/>
          <w:sz w:val="28"/>
          <w:szCs w:val="28"/>
        </w:rPr>
        <w:t xml:space="preserve">подпрограммы «Развитие водохозяйственного комплекса </w:t>
      </w:r>
      <w:r>
        <w:rPr>
          <w:rFonts w:ascii="Times New Roman" w:hAnsi="Times New Roman" w:cs="Times New Roman"/>
          <w:sz w:val="28"/>
          <w:szCs w:val="28"/>
        </w:rPr>
        <w:t>Краснокутского сельского поселения</w:t>
      </w:r>
      <w:r w:rsidRPr="000F277D">
        <w:rPr>
          <w:rFonts w:ascii="Times New Roman" w:hAnsi="Times New Roman" w:cs="Times New Roman"/>
          <w:sz w:val="28"/>
          <w:szCs w:val="28"/>
        </w:rPr>
        <w:t>» являются:</w:t>
      </w:r>
    </w:p>
    <w:p w:rsidR="00A368DA" w:rsidRPr="007111CA" w:rsidRDefault="00A368DA" w:rsidP="00EA21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111CA">
        <w:rPr>
          <w:rFonts w:ascii="Times New Roman" w:hAnsi="Times New Roman" w:cs="Times New Roman"/>
          <w:sz w:val="28"/>
          <w:szCs w:val="28"/>
        </w:rPr>
        <w:t>принятие в муниципальную собственность бесхозяйных гидротехнических сооружений (далее – ГТС)</w:t>
      </w:r>
      <w:r>
        <w:rPr>
          <w:rFonts w:ascii="Times New Roman" w:hAnsi="Times New Roman" w:cs="Times New Roman"/>
          <w:sz w:val="28"/>
          <w:szCs w:val="28"/>
        </w:rPr>
        <w:t>;</w:t>
      </w:r>
    </w:p>
    <w:p w:rsidR="00A368DA" w:rsidRDefault="00A368DA" w:rsidP="00EA21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F277D">
        <w:rPr>
          <w:rFonts w:ascii="Times New Roman" w:hAnsi="Times New Roman" w:cs="Times New Roman"/>
          <w:sz w:val="28"/>
          <w:szCs w:val="28"/>
        </w:rPr>
        <w:t>защита от негативного воздействия вод в результате обеспечения безопасности гидротехнических сооружений (далее – ГТС)</w:t>
      </w:r>
      <w:r>
        <w:rPr>
          <w:rFonts w:ascii="Times New Roman" w:hAnsi="Times New Roman" w:cs="Times New Roman"/>
          <w:sz w:val="28"/>
          <w:szCs w:val="28"/>
        </w:rPr>
        <w:t>;</w:t>
      </w:r>
    </w:p>
    <w:p w:rsidR="00A368DA" w:rsidRPr="000F277D" w:rsidRDefault="00A368DA" w:rsidP="00EA2134">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работы по обслуживанию водоотливного комплекса шахтных вод ш. им. Кирова.</w:t>
      </w:r>
    </w:p>
    <w:p w:rsidR="00A368DA" w:rsidRPr="007111CA" w:rsidRDefault="00A368DA" w:rsidP="00EA21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111CA">
        <w:rPr>
          <w:rFonts w:ascii="Times New Roman" w:hAnsi="Times New Roman" w:cs="Times New Roman"/>
          <w:sz w:val="28"/>
          <w:szCs w:val="28"/>
        </w:rPr>
        <w:t>Основными мероприятиями подпрограммы «Повышение эффективности деятельности по обращению с отходами на территории К</w:t>
      </w:r>
      <w:r>
        <w:rPr>
          <w:rFonts w:ascii="Times New Roman" w:hAnsi="Times New Roman" w:cs="Times New Roman"/>
          <w:sz w:val="28"/>
          <w:szCs w:val="28"/>
        </w:rPr>
        <w:t>раснокутского</w:t>
      </w:r>
      <w:r w:rsidRPr="007111CA">
        <w:rPr>
          <w:rFonts w:ascii="Times New Roman" w:hAnsi="Times New Roman" w:cs="Times New Roman"/>
          <w:sz w:val="28"/>
          <w:szCs w:val="28"/>
        </w:rPr>
        <w:t xml:space="preserve"> сельского поселения» являются:</w:t>
      </w:r>
    </w:p>
    <w:p w:rsidR="00A368DA" w:rsidRPr="007111CA" w:rsidRDefault="00A368DA" w:rsidP="00EA21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111CA">
        <w:rPr>
          <w:rFonts w:ascii="Times New Roman" w:hAnsi="Times New Roman" w:cs="Times New Roman"/>
          <w:sz w:val="28"/>
          <w:szCs w:val="28"/>
        </w:rPr>
        <w:t>организация утилизации и переработки бытовых и промышленных</w:t>
      </w:r>
      <w:r>
        <w:rPr>
          <w:sz w:val="28"/>
          <w:szCs w:val="28"/>
        </w:rPr>
        <w:t xml:space="preserve"> </w:t>
      </w:r>
      <w:r w:rsidRPr="007111CA">
        <w:rPr>
          <w:rFonts w:ascii="Times New Roman" w:hAnsi="Times New Roman" w:cs="Times New Roman"/>
          <w:sz w:val="28"/>
          <w:szCs w:val="28"/>
        </w:rPr>
        <w:t>отходов на территории поселения;</w:t>
      </w:r>
    </w:p>
    <w:p w:rsidR="00A368DA" w:rsidRPr="0065557D" w:rsidRDefault="00A368DA" w:rsidP="00EA2134">
      <w:pPr>
        <w:pStyle w:val="ConsPlusCell"/>
        <w:ind w:firstLine="709"/>
        <w:jc w:val="both"/>
        <w:rPr>
          <w:rFonts w:ascii="Times New Roman" w:hAnsi="Times New Roman" w:cs="Times New Roman"/>
          <w:sz w:val="28"/>
          <w:szCs w:val="28"/>
        </w:rPr>
      </w:pPr>
      <w:r w:rsidRPr="0065557D">
        <w:rPr>
          <w:rFonts w:ascii="Times New Roman" w:hAnsi="Times New Roman" w:cs="Times New Roman"/>
          <w:sz w:val="28"/>
          <w:szCs w:val="28"/>
        </w:rPr>
        <w:t>повышение эффективности, качества и надежности предоставления услуг населению в сфере обращения с твердыми бытовыми отходами.</w:t>
      </w:r>
    </w:p>
    <w:p w:rsidR="00A368DA" w:rsidRDefault="00A368DA" w:rsidP="00EA2134">
      <w:pPr>
        <w:autoSpaceDE w:val="0"/>
        <w:autoSpaceDN w:val="0"/>
        <w:adjustRightInd w:val="0"/>
        <w:spacing w:after="0" w:line="240" w:lineRule="auto"/>
        <w:ind w:firstLine="709"/>
        <w:jc w:val="both"/>
        <w:rPr>
          <w:rFonts w:ascii="Times New Roman" w:hAnsi="Times New Roman" w:cs="Times New Roman"/>
          <w:sz w:val="28"/>
          <w:szCs w:val="28"/>
        </w:rPr>
      </w:pPr>
      <w:r w:rsidRPr="00364938">
        <w:rPr>
          <w:rFonts w:ascii="Times New Roman" w:hAnsi="Times New Roman" w:cs="Times New Roman"/>
          <w:sz w:val="28"/>
          <w:szCs w:val="28"/>
        </w:rPr>
        <w:t>Перечень основных мероприятий подпрограммы с указанием участников, сроков реализации и краткой характеристикой ожидаемых результатов приведен в приложении № 3.</w:t>
      </w:r>
      <w:r w:rsidRPr="00975056">
        <w:rPr>
          <w:rFonts w:ascii="Times New Roman" w:hAnsi="Times New Roman" w:cs="Times New Roman"/>
          <w:sz w:val="28"/>
          <w:szCs w:val="28"/>
        </w:rPr>
        <w:t xml:space="preserve"> </w:t>
      </w:r>
    </w:p>
    <w:p w:rsidR="00A368DA" w:rsidRDefault="00A368DA" w:rsidP="00FF13C2">
      <w:pPr>
        <w:spacing w:after="0" w:line="240" w:lineRule="auto"/>
        <w:jc w:val="both"/>
        <w:rPr>
          <w:rFonts w:ascii="Times New Roman" w:hAnsi="Times New Roman" w:cs="Times New Roman"/>
          <w:color w:val="000000"/>
          <w:sz w:val="28"/>
          <w:szCs w:val="28"/>
        </w:rPr>
      </w:pPr>
    </w:p>
    <w:p w:rsidR="00A368DA" w:rsidRDefault="00A368DA" w:rsidP="00FF13C2">
      <w:pPr>
        <w:spacing w:after="0" w:line="240" w:lineRule="auto"/>
        <w:jc w:val="both"/>
        <w:rPr>
          <w:rFonts w:ascii="Times New Roman" w:hAnsi="Times New Roman" w:cs="Times New Roman"/>
          <w:color w:val="000000"/>
          <w:sz w:val="28"/>
          <w:szCs w:val="28"/>
        </w:rPr>
      </w:pPr>
    </w:p>
    <w:p w:rsidR="00A368DA" w:rsidRDefault="00A368DA" w:rsidP="00FF13C2">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Раздел 4. ИНФОРМАЦИЯ ПО РЕСУРСНОМУ ОБЕСПЕЧЕНИЮ МУНИЦИПАЛЬНОЙ ПРОГРАММЫ.</w:t>
      </w:r>
    </w:p>
    <w:p w:rsidR="00A368DA" w:rsidRDefault="00A368DA" w:rsidP="00FF13C2">
      <w:pPr>
        <w:spacing w:after="0" w:line="240" w:lineRule="auto"/>
        <w:jc w:val="center"/>
        <w:rPr>
          <w:rFonts w:ascii="Times New Roman" w:hAnsi="Times New Roman" w:cs="Times New Roman"/>
          <w:color w:val="000000"/>
          <w:sz w:val="28"/>
          <w:szCs w:val="28"/>
        </w:rPr>
      </w:pPr>
    </w:p>
    <w:p w:rsidR="00A368DA" w:rsidRPr="005374E9" w:rsidRDefault="00A368DA" w:rsidP="00FF13C2">
      <w:pPr>
        <w:spacing w:after="0" w:line="240" w:lineRule="auto"/>
        <w:ind w:firstLine="709"/>
        <w:jc w:val="both"/>
        <w:rPr>
          <w:rFonts w:ascii="Times New Roman" w:hAnsi="Times New Roman" w:cs="Times New Roman"/>
          <w:kern w:val="2"/>
          <w:sz w:val="28"/>
          <w:szCs w:val="28"/>
        </w:rPr>
      </w:pPr>
      <w:r w:rsidRPr="005374E9">
        <w:rPr>
          <w:rFonts w:ascii="Times New Roman" w:hAnsi="Times New Roman" w:cs="Times New Roman"/>
          <w:kern w:val="2"/>
          <w:sz w:val="28"/>
          <w:szCs w:val="28"/>
        </w:rPr>
        <w:t>Источниками финансирования муниципальной программы являются сре</w:t>
      </w:r>
      <w:r>
        <w:rPr>
          <w:rFonts w:ascii="Times New Roman" w:hAnsi="Times New Roman" w:cs="Times New Roman"/>
          <w:kern w:val="2"/>
          <w:sz w:val="28"/>
          <w:szCs w:val="28"/>
        </w:rPr>
        <w:t>дства федерального, областного,</w:t>
      </w:r>
      <w:r w:rsidRPr="005374E9">
        <w:rPr>
          <w:rFonts w:ascii="Times New Roman" w:hAnsi="Times New Roman" w:cs="Times New Roman"/>
          <w:kern w:val="2"/>
          <w:sz w:val="28"/>
          <w:szCs w:val="28"/>
        </w:rPr>
        <w:t xml:space="preserve"> местных бюджетов</w:t>
      </w:r>
      <w:r>
        <w:rPr>
          <w:rFonts w:ascii="Times New Roman" w:hAnsi="Times New Roman" w:cs="Times New Roman"/>
          <w:kern w:val="2"/>
          <w:sz w:val="28"/>
          <w:szCs w:val="28"/>
        </w:rPr>
        <w:t xml:space="preserve"> и внебюджетных средств.</w:t>
      </w:r>
    </w:p>
    <w:p w:rsidR="00A368DA" w:rsidRPr="005374E9" w:rsidRDefault="00A368DA" w:rsidP="00FF13C2">
      <w:pPr>
        <w:spacing w:after="0" w:line="240" w:lineRule="auto"/>
        <w:ind w:firstLine="709"/>
        <w:jc w:val="both"/>
        <w:rPr>
          <w:rFonts w:ascii="Times New Roman" w:hAnsi="Times New Roman" w:cs="Times New Roman"/>
          <w:kern w:val="2"/>
          <w:sz w:val="28"/>
          <w:szCs w:val="28"/>
        </w:rPr>
      </w:pPr>
      <w:r w:rsidRPr="005374E9">
        <w:rPr>
          <w:rFonts w:ascii="Times New Roman" w:hAnsi="Times New Roman" w:cs="Times New Roman"/>
          <w:kern w:val="2"/>
          <w:sz w:val="28"/>
          <w:szCs w:val="28"/>
        </w:rPr>
        <w:t xml:space="preserve">Общий объем финансового обеспечения реализации муниципальной </w:t>
      </w:r>
      <w:r>
        <w:rPr>
          <w:rFonts w:ascii="Times New Roman" w:hAnsi="Times New Roman" w:cs="Times New Roman"/>
          <w:kern w:val="2"/>
          <w:sz w:val="28"/>
          <w:szCs w:val="28"/>
        </w:rPr>
        <w:t>программы в 2015</w:t>
      </w:r>
      <w:r w:rsidRPr="005374E9">
        <w:rPr>
          <w:rFonts w:ascii="Times New Roman" w:hAnsi="Times New Roman" w:cs="Times New Roman"/>
          <w:kern w:val="2"/>
          <w:sz w:val="28"/>
          <w:szCs w:val="28"/>
        </w:rPr>
        <w:t xml:space="preserve"> - 2020 годах составляет  </w:t>
      </w:r>
      <w:r>
        <w:rPr>
          <w:rFonts w:ascii="Times New Roman" w:hAnsi="Times New Roman" w:cs="Times New Roman"/>
          <w:kern w:val="2"/>
          <w:sz w:val="28"/>
          <w:szCs w:val="28"/>
        </w:rPr>
        <w:t xml:space="preserve">45 104,3 </w:t>
      </w:r>
      <w:r w:rsidRPr="005374E9">
        <w:rPr>
          <w:rFonts w:ascii="Times New Roman" w:hAnsi="Times New Roman" w:cs="Times New Roman"/>
          <w:kern w:val="2"/>
          <w:sz w:val="28"/>
          <w:szCs w:val="28"/>
        </w:rPr>
        <w:t>тыс. рублей (в текущих ценах) за счет всех источников финансирования, в том числе:</w:t>
      </w:r>
    </w:p>
    <w:p w:rsidR="00A368DA" w:rsidRPr="005374E9" w:rsidRDefault="00A368DA" w:rsidP="00FF13C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          </w:t>
      </w:r>
      <w:r w:rsidRPr="005374E9">
        <w:rPr>
          <w:rFonts w:ascii="Times New Roman" w:hAnsi="Times New Roman" w:cs="Times New Roman"/>
          <w:kern w:val="2"/>
          <w:sz w:val="28"/>
          <w:szCs w:val="28"/>
        </w:rPr>
        <w:t>за счет средств федерального бюджета –   0,0 тыс. рублей;</w:t>
      </w:r>
    </w:p>
    <w:p w:rsidR="00A368DA" w:rsidRPr="005374E9" w:rsidRDefault="00A368DA" w:rsidP="00FF13C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          </w:t>
      </w:r>
      <w:r w:rsidRPr="005374E9">
        <w:rPr>
          <w:rFonts w:ascii="Times New Roman" w:hAnsi="Times New Roman" w:cs="Times New Roman"/>
          <w:kern w:val="2"/>
          <w:sz w:val="28"/>
          <w:szCs w:val="28"/>
        </w:rPr>
        <w:t>за счет средств областного бюджета –  0,0 тыс. рублей;</w:t>
      </w:r>
    </w:p>
    <w:p w:rsidR="00A368DA" w:rsidRDefault="00A368DA" w:rsidP="00FF13C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          </w:t>
      </w:r>
      <w:r w:rsidRPr="005374E9">
        <w:rPr>
          <w:rFonts w:ascii="Times New Roman" w:hAnsi="Times New Roman" w:cs="Times New Roman"/>
          <w:kern w:val="2"/>
          <w:sz w:val="28"/>
          <w:szCs w:val="28"/>
        </w:rPr>
        <w:t xml:space="preserve">за счет средств местных бюджетов –   </w:t>
      </w:r>
      <w:r>
        <w:rPr>
          <w:rFonts w:ascii="Times New Roman" w:hAnsi="Times New Roman" w:cs="Times New Roman"/>
          <w:kern w:val="2"/>
          <w:sz w:val="28"/>
          <w:szCs w:val="28"/>
        </w:rPr>
        <w:t xml:space="preserve">45 104,3 </w:t>
      </w:r>
      <w:r w:rsidRPr="005374E9">
        <w:rPr>
          <w:rFonts w:ascii="Times New Roman" w:hAnsi="Times New Roman" w:cs="Times New Roman"/>
          <w:kern w:val="2"/>
          <w:sz w:val="28"/>
          <w:szCs w:val="28"/>
        </w:rPr>
        <w:t>тыс. рублей;</w:t>
      </w:r>
    </w:p>
    <w:p w:rsidR="00A368DA" w:rsidRPr="005374E9" w:rsidRDefault="00A368DA" w:rsidP="00FF13C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          за счет внебюджетных средств - 0,0 тыс. рублей.</w:t>
      </w:r>
    </w:p>
    <w:p w:rsidR="00A368DA" w:rsidRPr="005374E9" w:rsidRDefault="00A368DA" w:rsidP="00FF13C2">
      <w:pPr>
        <w:spacing w:after="0" w:line="240" w:lineRule="auto"/>
        <w:ind w:firstLine="709"/>
        <w:jc w:val="both"/>
        <w:rPr>
          <w:rFonts w:ascii="Times New Roman" w:hAnsi="Times New Roman" w:cs="Times New Roman"/>
          <w:kern w:val="2"/>
          <w:sz w:val="28"/>
          <w:szCs w:val="28"/>
        </w:rPr>
      </w:pPr>
      <w:r w:rsidRPr="005374E9">
        <w:rPr>
          <w:rFonts w:ascii="Times New Roman" w:hAnsi="Times New Roman" w:cs="Times New Roman"/>
          <w:kern w:val="2"/>
          <w:sz w:val="28"/>
          <w:szCs w:val="28"/>
        </w:rPr>
        <w:t>Объем финансирования муниципальной программы подлежит ежегодному уточнению.</w:t>
      </w:r>
    </w:p>
    <w:p w:rsidR="00A368DA" w:rsidRPr="005374E9" w:rsidRDefault="00A368DA" w:rsidP="00FF13C2">
      <w:pPr>
        <w:autoSpaceDE w:val="0"/>
        <w:autoSpaceDN w:val="0"/>
        <w:adjustRightInd w:val="0"/>
        <w:spacing w:after="0" w:line="240" w:lineRule="auto"/>
        <w:ind w:firstLine="709"/>
        <w:jc w:val="both"/>
        <w:rPr>
          <w:rFonts w:ascii="Times New Roman" w:hAnsi="Times New Roman" w:cs="Times New Roman"/>
          <w:kern w:val="2"/>
          <w:sz w:val="28"/>
          <w:szCs w:val="28"/>
          <w:lang w:eastAsia="en-US"/>
        </w:rPr>
      </w:pPr>
      <w:r w:rsidRPr="005374E9">
        <w:rPr>
          <w:rFonts w:ascii="Times New Roman" w:hAnsi="Times New Roman" w:cs="Times New Roman"/>
          <w:kern w:val="2"/>
          <w:sz w:val="28"/>
          <w:szCs w:val="28"/>
          <w:lang w:eastAsia="en-US"/>
        </w:rPr>
        <w:t>Муниципальная программа подлежит приведению в соответствие:</w:t>
      </w:r>
    </w:p>
    <w:p w:rsidR="00A368DA" w:rsidRPr="005374E9" w:rsidRDefault="00A368DA" w:rsidP="00FF13C2">
      <w:pPr>
        <w:autoSpaceDE w:val="0"/>
        <w:autoSpaceDN w:val="0"/>
        <w:adjustRightInd w:val="0"/>
        <w:spacing w:after="0" w:line="240" w:lineRule="auto"/>
        <w:ind w:firstLine="709"/>
        <w:jc w:val="both"/>
        <w:rPr>
          <w:rFonts w:ascii="Times New Roman" w:hAnsi="Times New Roman" w:cs="Times New Roman"/>
          <w:kern w:val="2"/>
          <w:sz w:val="28"/>
          <w:szCs w:val="28"/>
          <w:lang w:eastAsia="en-US"/>
        </w:rPr>
      </w:pPr>
      <w:r w:rsidRPr="005374E9">
        <w:rPr>
          <w:rFonts w:ascii="Times New Roman" w:hAnsi="Times New Roman" w:cs="Times New Roman"/>
          <w:kern w:val="2"/>
          <w:sz w:val="28"/>
          <w:szCs w:val="28"/>
          <w:lang w:eastAsia="en-US"/>
        </w:rPr>
        <w:t>с решением о бюджете поселения на очередной финансовый год и на плановый период не позднее двух месяцев со дня вступления его в силу;</w:t>
      </w:r>
    </w:p>
    <w:p w:rsidR="00A368DA" w:rsidRPr="005374E9" w:rsidRDefault="00A368DA" w:rsidP="00FF13C2">
      <w:pPr>
        <w:autoSpaceDE w:val="0"/>
        <w:autoSpaceDN w:val="0"/>
        <w:adjustRightInd w:val="0"/>
        <w:spacing w:after="0" w:line="240" w:lineRule="auto"/>
        <w:ind w:firstLine="709"/>
        <w:jc w:val="both"/>
        <w:rPr>
          <w:rFonts w:ascii="Times New Roman" w:hAnsi="Times New Roman" w:cs="Times New Roman"/>
          <w:kern w:val="2"/>
          <w:sz w:val="28"/>
          <w:szCs w:val="28"/>
          <w:lang w:eastAsia="en-US"/>
        </w:rPr>
      </w:pPr>
      <w:r w:rsidRPr="005374E9">
        <w:rPr>
          <w:rFonts w:ascii="Times New Roman" w:hAnsi="Times New Roman" w:cs="Times New Roman"/>
          <w:kern w:val="2"/>
          <w:sz w:val="28"/>
          <w:szCs w:val="28"/>
          <w:lang w:eastAsia="en-US"/>
        </w:rPr>
        <w:t xml:space="preserve">с решением о внесении изменений в решение о бюджете на текущий финансовый год и на плановый период не позднее одного месяца со дня вступления его в силу. </w:t>
      </w:r>
    </w:p>
    <w:p w:rsidR="00A368DA" w:rsidRPr="005374E9" w:rsidRDefault="00A368DA" w:rsidP="00FF13C2">
      <w:pPr>
        <w:spacing w:after="0" w:line="240" w:lineRule="auto"/>
        <w:ind w:firstLine="709"/>
        <w:jc w:val="both"/>
        <w:rPr>
          <w:rFonts w:ascii="Times New Roman" w:hAnsi="Times New Roman" w:cs="Times New Roman"/>
          <w:kern w:val="2"/>
          <w:sz w:val="28"/>
          <w:szCs w:val="28"/>
        </w:rPr>
      </w:pPr>
      <w:r w:rsidRPr="005374E9">
        <w:rPr>
          <w:rFonts w:ascii="Times New Roman" w:hAnsi="Times New Roman" w:cs="Times New Roman"/>
          <w:kern w:val="2"/>
          <w:sz w:val="28"/>
          <w:szCs w:val="28"/>
        </w:rPr>
        <w:t>Средства местных бюджетов, предусмотренные на софинансирование расходов по объектам и направлениям за счет субсидий бюджета поселения, отражаются в объеме не ниже установленного Правительством Ростовской области уровня софинансирования.</w:t>
      </w:r>
    </w:p>
    <w:p w:rsidR="00A368DA" w:rsidRPr="005374E9" w:rsidRDefault="00A368DA" w:rsidP="00FF13C2">
      <w:pPr>
        <w:spacing w:after="0" w:line="240" w:lineRule="auto"/>
        <w:ind w:firstLine="709"/>
        <w:jc w:val="both"/>
        <w:rPr>
          <w:rFonts w:ascii="Times New Roman" w:hAnsi="Times New Roman" w:cs="Times New Roman"/>
          <w:kern w:val="2"/>
          <w:sz w:val="28"/>
          <w:szCs w:val="28"/>
        </w:rPr>
      </w:pPr>
      <w:r w:rsidRPr="005374E9">
        <w:rPr>
          <w:rFonts w:ascii="Times New Roman" w:hAnsi="Times New Roman" w:cs="Times New Roman"/>
          <w:kern w:val="2"/>
          <w:sz w:val="28"/>
          <w:szCs w:val="28"/>
        </w:rPr>
        <w:t>Объем средств на реализацию муниципальной программы определен в соответствии с проектной документацией и с учетом сметной стоимости аналогичных проектов.</w:t>
      </w:r>
    </w:p>
    <w:p w:rsidR="00A368DA" w:rsidRDefault="00A368DA" w:rsidP="00FF13C2">
      <w:pPr>
        <w:spacing w:after="0" w:line="240" w:lineRule="auto"/>
        <w:ind w:firstLine="709"/>
        <w:jc w:val="both"/>
        <w:rPr>
          <w:rFonts w:ascii="Times New Roman" w:hAnsi="Times New Roman" w:cs="Times New Roman"/>
          <w:kern w:val="2"/>
          <w:sz w:val="28"/>
          <w:szCs w:val="28"/>
        </w:rPr>
      </w:pPr>
      <w:r w:rsidRPr="005374E9">
        <w:rPr>
          <w:rFonts w:ascii="Times New Roman" w:hAnsi="Times New Roman" w:cs="Times New Roman"/>
          <w:kern w:val="2"/>
          <w:sz w:val="28"/>
          <w:szCs w:val="28"/>
        </w:rPr>
        <w:t>Информация о расходах бюджета поселения на реализацию Муниципальной программы приведена в приложе</w:t>
      </w:r>
      <w:r>
        <w:rPr>
          <w:rFonts w:ascii="Times New Roman" w:hAnsi="Times New Roman" w:cs="Times New Roman"/>
          <w:kern w:val="2"/>
          <w:sz w:val="28"/>
          <w:szCs w:val="28"/>
        </w:rPr>
        <w:t>нии к муниципальной программе №4</w:t>
      </w:r>
      <w:r w:rsidRPr="005374E9">
        <w:rPr>
          <w:rFonts w:ascii="Times New Roman" w:hAnsi="Times New Roman" w:cs="Times New Roman"/>
          <w:kern w:val="2"/>
          <w:sz w:val="28"/>
          <w:szCs w:val="28"/>
        </w:rPr>
        <w:t>.</w:t>
      </w:r>
    </w:p>
    <w:p w:rsidR="00A368DA" w:rsidRPr="00975056" w:rsidRDefault="00A368DA" w:rsidP="00FF13C2">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Объем ресурсного обеспечения реализации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w:t>
      </w:r>
      <w:r>
        <w:rPr>
          <w:rFonts w:ascii="Times New Roman" w:hAnsi="Times New Roman" w:cs="Times New Roman"/>
          <w:sz w:val="28"/>
          <w:szCs w:val="28"/>
        </w:rPr>
        <w:t>за счет средств</w:t>
      </w:r>
      <w:r w:rsidRPr="00975056">
        <w:rPr>
          <w:rFonts w:ascii="Times New Roman" w:hAnsi="Times New Roman" w:cs="Times New Roman"/>
          <w:sz w:val="28"/>
          <w:szCs w:val="28"/>
        </w:rPr>
        <w:t xml:space="preserve"> бюджета </w:t>
      </w:r>
      <w:r>
        <w:rPr>
          <w:rFonts w:ascii="Times New Roman" w:hAnsi="Times New Roman" w:cs="Times New Roman"/>
          <w:sz w:val="28"/>
          <w:szCs w:val="28"/>
        </w:rPr>
        <w:t xml:space="preserve">поселения </w:t>
      </w:r>
      <w:r w:rsidRPr="00975056">
        <w:rPr>
          <w:rFonts w:ascii="Times New Roman" w:hAnsi="Times New Roman" w:cs="Times New Roman"/>
          <w:sz w:val="28"/>
          <w:szCs w:val="28"/>
        </w:rPr>
        <w:t xml:space="preserve">определен на основе проекта </w:t>
      </w:r>
      <w:r>
        <w:rPr>
          <w:rFonts w:ascii="Times New Roman" w:hAnsi="Times New Roman" w:cs="Times New Roman"/>
          <w:sz w:val="28"/>
          <w:szCs w:val="28"/>
        </w:rPr>
        <w:t>решения Собрания депутатов Краснокутского сельского поселения о бюджете Краснокутского сельского поселения на 2015 год и плановый период 2016 – 2017 годов, на период 2018</w:t>
      </w:r>
      <w:r w:rsidRPr="00975056">
        <w:rPr>
          <w:rFonts w:ascii="Times New Roman" w:hAnsi="Times New Roman" w:cs="Times New Roman"/>
          <w:sz w:val="28"/>
          <w:szCs w:val="28"/>
        </w:rPr>
        <w:t xml:space="preserve"> – 2020 годов – с использованием доведенных предельных объемов расходов бюджета</w:t>
      </w:r>
      <w:r>
        <w:rPr>
          <w:rFonts w:ascii="Times New Roman" w:hAnsi="Times New Roman" w:cs="Times New Roman"/>
          <w:sz w:val="28"/>
          <w:szCs w:val="28"/>
        </w:rPr>
        <w:t xml:space="preserve"> поселения</w:t>
      </w:r>
      <w:r w:rsidRPr="00975056">
        <w:rPr>
          <w:rFonts w:ascii="Times New Roman" w:hAnsi="Times New Roman" w:cs="Times New Roman"/>
          <w:sz w:val="28"/>
          <w:szCs w:val="28"/>
        </w:rPr>
        <w:t xml:space="preserve"> на реализацию </w:t>
      </w:r>
      <w:r>
        <w:rPr>
          <w:rFonts w:ascii="Times New Roman" w:hAnsi="Times New Roman" w:cs="Times New Roman"/>
          <w:sz w:val="28"/>
          <w:szCs w:val="28"/>
        </w:rPr>
        <w:t>муниципальных</w:t>
      </w:r>
      <w:r w:rsidRPr="00975056">
        <w:rPr>
          <w:rFonts w:ascii="Times New Roman" w:hAnsi="Times New Roman" w:cs="Times New Roman"/>
          <w:sz w:val="28"/>
          <w:szCs w:val="28"/>
        </w:rPr>
        <w:t xml:space="preserve"> программ</w:t>
      </w:r>
      <w:r>
        <w:rPr>
          <w:rFonts w:ascii="Times New Roman" w:hAnsi="Times New Roman" w:cs="Times New Roman"/>
          <w:sz w:val="28"/>
          <w:szCs w:val="28"/>
        </w:rPr>
        <w:t xml:space="preserve"> </w:t>
      </w:r>
      <w:r w:rsidRPr="00975056">
        <w:rPr>
          <w:rFonts w:ascii="Times New Roman" w:hAnsi="Times New Roman" w:cs="Times New Roman"/>
          <w:sz w:val="28"/>
          <w:szCs w:val="28"/>
        </w:rPr>
        <w:t xml:space="preserve"> </w:t>
      </w:r>
      <w:r>
        <w:rPr>
          <w:rFonts w:ascii="Times New Roman" w:hAnsi="Times New Roman" w:cs="Times New Roman"/>
          <w:sz w:val="28"/>
          <w:szCs w:val="28"/>
        </w:rPr>
        <w:t>Краснокутского сельского поселения</w:t>
      </w:r>
      <w:r w:rsidRPr="00975056">
        <w:rPr>
          <w:rFonts w:ascii="Times New Roman" w:hAnsi="Times New Roman" w:cs="Times New Roman"/>
          <w:sz w:val="28"/>
          <w:szCs w:val="28"/>
        </w:rPr>
        <w:t>.</w:t>
      </w:r>
    </w:p>
    <w:p w:rsidR="00A368DA" w:rsidRPr="00FF13C2" w:rsidRDefault="00A368DA" w:rsidP="00FF13C2">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Объем ресурсного обеспечения реализации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из средств областного бюджета определен на основе проекта областного </w:t>
      </w:r>
      <w:hyperlink r:id="rId8" w:history="1">
        <w:r w:rsidRPr="00975056">
          <w:rPr>
            <w:rFonts w:ascii="Times New Roman" w:hAnsi="Times New Roman" w:cs="Times New Roman"/>
            <w:sz w:val="28"/>
            <w:szCs w:val="28"/>
          </w:rPr>
          <w:t>закона</w:t>
        </w:r>
      </w:hyperlink>
      <w:r>
        <w:rPr>
          <w:rFonts w:ascii="Times New Roman" w:hAnsi="Times New Roman" w:cs="Times New Roman"/>
          <w:sz w:val="28"/>
          <w:szCs w:val="28"/>
        </w:rPr>
        <w:t xml:space="preserve"> об областном бюджете на 2015 год и плановый период 2016</w:t>
      </w:r>
      <w:r w:rsidRPr="00975056">
        <w:rPr>
          <w:rFonts w:ascii="Times New Roman" w:hAnsi="Times New Roman" w:cs="Times New Roman"/>
          <w:sz w:val="28"/>
          <w:szCs w:val="28"/>
        </w:rPr>
        <w:t xml:space="preserve"> – </w:t>
      </w:r>
      <w:r>
        <w:rPr>
          <w:rFonts w:ascii="Times New Roman" w:hAnsi="Times New Roman" w:cs="Times New Roman"/>
          <w:sz w:val="28"/>
          <w:szCs w:val="28"/>
        </w:rPr>
        <w:t>2017 годов, на период 2018</w:t>
      </w:r>
      <w:r w:rsidRPr="00975056">
        <w:rPr>
          <w:rFonts w:ascii="Times New Roman" w:hAnsi="Times New Roman" w:cs="Times New Roman"/>
          <w:sz w:val="28"/>
          <w:szCs w:val="28"/>
        </w:rPr>
        <w:t xml:space="preserve"> – 2020 годов – с использованием доведенных министерством финансов Ростовской области предельных объемов расходов областного бюджета на реализацию государственных программ Ростовской области.</w:t>
      </w:r>
    </w:p>
    <w:p w:rsidR="00A368DA" w:rsidRPr="00975056" w:rsidRDefault="00A368DA" w:rsidP="002D1B98">
      <w:pPr>
        <w:autoSpaceDE w:val="0"/>
        <w:autoSpaceDN w:val="0"/>
        <w:adjustRightInd w:val="0"/>
        <w:spacing w:after="0" w:line="240" w:lineRule="auto"/>
        <w:ind w:firstLine="709"/>
        <w:jc w:val="both"/>
        <w:rPr>
          <w:rFonts w:ascii="Times New Roman" w:hAnsi="Times New Roman" w:cs="Times New Roman"/>
          <w:sz w:val="28"/>
          <w:szCs w:val="28"/>
        </w:rPr>
      </w:pPr>
      <w:r w:rsidRPr="00364938">
        <w:rPr>
          <w:rFonts w:ascii="Times New Roman" w:hAnsi="Times New Roman" w:cs="Times New Roman"/>
          <w:sz w:val="28"/>
          <w:szCs w:val="28"/>
        </w:rPr>
        <w:t>Объемы бюджетных средств на реализацию программы за счет всех источников финансирования по подпрограммам приведены в приложении № 5.</w:t>
      </w:r>
    </w:p>
    <w:p w:rsidR="00A368DA" w:rsidRPr="00975056" w:rsidRDefault="00A368DA" w:rsidP="002D1B98">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Средства федерального бюджета отражаются в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программе при условии отражения их в федеральном законе о федеральном бюджете, иных федеральных нормативных правовых актах.</w:t>
      </w:r>
    </w:p>
    <w:p w:rsidR="00A368DA" w:rsidRDefault="00A368DA" w:rsidP="000C5939">
      <w:pPr>
        <w:widowControl w:val="0"/>
        <w:autoSpaceDE w:val="0"/>
        <w:autoSpaceDN w:val="0"/>
        <w:adjustRightInd w:val="0"/>
        <w:jc w:val="center"/>
        <w:outlineLvl w:val="1"/>
        <w:rPr>
          <w:rFonts w:ascii="Times New Roman" w:hAnsi="Times New Roman" w:cs="Times New Roman"/>
          <w:color w:val="000000"/>
          <w:sz w:val="28"/>
          <w:szCs w:val="28"/>
        </w:rPr>
      </w:pPr>
    </w:p>
    <w:p w:rsidR="00A368DA" w:rsidRPr="00196353" w:rsidRDefault="00A368DA" w:rsidP="000C5939">
      <w:pPr>
        <w:widowControl w:val="0"/>
        <w:autoSpaceDE w:val="0"/>
        <w:autoSpaceDN w:val="0"/>
        <w:adjustRightInd w:val="0"/>
        <w:jc w:val="center"/>
        <w:outlineLvl w:val="1"/>
        <w:rPr>
          <w:rFonts w:ascii="Times New Roman" w:hAnsi="Times New Roman" w:cs="Times New Roman"/>
          <w:color w:val="000000"/>
          <w:sz w:val="28"/>
          <w:szCs w:val="28"/>
        </w:rPr>
      </w:pPr>
      <w:r>
        <w:rPr>
          <w:rFonts w:ascii="Times New Roman" w:hAnsi="Times New Roman" w:cs="Times New Roman"/>
          <w:color w:val="000000"/>
          <w:sz w:val="28"/>
          <w:szCs w:val="28"/>
        </w:rPr>
        <w:t>Раздел 5</w:t>
      </w:r>
      <w:r w:rsidRPr="00196353">
        <w:rPr>
          <w:rFonts w:ascii="Times New Roman" w:hAnsi="Times New Roman" w:cs="Times New Roman"/>
          <w:color w:val="000000"/>
          <w:sz w:val="28"/>
          <w:szCs w:val="28"/>
        </w:rPr>
        <w:t>. У</w:t>
      </w:r>
      <w:r>
        <w:rPr>
          <w:rFonts w:ascii="Times New Roman" w:hAnsi="Times New Roman" w:cs="Times New Roman"/>
          <w:color w:val="000000"/>
          <w:sz w:val="28"/>
          <w:szCs w:val="28"/>
        </w:rPr>
        <w:t>ЧАСТИЕ</w:t>
      </w:r>
      <w:r w:rsidRPr="00196353">
        <w:rPr>
          <w:rFonts w:ascii="Times New Roman" w:hAnsi="Times New Roman" w:cs="Times New Roman"/>
          <w:color w:val="000000"/>
          <w:sz w:val="28"/>
          <w:szCs w:val="28"/>
        </w:rPr>
        <w:t xml:space="preserve"> К</w:t>
      </w:r>
      <w:r>
        <w:rPr>
          <w:rFonts w:ascii="Times New Roman" w:hAnsi="Times New Roman" w:cs="Times New Roman"/>
          <w:color w:val="000000"/>
          <w:sz w:val="28"/>
          <w:szCs w:val="28"/>
        </w:rPr>
        <w:t>РАСНОКУТСКОГО</w:t>
      </w:r>
      <w:r w:rsidRPr="0019635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СЕЛЬСКОГО ПОСЕЛЕНИЯ</w:t>
      </w:r>
      <w:r w:rsidRPr="00196353">
        <w:rPr>
          <w:rFonts w:ascii="Times New Roman" w:hAnsi="Times New Roman" w:cs="Times New Roman"/>
          <w:color w:val="000000"/>
          <w:sz w:val="28"/>
          <w:szCs w:val="28"/>
        </w:rPr>
        <w:t xml:space="preserve"> </w:t>
      </w:r>
      <w:r w:rsidRPr="00196353">
        <w:rPr>
          <w:rFonts w:ascii="Times New Roman" w:hAnsi="Times New Roman" w:cs="Times New Roman"/>
          <w:color w:val="000000"/>
          <w:sz w:val="28"/>
          <w:szCs w:val="28"/>
        </w:rPr>
        <w:br/>
      </w:r>
      <w:r>
        <w:rPr>
          <w:rFonts w:ascii="Times New Roman" w:hAnsi="Times New Roman" w:cs="Times New Roman"/>
          <w:color w:val="000000"/>
          <w:sz w:val="28"/>
          <w:szCs w:val="28"/>
        </w:rPr>
        <w:t>В РЕАЛИЗАЦИИ</w:t>
      </w:r>
      <w:r w:rsidRPr="0019635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ГОСУДАРСТВЕННОЙ ПРОГРАММЫ РОСТОВСКОЙ ОБЛАСТИ</w:t>
      </w:r>
    </w:p>
    <w:p w:rsidR="00A368DA" w:rsidRPr="00196353" w:rsidRDefault="00A368DA" w:rsidP="000C5939">
      <w:pPr>
        <w:widowControl w:val="0"/>
        <w:autoSpaceDE w:val="0"/>
        <w:autoSpaceDN w:val="0"/>
        <w:adjustRightInd w:val="0"/>
        <w:spacing w:after="0" w:line="240" w:lineRule="auto"/>
        <w:ind w:firstLine="720"/>
        <w:jc w:val="both"/>
        <w:outlineLvl w:val="1"/>
        <w:rPr>
          <w:rFonts w:ascii="Times New Roman" w:hAnsi="Times New Roman" w:cs="Times New Roman"/>
          <w:color w:val="000000"/>
          <w:sz w:val="28"/>
          <w:szCs w:val="28"/>
        </w:rPr>
      </w:pPr>
      <w:r w:rsidRPr="00196353">
        <w:rPr>
          <w:rFonts w:ascii="Times New Roman" w:hAnsi="Times New Roman" w:cs="Times New Roman"/>
          <w:color w:val="000000"/>
          <w:sz w:val="28"/>
          <w:szCs w:val="28"/>
        </w:rPr>
        <w:t xml:space="preserve">В рамках реализации муниципальной программы участие </w:t>
      </w:r>
      <w:r>
        <w:rPr>
          <w:rFonts w:ascii="Times New Roman" w:hAnsi="Times New Roman" w:cs="Times New Roman"/>
          <w:color w:val="000000"/>
          <w:sz w:val="28"/>
          <w:szCs w:val="28"/>
        </w:rPr>
        <w:t>Краснокутского</w:t>
      </w:r>
      <w:r w:rsidRPr="00196353">
        <w:rPr>
          <w:rFonts w:ascii="Times New Roman" w:hAnsi="Times New Roman" w:cs="Times New Roman"/>
          <w:color w:val="000000"/>
          <w:sz w:val="28"/>
          <w:szCs w:val="28"/>
        </w:rPr>
        <w:t xml:space="preserve"> сельского поселения в реализации государственной программы Ростовской области  предусмотрено путем выделения межбюджетных трансфертов из областного бюджета на софинансирования расходных обязательств, возникающих при выполнении полномочий органов местного самоуправления по вопросам местного значения  по следующим направлениям:</w:t>
      </w:r>
    </w:p>
    <w:p w:rsidR="00A368DA" w:rsidRDefault="00A368DA" w:rsidP="00EA2134">
      <w:pPr>
        <w:widowControl w:val="0"/>
        <w:autoSpaceDE w:val="0"/>
        <w:autoSpaceDN w:val="0"/>
        <w:adjustRightInd w:val="0"/>
        <w:spacing w:after="0" w:line="240" w:lineRule="auto"/>
        <w:ind w:firstLine="720"/>
        <w:jc w:val="both"/>
        <w:outlineLvl w:val="1"/>
        <w:rPr>
          <w:rFonts w:ascii="Times New Roman" w:hAnsi="Times New Roman" w:cs="Times New Roman"/>
          <w:color w:val="000000"/>
          <w:sz w:val="28"/>
          <w:szCs w:val="28"/>
        </w:rPr>
      </w:pPr>
      <w:r w:rsidRPr="00196353">
        <w:rPr>
          <w:rFonts w:ascii="Times New Roman" w:hAnsi="Times New Roman" w:cs="Times New Roman"/>
          <w:color w:val="000000"/>
          <w:sz w:val="28"/>
          <w:szCs w:val="28"/>
        </w:rPr>
        <w:t>обеспечение безопасн</w:t>
      </w:r>
      <w:r>
        <w:rPr>
          <w:rFonts w:ascii="Times New Roman" w:hAnsi="Times New Roman" w:cs="Times New Roman"/>
          <w:color w:val="000000"/>
          <w:sz w:val="28"/>
          <w:szCs w:val="28"/>
        </w:rPr>
        <w:t>ости гидротехнических сооружений.</w:t>
      </w:r>
    </w:p>
    <w:p w:rsidR="00A368DA" w:rsidRPr="00EA2134" w:rsidRDefault="00A368DA" w:rsidP="00EA2134">
      <w:pPr>
        <w:widowControl w:val="0"/>
        <w:autoSpaceDE w:val="0"/>
        <w:autoSpaceDN w:val="0"/>
        <w:adjustRightInd w:val="0"/>
        <w:spacing w:after="0" w:line="240" w:lineRule="auto"/>
        <w:ind w:firstLine="720"/>
        <w:jc w:val="both"/>
        <w:outlineLvl w:val="1"/>
        <w:rPr>
          <w:rFonts w:ascii="Times New Roman" w:hAnsi="Times New Roman" w:cs="Times New Roman"/>
          <w:color w:val="000000"/>
          <w:sz w:val="28"/>
          <w:szCs w:val="28"/>
        </w:rPr>
      </w:pPr>
    </w:p>
    <w:p w:rsidR="00A368DA" w:rsidRDefault="00A368DA" w:rsidP="005374E9">
      <w:pPr>
        <w:autoSpaceDE w:val="0"/>
        <w:spacing w:after="0"/>
        <w:jc w:val="center"/>
        <w:rPr>
          <w:rFonts w:ascii="Times New Roman" w:hAnsi="Times New Roman" w:cs="Times New Roman"/>
          <w:kern w:val="2"/>
          <w:sz w:val="28"/>
          <w:szCs w:val="28"/>
        </w:rPr>
      </w:pPr>
    </w:p>
    <w:p w:rsidR="00A368DA" w:rsidRDefault="00A368DA" w:rsidP="005374E9">
      <w:pPr>
        <w:autoSpaceDE w:val="0"/>
        <w:spacing w:after="0"/>
        <w:jc w:val="center"/>
        <w:rPr>
          <w:rFonts w:ascii="Times New Roman" w:hAnsi="Times New Roman" w:cs="Times New Roman"/>
          <w:kern w:val="2"/>
          <w:sz w:val="28"/>
          <w:szCs w:val="28"/>
        </w:rPr>
      </w:pPr>
    </w:p>
    <w:p w:rsidR="00A368DA" w:rsidRPr="005374E9" w:rsidRDefault="00A368DA" w:rsidP="005374E9">
      <w:pPr>
        <w:autoSpaceDE w:val="0"/>
        <w:spacing w:after="0"/>
        <w:jc w:val="center"/>
        <w:rPr>
          <w:rFonts w:ascii="Times New Roman" w:hAnsi="Times New Roman" w:cs="Times New Roman"/>
          <w:sz w:val="28"/>
          <w:szCs w:val="28"/>
        </w:rPr>
      </w:pPr>
      <w:r>
        <w:rPr>
          <w:rFonts w:ascii="Times New Roman" w:hAnsi="Times New Roman" w:cs="Times New Roman"/>
          <w:kern w:val="2"/>
          <w:sz w:val="28"/>
          <w:szCs w:val="28"/>
        </w:rPr>
        <w:t>Раздел 6</w:t>
      </w:r>
      <w:r w:rsidRPr="005374E9">
        <w:rPr>
          <w:rFonts w:ascii="Times New Roman" w:hAnsi="Times New Roman" w:cs="Times New Roman"/>
          <w:kern w:val="2"/>
          <w:sz w:val="28"/>
          <w:szCs w:val="28"/>
        </w:rPr>
        <w:t xml:space="preserve">. </w:t>
      </w:r>
      <w:r>
        <w:rPr>
          <w:rFonts w:ascii="Times New Roman" w:hAnsi="Times New Roman" w:cs="Times New Roman"/>
          <w:kern w:val="2"/>
          <w:sz w:val="28"/>
          <w:szCs w:val="28"/>
        </w:rPr>
        <w:t xml:space="preserve">МЕТОДИКА </w:t>
      </w:r>
      <w:r>
        <w:rPr>
          <w:rFonts w:ascii="Times New Roman" w:hAnsi="Times New Roman" w:cs="Times New Roman"/>
          <w:sz w:val="28"/>
          <w:szCs w:val="28"/>
        </w:rPr>
        <w:t>ОЦЕНКИ</w:t>
      </w:r>
      <w:r w:rsidRPr="005374E9">
        <w:rPr>
          <w:rFonts w:ascii="Times New Roman" w:hAnsi="Times New Roman" w:cs="Times New Roman"/>
          <w:sz w:val="28"/>
          <w:szCs w:val="28"/>
        </w:rPr>
        <w:t xml:space="preserve"> ЭФФЕКТИВНОСТИ </w:t>
      </w:r>
    </w:p>
    <w:p w:rsidR="00A368DA" w:rsidRDefault="00A368DA" w:rsidP="005374E9">
      <w:pPr>
        <w:autoSpaceDE w:val="0"/>
        <w:spacing w:after="0"/>
        <w:jc w:val="center"/>
        <w:rPr>
          <w:rFonts w:ascii="Times New Roman" w:hAnsi="Times New Roman" w:cs="Times New Roman"/>
          <w:sz w:val="28"/>
          <w:szCs w:val="28"/>
        </w:rPr>
      </w:pPr>
      <w:r w:rsidRPr="005374E9">
        <w:rPr>
          <w:rFonts w:ascii="Times New Roman" w:hAnsi="Times New Roman" w:cs="Times New Roman"/>
          <w:sz w:val="28"/>
          <w:szCs w:val="28"/>
        </w:rPr>
        <w:t>МУНИЦИПАЛЬНОЙ ПРОГРАММЫ</w:t>
      </w:r>
    </w:p>
    <w:p w:rsidR="00A368DA" w:rsidRPr="005374E9" w:rsidRDefault="00A368DA" w:rsidP="005374E9">
      <w:pPr>
        <w:autoSpaceDE w:val="0"/>
        <w:spacing w:after="0"/>
        <w:jc w:val="center"/>
        <w:rPr>
          <w:rFonts w:ascii="Times New Roman" w:hAnsi="Times New Roman" w:cs="Times New Roman"/>
          <w:sz w:val="28"/>
          <w:szCs w:val="28"/>
        </w:rPr>
      </w:pPr>
    </w:p>
    <w:p w:rsidR="00A368DA" w:rsidRPr="00E518A9"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E518A9">
        <w:rPr>
          <w:rFonts w:ascii="Times New Roman" w:hAnsi="Times New Roman" w:cs="Times New Roman"/>
          <w:sz w:val="28"/>
          <w:szCs w:val="28"/>
        </w:rPr>
        <w:t xml:space="preserve">Оценка эффективности реализации </w:t>
      </w:r>
      <w:r>
        <w:rPr>
          <w:rFonts w:ascii="Times New Roman" w:hAnsi="Times New Roman" w:cs="Times New Roman"/>
          <w:sz w:val="28"/>
          <w:szCs w:val="28"/>
        </w:rPr>
        <w:t>муниципальной</w:t>
      </w:r>
      <w:r w:rsidRPr="00E518A9">
        <w:rPr>
          <w:rFonts w:ascii="Times New Roman" w:hAnsi="Times New Roman" w:cs="Times New Roman"/>
          <w:sz w:val="28"/>
          <w:szCs w:val="28"/>
        </w:rPr>
        <w:t xml:space="preserve"> программы </w:t>
      </w:r>
      <w:r>
        <w:rPr>
          <w:rFonts w:ascii="Times New Roman" w:hAnsi="Times New Roman" w:cs="Times New Roman"/>
          <w:sz w:val="28"/>
          <w:szCs w:val="28"/>
        </w:rPr>
        <w:t>Краснокутского сельского поселения</w:t>
      </w:r>
      <w:r w:rsidRPr="00E518A9">
        <w:rPr>
          <w:rFonts w:ascii="Times New Roman" w:hAnsi="Times New Roman" w:cs="Times New Roman"/>
          <w:sz w:val="28"/>
          <w:szCs w:val="28"/>
        </w:rPr>
        <w:t xml:space="preserve"> проводится на основе оценки:</w:t>
      </w:r>
    </w:p>
    <w:p w:rsidR="00A368DA" w:rsidRPr="00E518A9"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E518A9">
        <w:rPr>
          <w:rFonts w:ascii="Times New Roman" w:hAnsi="Times New Roman" w:cs="Times New Roman"/>
          <w:sz w:val="28"/>
          <w:szCs w:val="28"/>
        </w:rPr>
        <w:t xml:space="preserve">степени достижения цели и решения задач </w:t>
      </w:r>
      <w:r>
        <w:rPr>
          <w:rFonts w:ascii="Times New Roman" w:hAnsi="Times New Roman" w:cs="Times New Roman"/>
          <w:sz w:val="28"/>
          <w:szCs w:val="28"/>
        </w:rPr>
        <w:t xml:space="preserve">муниципальной </w:t>
      </w:r>
      <w:r w:rsidRPr="00E518A9">
        <w:rPr>
          <w:rFonts w:ascii="Times New Roman" w:hAnsi="Times New Roman" w:cs="Times New Roman"/>
          <w:sz w:val="28"/>
          <w:szCs w:val="28"/>
        </w:rPr>
        <w:t xml:space="preserve">программы  </w:t>
      </w:r>
      <w:r>
        <w:rPr>
          <w:rFonts w:ascii="Times New Roman" w:hAnsi="Times New Roman" w:cs="Times New Roman"/>
          <w:sz w:val="28"/>
          <w:szCs w:val="28"/>
        </w:rPr>
        <w:t>Краснокутского сельского поселения</w:t>
      </w:r>
      <w:r w:rsidRPr="00E518A9">
        <w:rPr>
          <w:rFonts w:ascii="Times New Roman" w:hAnsi="Times New Roman" w:cs="Times New Roman"/>
          <w:sz w:val="28"/>
          <w:szCs w:val="28"/>
        </w:rPr>
        <w:t xml:space="preserve"> путем сопоставления фактически достигнутых значений показателей (индикаторов) </w:t>
      </w:r>
      <w:r>
        <w:rPr>
          <w:rFonts w:ascii="Times New Roman" w:hAnsi="Times New Roman" w:cs="Times New Roman"/>
          <w:sz w:val="28"/>
          <w:szCs w:val="28"/>
        </w:rPr>
        <w:t>муниципальной</w:t>
      </w:r>
      <w:r w:rsidRPr="00E518A9">
        <w:rPr>
          <w:rFonts w:ascii="Times New Roman" w:hAnsi="Times New Roman" w:cs="Times New Roman"/>
          <w:sz w:val="28"/>
          <w:szCs w:val="28"/>
        </w:rPr>
        <w:t xml:space="preserve"> программы и их плановых значений, приведенных в </w:t>
      </w:r>
      <w:hyperlink r:id="rId9" w:history="1">
        <w:r w:rsidRPr="00364938">
          <w:rPr>
            <w:rFonts w:ascii="Times New Roman" w:hAnsi="Times New Roman" w:cs="Times New Roman"/>
            <w:sz w:val="28"/>
            <w:szCs w:val="28"/>
          </w:rPr>
          <w:t>приложении № 1</w:t>
        </w:r>
      </w:hyperlink>
      <w:r w:rsidRPr="00364938">
        <w:rPr>
          <w:rFonts w:ascii="Times New Roman" w:hAnsi="Times New Roman" w:cs="Times New Roman"/>
          <w:sz w:val="28"/>
          <w:szCs w:val="28"/>
        </w:rPr>
        <w:t>;</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E518A9">
        <w:rPr>
          <w:rFonts w:ascii="Times New Roman" w:hAnsi="Times New Roman" w:cs="Times New Roman"/>
          <w:sz w:val="28"/>
          <w:szCs w:val="28"/>
        </w:rPr>
        <w:t>степени соответствия запланированному уровню затрат и эффективности</w:t>
      </w:r>
      <w:r w:rsidRPr="00975056">
        <w:rPr>
          <w:rFonts w:ascii="Times New Roman" w:hAnsi="Times New Roman" w:cs="Times New Roman"/>
          <w:sz w:val="28"/>
          <w:szCs w:val="28"/>
        </w:rPr>
        <w:t xml:space="preserve"> использования средств областного</w:t>
      </w:r>
      <w:r>
        <w:rPr>
          <w:rFonts w:ascii="Times New Roman" w:hAnsi="Times New Roman" w:cs="Times New Roman"/>
          <w:sz w:val="28"/>
          <w:szCs w:val="28"/>
        </w:rPr>
        <w:t xml:space="preserve"> и местного</w:t>
      </w:r>
      <w:r w:rsidRPr="00975056">
        <w:rPr>
          <w:rFonts w:ascii="Times New Roman" w:hAnsi="Times New Roman" w:cs="Times New Roman"/>
          <w:sz w:val="28"/>
          <w:szCs w:val="28"/>
        </w:rPr>
        <w:t xml:space="preserve"> бюджета и иных источников ресурсного обеспечения реализации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путем сопоставления плановых и фактических объемов финансирования подпрограмм и основных мероприятий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приведенных в </w:t>
      </w:r>
      <w:hyperlink r:id="rId10" w:history="1">
        <w:r w:rsidRPr="00364938">
          <w:rPr>
            <w:rFonts w:ascii="Times New Roman" w:hAnsi="Times New Roman" w:cs="Times New Roman"/>
            <w:sz w:val="28"/>
            <w:szCs w:val="28"/>
          </w:rPr>
          <w:t xml:space="preserve">приложениях № </w:t>
        </w:r>
      </w:hyperlink>
      <w:r w:rsidRPr="00364938">
        <w:rPr>
          <w:rFonts w:ascii="Times New Roman" w:hAnsi="Times New Roman" w:cs="Times New Roman"/>
          <w:sz w:val="28"/>
          <w:szCs w:val="28"/>
        </w:rPr>
        <w:t xml:space="preserve">4 и </w:t>
      </w:r>
      <w:hyperlink r:id="rId11" w:history="1">
        <w:r w:rsidRPr="00364938">
          <w:rPr>
            <w:rFonts w:ascii="Times New Roman" w:hAnsi="Times New Roman" w:cs="Times New Roman"/>
            <w:sz w:val="28"/>
            <w:szCs w:val="28"/>
          </w:rPr>
          <w:t>№</w:t>
        </w:r>
      </w:hyperlink>
      <w:r w:rsidRPr="00364938">
        <w:rPr>
          <w:rFonts w:ascii="Times New Roman" w:hAnsi="Times New Roman" w:cs="Times New Roman"/>
          <w:sz w:val="28"/>
          <w:szCs w:val="28"/>
        </w:rPr>
        <w:t xml:space="preserve"> 5, по каждому источнику ресурсного обеспечения</w:t>
      </w:r>
      <w:r w:rsidRPr="00975056">
        <w:rPr>
          <w:rFonts w:ascii="Times New Roman" w:hAnsi="Times New Roman" w:cs="Times New Roman"/>
          <w:sz w:val="28"/>
          <w:szCs w:val="28"/>
        </w:rPr>
        <w:t xml:space="preserve"> (областной бюджет, федеральный бюджет</w:t>
      </w:r>
      <w:r>
        <w:rPr>
          <w:rFonts w:ascii="Times New Roman" w:hAnsi="Times New Roman" w:cs="Times New Roman"/>
          <w:sz w:val="28"/>
          <w:szCs w:val="28"/>
        </w:rPr>
        <w:t>, местный</w:t>
      </w:r>
      <w:r w:rsidRPr="00975056">
        <w:rPr>
          <w:rFonts w:ascii="Times New Roman" w:hAnsi="Times New Roman" w:cs="Times New Roman"/>
          <w:sz w:val="28"/>
          <w:szCs w:val="28"/>
        </w:rPr>
        <w:t xml:space="preserve"> бюджет, внебюджетные средства);</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степени реализации мероприятий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(достижения ожидаемых непосредственных результатов их реализации) на основе сопоставления ожидаемых и фактически полученных непосредственных результатов реализации основных мероприятий подпрограммы по годам на основе ежегодных планов реализации </w:t>
      </w:r>
      <w:r>
        <w:rPr>
          <w:rFonts w:ascii="Times New Roman" w:hAnsi="Times New Roman" w:cs="Times New Roman"/>
          <w:sz w:val="28"/>
          <w:szCs w:val="28"/>
        </w:rPr>
        <w:t>муниципальн</w:t>
      </w:r>
      <w:r w:rsidRPr="00975056">
        <w:rPr>
          <w:rFonts w:ascii="Times New Roman" w:hAnsi="Times New Roman" w:cs="Times New Roman"/>
          <w:sz w:val="28"/>
          <w:szCs w:val="28"/>
        </w:rPr>
        <w:t>ой программы.</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Степень достижения цели (решения задач)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(Сд) рассчитывается по формуле:</w:t>
      </w:r>
    </w:p>
    <w:p w:rsidR="00A368DA" w:rsidRPr="00975056" w:rsidRDefault="00A368DA" w:rsidP="002D1B98">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A368DA" w:rsidRPr="00975056" w:rsidRDefault="00A368DA" w:rsidP="002D1B98">
      <w:pPr>
        <w:autoSpaceDE w:val="0"/>
        <w:autoSpaceDN w:val="0"/>
        <w:adjustRightInd w:val="0"/>
        <w:spacing w:after="0" w:line="240" w:lineRule="auto"/>
        <w:jc w:val="center"/>
        <w:rPr>
          <w:rFonts w:ascii="Times New Roman" w:hAnsi="Times New Roman" w:cs="Times New Roman"/>
          <w:sz w:val="28"/>
          <w:szCs w:val="28"/>
        </w:rPr>
      </w:pPr>
      <w:r w:rsidRPr="00975056">
        <w:rPr>
          <w:rFonts w:ascii="Times New Roman" w:hAnsi="Times New Roman" w:cs="Times New Roman"/>
          <w:sz w:val="28"/>
          <w:szCs w:val="28"/>
        </w:rPr>
        <w:t>Сд = Зф / Зп x 100%,</w:t>
      </w:r>
    </w:p>
    <w:p w:rsidR="00A368DA" w:rsidRPr="00975056" w:rsidRDefault="00A368DA" w:rsidP="002D1B98">
      <w:pPr>
        <w:autoSpaceDE w:val="0"/>
        <w:autoSpaceDN w:val="0"/>
        <w:adjustRightInd w:val="0"/>
        <w:spacing w:after="0" w:line="240" w:lineRule="auto"/>
        <w:jc w:val="center"/>
        <w:rPr>
          <w:rFonts w:ascii="Times New Roman" w:hAnsi="Times New Roman" w:cs="Times New Roman"/>
          <w:sz w:val="28"/>
          <w:szCs w:val="28"/>
        </w:rPr>
      </w:pP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где:</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Зф – фактическое значение показателя (индикатора)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Зп – плановое значение показателя (индикатора) </w:t>
      </w:r>
      <w:r>
        <w:rPr>
          <w:rFonts w:ascii="Times New Roman" w:hAnsi="Times New Roman" w:cs="Times New Roman"/>
          <w:sz w:val="28"/>
          <w:szCs w:val="28"/>
        </w:rPr>
        <w:t xml:space="preserve">муниципальной </w:t>
      </w:r>
      <w:r w:rsidRPr="00975056">
        <w:rPr>
          <w:rFonts w:ascii="Times New Roman" w:hAnsi="Times New Roman" w:cs="Times New Roman"/>
          <w:sz w:val="28"/>
          <w:szCs w:val="28"/>
        </w:rPr>
        <w:t>программы (для показателей (индикаторов), желаемой тенденцией развития которых является рост значений)</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или</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Сд = Зп / 3ф x 100% (для показателей (индикаторов), желаемой тенденцией развития которых является снижение значений).</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Степень соответствия запланированному уровню затрат и эффективности использования средств бюджета </w:t>
      </w:r>
      <w:r>
        <w:rPr>
          <w:rFonts w:ascii="Times New Roman" w:hAnsi="Times New Roman" w:cs="Times New Roman"/>
          <w:sz w:val="28"/>
          <w:szCs w:val="28"/>
        </w:rPr>
        <w:t xml:space="preserve">поселения </w:t>
      </w:r>
      <w:r w:rsidRPr="00975056">
        <w:rPr>
          <w:rFonts w:ascii="Times New Roman" w:hAnsi="Times New Roman" w:cs="Times New Roman"/>
          <w:sz w:val="28"/>
          <w:szCs w:val="28"/>
        </w:rPr>
        <w:t xml:space="preserve">и иных источников ресурсного обеспечения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определяется по формуле:</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p>
    <w:p w:rsidR="00A368DA" w:rsidRPr="00975056" w:rsidRDefault="00A368DA" w:rsidP="002D1B98">
      <w:pPr>
        <w:autoSpaceDE w:val="0"/>
        <w:autoSpaceDN w:val="0"/>
        <w:adjustRightInd w:val="0"/>
        <w:spacing w:after="0" w:line="240" w:lineRule="auto"/>
        <w:jc w:val="center"/>
        <w:rPr>
          <w:rFonts w:ascii="Times New Roman" w:hAnsi="Times New Roman" w:cs="Times New Roman"/>
          <w:sz w:val="28"/>
          <w:szCs w:val="28"/>
        </w:rPr>
      </w:pPr>
      <w:r w:rsidRPr="00975056">
        <w:rPr>
          <w:rFonts w:ascii="Times New Roman" w:hAnsi="Times New Roman" w:cs="Times New Roman"/>
          <w:sz w:val="28"/>
          <w:szCs w:val="28"/>
        </w:rPr>
        <w:t>Уф = Фф / Фп x 100%,</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где:</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Уф – уровень финансирования реализации основных мероприятий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Фф – фактический объем финансовых ресурсов, направленный на реализацию мероприятий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Фп – плановый объем финансовых ресурсов на соответствующий отчетный период.</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С учетом сферы реализации </w:t>
      </w:r>
      <w:r>
        <w:rPr>
          <w:rFonts w:ascii="Times New Roman" w:hAnsi="Times New Roman" w:cs="Times New Roman"/>
          <w:sz w:val="28"/>
          <w:szCs w:val="28"/>
        </w:rPr>
        <w:t xml:space="preserve">муниципальной </w:t>
      </w:r>
      <w:r w:rsidRPr="00975056">
        <w:rPr>
          <w:rFonts w:ascii="Times New Roman" w:hAnsi="Times New Roman" w:cs="Times New Roman"/>
          <w:sz w:val="28"/>
          <w:szCs w:val="28"/>
        </w:rPr>
        <w:t>программы при расчете социально-экономической эффективности будет учитываться экологический эффект от выполнения программных мероприятий.</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До начала очередного года реализации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ответственный исполнитель по каждому показателю (индикатору)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(подпрограммы) определяет интервалы значений показателя, при которых реализация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характеризуется:</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высоким уровнем эффективности;</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удовлетворительным уровнем эффективности;</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неудовлетворительным уровнем эффективности.</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Нижняя граница интервала значений показателя для целей отнесения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к высокому уровню эффективности не может быть ниже, чем 95 процентов от планового значения показателя на соответствующий год. Нижняя граница интервала значений показателя для целей отнесения </w:t>
      </w:r>
      <w:r>
        <w:rPr>
          <w:rFonts w:ascii="Times New Roman" w:hAnsi="Times New Roman" w:cs="Times New Roman"/>
          <w:sz w:val="28"/>
          <w:szCs w:val="28"/>
        </w:rPr>
        <w:t>муниципально</w:t>
      </w:r>
      <w:r w:rsidRPr="00975056">
        <w:rPr>
          <w:rFonts w:ascii="Times New Roman" w:hAnsi="Times New Roman" w:cs="Times New Roman"/>
          <w:sz w:val="28"/>
          <w:szCs w:val="28"/>
        </w:rPr>
        <w:t>й программы к удовлетворительному уровню эффективности не может быть ниже, чем 75 процентов от планового значения показателя на соответствующий год.</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Муниципальная</w:t>
      </w:r>
      <w:r w:rsidRPr="00975056">
        <w:rPr>
          <w:rFonts w:ascii="Times New Roman" w:hAnsi="Times New Roman" w:cs="Times New Roman"/>
          <w:sz w:val="28"/>
          <w:szCs w:val="28"/>
        </w:rPr>
        <w:t xml:space="preserve"> программа считается реализуемой с высоким уровнем эффективности, если:</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значения 95 процентов и более показателей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и ее подпрограмм соответствуют установленным интервалам значений для целей отнесения </w:t>
      </w:r>
      <w:r>
        <w:rPr>
          <w:rFonts w:ascii="Times New Roman" w:hAnsi="Times New Roman" w:cs="Times New Roman"/>
          <w:sz w:val="28"/>
          <w:szCs w:val="28"/>
        </w:rPr>
        <w:t xml:space="preserve">муниципальной </w:t>
      </w:r>
      <w:r w:rsidRPr="00975056">
        <w:rPr>
          <w:rFonts w:ascii="Times New Roman" w:hAnsi="Times New Roman" w:cs="Times New Roman"/>
          <w:sz w:val="28"/>
          <w:szCs w:val="28"/>
        </w:rPr>
        <w:t>программы к высокому уровню эффективности;</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не менее 95 процентов мероприятий, запланированных на отчетный год, выполнены в полном объеме.</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Муниципальная</w:t>
      </w:r>
      <w:r w:rsidRPr="00975056">
        <w:rPr>
          <w:rFonts w:ascii="Times New Roman" w:hAnsi="Times New Roman" w:cs="Times New Roman"/>
          <w:sz w:val="28"/>
          <w:szCs w:val="28"/>
        </w:rPr>
        <w:t xml:space="preserve"> программа считается реализуемой с удовлетворительным уровнем эффективности, если:</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значения 80 процентов и более показателей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и ее подпрограмм соответствуют установленным интервалам значений для целей отнесения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к высокому уровню эффективности;</w:t>
      </w:r>
    </w:p>
    <w:p w:rsidR="00A368DA" w:rsidRPr="00975056" w:rsidRDefault="00A368DA" w:rsidP="002D1B98">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не менее 80 процентов мероприятий, запланированных на отчетный год, выполнены в полном объеме.</w:t>
      </w:r>
    </w:p>
    <w:p w:rsidR="00A368DA" w:rsidRPr="00AD1822" w:rsidRDefault="00A368DA" w:rsidP="00AD1822">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Если реализация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не отвечает приведенным выше критериям, уровень эффективности ее реализации признается неудовлетворительным.</w:t>
      </w:r>
    </w:p>
    <w:p w:rsidR="00A368DA" w:rsidRDefault="00A368DA" w:rsidP="00CF5AE8">
      <w:pPr>
        <w:spacing w:after="0"/>
        <w:jc w:val="center"/>
        <w:rPr>
          <w:rFonts w:ascii="Times New Roman" w:hAnsi="Times New Roman" w:cs="Times New Roman"/>
          <w:kern w:val="2"/>
          <w:sz w:val="28"/>
          <w:szCs w:val="28"/>
        </w:rPr>
      </w:pPr>
    </w:p>
    <w:p w:rsidR="00A368DA" w:rsidRDefault="00A368DA" w:rsidP="00CF5AE8">
      <w:pPr>
        <w:spacing w:after="0"/>
        <w:jc w:val="center"/>
        <w:rPr>
          <w:rFonts w:ascii="Times New Roman" w:hAnsi="Times New Roman" w:cs="Times New Roman"/>
          <w:kern w:val="2"/>
          <w:sz w:val="28"/>
          <w:szCs w:val="28"/>
        </w:rPr>
      </w:pPr>
      <w:r>
        <w:rPr>
          <w:rFonts w:ascii="Times New Roman" w:hAnsi="Times New Roman" w:cs="Times New Roman"/>
          <w:kern w:val="2"/>
          <w:sz w:val="28"/>
          <w:szCs w:val="28"/>
        </w:rPr>
        <w:t>Раздел 7</w:t>
      </w:r>
      <w:r w:rsidRPr="00CF5AE8">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Pr="00CF5AE8">
        <w:rPr>
          <w:rFonts w:ascii="Times New Roman" w:hAnsi="Times New Roman" w:cs="Times New Roman"/>
          <w:kern w:val="2"/>
          <w:sz w:val="28"/>
          <w:szCs w:val="28"/>
        </w:rPr>
        <w:t>ПОРЯДОК ВЗАИМОДЕЙСТВИЯ ОТВЕТСТВЕННЫХ ИСПОЛНИТЕЛЕЙ</w:t>
      </w:r>
      <w:r>
        <w:rPr>
          <w:rFonts w:ascii="Times New Roman" w:hAnsi="Times New Roman" w:cs="Times New Roman"/>
          <w:kern w:val="2"/>
          <w:sz w:val="28"/>
          <w:szCs w:val="28"/>
        </w:rPr>
        <w:t>, СОИСПОЛНИТЕЛЕЙ</w:t>
      </w:r>
      <w:r w:rsidRPr="00CF5AE8">
        <w:rPr>
          <w:rFonts w:ascii="Times New Roman" w:hAnsi="Times New Roman" w:cs="Times New Roman"/>
          <w:kern w:val="2"/>
          <w:sz w:val="28"/>
          <w:szCs w:val="28"/>
        </w:rPr>
        <w:t xml:space="preserve"> И УЧАСТНИКОВ МУНИЦИПАЛЬНОЙ ПРОГРАММЫ</w:t>
      </w:r>
    </w:p>
    <w:p w:rsidR="00A368DA" w:rsidRPr="00CF5AE8" w:rsidRDefault="00A368DA" w:rsidP="00CF5AE8">
      <w:pPr>
        <w:spacing w:after="0"/>
        <w:jc w:val="both"/>
        <w:rPr>
          <w:rFonts w:ascii="Times New Roman" w:hAnsi="Times New Roman" w:cs="Times New Roman"/>
          <w:kern w:val="2"/>
          <w:sz w:val="28"/>
          <w:szCs w:val="28"/>
        </w:rPr>
      </w:pPr>
    </w:p>
    <w:p w:rsidR="00A368DA" w:rsidRPr="00BA4F24" w:rsidRDefault="00A368DA" w:rsidP="00A93BDA">
      <w:pPr>
        <w:shd w:val="clear" w:color="auto" w:fill="FFFFFF"/>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Ответственный исполнитель муниципальной программы,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A368DA" w:rsidRPr="00BA4F24" w:rsidRDefault="00A368DA" w:rsidP="00A93BDA">
      <w:pPr>
        <w:shd w:val="clear" w:color="auto" w:fill="FFFFFF"/>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 xml:space="preserve">Участник муниципальной программы, несет персональную ответственность за реализацию </w:t>
      </w:r>
      <w:r w:rsidRPr="00BA4F24">
        <w:rPr>
          <w:rFonts w:ascii="Times New Roman" w:hAnsi="Times New Roman" w:cs="Times New Roman"/>
          <w:kern w:val="2"/>
          <w:sz w:val="28"/>
          <w:szCs w:val="28"/>
          <w:shd w:val="clear" w:color="auto" w:fill="FFFFFF"/>
        </w:rPr>
        <w:t>основного</w:t>
      </w:r>
      <w:r w:rsidRPr="00BA4F24">
        <w:rPr>
          <w:rFonts w:ascii="Times New Roman" w:hAnsi="Times New Roman" w:cs="Times New Roman"/>
          <w:kern w:val="2"/>
          <w:sz w:val="28"/>
          <w:szCs w:val="28"/>
        </w:rPr>
        <w:t xml:space="preserve"> мероприятия программы и использование выделяемых на их выполнение финансовых средств.</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План реализации составляется ответственным исполнителем совместно с участниками муниципальной программы при разработке муниципальной программы.</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План реализации утверждается актом – ответственного исполнителя муниципальной программы не позднее 5 рабочих дней со дня утверждения постановлением Администрации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муниципальной программы и далее ежегодно, не позднее 1 декабря текущего финансового года.</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Предложения в план реализации представляются участниками муниципальной программы ответственному исполнителю муниципальной программы в день, следующий за днем утверждения постановлением Администрации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муниципальной программы и далее ежегодно, не позднее 1 ноября текущего финансового года.</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 xml:space="preserve">Контроль за исполнением муниципальной программ осуществляется </w:t>
      </w:r>
      <w:bookmarkStart w:id="0" w:name="sub_10293"/>
      <w:r w:rsidRPr="00BA4F24">
        <w:rPr>
          <w:rFonts w:ascii="Times New Roman" w:hAnsi="Times New Roman" w:cs="Times New Roman"/>
          <w:kern w:val="2"/>
          <w:sz w:val="28"/>
          <w:szCs w:val="28"/>
        </w:rPr>
        <w:t>Администрацией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В целях обеспечения оперативного контроля за реализацией муниципальной программы ответственный исполнитель муниципальной программы вносит на рассмотрение Администрации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отчет об исполнении плана реализации по итогам:</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полугодия, 9 месяцев – до 15 числа второго месяца, следующего за отчетным периодом;</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за год - до 1 марта года, следующего за отчетным.</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Участниками муниципальной программы информация, необходимая для подготовки отчета об исполнении плана реализации, предоставляется ответственному исполнителю муниципальной программы:</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по итогам полугодия, 9 месяцев – до 10 числа месяца, следующего за отчетным периодом;</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за год – до 25 января года, следующего за отчетным.</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Отчет об исполнении плана реализации после рассмотрения Администрацией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в информационно-телекоммуникационной сети Интернет.</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Ответственный исполнитель муниципальной программы подготавливает, согласовывает и вносит на рассмотрение Администрации К</w:t>
      </w:r>
      <w:r>
        <w:rPr>
          <w:rFonts w:ascii="Times New Roman" w:hAnsi="Times New Roman" w:cs="Times New Roman"/>
          <w:kern w:val="2"/>
          <w:sz w:val="28"/>
          <w:szCs w:val="28"/>
        </w:rPr>
        <w:t xml:space="preserve">раснокутского </w:t>
      </w:r>
      <w:r w:rsidRPr="00BA4F24">
        <w:rPr>
          <w:rFonts w:ascii="Times New Roman" w:hAnsi="Times New Roman" w:cs="Times New Roman"/>
          <w:kern w:val="2"/>
          <w:sz w:val="28"/>
          <w:szCs w:val="28"/>
        </w:rPr>
        <w:t>сельского поселения проект постановления Администрации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об утверждении отчета о реализации муниципальной программы за год (далее – годовой отчет) до 1 мая года, следующего за отчетным.</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bookmarkStart w:id="1" w:name="sub_1032"/>
      <w:bookmarkStart w:id="2" w:name="sub_1031"/>
      <w:bookmarkEnd w:id="0"/>
      <w:r w:rsidRPr="00BA4F24">
        <w:rPr>
          <w:rFonts w:ascii="Times New Roman" w:hAnsi="Times New Roman" w:cs="Times New Roman"/>
          <w:kern w:val="2"/>
          <w:sz w:val="28"/>
          <w:szCs w:val="28"/>
        </w:rPr>
        <w:t>Годовой отчет содержит:</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bookmarkStart w:id="3" w:name="sub_10321"/>
      <w:bookmarkEnd w:id="1"/>
      <w:r w:rsidRPr="00BA4F24">
        <w:rPr>
          <w:rFonts w:ascii="Times New Roman" w:hAnsi="Times New Roman" w:cs="Times New Roman"/>
          <w:kern w:val="2"/>
          <w:sz w:val="28"/>
          <w:szCs w:val="28"/>
        </w:rPr>
        <w:t>конкретные результаты, достигнутые за отчетный период;</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bookmarkStart w:id="4" w:name="sub_10322"/>
      <w:bookmarkEnd w:id="3"/>
      <w:r w:rsidRPr="00BA4F24">
        <w:rPr>
          <w:rFonts w:ascii="Times New Roman" w:hAnsi="Times New Roman" w:cs="Times New Roman"/>
          <w:kern w:val="2"/>
          <w:sz w:val="28"/>
          <w:szCs w:val="28"/>
        </w:rPr>
        <w:t>перечень мероприятий, выполненных и не выполненных (с указанием причин) в установленные сроки;</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bookmarkStart w:id="5" w:name="sub_10323"/>
      <w:bookmarkEnd w:id="4"/>
      <w:r w:rsidRPr="00BA4F24">
        <w:rPr>
          <w:rFonts w:ascii="Times New Roman" w:hAnsi="Times New Roman" w:cs="Times New Roman"/>
          <w:kern w:val="2"/>
          <w:sz w:val="28"/>
          <w:szCs w:val="28"/>
        </w:rPr>
        <w:t>анализ факторов, повлиявших на ход реализации муниципальной программы;</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bookmarkStart w:id="6" w:name="sub_10324"/>
      <w:bookmarkEnd w:id="5"/>
      <w:r w:rsidRPr="00BA4F24">
        <w:rPr>
          <w:rFonts w:ascii="Times New Roman" w:hAnsi="Times New Roman" w:cs="Times New Roman"/>
          <w:kern w:val="2"/>
          <w:sz w:val="28"/>
          <w:szCs w:val="28"/>
        </w:rPr>
        <w:t>данные об использовании бюджетных ассигнований и внебюджетных средств на выполнение мероприятий;</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 xml:space="preserve">сведения о достижении значений показателей муниципальной программы; </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bookmarkStart w:id="7" w:name="sub_10325"/>
      <w:bookmarkEnd w:id="6"/>
      <w:r w:rsidRPr="00BA4F24">
        <w:rPr>
          <w:rFonts w:ascii="Times New Roman" w:hAnsi="Times New Roman" w:cs="Times New Roman"/>
          <w:kern w:val="2"/>
          <w:sz w:val="28"/>
          <w:szCs w:val="28"/>
        </w:rPr>
        <w:t>информацию о внесенных ответственным исполнителем изменениях в муниципальную программу;</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информацию о результатах оценки бюджетной эффективности муниципальной программы;</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информацию о реализации мер муниципального регулирования, в том числе налоговых, кредитных и тарифных инструментов;</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предложения по дальнейшей реализации муниципальной программы (в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bookmarkStart w:id="8" w:name="sub_10326"/>
      <w:bookmarkEnd w:id="7"/>
      <w:r w:rsidRPr="00BA4F24">
        <w:rPr>
          <w:rFonts w:ascii="Times New Roman" w:hAnsi="Times New Roman" w:cs="Times New Roman"/>
          <w:kern w:val="2"/>
          <w:sz w:val="28"/>
          <w:szCs w:val="28"/>
        </w:rPr>
        <w:t>иную информацию в соответствии с методическими указаниями.</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Участниками муниципальной программы информация, необходимая для подготовки годового отчета, предоставляется ответственному исполнителю муниципальной программы до 15 марта года, следующего за отчетным.</w:t>
      </w:r>
    </w:p>
    <w:bookmarkEnd w:id="8"/>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 xml:space="preserve">Оценка эффективности реализации муниципальной программы проводится ответственным исполнителем муниципальной программы в составе годового отчета. </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По результатам оценки эффективности муниципальной программы Администрации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В случае принятия Администрацией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решения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вносит соответствующий проект постановления Администрации К</w:t>
      </w:r>
      <w:r>
        <w:rPr>
          <w:rFonts w:ascii="Times New Roman" w:hAnsi="Times New Roman" w:cs="Times New Roman"/>
          <w:kern w:val="2"/>
          <w:sz w:val="28"/>
          <w:szCs w:val="28"/>
        </w:rPr>
        <w:t xml:space="preserve">раснокутского </w:t>
      </w:r>
      <w:r w:rsidRPr="00BA4F24">
        <w:rPr>
          <w:rFonts w:ascii="Times New Roman" w:hAnsi="Times New Roman" w:cs="Times New Roman"/>
          <w:kern w:val="2"/>
          <w:sz w:val="28"/>
          <w:szCs w:val="28"/>
        </w:rPr>
        <w:t>сельского поселения.</w:t>
      </w:r>
    </w:p>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Годовой отчет после принятия Администрацией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в информационно-телекоммуникационной сети Интернет.</w:t>
      </w:r>
    </w:p>
    <w:bookmarkEnd w:id="2"/>
    <w:p w:rsidR="00A368DA" w:rsidRPr="00BA4F24"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Внесение изменений в муниципальную программу осуществляется по инициативе ответственного исполнителя на основании поручения Главы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w:t>
      </w:r>
    </w:p>
    <w:p w:rsidR="00A368DA" w:rsidRPr="00BA4F24" w:rsidRDefault="00A368DA" w:rsidP="00A93BDA">
      <w:pPr>
        <w:shd w:val="clear" w:color="auto" w:fill="FFFFFF"/>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Обращение к Главе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с просьбой о разрешении на внесение изменений в муниципальные программы подлежит согласованию в Администрации К</w:t>
      </w:r>
      <w:r>
        <w:rPr>
          <w:rFonts w:ascii="Times New Roman" w:hAnsi="Times New Roman" w:cs="Times New Roman"/>
          <w:kern w:val="2"/>
          <w:sz w:val="28"/>
          <w:szCs w:val="28"/>
        </w:rPr>
        <w:t>раснокут</w:t>
      </w:r>
      <w:r w:rsidRPr="00BA4F24">
        <w:rPr>
          <w:rFonts w:ascii="Times New Roman" w:hAnsi="Times New Roman" w:cs="Times New Roman"/>
          <w:kern w:val="2"/>
          <w:sz w:val="28"/>
          <w:szCs w:val="28"/>
        </w:rPr>
        <w:t>ского сельского поселения с одновременным представлением пояснительной информации о вносимых изменениях, в том числе расчетов и обоснований по бюджетным ассигнованиям.</w:t>
      </w:r>
    </w:p>
    <w:p w:rsidR="00A368DA" w:rsidRPr="00BA4F24" w:rsidRDefault="00A368DA" w:rsidP="00A93BDA">
      <w:pPr>
        <w:shd w:val="clear" w:color="auto" w:fill="FFFFFF"/>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Ответственный исполнитель муниципальной программы вносит изменения в постановление Администрации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утвердившее муниципальную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w:t>
      </w:r>
    </w:p>
    <w:p w:rsidR="00A368DA" w:rsidRPr="00BA4F24" w:rsidRDefault="00A368DA" w:rsidP="00A93BDA">
      <w:pPr>
        <w:shd w:val="clear" w:color="auto" w:fill="FFFFFF"/>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В случае внесения в муниципальную программу изменений, влияющих на параметры плана реализации, ответственный исполнитель муниципальной программы не позднее 5 рабочих дней со дня утверждения постановлением Администрации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указанных изменений вносит соответствующие изменения в план реализации.</w:t>
      </w:r>
    </w:p>
    <w:p w:rsidR="00A368DA" w:rsidRPr="00BA4F24" w:rsidRDefault="00A368DA" w:rsidP="00A93BDA">
      <w:pPr>
        <w:shd w:val="clear" w:color="auto" w:fill="FFFFFF"/>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 следующий за днем утверждения постановлением Администрации К</w:t>
      </w:r>
      <w:r>
        <w:rPr>
          <w:rFonts w:ascii="Times New Roman" w:hAnsi="Times New Roman" w:cs="Times New Roman"/>
          <w:kern w:val="2"/>
          <w:sz w:val="28"/>
          <w:szCs w:val="28"/>
        </w:rPr>
        <w:t>раснокутского</w:t>
      </w:r>
      <w:r w:rsidRPr="00BA4F24">
        <w:rPr>
          <w:rFonts w:ascii="Times New Roman" w:hAnsi="Times New Roman" w:cs="Times New Roman"/>
          <w:kern w:val="2"/>
          <w:sz w:val="28"/>
          <w:szCs w:val="28"/>
        </w:rPr>
        <w:t xml:space="preserve"> сельского поселения изменений муниципальной программы.</w:t>
      </w:r>
    </w:p>
    <w:p w:rsidR="00A368DA" w:rsidRPr="00497793" w:rsidRDefault="00A368DA" w:rsidP="00A93BDA">
      <w:pPr>
        <w:spacing w:after="0" w:line="240" w:lineRule="auto"/>
        <w:ind w:firstLine="709"/>
        <w:jc w:val="both"/>
        <w:rPr>
          <w:rFonts w:ascii="Times New Roman" w:hAnsi="Times New Roman" w:cs="Times New Roman"/>
          <w:kern w:val="2"/>
          <w:sz w:val="28"/>
          <w:szCs w:val="28"/>
        </w:rPr>
      </w:pPr>
      <w:r w:rsidRPr="00BA4F24">
        <w:rPr>
          <w:rFonts w:ascii="Times New Roman" w:hAnsi="Times New Roman" w:cs="Times New Roman"/>
          <w:kern w:val="2"/>
          <w:sz w:val="28"/>
          <w:szCs w:val="28"/>
        </w:rPr>
        <w:t xml:space="preserve">Информация о реализации муниципальной программы подлежит размещению на </w:t>
      </w:r>
      <w:r>
        <w:rPr>
          <w:rFonts w:ascii="Times New Roman" w:hAnsi="Times New Roman" w:cs="Times New Roman"/>
          <w:kern w:val="2"/>
          <w:sz w:val="28"/>
          <w:szCs w:val="28"/>
        </w:rPr>
        <w:t>сайте Администрации Краснокутского сельского поселения.</w:t>
      </w:r>
    </w:p>
    <w:p w:rsidR="00A368DA" w:rsidRDefault="00A368DA" w:rsidP="00F56EBF">
      <w:pPr>
        <w:shd w:val="clear" w:color="auto" w:fill="FFFFFF"/>
        <w:spacing w:after="0" w:line="317" w:lineRule="exact"/>
        <w:ind w:right="10"/>
        <w:jc w:val="both"/>
        <w:rPr>
          <w:rFonts w:ascii="Times New Roman" w:hAnsi="Times New Roman" w:cs="Times New Roman"/>
          <w:b/>
          <w:bCs/>
          <w:sz w:val="28"/>
          <w:szCs w:val="28"/>
        </w:rPr>
      </w:pPr>
    </w:p>
    <w:p w:rsidR="00A368DA" w:rsidRDefault="00A368DA" w:rsidP="00F56EBF">
      <w:pPr>
        <w:shd w:val="clear" w:color="auto" w:fill="FFFFFF"/>
        <w:spacing w:after="0" w:line="317" w:lineRule="exact"/>
        <w:ind w:right="10"/>
        <w:jc w:val="both"/>
        <w:rPr>
          <w:rFonts w:ascii="Times New Roman" w:hAnsi="Times New Roman" w:cs="Times New Roman"/>
          <w:b/>
          <w:bCs/>
          <w:sz w:val="28"/>
          <w:szCs w:val="28"/>
        </w:rPr>
      </w:pPr>
    </w:p>
    <w:p w:rsidR="00A368DA" w:rsidRDefault="00A368DA" w:rsidP="003F6A5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 xml:space="preserve">Раздел 8. </w:t>
      </w:r>
      <w:r w:rsidRPr="00975056">
        <w:rPr>
          <w:rFonts w:ascii="Times New Roman" w:hAnsi="Times New Roman" w:cs="Times New Roman"/>
          <w:sz w:val="28"/>
          <w:szCs w:val="28"/>
        </w:rPr>
        <w:t>П</w:t>
      </w:r>
      <w:r>
        <w:rPr>
          <w:rFonts w:ascii="Times New Roman" w:hAnsi="Times New Roman" w:cs="Times New Roman"/>
          <w:sz w:val="28"/>
          <w:szCs w:val="28"/>
        </w:rPr>
        <w:t>ОДПРОГРАММА</w:t>
      </w:r>
      <w:r w:rsidRPr="00975056">
        <w:rPr>
          <w:rFonts w:ascii="Times New Roman" w:hAnsi="Times New Roman" w:cs="Times New Roman"/>
          <w:sz w:val="28"/>
          <w:szCs w:val="28"/>
        </w:rPr>
        <w:t xml:space="preserve"> </w:t>
      </w:r>
    </w:p>
    <w:p w:rsidR="00A368DA" w:rsidRDefault="00A368DA" w:rsidP="003F6A5E">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w:t>
      </w:r>
      <w:r>
        <w:rPr>
          <w:rFonts w:ascii="Times New Roman" w:hAnsi="Times New Roman" w:cs="Times New Roman"/>
          <w:sz w:val="28"/>
          <w:szCs w:val="28"/>
        </w:rPr>
        <w:t>ОХРАНА ОКРУЖАЮЩЕЙ СРЕДЫ В КРАСНОКУТСКОМ СЕЛЬСКОМ ПОСЕЛЕНИИ</w:t>
      </w:r>
      <w:r w:rsidRPr="00975056">
        <w:rPr>
          <w:rFonts w:ascii="Times New Roman" w:hAnsi="Times New Roman" w:cs="Times New Roman"/>
          <w:sz w:val="28"/>
          <w:szCs w:val="28"/>
        </w:rPr>
        <w:t xml:space="preserve">» </w:t>
      </w:r>
    </w:p>
    <w:p w:rsidR="00A368DA" w:rsidRDefault="00A368DA" w:rsidP="003F6A5E">
      <w:pPr>
        <w:autoSpaceDE w:val="0"/>
        <w:autoSpaceDN w:val="0"/>
        <w:adjustRightInd w:val="0"/>
        <w:spacing w:after="0" w:line="240" w:lineRule="auto"/>
        <w:ind w:left="360"/>
        <w:jc w:val="center"/>
        <w:rPr>
          <w:rFonts w:ascii="Times New Roman" w:hAnsi="Times New Roman" w:cs="Times New Roman"/>
          <w:sz w:val="28"/>
          <w:szCs w:val="28"/>
        </w:rPr>
      </w:pPr>
    </w:p>
    <w:p w:rsidR="00A368DA" w:rsidRDefault="00A368DA" w:rsidP="003F6A5E">
      <w:pPr>
        <w:autoSpaceDE w:val="0"/>
        <w:autoSpaceDN w:val="0"/>
        <w:adjustRightInd w:val="0"/>
        <w:spacing w:after="0" w:line="240" w:lineRule="auto"/>
        <w:ind w:left="360"/>
        <w:jc w:val="center"/>
        <w:rPr>
          <w:rFonts w:ascii="Times New Roman" w:hAnsi="Times New Roman" w:cs="Times New Roman"/>
          <w:sz w:val="28"/>
          <w:szCs w:val="28"/>
        </w:rPr>
      </w:pPr>
    </w:p>
    <w:p w:rsidR="00A368DA" w:rsidRPr="00975056" w:rsidRDefault="00A368DA" w:rsidP="003F6A5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 xml:space="preserve">8.1. </w:t>
      </w:r>
      <w:r w:rsidRPr="00975056">
        <w:rPr>
          <w:rFonts w:ascii="Times New Roman" w:hAnsi="Times New Roman" w:cs="Times New Roman"/>
          <w:sz w:val="28"/>
          <w:szCs w:val="28"/>
        </w:rPr>
        <w:t xml:space="preserve">ПАСПОРТ </w:t>
      </w:r>
    </w:p>
    <w:p w:rsidR="00A368DA" w:rsidRPr="00975056" w:rsidRDefault="00A368DA" w:rsidP="003F6A5E">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 xml:space="preserve">подпрограммы «Охрана окружающей среды в </w:t>
      </w:r>
      <w:r>
        <w:rPr>
          <w:rFonts w:ascii="Times New Roman" w:hAnsi="Times New Roman" w:cs="Times New Roman"/>
          <w:sz w:val="28"/>
          <w:szCs w:val="28"/>
        </w:rPr>
        <w:t>Краснокутском сельском поселении</w:t>
      </w:r>
      <w:r w:rsidRPr="00975056">
        <w:rPr>
          <w:rFonts w:ascii="Times New Roman" w:hAnsi="Times New Roman" w:cs="Times New Roman"/>
          <w:sz w:val="28"/>
          <w:szCs w:val="28"/>
        </w:rPr>
        <w:t>»</w:t>
      </w:r>
    </w:p>
    <w:p w:rsidR="00A368DA" w:rsidRPr="00975056" w:rsidRDefault="00A368DA" w:rsidP="003F6A5E">
      <w:pPr>
        <w:autoSpaceDE w:val="0"/>
        <w:autoSpaceDN w:val="0"/>
        <w:adjustRightInd w:val="0"/>
        <w:spacing w:after="0" w:line="240" w:lineRule="auto"/>
        <w:ind w:left="360"/>
        <w:jc w:val="center"/>
        <w:rPr>
          <w:rFonts w:ascii="Times New Roman" w:hAnsi="Times New Roman" w:cs="Times New Roman"/>
          <w:sz w:val="28"/>
          <w:szCs w:val="28"/>
        </w:rPr>
      </w:pPr>
    </w:p>
    <w:p w:rsidR="00A368DA" w:rsidRDefault="00A368DA" w:rsidP="00F56EBF">
      <w:pPr>
        <w:shd w:val="clear" w:color="auto" w:fill="FFFFFF"/>
        <w:spacing w:after="0" w:line="317" w:lineRule="exact"/>
        <w:ind w:right="10"/>
        <w:jc w:val="both"/>
        <w:rPr>
          <w:rFonts w:ascii="Times New Roman" w:hAnsi="Times New Roman" w:cs="Times New Roman"/>
          <w:b/>
          <w:bCs/>
          <w:sz w:val="28"/>
          <w:szCs w:val="28"/>
        </w:rPr>
      </w:pPr>
    </w:p>
    <w:p w:rsidR="00A368DA" w:rsidRPr="00570ADE" w:rsidRDefault="00A368DA" w:rsidP="003F6A5E">
      <w:pPr>
        <w:spacing w:after="0"/>
        <w:rPr>
          <w:rFonts w:ascii="Times New Roman" w:hAnsi="Times New Roman" w:cs="Times New Roman"/>
          <w:kern w:val="2"/>
          <w:sz w:val="28"/>
          <w:szCs w:val="28"/>
        </w:rPr>
      </w:pPr>
    </w:p>
    <w:tbl>
      <w:tblPr>
        <w:tblW w:w="988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660"/>
        <w:gridCol w:w="7229"/>
      </w:tblGrid>
      <w:tr w:rsidR="00A368DA" w:rsidRPr="006F52E6">
        <w:trPr>
          <w:trHeight w:val="332"/>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7229" w:type="dxa"/>
          </w:tcPr>
          <w:p w:rsidR="00A368DA" w:rsidRPr="006F52E6" w:rsidRDefault="00A368DA" w:rsidP="006F52E6">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подпрограмма  </w:t>
            </w:r>
            <w:r w:rsidRPr="006F52E6">
              <w:rPr>
                <w:rFonts w:ascii="Times New Roman" w:hAnsi="Times New Roman" w:cs="Times New Roman"/>
                <w:sz w:val="28"/>
                <w:szCs w:val="28"/>
              </w:rPr>
              <w:t>«Охрана окружающей среды в Краснокутском сельском поселении»</w:t>
            </w:r>
            <w:r w:rsidRPr="006F52E6">
              <w:rPr>
                <w:rFonts w:ascii="Times New Roman" w:hAnsi="Times New Roman" w:cs="Times New Roman"/>
                <w:kern w:val="2"/>
                <w:sz w:val="28"/>
                <w:szCs w:val="28"/>
              </w:rPr>
              <w:t xml:space="preserve"> (далее –подпрограмма)</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поселения;</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подпрограммы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отсутствуют</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 xml:space="preserve"> Администрация Краснокутского сельского поселения;</w:t>
            </w:r>
          </w:p>
          <w:p w:rsidR="00A368DA" w:rsidRPr="006F52E6" w:rsidRDefault="00A368DA" w:rsidP="006F52E6">
            <w:pPr>
              <w:spacing w:after="0" w:line="240" w:lineRule="auto"/>
              <w:rPr>
                <w:rFonts w:ascii="Times New Roman" w:hAnsi="Times New Roman" w:cs="Times New Roman"/>
                <w:kern w:val="2"/>
                <w:sz w:val="28"/>
                <w:szCs w:val="28"/>
              </w:rPr>
            </w:pP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подпрограммы</w:t>
            </w:r>
          </w:p>
        </w:tc>
        <w:tc>
          <w:tcPr>
            <w:tcW w:w="7229" w:type="dxa"/>
          </w:tcPr>
          <w:p w:rsidR="00A368DA" w:rsidRPr="008479C1" w:rsidRDefault="00A368DA" w:rsidP="006F52E6">
            <w:pPr>
              <w:pStyle w:val="Standard"/>
              <w:snapToGrid w:val="0"/>
              <w:jc w:val="both"/>
              <w:rPr>
                <w:rFonts w:ascii="Times New Roman" w:hAnsi="Times New Roman" w:cs="Times New Roman"/>
                <w:sz w:val="28"/>
                <w:szCs w:val="28"/>
                <w:lang w:val="ru-RU"/>
              </w:rPr>
            </w:pPr>
            <w:r w:rsidRPr="008479C1">
              <w:rPr>
                <w:rFonts w:ascii="Times New Roman" w:hAnsi="Times New Roman" w:cs="Times New Roman"/>
                <w:sz w:val="28"/>
                <w:szCs w:val="28"/>
              </w:rPr>
              <w:t>повышение уровня экологической безопасности и сохранение природных экосистем</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p>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подпрограммы</w:t>
            </w:r>
          </w:p>
          <w:p w:rsidR="00A368DA" w:rsidRPr="006F52E6" w:rsidRDefault="00A368DA" w:rsidP="006F52E6">
            <w:pPr>
              <w:spacing w:after="0" w:line="240" w:lineRule="auto"/>
              <w:rPr>
                <w:rFonts w:ascii="Times New Roman" w:hAnsi="Times New Roman" w:cs="Times New Roman"/>
                <w:sz w:val="28"/>
                <w:szCs w:val="28"/>
              </w:rPr>
            </w:pPr>
          </w:p>
        </w:tc>
        <w:tc>
          <w:tcPr>
            <w:tcW w:w="7229" w:type="dxa"/>
          </w:tcPr>
          <w:p w:rsidR="00A368DA" w:rsidRPr="006F52E6" w:rsidRDefault="00A368DA" w:rsidP="006F52E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 xml:space="preserve">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 </w:t>
            </w:r>
          </w:p>
          <w:p w:rsidR="00A368DA" w:rsidRPr="006F52E6" w:rsidRDefault="00A368DA" w:rsidP="006F52E6">
            <w:pPr>
              <w:pStyle w:val="HTMLPreformatted"/>
              <w:jc w:val="both"/>
              <w:rPr>
                <w:rFonts w:ascii="Times New Roman" w:hAnsi="Times New Roman" w:cs="Times New Roman"/>
                <w:sz w:val="28"/>
                <w:szCs w:val="28"/>
              </w:rPr>
            </w:pPr>
            <w:r w:rsidRPr="006F52E6">
              <w:rPr>
                <w:rFonts w:ascii="Times New Roman" w:hAnsi="Times New Roman" w:cs="Times New Roman"/>
                <w:sz w:val="28"/>
                <w:szCs w:val="28"/>
              </w:rPr>
              <w:t>повышение экологической культуры населения, обеспечение его объективной информацией о состоянии окружающей среды</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индикаторы и показатели подпрограммы</w:t>
            </w:r>
          </w:p>
        </w:tc>
        <w:tc>
          <w:tcPr>
            <w:tcW w:w="7229" w:type="dxa"/>
          </w:tcPr>
          <w:p w:rsidR="00A368DA" w:rsidRPr="006F52E6" w:rsidRDefault="00A368DA" w:rsidP="006F52E6">
            <w:pPr>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количество ежегодных мероприятий по экологическому просвещению и образованию, проводимых на территории поселения в рамках Дней защиты от экологической опасности;</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количество детей,  привлеченных к участию в мероприятиях экологического движения (слетах)</w:t>
            </w:r>
          </w:p>
        </w:tc>
      </w:tr>
      <w:tr w:rsidR="00A368DA" w:rsidRPr="006F52E6">
        <w:trPr>
          <w:trHeight w:val="145"/>
        </w:trPr>
        <w:tc>
          <w:tcPr>
            <w:tcW w:w="2660" w:type="dxa"/>
          </w:tcPr>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7229" w:type="dxa"/>
          </w:tcPr>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Срок реализации: 2015 - 2020 годы.</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Этапы реализации муниципальной программы не выделяются</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7229" w:type="dxa"/>
          </w:tcPr>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0,0 тыс. рублей, в том числе:</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2015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2016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2017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2018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2019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2020 году – 0,0 тыс. рублей.</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реализации подпрограммы</w:t>
            </w:r>
          </w:p>
        </w:tc>
        <w:tc>
          <w:tcPr>
            <w:tcW w:w="7229" w:type="dxa"/>
          </w:tcPr>
          <w:p w:rsidR="00A368DA" w:rsidRPr="006F52E6" w:rsidRDefault="00A368DA" w:rsidP="006F52E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По итогам реализации подпрограммы планируется достижение следующих результатов:</w:t>
            </w:r>
          </w:p>
          <w:p w:rsidR="00A368DA" w:rsidRPr="006F52E6" w:rsidRDefault="00A368DA" w:rsidP="006F52E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уменьшение количества несанкционированных свалок;</w:t>
            </w:r>
          </w:p>
          <w:p w:rsidR="00A368DA" w:rsidRPr="006F52E6" w:rsidRDefault="00A368DA" w:rsidP="006F52E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 xml:space="preserve">формирование экологического сознания и повышение уровня экологической культуры населения поселения </w:t>
            </w:r>
          </w:p>
          <w:p w:rsidR="00A368DA" w:rsidRPr="006F52E6" w:rsidRDefault="00A368DA" w:rsidP="006F52E6">
            <w:pPr>
              <w:spacing w:after="0" w:line="240" w:lineRule="auto"/>
              <w:rPr>
                <w:rFonts w:ascii="Times New Roman" w:hAnsi="Times New Roman" w:cs="Times New Roman"/>
                <w:sz w:val="28"/>
                <w:szCs w:val="28"/>
              </w:rPr>
            </w:pPr>
          </w:p>
        </w:tc>
      </w:tr>
    </w:tbl>
    <w:p w:rsidR="00A368DA" w:rsidRDefault="00A368DA" w:rsidP="00F56EBF">
      <w:pPr>
        <w:shd w:val="clear" w:color="auto" w:fill="FFFFFF"/>
        <w:spacing w:after="0" w:line="317" w:lineRule="exact"/>
        <w:ind w:right="10"/>
        <w:jc w:val="both"/>
        <w:rPr>
          <w:rFonts w:ascii="Times New Roman" w:hAnsi="Times New Roman" w:cs="Times New Roman"/>
          <w:b/>
          <w:bCs/>
          <w:sz w:val="28"/>
          <w:szCs w:val="28"/>
        </w:rPr>
      </w:pPr>
    </w:p>
    <w:p w:rsidR="00A368DA" w:rsidRPr="00975056" w:rsidRDefault="00A368DA" w:rsidP="0000665F">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8.2.</w:t>
      </w:r>
      <w:r w:rsidRPr="00975056">
        <w:rPr>
          <w:rFonts w:ascii="Times New Roman" w:hAnsi="Times New Roman" w:cs="Times New Roman"/>
          <w:sz w:val="28"/>
          <w:szCs w:val="28"/>
        </w:rPr>
        <w:t xml:space="preserve"> Характеристика сферы реализации подпрограммы </w:t>
      </w:r>
    </w:p>
    <w:p w:rsidR="00A368DA" w:rsidRPr="00975056" w:rsidRDefault="00A368DA" w:rsidP="0000665F">
      <w:pPr>
        <w:autoSpaceDE w:val="0"/>
        <w:autoSpaceDN w:val="0"/>
        <w:adjustRightInd w:val="0"/>
        <w:spacing w:after="0" w:line="240" w:lineRule="auto"/>
        <w:jc w:val="center"/>
        <w:rPr>
          <w:rFonts w:ascii="Times New Roman" w:hAnsi="Times New Roman" w:cs="Times New Roman"/>
          <w:sz w:val="28"/>
          <w:szCs w:val="28"/>
        </w:rPr>
      </w:pPr>
    </w:p>
    <w:p w:rsidR="00A368DA" w:rsidRDefault="00A368DA" w:rsidP="0000665F">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В соответствии со статьей 42 Конституции Российской Федерации каждый имеет право на благоприятную окружающую среду. </w:t>
      </w:r>
    </w:p>
    <w:p w:rsidR="00A368DA" w:rsidRPr="00975056" w:rsidRDefault="00A368DA" w:rsidP="0000665F">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Анализ современного состояния окружающей среды, уровня защиты граждан от последствий чрезвычайных ситуаций природного и техногенного характера показывает, что одной из важнейших причин сложившейся неблагоприятной ситуации является отсутствие эффективной системы воспитания и образования в этой области. Низкий уровень экологической культуры жителей </w:t>
      </w:r>
      <w:r>
        <w:rPr>
          <w:rFonts w:ascii="Times New Roman" w:hAnsi="Times New Roman" w:cs="Times New Roman"/>
          <w:sz w:val="28"/>
          <w:szCs w:val="28"/>
        </w:rPr>
        <w:t>поселения</w:t>
      </w:r>
      <w:r w:rsidRPr="00975056">
        <w:rPr>
          <w:rFonts w:ascii="Times New Roman" w:hAnsi="Times New Roman" w:cs="Times New Roman"/>
          <w:sz w:val="28"/>
          <w:szCs w:val="28"/>
        </w:rPr>
        <w:t>, включая руководителей хозяйствующих субъектов, является причиной осуществления деятельности, негативно влияющей на состояние окружающей среды.</w:t>
      </w:r>
    </w:p>
    <w:p w:rsidR="00A368DA" w:rsidRPr="00975056" w:rsidRDefault="00A368DA" w:rsidP="0000665F">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Необходимо дальнейшее развитие системы экологического образования, воспитания и просвещения</w:t>
      </w:r>
      <w:r>
        <w:rPr>
          <w:rFonts w:ascii="Times New Roman" w:hAnsi="Times New Roman" w:cs="Times New Roman"/>
          <w:sz w:val="28"/>
          <w:szCs w:val="28"/>
        </w:rPr>
        <w:t xml:space="preserve"> населения</w:t>
      </w:r>
      <w:r w:rsidRPr="00975056">
        <w:rPr>
          <w:rFonts w:ascii="Times New Roman" w:hAnsi="Times New Roman" w:cs="Times New Roman"/>
          <w:sz w:val="28"/>
          <w:szCs w:val="28"/>
        </w:rPr>
        <w:t>.</w:t>
      </w:r>
    </w:p>
    <w:p w:rsidR="00A368DA" w:rsidRPr="00975056" w:rsidRDefault="00A368DA" w:rsidP="0000665F">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Для решения указанных проблем также необходимо формирование экологического сознания и повышение уровня экологической культуры населения путем его информирования о состоянии окружающей среды и привлечения к участию в мероприятиях, направленных на охрану окружающей среды.</w:t>
      </w:r>
    </w:p>
    <w:p w:rsidR="00A368DA" w:rsidRPr="00975056" w:rsidRDefault="00A368DA" w:rsidP="0000665F">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Особую актуальность приобретают вопросы информационной открытости, развития современных механизмов доступа общественности к экологическим информационным ресурсам, оказания поддержки средствам массовой информации, освещающим экологические вопросы, в том числе размещение в них социальной рекламы по бережному отношению к природе, энерго-</w:t>
      </w:r>
      <w:r>
        <w:rPr>
          <w:rFonts w:ascii="Times New Roman" w:hAnsi="Times New Roman" w:cs="Times New Roman"/>
          <w:sz w:val="28"/>
          <w:szCs w:val="28"/>
        </w:rPr>
        <w:t xml:space="preserve"> </w:t>
      </w:r>
      <w:r w:rsidRPr="00975056">
        <w:rPr>
          <w:rFonts w:ascii="Times New Roman" w:hAnsi="Times New Roman" w:cs="Times New Roman"/>
          <w:sz w:val="28"/>
          <w:szCs w:val="28"/>
        </w:rPr>
        <w:t>и ресурсосбережению.</w:t>
      </w:r>
    </w:p>
    <w:p w:rsidR="00A368DA" w:rsidRPr="00975056" w:rsidRDefault="00A368DA" w:rsidP="0000665F">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На выполнение мероприятий подпрограммы может оказать влияние ряд неблагоприятных факторов (рисков):</w:t>
      </w:r>
    </w:p>
    <w:p w:rsidR="00A368DA" w:rsidRPr="00975056" w:rsidRDefault="00A368DA" w:rsidP="0000665F">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 финансово-экономические – недостаточное финансовое обеспечение реализации мероприятий за счет средств бюджета</w:t>
      </w:r>
      <w:r>
        <w:rPr>
          <w:rFonts w:ascii="Times New Roman" w:hAnsi="Times New Roman" w:cs="Times New Roman"/>
          <w:sz w:val="28"/>
          <w:szCs w:val="28"/>
        </w:rPr>
        <w:t xml:space="preserve"> поселения</w:t>
      </w:r>
      <w:r w:rsidRPr="00975056">
        <w:rPr>
          <w:rFonts w:ascii="Times New Roman" w:hAnsi="Times New Roman" w:cs="Times New Roman"/>
          <w:sz w:val="28"/>
          <w:szCs w:val="28"/>
        </w:rPr>
        <w:t>;</w:t>
      </w:r>
    </w:p>
    <w:p w:rsidR="00A368DA" w:rsidRPr="00975056" w:rsidRDefault="00A368DA" w:rsidP="0000665F">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 природно-климатические – существенное влияние климатических условий на приживаемость зеленых насаждений.</w:t>
      </w:r>
    </w:p>
    <w:p w:rsidR="00A368DA" w:rsidRPr="00975056" w:rsidRDefault="00A368DA" w:rsidP="0000665F">
      <w:pPr>
        <w:autoSpaceDE w:val="0"/>
        <w:autoSpaceDN w:val="0"/>
        <w:adjustRightInd w:val="0"/>
        <w:spacing w:after="0" w:line="240" w:lineRule="auto"/>
        <w:ind w:left="360"/>
        <w:jc w:val="both"/>
        <w:rPr>
          <w:rFonts w:ascii="Times New Roman" w:hAnsi="Times New Roman" w:cs="Times New Roman"/>
          <w:sz w:val="28"/>
          <w:szCs w:val="28"/>
        </w:rPr>
      </w:pPr>
    </w:p>
    <w:p w:rsidR="00A368DA" w:rsidRPr="00975056" w:rsidRDefault="00A368DA" w:rsidP="0000665F">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8.3.</w:t>
      </w:r>
      <w:r w:rsidRPr="00975056">
        <w:rPr>
          <w:rFonts w:ascii="Times New Roman" w:hAnsi="Times New Roman" w:cs="Times New Roman"/>
          <w:sz w:val="28"/>
          <w:szCs w:val="28"/>
        </w:rPr>
        <w:t xml:space="preserve"> Цели, задачи и показатели (индикаторы), основные ожидаемые конечные результаты, сроки и этапы реализации подпрограммы </w:t>
      </w:r>
    </w:p>
    <w:p w:rsidR="00A368DA" w:rsidRPr="00975056" w:rsidRDefault="00A368DA" w:rsidP="0000665F">
      <w:pPr>
        <w:autoSpaceDE w:val="0"/>
        <w:autoSpaceDN w:val="0"/>
        <w:adjustRightInd w:val="0"/>
        <w:spacing w:after="0" w:line="240" w:lineRule="auto"/>
        <w:jc w:val="center"/>
        <w:rPr>
          <w:rFonts w:ascii="Times New Roman" w:hAnsi="Times New Roman" w:cs="Times New Roman"/>
          <w:sz w:val="28"/>
          <w:szCs w:val="28"/>
        </w:rPr>
      </w:pPr>
    </w:p>
    <w:p w:rsidR="00A368DA" w:rsidRPr="00643DE6" w:rsidRDefault="00A368DA" w:rsidP="0000665F">
      <w:pPr>
        <w:pStyle w:val="ConsPlusCell"/>
        <w:ind w:firstLine="709"/>
        <w:jc w:val="both"/>
        <w:rPr>
          <w:rFonts w:ascii="Times New Roman" w:hAnsi="Times New Roman" w:cs="Times New Roman"/>
          <w:sz w:val="28"/>
          <w:szCs w:val="28"/>
        </w:rPr>
      </w:pPr>
      <w:r w:rsidRPr="00643DE6">
        <w:rPr>
          <w:rFonts w:ascii="Times New Roman" w:hAnsi="Times New Roman" w:cs="Times New Roman"/>
          <w:sz w:val="28"/>
          <w:szCs w:val="28"/>
        </w:rPr>
        <w:t>Подпрограмма разработана с целью повышения уровня экологической безопасности и сохранения природных экосистем</w:t>
      </w:r>
      <w:r>
        <w:rPr>
          <w:rFonts w:ascii="Times New Roman" w:hAnsi="Times New Roman" w:cs="Times New Roman"/>
          <w:sz w:val="28"/>
          <w:szCs w:val="28"/>
        </w:rPr>
        <w:t>.</w:t>
      </w:r>
      <w:r w:rsidRPr="00643DE6">
        <w:rPr>
          <w:rFonts w:ascii="Times New Roman" w:hAnsi="Times New Roman" w:cs="Times New Roman"/>
          <w:sz w:val="28"/>
          <w:szCs w:val="28"/>
        </w:rPr>
        <w:t xml:space="preserve"> </w:t>
      </w:r>
    </w:p>
    <w:p w:rsidR="00A368DA" w:rsidRPr="00975056" w:rsidRDefault="00A368DA" w:rsidP="0000665F">
      <w:pPr>
        <w:pStyle w:val="ConsPlusCell"/>
        <w:ind w:firstLine="709"/>
        <w:jc w:val="both"/>
        <w:rPr>
          <w:rFonts w:ascii="Times New Roman" w:hAnsi="Times New Roman" w:cs="Times New Roman"/>
          <w:sz w:val="28"/>
          <w:szCs w:val="28"/>
        </w:rPr>
      </w:pPr>
      <w:r w:rsidRPr="00975056">
        <w:rPr>
          <w:rFonts w:ascii="Times New Roman" w:hAnsi="Times New Roman" w:cs="Times New Roman"/>
          <w:sz w:val="28"/>
          <w:szCs w:val="28"/>
        </w:rPr>
        <w:t>Достижение указанной цели реализуется путем решения следующих задач:</w:t>
      </w:r>
    </w:p>
    <w:p w:rsidR="00A368DA" w:rsidRPr="00975056" w:rsidRDefault="00A368DA" w:rsidP="0000665F">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повышение экологической культуры населения, обеспечение его объективной информацией о состоянии окружающей среды.</w:t>
      </w:r>
    </w:p>
    <w:p w:rsidR="00A368DA" w:rsidRPr="00975056" w:rsidRDefault="00A368DA" w:rsidP="0000665F">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Решение задачи  «Оценка состояния окружающей среды с целью принятия своевременных управленческих решений по предотвращению негативного воздействия на окружающую среду при осуществлении хозяйственной деятельности, а также при чрезвычайных ситуациях природного и техногенного характера» предусматривает выполнение мероприятий по мониторингу и контролю качества окружающей среды. </w:t>
      </w:r>
    </w:p>
    <w:p w:rsidR="00A368DA" w:rsidRPr="009271F9" w:rsidRDefault="00A368DA" w:rsidP="0000665F">
      <w:pPr>
        <w:autoSpaceDE w:val="0"/>
        <w:autoSpaceDN w:val="0"/>
        <w:adjustRightInd w:val="0"/>
        <w:spacing w:after="0" w:line="240" w:lineRule="auto"/>
        <w:ind w:firstLine="708"/>
        <w:jc w:val="both"/>
        <w:rPr>
          <w:rFonts w:ascii="Times New Roman" w:hAnsi="Times New Roman" w:cs="Times New Roman"/>
          <w:sz w:val="28"/>
          <w:szCs w:val="28"/>
        </w:rPr>
      </w:pPr>
      <w:r w:rsidRPr="009271F9">
        <w:rPr>
          <w:rFonts w:ascii="Times New Roman" w:hAnsi="Times New Roman" w:cs="Times New Roman"/>
          <w:sz w:val="28"/>
          <w:szCs w:val="28"/>
        </w:rPr>
        <w:t xml:space="preserve">Решение задачи «Повышение экологической культуры населения, обеспечение его объективной информацией о состоянии окружающей среды» предусматривает выполнение мероприятий, связанных с изданием полиграфической продукции, отражением в СМИ информации о состоянии окружающей среды, пропагандой бережного отношения к природе, привлечением общественности к эколого-просветительской природоохранной деятельности. </w:t>
      </w:r>
    </w:p>
    <w:p w:rsidR="00A368DA" w:rsidRPr="009271F9" w:rsidRDefault="00A368DA" w:rsidP="0000665F">
      <w:pPr>
        <w:autoSpaceDE w:val="0"/>
        <w:autoSpaceDN w:val="0"/>
        <w:adjustRightInd w:val="0"/>
        <w:spacing w:after="0" w:line="240" w:lineRule="auto"/>
        <w:ind w:firstLine="708"/>
        <w:jc w:val="both"/>
        <w:rPr>
          <w:rFonts w:ascii="Times New Roman" w:hAnsi="Times New Roman" w:cs="Times New Roman"/>
          <w:sz w:val="28"/>
          <w:szCs w:val="28"/>
        </w:rPr>
      </w:pPr>
      <w:r w:rsidRPr="009271F9">
        <w:rPr>
          <w:rFonts w:ascii="Times New Roman" w:hAnsi="Times New Roman" w:cs="Times New Roman"/>
          <w:sz w:val="28"/>
          <w:szCs w:val="28"/>
        </w:rPr>
        <w:t>Показателями решения задачи являются:</w:t>
      </w:r>
    </w:p>
    <w:p w:rsidR="00A368DA" w:rsidRPr="00975056" w:rsidRDefault="00A368DA" w:rsidP="0000665F">
      <w:pPr>
        <w:autoSpaceDE w:val="0"/>
        <w:autoSpaceDN w:val="0"/>
        <w:adjustRightInd w:val="0"/>
        <w:spacing w:after="0" w:line="240" w:lineRule="auto"/>
        <w:ind w:firstLine="708"/>
        <w:jc w:val="both"/>
        <w:rPr>
          <w:rFonts w:ascii="Times New Roman" w:hAnsi="Times New Roman" w:cs="Times New Roman"/>
          <w:sz w:val="28"/>
          <w:szCs w:val="28"/>
        </w:rPr>
      </w:pPr>
      <w:r w:rsidRPr="00975056">
        <w:rPr>
          <w:rFonts w:ascii="Times New Roman" w:hAnsi="Times New Roman" w:cs="Times New Roman"/>
          <w:sz w:val="28"/>
          <w:szCs w:val="28"/>
        </w:rPr>
        <w:t xml:space="preserve">количество ежегодных мероприятий по экологическому просвещению и образованию, проводимых на территории </w:t>
      </w:r>
      <w:r>
        <w:rPr>
          <w:rFonts w:ascii="Times New Roman" w:hAnsi="Times New Roman" w:cs="Times New Roman"/>
          <w:sz w:val="28"/>
          <w:szCs w:val="28"/>
        </w:rPr>
        <w:t>поселения</w:t>
      </w:r>
      <w:r w:rsidRPr="00975056">
        <w:rPr>
          <w:rFonts w:ascii="Times New Roman" w:hAnsi="Times New Roman" w:cs="Times New Roman"/>
          <w:sz w:val="28"/>
          <w:szCs w:val="28"/>
        </w:rPr>
        <w:t xml:space="preserve"> в рамках Дней защиты от экологической опасности; </w:t>
      </w:r>
    </w:p>
    <w:p w:rsidR="00A368DA" w:rsidRPr="00975056" w:rsidRDefault="00A368DA" w:rsidP="0000665F">
      <w:pPr>
        <w:autoSpaceDE w:val="0"/>
        <w:autoSpaceDN w:val="0"/>
        <w:adjustRightInd w:val="0"/>
        <w:spacing w:after="0" w:line="240" w:lineRule="auto"/>
        <w:ind w:firstLine="708"/>
        <w:jc w:val="both"/>
        <w:rPr>
          <w:rFonts w:ascii="Times New Roman" w:hAnsi="Times New Roman" w:cs="Times New Roman"/>
          <w:sz w:val="28"/>
          <w:szCs w:val="28"/>
        </w:rPr>
      </w:pPr>
      <w:r w:rsidRPr="00975056">
        <w:rPr>
          <w:rFonts w:ascii="Times New Roman" w:hAnsi="Times New Roman" w:cs="Times New Roman"/>
          <w:sz w:val="28"/>
          <w:szCs w:val="28"/>
        </w:rPr>
        <w:t>количество детей,  привлеченных к участию в мероприятиях экологического движения (слетах).</w:t>
      </w:r>
    </w:p>
    <w:p w:rsidR="00A368DA" w:rsidRPr="00364938" w:rsidRDefault="00A368DA" w:rsidP="0000665F">
      <w:pPr>
        <w:autoSpaceDE w:val="0"/>
        <w:autoSpaceDN w:val="0"/>
        <w:adjustRightInd w:val="0"/>
        <w:spacing w:after="0" w:line="240" w:lineRule="auto"/>
        <w:ind w:firstLine="708"/>
        <w:jc w:val="both"/>
        <w:rPr>
          <w:rFonts w:ascii="Times New Roman" w:hAnsi="Times New Roman" w:cs="Times New Roman"/>
          <w:sz w:val="28"/>
          <w:szCs w:val="28"/>
        </w:rPr>
      </w:pPr>
      <w:r w:rsidRPr="00364938">
        <w:rPr>
          <w:rFonts w:ascii="Times New Roman" w:hAnsi="Times New Roman" w:cs="Times New Roman"/>
          <w:sz w:val="28"/>
          <w:szCs w:val="28"/>
        </w:rPr>
        <w:t xml:space="preserve">Сведения о показателях (индикаторах) подпрограммы и их значениях по годам ее реализации представлены в </w:t>
      </w:r>
      <w:hyperlink r:id="rId12" w:history="1">
        <w:r w:rsidRPr="00364938">
          <w:rPr>
            <w:rFonts w:ascii="Times New Roman" w:hAnsi="Times New Roman" w:cs="Times New Roman"/>
            <w:sz w:val="28"/>
            <w:szCs w:val="28"/>
          </w:rPr>
          <w:t>приложении № 1</w:t>
        </w:r>
      </w:hyperlink>
      <w:r w:rsidRPr="00364938">
        <w:rPr>
          <w:rFonts w:ascii="Times New Roman" w:hAnsi="Times New Roman" w:cs="Times New Roman"/>
          <w:sz w:val="28"/>
          <w:szCs w:val="28"/>
        </w:rPr>
        <w:t>.</w:t>
      </w:r>
    </w:p>
    <w:p w:rsidR="00A368DA" w:rsidRPr="00CA7885" w:rsidRDefault="00A368DA" w:rsidP="0000665F">
      <w:pPr>
        <w:autoSpaceDE w:val="0"/>
        <w:autoSpaceDN w:val="0"/>
        <w:adjustRightInd w:val="0"/>
        <w:spacing w:after="0" w:line="240" w:lineRule="auto"/>
        <w:ind w:firstLine="708"/>
        <w:jc w:val="both"/>
        <w:rPr>
          <w:rFonts w:ascii="Times New Roman" w:hAnsi="Times New Roman" w:cs="Times New Roman"/>
          <w:sz w:val="28"/>
          <w:szCs w:val="28"/>
        </w:rPr>
      </w:pPr>
      <w:r w:rsidRPr="00364938">
        <w:rPr>
          <w:rFonts w:ascii="Times New Roman" w:hAnsi="Times New Roman" w:cs="Times New Roman"/>
          <w:sz w:val="28"/>
          <w:szCs w:val="28"/>
        </w:rPr>
        <w:t>Методика расчета целевых показателей (индикаторов) подпрограммы, приведены в приложении №2.</w:t>
      </w:r>
    </w:p>
    <w:p w:rsidR="00A368DA" w:rsidRPr="00975056" w:rsidRDefault="00A368DA" w:rsidP="0000665F">
      <w:pPr>
        <w:autoSpaceDE w:val="0"/>
        <w:autoSpaceDN w:val="0"/>
        <w:adjustRightInd w:val="0"/>
        <w:spacing w:after="0" w:line="240" w:lineRule="auto"/>
        <w:ind w:firstLine="708"/>
        <w:jc w:val="both"/>
        <w:rPr>
          <w:rFonts w:ascii="Times New Roman" w:hAnsi="Times New Roman" w:cs="Times New Roman"/>
          <w:sz w:val="28"/>
          <w:szCs w:val="28"/>
        </w:rPr>
      </w:pPr>
      <w:r w:rsidRPr="00975056">
        <w:rPr>
          <w:rFonts w:ascii="Times New Roman" w:hAnsi="Times New Roman" w:cs="Times New Roman"/>
          <w:sz w:val="28"/>
          <w:szCs w:val="28"/>
        </w:rPr>
        <w:t xml:space="preserve">По итогам реализации подпрограммы планируется достижение следующих результатов:  </w:t>
      </w:r>
    </w:p>
    <w:p w:rsidR="00A368DA" w:rsidRPr="00975056" w:rsidRDefault="00A368DA" w:rsidP="0000665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75056">
        <w:rPr>
          <w:rFonts w:ascii="Times New Roman" w:hAnsi="Times New Roman" w:cs="Times New Roman"/>
          <w:sz w:val="28"/>
          <w:szCs w:val="28"/>
        </w:rPr>
        <w:t>уменьшение количества несанкционированных свалок;</w:t>
      </w:r>
    </w:p>
    <w:p w:rsidR="00A368DA" w:rsidRPr="00975056" w:rsidRDefault="00A368DA" w:rsidP="0000665F">
      <w:pPr>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формирование экологического сознания и повышение уровня экологической культуры населения </w:t>
      </w:r>
      <w:r>
        <w:rPr>
          <w:rFonts w:ascii="Times New Roman" w:hAnsi="Times New Roman" w:cs="Times New Roman"/>
          <w:sz w:val="28"/>
          <w:szCs w:val="28"/>
        </w:rPr>
        <w:t>поселения</w:t>
      </w:r>
      <w:r w:rsidRPr="00975056">
        <w:rPr>
          <w:rFonts w:ascii="Times New Roman" w:hAnsi="Times New Roman" w:cs="Times New Roman"/>
          <w:sz w:val="28"/>
          <w:szCs w:val="28"/>
        </w:rPr>
        <w:t xml:space="preserve">. </w:t>
      </w:r>
    </w:p>
    <w:p w:rsidR="00A368DA" w:rsidRPr="00975056" w:rsidRDefault="00A368DA" w:rsidP="0000665F">
      <w:pPr>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Подпр</w:t>
      </w:r>
      <w:r>
        <w:rPr>
          <w:rFonts w:ascii="Times New Roman" w:hAnsi="Times New Roman" w:cs="Times New Roman"/>
          <w:sz w:val="28"/>
          <w:szCs w:val="28"/>
        </w:rPr>
        <w:t>ограмма будет реализована в 2015</w:t>
      </w:r>
      <w:r w:rsidRPr="00975056">
        <w:rPr>
          <w:rFonts w:ascii="Times New Roman" w:hAnsi="Times New Roman" w:cs="Times New Roman"/>
          <w:sz w:val="28"/>
          <w:szCs w:val="28"/>
        </w:rPr>
        <w:t xml:space="preserve"> – 2020 годах в один этап.</w:t>
      </w:r>
    </w:p>
    <w:p w:rsidR="00A368DA" w:rsidRPr="00975056" w:rsidRDefault="00A368DA" w:rsidP="0000665F">
      <w:pPr>
        <w:autoSpaceDE w:val="0"/>
        <w:autoSpaceDN w:val="0"/>
        <w:adjustRightInd w:val="0"/>
        <w:spacing w:after="0" w:line="240" w:lineRule="auto"/>
        <w:rPr>
          <w:rFonts w:ascii="Times New Roman" w:hAnsi="Times New Roman" w:cs="Times New Roman"/>
          <w:sz w:val="28"/>
          <w:szCs w:val="28"/>
        </w:rPr>
      </w:pPr>
    </w:p>
    <w:p w:rsidR="00A368DA" w:rsidRPr="00975056" w:rsidRDefault="00A368DA" w:rsidP="0000665F">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8.4.</w:t>
      </w:r>
      <w:r w:rsidRPr="00975056">
        <w:rPr>
          <w:rFonts w:ascii="Times New Roman" w:hAnsi="Times New Roman" w:cs="Times New Roman"/>
          <w:sz w:val="28"/>
          <w:szCs w:val="28"/>
        </w:rPr>
        <w:t xml:space="preserve"> Характеристика основных мероприятий подпрограммы</w:t>
      </w:r>
    </w:p>
    <w:p w:rsidR="00A368DA" w:rsidRPr="005702B5" w:rsidRDefault="00A368DA" w:rsidP="0000665F">
      <w:pPr>
        <w:autoSpaceDE w:val="0"/>
        <w:autoSpaceDN w:val="0"/>
        <w:adjustRightInd w:val="0"/>
        <w:spacing w:after="0" w:line="240" w:lineRule="auto"/>
        <w:ind w:firstLine="709"/>
        <w:jc w:val="center"/>
        <w:rPr>
          <w:rFonts w:ascii="Times New Roman" w:hAnsi="Times New Roman" w:cs="Times New Roman"/>
          <w:sz w:val="28"/>
          <w:szCs w:val="28"/>
        </w:rPr>
      </w:pPr>
    </w:p>
    <w:p w:rsidR="00A368DA" w:rsidRDefault="00A368DA" w:rsidP="0000665F">
      <w:pPr>
        <w:spacing w:after="0" w:line="240" w:lineRule="auto"/>
        <w:ind w:firstLine="709"/>
        <w:jc w:val="both"/>
        <w:rPr>
          <w:rFonts w:ascii="Times New Roman" w:hAnsi="Times New Roman" w:cs="Times New Roman"/>
          <w:sz w:val="28"/>
          <w:szCs w:val="28"/>
        </w:rPr>
      </w:pPr>
      <w:r w:rsidRPr="005702B5">
        <w:rPr>
          <w:rFonts w:ascii="Times New Roman" w:hAnsi="Times New Roman" w:cs="Times New Roman"/>
          <w:sz w:val="28"/>
          <w:szCs w:val="28"/>
        </w:rPr>
        <w:t xml:space="preserve">Реализация подпрограммы будет осуществляться посредством реализации основного мероприятия - экологическое просвещение и формирование экологической культуры, обеспечение информацией о состоянии окружающей </w:t>
      </w:r>
      <w:r>
        <w:rPr>
          <w:rFonts w:ascii="Times New Roman" w:hAnsi="Times New Roman" w:cs="Times New Roman"/>
          <w:sz w:val="28"/>
          <w:szCs w:val="28"/>
        </w:rPr>
        <w:t>среды.</w:t>
      </w:r>
    </w:p>
    <w:p w:rsidR="00A368DA" w:rsidRPr="005702B5" w:rsidRDefault="00A368DA" w:rsidP="0000665F">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В рамках реализации подпрограммы предусматривается участие в Днях защиты от экологической опасности «Экология-Безопасность-Жизнь». Данное мероприятие не предполагает финансирования за счет средств бюджета</w:t>
      </w:r>
      <w:r>
        <w:rPr>
          <w:rFonts w:ascii="Times New Roman" w:hAnsi="Times New Roman" w:cs="Times New Roman"/>
          <w:sz w:val="28"/>
          <w:szCs w:val="28"/>
        </w:rPr>
        <w:t xml:space="preserve"> поселения</w:t>
      </w:r>
      <w:r w:rsidRPr="00975056">
        <w:rPr>
          <w:rFonts w:ascii="Times New Roman" w:hAnsi="Times New Roman" w:cs="Times New Roman"/>
          <w:sz w:val="28"/>
          <w:szCs w:val="28"/>
        </w:rPr>
        <w:t xml:space="preserve">. В рамках мероприятия </w:t>
      </w:r>
      <w:r>
        <w:rPr>
          <w:rFonts w:ascii="Times New Roman" w:hAnsi="Times New Roman" w:cs="Times New Roman"/>
          <w:sz w:val="28"/>
          <w:szCs w:val="28"/>
        </w:rPr>
        <w:t>о</w:t>
      </w:r>
      <w:r w:rsidRPr="00975056">
        <w:rPr>
          <w:rFonts w:ascii="Times New Roman" w:hAnsi="Times New Roman" w:cs="Times New Roman"/>
          <w:sz w:val="28"/>
          <w:szCs w:val="28"/>
        </w:rPr>
        <w:t>рганизуют</w:t>
      </w:r>
      <w:r>
        <w:rPr>
          <w:rFonts w:ascii="Times New Roman" w:hAnsi="Times New Roman" w:cs="Times New Roman"/>
          <w:sz w:val="28"/>
          <w:szCs w:val="28"/>
        </w:rPr>
        <w:t>ся</w:t>
      </w:r>
      <w:r w:rsidRPr="00975056">
        <w:rPr>
          <w:rFonts w:ascii="Times New Roman" w:hAnsi="Times New Roman" w:cs="Times New Roman"/>
          <w:sz w:val="28"/>
          <w:szCs w:val="28"/>
        </w:rPr>
        <w:t xml:space="preserve"> и проводят</w:t>
      </w:r>
      <w:r>
        <w:rPr>
          <w:rFonts w:ascii="Times New Roman" w:hAnsi="Times New Roman" w:cs="Times New Roman"/>
          <w:sz w:val="28"/>
          <w:szCs w:val="28"/>
        </w:rPr>
        <w:t>ся</w:t>
      </w:r>
      <w:r w:rsidRPr="00975056">
        <w:rPr>
          <w:rFonts w:ascii="Times New Roman" w:hAnsi="Times New Roman" w:cs="Times New Roman"/>
          <w:sz w:val="28"/>
          <w:szCs w:val="28"/>
        </w:rPr>
        <w:t xml:space="preserve"> работы по  наведению санитарного порядка на территори</w:t>
      </w:r>
      <w:r>
        <w:rPr>
          <w:rFonts w:ascii="Times New Roman" w:hAnsi="Times New Roman" w:cs="Times New Roman"/>
          <w:sz w:val="28"/>
          <w:szCs w:val="28"/>
        </w:rPr>
        <w:t>и поселения</w:t>
      </w:r>
      <w:r w:rsidRPr="00975056">
        <w:rPr>
          <w:rFonts w:ascii="Times New Roman" w:hAnsi="Times New Roman" w:cs="Times New Roman"/>
          <w:sz w:val="28"/>
          <w:szCs w:val="28"/>
        </w:rPr>
        <w:t xml:space="preserve">, ликвидации свалочных очагов,  экологические субботники, посадке деревьев и кустарников, уборке сухостойных деревьев, разбивке парков и цветников. Особое внимание уделяется вопросам экологического просвещения и образования. </w:t>
      </w:r>
      <w:r>
        <w:rPr>
          <w:rFonts w:ascii="Times New Roman" w:hAnsi="Times New Roman" w:cs="Times New Roman"/>
          <w:sz w:val="28"/>
          <w:szCs w:val="28"/>
        </w:rPr>
        <w:t xml:space="preserve">Администрация поселения </w:t>
      </w:r>
      <w:r w:rsidRPr="00975056">
        <w:rPr>
          <w:rFonts w:ascii="Times New Roman" w:hAnsi="Times New Roman" w:cs="Times New Roman"/>
          <w:sz w:val="28"/>
          <w:szCs w:val="28"/>
        </w:rPr>
        <w:t xml:space="preserve">является координатором данного мероприятия и обобщает результаты выполнения работ в целом по </w:t>
      </w:r>
      <w:r>
        <w:rPr>
          <w:rFonts w:ascii="Times New Roman" w:hAnsi="Times New Roman" w:cs="Times New Roman"/>
          <w:sz w:val="28"/>
          <w:szCs w:val="28"/>
        </w:rPr>
        <w:t>Краснокутскому сельскому поселению</w:t>
      </w:r>
      <w:r w:rsidRPr="00975056">
        <w:rPr>
          <w:rFonts w:ascii="Times New Roman" w:hAnsi="Times New Roman" w:cs="Times New Roman"/>
          <w:sz w:val="28"/>
          <w:szCs w:val="28"/>
        </w:rPr>
        <w:t>.</w:t>
      </w:r>
    </w:p>
    <w:p w:rsidR="00A368DA" w:rsidRPr="00975056" w:rsidRDefault="00A368DA" w:rsidP="0000665F">
      <w:pPr>
        <w:autoSpaceDE w:val="0"/>
        <w:autoSpaceDN w:val="0"/>
        <w:adjustRightInd w:val="0"/>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Перечень основных мероприятий подпрограммы с указанием участников, сроков реализации и краткой характеристикой ожидаемых результатов приведен </w:t>
      </w:r>
      <w:r w:rsidRPr="00364938">
        <w:rPr>
          <w:rFonts w:ascii="Times New Roman" w:hAnsi="Times New Roman" w:cs="Times New Roman"/>
          <w:sz w:val="28"/>
          <w:szCs w:val="28"/>
        </w:rPr>
        <w:t>в приложении № 3.</w:t>
      </w:r>
      <w:r w:rsidRPr="00975056">
        <w:rPr>
          <w:rFonts w:ascii="Times New Roman" w:hAnsi="Times New Roman" w:cs="Times New Roman"/>
          <w:sz w:val="28"/>
          <w:szCs w:val="28"/>
        </w:rPr>
        <w:t xml:space="preserve"> </w:t>
      </w:r>
    </w:p>
    <w:p w:rsidR="00A368DA" w:rsidRDefault="00A368DA" w:rsidP="004E4010">
      <w:pPr>
        <w:autoSpaceDE w:val="0"/>
        <w:autoSpaceDN w:val="0"/>
        <w:adjustRightInd w:val="0"/>
        <w:spacing w:after="0" w:line="240" w:lineRule="auto"/>
        <w:rPr>
          <w:rFonts w:ascii="Times New Roman" w:hAnsi="Times New Roman" w:cs="Times New Roman"/>
          <w:sz w:val="28"/>
          <w:szCs w:val="28"/>
        </w:rPr>
      </w:pPr>
    </w:p>
    <w:p w:rsidR="00A368DA" w:rsidRDefault="00A368DA" w:rsidP="0000665F">
      <w:pPr>
        <w:autoSpaceDE w:val="0"/>
        <w:autoSpaceDN w:val="0"/>
        <w:adjustRightInd w:val="0"/>
        <w:spacing w:after="0" w:line="240" w:lineRule="auto"/>
        <w:jc w:val="center"/>
        <w:rPr>
          <w:rFonts w:ascii="Times New Roman" w:hAnsi="Times New Roman" w:cs="Times New Roman"/>
          <w:sz w:val="28"/>
          <w:szCs w:val="28"/>
        </w:rPr>
      </w:pPr>
    </w:p>
    <w:p w:rsidR="00A368DA" w:rsidRPr="003B4072" w:rsidRDefault="00A368DA" w:rsidP="0000665F">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r w:rsidRPr="003B4072">
        <w:rPr>
          <w:rFonts w:ascii="Times New Roman" w:hAnsi="Times New Roman" w:cs="Times New Roman"/>
          <w:sz w:val="28"/>
          <w:szCs w:val="28"/>
        </w:rPr>
        <w:t>.5. Информация по ресурсному обеспечению подпрограммы</w:t>
      </w:r>
    </w:p>
    <w:p w:rsidR="00A368DA" w:rsidRPr="003B4072" w:rsidRDefault="00A368DA" w:rsidP="0000665F">
      <w:pPr>
        <w:autoSpaceDE w:val="0"/>
        <w:autoSpaceDN w:val="0"/>
        <w:adjustRightInd w:val="0"/>
        <w:spacing w:after="0" w:line="240" w:lineRule="auto"/>
        <w:jc w:val="center"/>
        <w:rPr>
          <w:rFonts w:ascii="Times New Roman" w:hAnsi="Times New Roman" w:cs="Times New Roman"/>
          <w:sz w:val="28"/>
          <w:szCs w:val="28"/>
        </w:rPr>
      </w:pPr>
    </w:p>
    <w:p w:rsidR="00A368DA" w:rsidRPr="003B4072" w:rsidRDefault="00A368DA" w:rsidP="0000665F">
      <w:pPr>
        <w:spacing w:after="0" w:line="240" w:lineRule="auto"/>
        <w:ind w:firstLine="709"/>
        <w:jc w:val="both"/>
        <w:rPr>
          <w:rFonts w:ascii="Times New Roman" w:hAnsi="Times New Roman" w:cs="Times New Roman"/>
          <w:sz w:val="28"/>
          <w:szCs w:val="28"/>
        </w:rPr>
      </w:pPr>
      <w:r w:rsidRPr="003B4072">
        <w:rPr>
          <w:rFonts w:ascii="Times New Roman" w:hAnsi="Times New Roman" w:cs="Times New Roman"/>
          <w:sz w:val="28"/>
          <w:szCs w:val="28"/>
        </w:rPr>
        <w:t xml:space="preserve">Финансирование подпрограммы осуществляется за счет </w:t>
      </w:r>
      <w:r>
        <w:rPr>
          <w:rFonts w:ascii="Times New Roman" w:hAnsi="Times New Roman" w:cs="Times New Roman"/>
          <w:sz w:val="28"/>
          <w:szCs w:val="28"/>
        </w:rPr>
        <w:t>бюджета поселения</w:t>
      </w:r>
      <w:r w:rsidRPr="003B4072">
        <w:rPr>
          <w:rFonts w:ascii="Times New Roman" w:hAnsi="Times New Roman" w:cs="Times New Roman"/>
          <w:sz w:val="28"/>
          <w:szCs w:val="28"/>
        </w:rPr>
        <w:t xml:space="preserve"> в объемах, утверждаемых </w:t>
      </w:r>
      <w:r>
        <w:rPr>
          <w:rFonts w:ascii="Times New Roman" w:hAnsi="Times New Roman" w:cs="Times New Roman"/>
          <w:sz w:val="28"/>
          <w:szCs w:val="28"/>
        </w:rPr>
        <w:t>решением Собрания депутатов Краснокутского сельского поселения о бюджете поселения на соответствующий финансовый год и плановый период</w:t>
      </w:r>
      <w:r w:rsidRPr="003B4072">
        <w:rPr>
          <w:rFonts w:ascii="Times New Roman" w:hAnsi="Times New Roman" w:cs="Times New Roman"/>
          <w:sz w:val="28"/>
          <w:szCs w:val="28"/>
        </w:rPr>
        <w:t>.</w:t>
      </w:r>
    </w:p>
    <w:p w:rsidR="00A368DA" w:rsidRDefault="00A368DA" w:rsidP="0000665F">
      <w:pPr>
        <w:autoSpaceDE w:val="0"/>
        <w:autoSpaceDN w:val="0"/>
        <w:adjustRightInd w:val="0"/>
        <w:spacing w:after="0" w:line="240" w:lineRule="auto"/>
        <w:ind w:firstLine="709"/>
        <w:jc w:val="both"/>
        <w:rPr>
          <w:rFonts w:ascii="Times New Roman" w:hAnsi="Times New Roman" w:cs="Times New Roman"/>
          <w:sz w:val="28"/>
          <w:szCs w:val="28"/>
        </w:rPr>
      </w:pPr>
      <w:r w:rsidRPr="003B4072">
        <w:rPr>
          <w:rFonts w:ascii="Times New Roman" w:hAnsi="Times New Roman" w:cs="Times New Roman"/>
          <w:sz w:val="28"/>
          <w:szCs w:val="28"/>
        </w:rPr>
        <w:t xml:space="preserve">Объем ежегодных расходов, связанных с финансовым обеспечением подпрограммы за счет </w:t>
      </w:r>
      <w:r>
        <w:rPr>
          <w:rFonts w:ascii="Times New Roman" w:hAnsi="Times New Roman" w:cs="Times New Roman"/>
          <w:sz w:val="28"/>
          <w:szCs w:val="28"/>
        </w:rPr>
        <w:t>бюджета поселения</w:t>
      </w:r>
      <w:r w:rsidRPr="003B4072">
        <w:rPr>
          <w:rFonts w:ascii="Times New Roman" w:hAnsi="Times New Roman" w:cs="Times New Roman"/>
          <w:sz w:val="28"/>
          <w:szCs w:val="28"/>
        </w:rPr>
        <w:t xml:space="preserve">, устанавливается </w:t>
      </w:r>
      <w:r>
        <w:rPr>
          <w:rFonts w:ascii="Times New Roman" w:hAnsi="Times New Roman" w:cs="Times New Roman"/>
          <w:sz w:val="28"/>
          <w:szCs w:val="28"/>
        </w:rPr>
        <w:t xml:space="preserve">решением Собрания депутатов Краснокутского сельского поселения о бюджете поселения на </w:t>
      </w:r>
      <w:r w:rsidRPr="003B4072">
        <w:rPr>
          <w:rFonts w:ascii="Times New Roman" w:hAnsi="Times New Roman" w:cs="Times New Roman"/>
          <w:sz w:val="28"/>
          <w:szCs w:val="28"/>
        </w:rPr>
        <w:t>очередной финансовый год.</w:t>
      </w:r>
    </w:p>
    <w:p w:rsidR="00A368DA" w:rsidRPr="003B4072" w:rsidRDefault="00A368DA" w:rsidP="0000665F">
      <w:pPr>
        <w:spacing w:after="0" w:line="240" w:lineRule="auto"/>
        <w:ind w:firstLine="709"/>
        <w:jc w:val="both"/>
        <w:rPr>
          <w:rFonts w:ascii="Times New Roman" w:hAnsi="Times New Roman" w:cs="Times New Roman"/>
          <w:sz w:val="28"/>
          <w:szCs w:val="28"/>
        </w:rPr>
      </w:pPr>
      <w:r w:rsidRPr="003B4072">
        <w:rPr>
          <w:rFonts w:ascii="Times New Roman" w:hAnsi="Times New Roman" w:cs="Times New Roman"/>
          <w:sz w:val="28"/>
          <w:szCs w:val="28"/>
        </w:rPr>
        <w:t xml:space="preserve">За счет средств федерального </w:t>
      </w:r>
      <w:r>
        <w:rPr>
          <w:rFonts w:ascii="Times New Roman" w:hAnsi="Times New Roman" w:cs="Times New Roman"/>
          <w:sz w:val="28"/>
          <w:szCs w:val="28"/>
        </w:rPr>
        <w:t xml:space="preserve"> и областного </w:t>
      </w:r>
      <w:r w:rsidRPr="003B4072">
        <w:rPr>
          <w:rFonts w:ascii="Times New Roman" w:hAnsi="Times New Roman" w:cs="Times New Roman"/>
          <w:sz w:val="28"/>
          <w:szCs w:val="28"/>
        </w:rPr>
        <w:t>бюджета в объемах, утверждаемых федеральным законом о федеральном бюджете на соответствующий финансовый год</w:t>
      </w:r>
      <w:r>
        <w:rPr>
          <w:rFonts w:ascii="Times New Roman" w:hAnsi="Times New Roman" w:cs="Times New Roman"/>
          <w:sz w:val="28"/>
          <w:szCs w:val="28"/>
        </w:rPr>
        <w:t xml:space="preserve"> и областным законом об областном бюджете на соответствующий финансовый год и плановый период</w:t>
      </w:r>
      <w:r w:rsidRPr="003B4072">
        <w:rPr>
          <w:rFonts w:ascii="Times New Roman" w:hAnsi="Times New Roman" w:cs="Times New Roman"/>
          <w:sz w:val="28"/>
          <w:szCs w:val="28"/>
        </w:rPr>
        <w:t>.</w:t>
      </w:r>
    </w:p>
    <w:p w:rsidR="00A368DA" w:rsidRPr="003B4072" w:rsidRDefault="00A368DA" w:rsidP="0000665F">
      <w:pPr>
        <w:spacing w:after="0" w:line="240" w:lineRule="auto"/>
        <w:ind w:firstLine="709"/>
        <w:jc w:val="both"/>
        <w:rPr>
          <w:rFonts w:ascii="Times New Roman" w:hAnsi="Times New Roman" w:cs="Times New Roman"/>
          <w:sz w:val="28"/>
          <w:szCs w:val="28"/>
        </w:rPr>
      </w:pPr>
      <w:r w:rsidRPr="003B4072">
        <w:rPr>
          <w:rFonts w:ascii="Times New Roman" w:hAnsi="Times New Roman" w:cs="Times New Roman"/>
          <w:sz w:val="28"/>
          <w:szCs w:val="28"/>
        </w:rPr>
        <w:t xml:space="preserve">Объем финансирования реализации программных мероприятий всего составляет </w:t>
      </w:r>
      <w:r>
        <w:rPr>
          <w:rFonts w:ascii="Times New Roman" w:hAnsi="Times New Roman" w:cs="Times New Roman"/>
          <w:sz w:val="28"/>
          <w:szCs w:val="28"/>
        </w:rPr>
        <w:t>0,0</w:t>
      </w:r>
      <w:r w:rsidRPr="003B4072">
        <w:rPr>
          <w:rFonts w:ascii="Times New Roman" w:hAnsi="Times New Roman" w:cs="Times New Roman"/>
          <w:sz w:val="28"/>
          <w:szCs w:val="28"/>
        </w:rPr>
        <w:t xml:space="preserve"> тыс. рублей, в том числе: за счет средств </w:t>
      </w:r>
      <w:r>
        <w:rPr>
          <w:rFonts w:ascii="Times New Roman" w:hAnsi="Times New Roman" w:cs="Times New Roman"/>
          <w:sz w:val="28"/>
          <w:szCs w:val="28"/>
        </w:rPr>
        <w:t xml:space="preserve">бюджета поселения – 0,0 тыс.рублей; за счет средств </w:t>
      </w:r>
      <w:r w:rsidRPr="003B4072">
        <w:rPr>
          <w:rFonts w:ascii="Times New Roman" w:hAnsi="Times New Roman" w:cs="Times New Roman"/>
          <w:sz w:val="28"/>
          <w:szCs w:val="28"/>
        </w:rPr>
        <w:t xml:space="preserve">областного бюджета – </w:t>
      </w:r>
      <w:r>
        <w:rPr>
          <w:rFonts w:ascii="Times New Roman" w:hAnsi="Times New Roman" w:cs="Times New Roman"/>
          <w:sz w:val="28"/>
          <w:szCs w:val="28"/>
        </w:rPr>
        <w:t>0,0</w:t>
      </w:r>
      <w:r w:rsidRPr="003B4072">
        <w:rPr>
          <w:rFonts w:ascii="Times New Roman" w:hAnsi="Times New Roman" w:cs="Times New Roman"/>
          <w:sz w:val="28"/>
          <w:szCs w:val="28"/>
        </w:rPr>
        <w:t xml:space="preserve"> тыс. рублей, за счет средств федерального бюджета </w:t>
      </w:r>
      <w:r>
        <w:rPr>
          <w:rFonts w:ascii="Times New Roman" w:hAnsi="Times New Roman" w:cs="Times New Roman"/>
          <w:sz w:val="28"/>
          <w:szCs w:val="28"/>
        </w:rPr>
        <w:t>– 0,0</w:t>
      </w:r>
      <w:r w:rsidRPr="003B4072">
        <w:rPr>
          <w:rFonts w:ascii="Times New Roman" w:hAnsi="Times New Roman" w:cs="Times New Roman"/>
          <w:sz w:val="28"/>
          <w:szCs w:val="28"/>
        </w:rPr>
        <w:t xml:space="preserve"> тыс. рублей. </w:t>
      </w:r>
    </w:p>
    <w:p w:rsidR="00A368DA" w:rsidRPr="003B4072" w:rsidRDefault="00A368DA" w:rsidP="0000665F">
      <w:pPr>
        <w:spacing w:after="0" w:line="240" w:lineRule="auto"/>
        <w:ind w:firstLine="709"/>
        <w:jc w:val="both"/>
        <w:rPr>
          <w:rFonts w:ascii="Times New Roman" w:hAnsi="Times New Roman" w:cs="Times New Roman"/>
          <w:sz w:val="28"/>
          <w:szCs w:val="28"/>
        </w:rPr>
      </w:pPr>
      <w:r w:rsidRPr="003B4072">
        <w:rPr>
          <w:rFonts w:ascii="Times New Roman" w:hAnsi="Times New Roman" w:cs="Times New Roman"/>
          <w:sz w:val="28"/>
          <w:szCs w:val="28"/>
        </w:rPr>
        <w:t>Объем расходов бюджета</w:t>
      </w:r>
      <w:r>
        <w:rPr>
          <w:rFonts w:ascii="Times New Roman" w:hAnsi="Times New Roman" w:cs="Times New Roman"/>
          <w:sz w:val="28"/>
          <w:szCs w:val="28"/>
        </w:rPr>
        <w:t xml:space="preserve"> поселения</w:t>
      </w:r>
      <w:r w:rsidRPr="003B4072">
        <w:rPr>
          <w:rFonts w:ascii="Times New Roman" w:hAnsi="Times New Roman" w:cs="Times New Roman"/>
          <w:sz w:val="28"/>
          <w:szCs w:val="28"/>
        </w:rPr>
        <w:t xml:space="preserve"> на реализацию подпрограммы </w:t>
      </w:r>
      <w:r w:rsidRPr="00364938">
        <w:rPr>
          <w:rFonts w:ascii="Times New Roman" w:hAnsi="Times New Roman" w:cs="Times New Roman"/>
          <w:sz w:val="28"/>
          <w:szCs w:val="28"/>
        </w:rPr>
        <w:t>представлен в приложении  № 6.</w:t>
      </w:r>
    </w:p>
    <w:p w:rsidR="00A368DA" w:rsidRPr="00975056" w:rsidRDefault="00A368DA" w:rsidP="0000665F">
      <w:pPr>
        <w:spacing w:after="0" w:line="240" w:lineRule="auto"/>
        <w:ind w:firstLine="709"/>
        <w:jc w:val="both"/>
        <w:rPr>
          <w:rFonts w:ascii="Times New Roman" w:hAnsi="Times New Roman" w:cs="Times New Roman"/>
          <w:sz w:val="28"/>
          <w:szCs w:val="28"/>
        </w:rPr>
      </w:pPr>
      <w:r w:rsidRPr="003B4072">
        <w:rPr>
          <w:rFonts w:ascii="Times New Roman" w:hAnsi="Times New Roman" w:cs="Times New Roman"/>
          <w:sz w:val="28"/>
          <w:szCs w:val="28"/>
        </w:rPr>
        <w:t>Объемы финансирования подпрограммы носят прогнозный характер и подлежат уточнению в установленном порядке.</w:t>
      </w:r>
    </w:p>
    <w:p w:rsidR="00A368DA" w:rsidRDefault="00A368DA" w:rsidP="0000665F">
      <w:pPr>
        <w:autoSpaceDE w:val="0"/>
        <w:autoSpaceDN w:val="0"/>
        <w:adjustRightInd w:val="0"/>
        <w:spacing w:after="0" w:line="240" w:lineRule="auto"/>
        <w:jc w:val="center"/>
        <w:rPr>
          <w:rFonts w:ascii="Times New Roman" w:hAnsi="Times New Roman" w:cs="Times New Roman"/>
          <w:sz w:val="28"/>
          <w:szCs w:val="28"/>
        </w:rPr>
      </w:pPr>
    </w:p>
    <w:p w:rsidR="00A368DA" w:rsidRDefault="00A368DA" w:rsidP="0000665F">
      <w:pPr>
        <w:autoSpaceDE w:val="0"/>
        <w:autoSpaceDN w:val="0"/>
        <w:adjustRightInd w:val="0"/>
        <w:spacing w:after="0" w:line="240" w:lineRule="auto"/>
        <w:jc w:val="center"/>
        <w:rPr>
          <w:rFonts w:ascii="Times New Roman" w:hAnsi="Times New Roman" w:cs="Times New Roman"/>
          <w:sz w:val="28"/>
          <w:szCs w:val="28"/>
        </w:rPr>
      </w:pPr>
    </w:p>
    <w:p w:rsidR="00A368DA" w:rsidRPr="00975056" w:rsidRDefault="00A368DA" w:rsidP="003716FC">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Раздел 9. ПОДПРОГРАММА</w:t>
      </w:r>
      <w:r w:rsidRPr="00975056">
        <w:rPr>
          <w:rFonts w:ascii="Times New Roman" w:hAnsi="Times New Roman" w:cs="Times New Roman"/>
          <w:sz w:val="28"/>
          <w:szCs w:val="28"/>
        </w:rPr>
        <w:t xml:space="preserve"> </w:t>
      </w:r>
    </w:p>
    <w:p w:rsidR="00A368DA" w:rsidRDefault="00A368DA" w:rsidP="003716FC">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«Р</w:t>
      </w:r>
      <w:r>
        <w:rPr>
          <w:rFonts w:ascii="Times New Roman" w:hAnsi="Times New Roman" w:cs="Times New Roman"/>
          <w:sz w:val="28"/>
          <w:szCs w:val="28"/>
        </w:rPr>
        <w:t>АЗВИТИЕ ВОДОХОЗЯЙСТВЕННОГО КОМПЛЕКСА КРАСНОКУТСКОГО СЕЛЬСКОГО ПОСЕЛЕНИЯ»</w:t>
      </w:r>
      <w:r w:rsidRPr="00975056">
        <w:rPr>
          <w:rFonts w:ascii="Times New Roman" w:hAnsi="Times New Roman" w:cs="Times New Roman"/>
          <w:sz w:val="28"/>
          <w:szCs w:val="28"/>
        </w:rPr>
        <w:t xml:space="preserve"> </w:t>
      </w:r>
    </w:p>
    <w:p w:rsidR="00A368DA" w:rsidRDefault="00A368DA" w:rsidP="003716FC">
      <w:pPr>
        <w:autoSpaceDE w:val="0"/>
        <w:autoSpaceDN w:val="0"/>
        <w:adjustRightInd w:val="0"/>
        <w:spacing w:after="0" w:line="240" w:lineRule="auto"/>
        <w:ind w:left="360"/>
        <w:jc w:val="center"/>
        <w:rPr>
          <w:rFonts w:ascii="Times New Roman" w:hAnsi="Times New Roman" w:cs="Times New Roman"/>
          <w:sz w:val="28"/>
          <w:szCs w:val="28"/>
        </w:rPr>
      </w:pPr>
    </w:p>
    <w:p w:rsidR="00A368DA" w:rsidRPr="00975056" w:rsidRDefault="00A368DA" w:rsidP="00C31AC9">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 xml:space="preserve">9.1. </w:t>
      </w:r>
      <w:r w:rsidRPr="00975056">
        <w:rPr>
          <w:rFonts w:ascii="Times New Roman" w:hAnsi="Times New Roman" w:cs="Times New Roman"/>
          <w:sz w:val="28"/>
          <w:szCs w:val="28"/>
        </w:rPr>
        <w:t xml:space="preserve">ПАСПОРТ </w:t>
      </w:r>
    </w:p>
    <w:p w:rsidR="00A368DA" w:rsidRDefault="00A368DA" w:rsidP="00C31AC9">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 xml:space="preserve">подпрограммы «Развитие водохозяйственного комплекса </w:t>
      </w:r>
    </w:p>
    <w:p w:rsidR="00A368DA" w:rsidRPr="00975056" w:rsidRDefault="00A368DA" w:rsidP="00C31AC9">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975056">
        <w:rPr>
          <w:rFonts w:ascii="Times New Roman" w:hAnsi="Times New Roman" w:cs="Times New Roman"/>
          <w:sz w:val="28"/>
          <w:szCs w:val="28"/>
        </w:rPr>
        <w:t xml:space="preserve">» </w:t>
      </w:r>
    </w:p>
    <w:p w:rsidR="00A368DA" w:rsidRPr="00570ADE" w:rsidRDefault="00A368DA" w:rsidP="00C31AC9">
      <w:pPr>
        <w:spacing w:after="0"/>
        <w:rPr>
          <w:rFonts w:ascii="Times New Roman" w:hAnsi="Times New Roman" w:cs="Times New Roman"/>
          <w:kern w:val="2"/>
          <w:sz w:val="28"/>
          <w:szCs w:val="28"/>
        </w:rPr>
      </w:pPr>
    </w:p>
    <w:tbl>
      <w:tblPr>
        <w:tblW w:w="988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660"/>
        <w:gridCol w:w="7229"/>
      </w:tblGrid>
      <w:tr w:rsidR="00A368DA" w:rsidRPr="006F52E6">
        <w:trPr>
          <w:trHeight w:val="332"/>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7229" w:type="dxa"/>
          </w:tcPr>
          <w:p w:rsidR="00A368DA" w:rsidRPr="006F52E6" w:rsidRDefault="00A368DA" w:rsidP="006F52E6">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подпрограмма  </w:t>
            </w:r>
            <w:r w:rsidRPr="006F52E6">
              <w:rPr>
                <w:rFonts w:ascii="Times New Roman" w:hAnsi="Times New Roman" w:cs="Times New Roman"/>
                <w:sz w:val="28"/>
                <w:szCs w:val="28"/>
              </w:rPr>
              <w:t>«Развитие водохозяйственного комплекса Краснокутского сельского поселения»</w:t>
            </w:r>
            <w:r w:rsidRPr="006F52E6">
              <w:rPr>
                <w:rFonts w:ascii="Times New Roman" w:hAnsi="Times New Roman" w:cs="Times New Roman"/>
                <w:kern w:val="2"/>
                <w:sz w:val="28"/>
                <w:szCs w:val="28"/>
              </w:rPr>
              <w:t xml:space="preserve"> (далее –подпрограмма)</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поселения;</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подпрограммы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Муниципальное бюджетное учреждение «Эксплуатация и благоустройство»</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 xml:space="preserve"> 1. Администрация Краснокутского сельского поселения;</w:t>
            </w:r>
          </w:p>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 xml:space="preserve"> 2. Муниципальное бюджетное учреждение «Эксплуатация и благоустройство»</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подпрограммы</w:t>
            </w:r>
          </w:p>
        </w:tc>
        <w:tc>
          <w:tcPr>
            <w:tcW w:w="7229" w:type="dxa"/>
          </w:tcPr>
          <w:p w:rsidR="00A368DA" w:rsidRPr="004E4010" w:rsidRDefault="00A368DA" w:rsidP="006F52E6">
            <w:pPr>
              <w:pStyle w:val="Standard"/>
              <w:snapToGrid w:val="0"/>
              <w:jc w:val="both"/>
              <w:rPr>
                <w:rFonts w:ascii="Times New Roman" w:hAnsi="Times New Roman" w:cs="Times New Roman"/>
                <w:sz w:val="28"/>
                <w:szCs w:val="28"/>
                <w:lang w:val="ru-RU"/>
              </w:rPr>
            </w:pPr>
            <w:r w:rsidRPr="004E4010">
              <w:rPr>
                <w:rFonts w:ascii="Times New Roman" w:hAnsi="Times New Roman" w:cs="Times New Roman"/>
                <w:sz w:val="28"/>
                <w:szCs w:val="28"/>
                <w:lang w:val="ru-RU"/>
              </w:rPr>
              <w:t>Обеспечение защищённости населения и объектов экономики от негативного воздействия вод</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p>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подпрограммы</w:t>
            </w:r>
          </w:p>
          <w:p w:rsidR="00A368DA" w:rsidRPr="006F52E6" w:rsidRDefault="00A368DA" w:rsidP="006F52E6">
            <w:pPr>
              <w:spacing w:after="0" w:line="240" w:lineRule="auto"/>
              <w:rPr>
                <w:rFonts w:ascii="Times New Roman" w:hAnsi="Times New Roman" w:cs="Times New Roman"/>
                <w:sz w:val="28"/>
                <w:szCs w:val="28"/>
              </w:rPr>
            </w:pPr>
          </w:p>
        </w:tc>
        <w:tc>
          <w:tcPr>
            <w:tcW w:w="7229" w:type="dxa"/>
          </w:tcPr>
          <w:p w:rsidR="00A368DA" w:rsidRPr="006F52E6" w:rsidRDefault="00A368DA" w:rsidP="006F52E6">
            <w:pPr>
              <w:pStyle w:val="ConsPlusCell"/>
              <w:jc w:val="both"/>
              <w:rPr>
                <w:rFonts w:ascii="Times New Roman" w:hAnsi="Times New Roman" w:cs="Times New Roman"/>
                <w:sz w:val="28"/>
                <w:szCs w:val="28"/>
                <w:lang w:eastAsia="en-US"/>
              </w:rPr>
            </w:pPr>
            <w:r w:rsidRPr="006F52E6">
              <w:rPr>
                <w:rFonts w:ascii="Times New Roman" w:hAnsi="Times New Roman" w:cs="Times New Roman"/>
                <w:sz w:val="28"/>
                <w:szCs w:val="28"/>
                <w:lang w:eastAsia="en-US"/>
              </w:rPr>
              <w:t>повышение эксплуатационной надежности                     гидротехнических сооружений (в том числе бесхозяйных) путем их приведения к безопасному техническому состоянию;</w:t>
            </w:r>
          </w:p>
          <w:p w:rsidR="00A368DA" w:rsidRPr="006F52E6" w:rsidRDefault="00A368DA" w:rsidP="006F52E6">
            <w:pPr>
              <w:pStyle w:val="HTMLPreformatted"/>
              <w:jc w:val="both"/>
              <w:rPr>
                <w:rFonts w:ascii="Times New Roman" w:hAnsi="Times New Roman" w:cs="Times New Roman"/>
                <w:sz w:val="28"/>
                <w:szCs w:val="28"/>
              </w:rPr>
            </w:pPr>
            <w:r w:rsidRPr="006F52E6">
              <w:rPr>
                <w:rFonts w:ascii="Times New Roman" w:hAnsi="Times New Roman" w:cs="Times New Roman"/>
                <w:sz w:val="28"/>
                <w:szCs w:val="28"/>
              </w:rPr>
              <w:t>принятие бесхозяйных гидротехнических сооружений в муниципальную собственность, расположенных на территории поселения;</w:t>
            </w:r>
          </w:p>
          <w:p w:rsidR="00A368DA" w:rsidRPr="006F52E6" w:rsidRDefault="00A368DA" w:rsidP="006F52E6">
            <w:pPr>
              <w:pStyle w:val="HTMLPreformatted"/>
              <w:jc w:val="both"/>
              <w:rPr>
                <w:rFonts w:ascii="Times New Roman" w:hAnsi="Times New Roman" w:cs="Times New Roman"/>
                <w:sz w:val="28"/>
                <w:szCs w:val="28"/>
              </w:rPr>
            </w:pPr>
            <w:r w:rsidRPr="006F52E6">
              <w:rPr>
                <w:rFonts w:ascii="Times New Roman" w:hAnsi="Times New Roman" w:cs="Times New Roman"/>
                <w:sz w:val="28"/>
                <w:szCs w:val="28"/>
              </w:rPr>
              <w:t>работы по обслуживанию водоотливного комплекса шахтных вод ш. им. Кирова</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индикаторы и показатели подпрограммы</w:t>
            </w:r>
          </w:p>
        </w:tc>
        <w:tc>
          <w:tcPr>
            <w:tcW w:w="7229" w:type="dxa"/>
          </w:tcPr>
          <w:p w:rsidR="00A368DA" w:rsidRPr="006F52E6" w:rsidRDefault="00A368DA" w:rsidP="006F52E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количество бесхозяйных гидротехнических сооружений на территории поселения, принятых в муниципальную собственность.</w:t>
            </w:r>
          </w:p>
        </w:tc>
      </w:tr>
      <w:tr w:rsidR="00A368DA" w:rsidRPr="006F52E6">
        <w:trPr>
          <w:trHeight w:val="145"/>
        </w:trPr>
        <w:tc>
          <w:tcPr>
            <w:tcW w:w="2660" w:type="dxa"/>
          </w:tcPr>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7229" w:type="dxa"/>
          </w:tcPr>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Срок реализации: 2015 - 2020 годы.</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Этапы реализации муниципальной программы не выделяются</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7229" w:type="dxa"/>
          </w:tcPr>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45 104,3 тыс. рублей, в том числе:</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2015 году – 14 350,5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2016 году – 15 068,0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2017 году – 15 685,8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2018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2019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2020 году – 0,0 тыс. рублей.</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реализации подпрограммы</w:t>
            </w:r>
          </w:p>
        </w:tc>
        <w:tc>
          <w:tcPr>
            <w:tcW w:w="7229" w:type="dxa"/>
          </w:tcPr>
          <w:p w:rsidR="00A368DA" w:rsidRPr="006F52E6" w:rsidRDefault="00A368DA" w:rsidP="006F52E6">
            <w:pPr>
              <w:spacing w:after="0" w:line="240" w:lineRule="auto"/>
              <w:jc w:val="both"/>
              <w:rPr>
                <w:rFonts w:ascii="Times New Roman" w:hAnsi="Times New Roman" w:cs="Times New Roman"/>
                <w:sz w:val="28"/>
                <w:szCs w:val="28"/>
              </w:rPr>
            </w:pPr>
            <w:r w:rsidRPr="006F52E6">
              <w:rPr>
                <w:rFonts w:ascii="Times New Roman" w:hAnsi="Times New Roman" w:cs="Times New Roman"/>
                <w:color w:val="000000"/>
                <w:sz w:val="28"/>
                <w:szCs w:val="28"/>
              </w:rPr>
              <w:t>поддержание уровня шахтных вод в пределах безопасных отметок с целью недопущения выхода их на поверхность с подтоплением населённых пунктов, предприятий, сельхозугодий и очистка откачиваемых шахтных вод с целью предотвращения загрязнения водных объектов;</w:t>
            </w:r>
          </w:p>
          <w:p w:rsidR="00A368DA" w:rsidRPr="006F52E6" w:rsidRDefault="00A368DA" w:rsidP="006F52E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 xml:space="preserve">обеспечение благоприятных экологических условий для жизни населения; </w:t>
            </w:r>
          </w:p>
          <w:p w:rsidR="00A368DA" w:rsidRPr="006F52E6" w:rsidRDefault="00A368DA" w:rsidP="006F52E6">
            <w:pPr>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обеспечение эффективного и рационального использования водных ресурсов на основе:</w:t>
            </w:r>
          </w:p>
          <w:p w:rsidR="00A368DA" w:rsidRPr="006F52E6" w:rsidRDefault="00A368DA" w:rsidP="006F52E6">
            <w:pPr>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снижения антропогенной нагрузки на водные объекты;</w:t>
            </w:r>
          </w:p>
          <w:p w:rsidR="00A368DA" w:rsidRPr="006F52E6" w:rsidRDefault="00A368DA" w:rsidP="006F52E6">
            <w:pPr>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повышение безопасности и надежности эксплуатации существующих гидротехнических сооружений;</w:t>
            </w:r>
          </w:p>
          <w:p w:rsidR="00A368DA" w:rsidRPr="006F52E6" w:rsidRDefault="00A368DA" w:rsidP="006F52E6">
            <w:pPr>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повышение защищенности населения, объектов экономики и социальной сферы от  негативного воздействия вод</w:t>
            </w:r>
          </w:p>
        </w:tc>
      </w:tr>
    </w:tbl>
    <w:p w:rsidR="00A368DA" w:rsidRDefault="00A368DA" w:rsidP="00C31AC9">
      <w:pPr>
        <w:shd w:val="clear" w:color="auto" w:fill="FFFFFF"/>
        <w:spacing w:after="0" w:line="317" w:lineRule="exact"/>
        <w:ind w:right="10"/>
        <w:jc w:val="both"/>
        <w:rPr>
          <w:rFonts w:ascii="Times New Roman" w:hAnsi="Times New Roman" w:cs="Times New Roman"/>
          <w:b/>
          <w:bCs/>
          <w:sz w:val="28"/>
          <w:szCs w:val="28"/>
        </w:rPr>
      </w:pPr>
    </w:p>
    <w:p w:rsidR="00A368DA" w:rsidRDefault="00A368DA" w:rsidP="00C31AC9">
      <w:pPr>
        <w:shd w:val="clear" w:color="auto" w:fill="FFFFFF"/>
        <w:spacing w:after="0" w:line="317" w:lineRule="exact"/>
        <w:ind w:right="10"/>
        <w:jc w:val="both"/>
        <w:rPr>
          <w:rFonts w:ascii="Times New Roman" w:hAnsi="Times New Roman" w:cs="Times New Roman"/>
          <w:b/>
          <w:bCs/>
          <w:sz w:val="28"/>
          <w:szCs w:val="28"/>
        </w:rPr>
      </w:pPr>
    </w:p>
    <w:p w:rsidR="00A368DA" w:rsidRPr="00975056" w:rsidRDefault="00A368DA" w:rsidP="007E4327">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9.2</w:t>
      </w:r>
      <w:r w:rsidRPr="00975056">
        <w:rPr>
          <w:rFonts w:ascii="Times New Roman" w:hAnsi="Times New Roman" w:cs="Times New Roman"/>
          <w:sz w:val="28"/>
          <w:szCs w:val="28"/>
        </w:rPr>
        <w:t xml:space="preserve">. Характеристика сферы реализации подпрограммы </w:t>
      </w:r>
    </w:p>
    <w:p w:rsidR="00A368DA" w:rsidRPr="00975056" w:rsidRDefault="00A368DA" w:rsidP="007E4327">
      <w:pPr>
        <w:autoSpaceDE w:val="0"/>
        <w:autoSpaceDN w:val="0"/>
        <w:adjustRightInd w:val="0"/>
        <w:spacing w:after="0" w:line="240" w:lineRule="auto"/>
        <w:jc w:val="center"/>
        <w:rPr>
          <w:rFonts w:ascii="Times New Roman" w:hAnsi="Times New Roman" w:cs="Times New Roman"/>
          <w:sz w:val="28"/>
          <w:szCs w:val="28"/>
        </w:rPr>
      </w:pPr>
    </w:p>
    <w:p w:rsidR="00A368DA" w:rsidRPr="00975056" w:rsidRDefault="00A368DA" w:rsidP="007E4327">
      <w:pPr>
        <w:autoSpaceDE w:val="0"/>
        <w:autoSpaceDN w:val="0"/>
        <w:adjustRightInd w:val="0"/>
        <w:spacing w:after="0" w:line="240" w:lineRule="auto"/>
        <w:ind w:firstLine="720"/>
        <w:jc w:val="both"/>
        <w:outlineLvl w:val="4"/>
        <w:rPr>
          <w:rFonts w:ascii="Times New Roman" w:hAnsi="Times New Roman" w:cs="Times New Roman"/>
          <w:sz w:val="28"/>
          <w:szCs w:val="28"/>
        </w:rPr>
      </w:pPr>
      <w:r w:rsidRPr="00975056">
        <w:rPr>
          <w:rFonts w:ascii="Times New Roman" w:hAnsi="Times New Roman" w:cs="Times New Roman"/>
          <w:sz w:val="28"/>
          <w:szCs w:val="28"/>
        </w:rPr>
        <w:t xml:space="preserve">В настоящее время состояние водных объектов в </w:t>
      </w:r>
      <w:r>
        <w:rPr>
          <w:rFonts w:ascii="Times New Roman" w:hAnsi="Times New Roman" w:cs="Times New Roman"/>
          <w:sz w:val="28"/>
          <w:szCs w:val="28"/>
        </w:rPr>
        <w:t>Краснокутском сельском поселении</w:t>
      </w:r>
      <w:r w:rsidRPr="00975056">
        <w:rPr>
          <w:rFonts w:ascii="Times New Roman" w:hAnsi="Times New Roman" w:cs="Times New Roman"/>
          <w:sz w:val="28"/>
          <w:szCs w:val="28"/>
        </w:rPr>
        <w:t xml:space="preserve"> характеризуется активным заилением и зарастанием древесно-куст</w:t>
      </w:r>
      <w:r>
        <w:rPr>
          <w:rFonts w:ascii="Times New Roman" w:hAnsi="Times New Roman" w:cs="Times New Roman"/>
          <w:sz w:val="28"/>
          <w:szCs w:val="28"/>
        </w:rPr>
        <w:t>арниковой растительностью прудов</w:t>
      </w:r>
      <w:r w:rsidRPr="00975056">
        <w:rPr>
          <w:rFonts w:ascii="Times New Roman" w:hAnsi="Times New Roman" w:cs="Times New Roman"/>
          <w:sz w:val="28"/>
          <w:szCs w:val="28"/>
        </w:rPr>
        <w:t>, наличием в них большого количества неинженерных сооружений. Это приводит к деградации водных ресурсов и невозможности их использования в качестве источников водоснабжения</w:t>
      </w:r>
      <w:r>
        <w:rPr>
          <w:rFonts w:ascii="Times New Roman" w:hAnsi="Times New Roman" w:cs="Times New Roman"/>
          <w:sz w:val="28"/>
          <w:szCs w:val="28"/>
        </w:rPr>
        <w:t xml:space="preserve"> и </w:t>
      </w:r>
      <w:r w:rsidRPr="00975056">
        <w:rPr>
          <w:rFonts w:ascii="Times New Roman" w:hAnsi="Times New Roman" w:cs="Times New Roman"/>
          <w:sz w:val="28"/>
          <w:szCs w:val="28"/>
        </w:rPr>
        <w:t xml:space="preserve"> не позволяет обеспечить безаварийный пропуск повышенных расходов паводковых вод и, как следствие, может привести к затоплению и подтоплению </w:t>
      </w:r>
      <w:r>
        <w:rPr>
          <w:rFonts w:ascii="Times New Roman" w:hAnsi="Times New Roman" w:cs="Times New Roman"/>
          <w:sz w:val="28"/>
          <w:szCs w:val="28"/>
        </w:rPr>
        <w:t>хуторов и поселков</w:t>
      </w:r>
      <w:r w:rsidRPr="00975056">
        <w:rPr>
          <w:rFonts w:ascii="Times New Roman" w:hAnsi="Times New Roman" w:cs="Times New Roman"/>
          <w:sz w:val="28"/>
          <w:szCs w:val="28"/>
        </w:rPr>
        <w:t xml:space="preserve">. На сегодняшний день </w:t>
      </w:r>
      <w:r>
        <w:rPr>
          <w:rFonts w:ascii="Times New Roman" w:hAnsi="Times New Roman" w:cs="Times New Roman"/>
          <w:sz w:val="28"/>
          <w:szCs w:val="28"/>
        </w:rPr>
        <w:t>населенные пункты поселения находятся</w:t>
      </w:r>
      <w:r w:rsidRPr="00975056">
        <w:rPr>
          <w:rFonts w:ascii="Times New Roman" w:hAnsi="Times New Roman" w:cs="Times New Roman"/>
          <w:sz w:val="28"/>
          <w:szCs w:val="28"/>
        </w:rPr>
        <w:t xml:space="preserve"> подверженной негативному воздействию вод в результате неудовлетворительного состояния </w:t>
      </w:r>
      <w:r>
        <w:rPr>
          <w:rFonts w:ascii="Times New Roman" w:hAnsi="Times New Roman" w:cs="Times New Roman"/>
          <w:sz w:val="28"/>
          <w:szCs w:val="28"/>
        </w:rPr>
        <w:t>прудов</w:t>
      </w:r>
      <w:r w:rsidRPr="00975056">
        <w:rPr>
          <w:rFonts w:ascii="Times New Roman" w:hAnsi="Times New Roman" w:cs="Times New Roman"/>
          <w:sz w:val="28"/>
          <w:szCs w:val="28"/>
        </w:rPr>
        <w:t>.</w:t>
      </w:r>
    </w:p>
    <w:p w:rsidR="00A368DA" w:rsidRPr="005A4E77" w:rsidRDefault="00A368DA" w:rsidP="007E4327">
      <w:pPr>
        <w:keepNext/>
        <w:widowControl w:val="0"/>
        <w:spacing w:after="0" w:line="240" w:lineRule="auto"/>
        <w:ind w:firstLine="720"/>
        <w:jc w:val="both"/>
        <w:rPr>
          <w:rFonts w:ascii="Times New Roman" w:hAnsi="Times New Roman" w:cs="Times New Roman"/>
          <w:sz w:val="28"/>
          <w:szCs w:val="28"/>
        </w:rPr>
      </w:pPr>
      <w:r w:rsidRPr="005A4E77">
        <w:rPr>
          <w:rFonts w:ascii="Times New Roman" w:hAnsi="Times New Roman" w:cs="Times New Roman"/>
          <w:sz w:val="28"/>
          <w:szCs w:val="28"/>
        </w:rPr>
        <w:t xml:space="preserve">Вызывает серьезные опасения безопасность напорных гидротехнических сооружений (далее – также ГТС), которые находятся в аварийном или предаварийном состоянии. </w:t>
      </w:r>
    </w:p>
    <w:p w:rsidR="00A368DA" w:rsidRPr="007E4327" w:rsidRDefault="00A368DA" w:rsidP="007E4327">
      <w:pPr>
        <w:spacing w:after="0" w:line="240" w:lineRule="auto"/>
        <w:ind w:firstLine="720"/>
        <w:jc w:val="both"/>
        <w:rPr>
          <w:rFonts w:ascii="Times New Roman" w:hAnsi="Times New Roman" w:cs="Times New Roman"/>
          <w:sz w:val="28"/>
          <w:szCs w:val="28"/>
          <w:highlight w:val="yellow"/>
        </w:rPr>
      </w:pPr>
      <w:r w:rsidRPr="005A4E77">
        <w:rPr>
          <w:rFonts w:ascii="Times New Roman" w:hAnsi="Times New Roman" w:cs="Times New Roman"/>
          <w:sz w:val="28"/>
          <w:szCs w:val="28"/>
        </w:rPr>
        <w:t xml:space="preserve">По состоянию на 01.01.2015 года на территории Краснокутского сельского поселения расположено 2 гидротехнических сооружения, находящихся в муниципальной собственности. </w:t>
      </w:r>
      <w:r w:rsidRPr="00450B9C">
        <w:rPr>
          <w:rFonts w:ascii="Times New Roman" w:hAnsi="Times New Roman" w:cs="Times New Roman"/>
          <w:sz w:val="28"/>
          <w:szCs w:val="28"/>
        </w:rPr>
        <w:t>Одно гидротехническое сооружение требует проведения ремонтных работ. Существующая ситуация с уровнем безопасности гидротехнического сооружения чревата возникновением чрезвычайных ситуаций со значительным материальным ущербом.</w:t>
      </w:r>
    </w:p>
    <w:p w:rsidR="00A368DA" w:rsidRPr="00975056" w:rsidRDefault="00A368DA" w:rsidP="007E4327">
      <w:pPr>
        <w:spacing w:after="0" w:line="240" w:lineRule="auto"/>
        <w:ind w:firstLine="720"/>
        <w:jc w:val="both"/>
        <w:rPr>
          <w:rFonts w:ascii="Times New Roman" w:hAnsi="Times New Roman" w:cs="Times New Roman"/>
          <w:sz w:val="28"/>
          <w:szCs w:val="28"/>
        </w:rPr>
      </w:pPr>
      <w:r w:rsidRPr="00450B9C">
        <w:rPr>
          <w:rFonts w:ascii="Times New Roman" w:hAnsi="Times New Roman" w:cs="Times New Roman"/>
          <w:sz w:val="28"/>
          <w:szCs w:val="28"/>
        </w:rPr>
        <w:t>Имеет место наряду с мероприятиями по капитальному ремонту и реконструкции в состав подпрограммы включить мероприятия по ликвидации гидротехнических сооружений. Указанное обусловлено тем, что в случае, когда гидротехническое сооружение не имеет хозяйственной либо иной значимости и находится в неудовлетворительном техническом состоянии, проведение мероприятий по капитальному ремонту или реконструкции экономически нецелесообразно и необходима их ликвидация.</w:t>
      </w:r>
      <w:r w:rsidRPr="00975056">
        <w:rPr>
          <w:rFonts w:ascii="Times New Roman" w:hAnsi="Times New Roman" w:cs="Times New Roman"/>
          <w:sz w:val="28"/>
          <w:szCs w:val="28"/>
        </w:rPr>
        <w:t xml:space="preserve"> </w:t>
      </w:r>
    </w:p>
    <w:p w:rsidR="00A368DA" w:rsidRPr="00256671" w:rsidRDefault="00A368DA" w:rsidP="007E4327">
      <w:pPr>
        <w:widowControl w:val="0"/>
        <w:spacing w:after="0" w:line="240" w:lineRule="auto"/>
        <w:ind w:firstLine="708"/>
        <w:jc w:val="both"/>
        <w:rPr>
          <w:rFonts w:ascii="Times New Roman" w:hAnsi="Times New Roman" w:cs="Times New Roman"/>
          <w:sz w:val="28"/>
          <w:szCs w:val="28"/>
        </w:rPr>
      </w:pPr>
      <w:r w:rsidRPr="00256671">
        <w:rPr>
          <w:rFonts w:ascii="Times New Roman" w:hAnsi="Times New Roman" w:cs="Times New Roman"/>
          <w:sz w:val="28"/>
          <w:szCs w:val="28"/>
        </w:rPr>
        <w:t xml:space="preserve">На решение задач по обеспечению защищенности населения и объектов экономики от негативного воздействия вод на территории </w:t>
      </w:r>
      <w:r>
        <w:rPr>
          <w:rFonts w:ascii="Times New Roman" w:hAnsi="Times New Roman" w:cs="Times New Roman"/>
          <w:sz w:val="28"/>
          <w:szCs w:val="28"/>
        </w:rPr>
        <w:t>Краснокутского сельского поселения</w:t>
      </w:r>
      <w:r w:rsidRPr="00256671">
        <w:rPr>
          <w:rFonts w:ascii="Times New Roman" w:hAnsi="Times New Roman" w:cs="Times New Roman"/>
          <w:sz w:val="28"/>
          <w:szCs w:val="28"/>
        </w:rPr>
        <w:t xml:space="preserve"> влияет ряд неблагоприятных факторов (рисков):</w:t>
      </w:r>
    </w:p>
    <w:p w:rsidR="00A368DA" w:rsidRPr="00256671" w:rsidRDefault="00A368DA" w:rsidP="007E4327">
      <w:pPr>
        <w:widowControl w:val="0"/>
        <w:spacing w:after="0" w:line="240" w:lineRule="auto"/>
        <w:ind w:firstLine="708"/>
        <w:jc w:val="both"/>
        <w:rPr>
          <w:rFonts w:ascii="Times New Roman" w:hAnsi="Times New Roman" w:cs="Times New Roman"/>
          <w:sz w:val="28"/>
          <w:szCs w:val="28"/>
        </w:rPr>
      </w:pPr>
      <w:r w:rsidRPr="00256671">
        <w:rPr>
          <w:rFonts w:ascii="Times New Roman" w:hAnsi="Times New Roman" w:cs="Times New Roman"/>
          <w:sz w:val="28"/>
          <w:szCs w:val="28"/>
        </w:rPr>
        <w:t xml:space="preserve">финансово-экономические – недостаточный объем средств субсидий/субвенций, выделяемых из федерального и областного бюджетов на осуществление  мероприятий по предотвращению негативного воздействия вод, а также на осуществление капитального ремонта гидротехнических сооружений; </w:t>
      </w:r>
    </w:p>
    <w:p w:rsidR="00A368DA" w:rsidRPr="00256671" w:rsidRDefault="00A368DA" w:rsidP="007E4327">
      <w:pPr>
        <w:widowControl w:val="0"/>
        <w:spacing w:after="0" w:line="240" w:lineRule="auto"/>
        <w:ind w:firstLine="708"/>
        <w:jc w:val="both"/>
        <w:rPr>
          <w:rFonts w:ascii="Times New Roman" w:hAnsi="Times New Roman" w:cs="Times New Roman"/>
          <w:sz w:val="28"/>
          <w:szCs w:val="28"/>
        </w:rPr>
      </w:pPr>
      <w:r w:rsidRPr="00256671">
        <w:rPr>
          <w:rFonts w:ascii="Times New Roman" w:hAnsi="Times New Roman" w:cs="Times New Roman"/>
          <w:sz w:val="28"/>
          <w:szCs w:val="28"/>
        </w:rPr>
        <w:t>природно-климатические – влияние климатических условий на гидрологическую с</w:t>
      </w:r>
      <w:r>
        <w:rPr>
          <w:rFonts w:ascii="Times New Roman" w:hAnsi="Times New Roman" w:cs="Times New Roman"/>
          <w:sz w:val="28"/>
          <w:szCs w:val="28"/>
        </w:rPr>
        <w:t>итуацию в бассейнах рек</w:t>
      </w:r>
      <w:r w:rsidRPr="00256671">
        <w:rPr>
          <w:rFonts w:ascii="Times New Roman" w:hAnsi="Times New Roman" w:cs="Times New Roman"/>
          <w:sz w:val="28"/>
          <w:szCs w:val="28"/>
        </w:rPr>
        <w:t xml:space="preserve"> и на состояние гидротехнических сооружений.</w:t>
      </w:r>
    </w:p>
    <w:p w:rsidR="00A368DA" w:rsidRPr="00975056" w:rsidRDefault="00A368DA" w:rsidP="007E4327">
      <w:pPr>
        <w:autoSpaceDE w:val="0"/>
        <w:autoSpaceDN w:val="0"/>
        <w:adjustRightInd w:val="0"/>
        <w:spacing w:after="0" w:line="240" w:lineRule="auto"/>
        <w:ind w:left="360"/>
        <w:jc w:val="both"/>
        <w:rPr>
          <w:rFonts w:ascii="Times New Roman" w:hAnsi="Times New Roman" w:cs="Times New Roman"/>
          <w:sz w:val="28"/>
          <w:szCs w:val="28"/>
        </w:rPr>
      </w:pPr>
    </w:p>
    <w:p w:rsidR="00A368DA" w:rsidRDefault="00A368DA" w:rsidP="007E4327">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9.3.</w:t>
      </w:r>
      <w:r w:rsidRPr="00975056">
        <w:rPr>
          <w:rFonts w:ascii="Times New Roman" w:hAnsi="Times New Roman" w:cs="Times New Roman"/>
          <w:sz w:val="28"/>
          <w:szCs w:val="28"/>
        </w:rPr>
        <w:t xml:space="preserve"> Цели, задачи и показатели (индикаторы), основные ожидаемые конечные результаты, сроки и этапы реализации подпрограммы </w:t>
      </w:r>
    </w:p>
    <w:p w:rsidR="00A368DA" w:rsidRPr="00975056" w:rsidRDefault="00A368DA" w:rsidP="007E4327">
      <w:pPr>
        <w:autoSpaceDE w:val="0"/>
        <w:autoSpaceDN w:val="0"/>
        <w:adjustRightInd w:val="0"/>
        <w:spacing w:after="0" w:line="240" w:lineRule="auto"/>
        <w:ind w:left="360"/>
        <w:jc w:val="center"/>
        <w:rPr>
          <w:rFonts w:ascii="Times New Roman" w:hAnsi="Times New Roman" w:cs="Times New Roman"/>
          <w:sz w:val="28"/>
          <w:szCs w:val="28"/>
        </w:rPr>
      </w:pPr>
    </w:p>
    <w:p w:rsidR="00A368DA" w:rsidRPr="00975056" w:rsidRDefault="00A368DA" w:rsidP="007E4327">
      <w:pPr>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 xml:space="preserve">Основными приоритетами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политики </w:t>
      </w:r>
      <w:r>
        <w:rPr>
          <w:rFonts w:ascii="Times New Roman" w:hAnsi="Times New Roman" w:cs="Times New Roman"/>
          <w:sz w:val="28"/>
          <w:szCs w:val="28"/>
        </w:rPr>
        <w:t xml:space="preserve">Краснокутского сельского поселения </w:t>
      </w:r>
      <w:r w:rsidRPr="00975056">
        <w:rPr>
          <w:rFonts w:ascii="Times New Roman" w:hAnsi="Times New Roman" w:cs="Times New Roman"/>
          <w:sz w:val="28"/>
          <w:szCs w:val="28"/>
        </w:rPr>
        <w:t xml:space="preserve">в сфере водных отношений на период до 2020 года являются повышение качества жизни проживающего в </w:t>
      </w:r>
      <w:r>
        <w:rPr>
          <w:rFonts w:ascii="Times New Roman" w:hAnsi="Times New Roman" w:cs="Times New Roman"/>
          <w:sz w:val="28"/>
          <w:szCs w:val="28"/>
        </w:rPr>
        <w:t xml:space="preserve">поселении </w:t>
      </w:r>
      <w:r w:rsidRPr="00975056">
        <w:rPr>
          <w:rFonts w:ascii="Times New Roman" w:hAnsi="Times New Roman" w:cs="Times New Roman"/>
          <w:sz w:val="28"/>
          <w:szCs w:val="28"/>
        </w:rPr>
        <w:t xml:space="preserve">и устойчивое экономическое развитие </w:t>
      </w:r>
      <w:r>
        <w:rPr>
          <w:rFonts w:ascii="Times New Roman" w:hAnsi="Times New Roman" w:cs="Times New Roman"/>
          <w:sz w:val="28"/>
          <w:szCs w:val="28"/>
        </w:rPr>
        <w:t>поселения</w:t>
      </w:r>
      <w:r w:rsidRPr="00975056">
        <w:rPr>
          <w:rFonts w:ascii="Times New Roman" w:hAnsi="Times New Roman" w:cs="Times New Roman"/>
          <w:sz w:val="28"/>
          <w:szCs w:val="28"/>
        </w:rPr>
        <w:t xml:space="preserve"> посредством улучшения состояния водохозяйственного комплекса.</w:t>
      </w:r>
    </w:p>
    <w:p w:rsidR="00A368DA" w:rsidRPr="00975056" w:rsidRDefault="00A368DA" w:rsidP="007E4327">
      <w:pPr>
        <w:autoSpaceDE w:val="0"/>
        <w:autoSpaceDN w:val="0"/>
        <w:adjustRightInd w:val="0"/>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 xml:space="preserve">Целью реализации </w:t>
      </w:r>
      <w:r>
        <w:rPr>
          <w:rFonts w:ascii="Times New Roman" w:hAnsi="Times New Roman" w:cs="Times New Roman"/>
          <w:sz w:val="28"/>
          <w:szCs w:val="28"/>
        </w:rPr>
        <w:t xml:space="preserve">настоящей подпрограммы является </w:t>
      </w:r>
      <w:r w:rsidRPr="00CF1817">
        <w:rPr>
          <w:rFonts w:ascii="Times New Roman" w:hAnsi="Times New Roman" w:cs="Times New Roman"/>
          <w:sz w:val="28"/>
          <w:szCs w:val="28"/>
        </w:rPr>
        <w:t>обеспечение защищённости населения и объектов экономики от негативного воздействия</w:t>
      </w:r>
    </w:p>
    <w:p w:rsidR="00A368DA" w:rsidRPr="00975056" w:rsidRDefault="00A368DA" w:rsidP="007E4327">
      <w:pPr>
        <w:autoSpaceDE w:val="0"/>
        <w:autoSpaceDN w:val="0"/>
        <w:adjustRightInd w:val="0"/>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Для достижения цели предусматривается решение следующих основных задач:</w:t>
      </w:r>
    </w:p>
    <w:p w:rsidR="00A368DA" w:rsidRDefault="00A368DA" w:rsidP="007E4327">
      <w:pPr>
        <w:autoSpaceDE w:val="0"/>
        <w:autoSpaceDN w:val="0"/>
        <w:adjustRightInd w:val="0"/>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повышение эксплуатационной надежности гидротехнических сооружений (в том числе бесхозяйных) путем их приведения к безопасному техническому состоянию;</w:t>
      </w:r>
    </w:p>
    <w:p w:rsidR="00A368DA" w:rsidRPr="00256671" w:rsidRDefault="00A368DA" w:rsidP="00CF1817">
      <w:pPr>
        <w:autoSpaceDE w:val="0"/>
        <w:autoSpaceDN w:val="0"/>
        <w:adjustRightInd w:val="0"/>
        <w:spacing w:after="0" w:line="240" w:lineRule="auto"/>
        <w:ind w:firstLine="709"/>
        <w:jc w:val="both"/>
        <w:rPr>
          <w:rFonts w:ascii="Times New Roman" w:hAnsi="Times New Roman" w:cs="Times New Roman"/>
          <w:sz w:val="28"/>
          <w:szCs w:val="28"/>
        </w:rPr>
      </w:pPr>
      <w:r w:rsidRPr="00256671">
        <w:rPr>
          <w:rFonts w:ascii="Times New Roman" w:hAnsi="Times New Roman" w:cs="Times New Roman"/>
          <w:sz w:val="28"/>
          <w:szCs w:val="28"/>
        </w:rPr>
        <w:t xml:space="preserve">принятие в муниципальную собственность бесхозяйных гидротехнических сооружений, расположенных на территории </w:t>
      </w:r>
      <w:r>
        <w:rPr>
          <w:rFonts w:ascii="Times New Roman" w:hAnsi="Times New Roman" w:cs="Times New Roman"/>
          <w:sz w:val="28"/>
          <w:szCs w:val="28"/>
        </w:rPr>
        <w:t>поселения.</w:t>
      </w:r>
    </w:p>
    <w:p w:rsidR="00A368DA" w:rsidRPr="00975056" w:rsidRDefault="00A368DA" w:rsidP="007E4327">
      <w:pPr>
        <w:autoSpaceDE w:val="0"/>
        <w:autoSpaceDN w:val="0"/>
        <w:adjustRightInd w:val="0"/>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Решение задачи «Повышение эксплуатационной надежности гидротехнических сооружений (в том числе бесхозяйных) путем их приведения к безопасному техническому состоянию» предусматривает выполнение следующих мероприятий:</w:t>
      </w:r>
    </w:p>
    <w:p w:rsidR="00A368DA" w:rsidRPr="00975056" w:rsidRDefault="00A368DA" w:rsidP="007E4327">
      <w:pPr>
        <w:widowControl w:val="0"/>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капитальный ремонт гидротехнических сооружений, находящихся в муниципальной собственности, и бесхозяйных гидротехнических сооружений;</w:t>
      </w:r>
    </w:p>
    <w:p w:rsidR="00A368DA" w:rsidRPr="00975056" w:rsidRDefault="00A368DA" w:rsidP="007E4327">
      <w:pPr>
        <w:widowControl w:val="0"/>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реконструкция и ликвидация гидротехнических сооружений, находящихся в муниципальной собственности, и бесхозяй</w:t>
      </w:r>
      <w:r>
        <w:rPr>
          <w:rFonts w:ascii="Times New Roman" w:hAnsi="Times New Roman" w:cs="Times New Roman"/>
          <w:sz w:val="28"/>
          <w:szCs w:val="28"/>
        </w:rPr>
        <w:t>ных гидротехнических сооружений.</w:t>
      </w:r>
    </w:p>
    <w:p w:rsidR="00A368DA" w:rsidRPr="00256671" w:rsidRDefault="00A368DA" w:rsidP="007E4327">
      <w:pPr>
        <w:widowControl w:val="0"/>
        <w:spacing w:after="0" w:line="240" w:lineRule="auto"/>
        <w:ind w:firstLine="720"/>
        <w:jc w:val="both"/>
        <w:rPr>
          <w:rFonts w:ascii="Times New Roman" w:hAnsi="Times New Roman" w:cs="Times New Roman"/>
          <w:sz w:val="28"/>
          <w:szCs w:val="28"/>
        </w:rPr>
      </w:pPr>
      <w:r w:rsidRPr="00256671">
        <w:rPr>
          <w:rFonts w:ascii="Times New Roman" w:hAnsi="Times New Roman" w:cs="Times New Roman"/>
          <w:sz w:val="28"/>
          <w:szCs w:val="28"/>
        </w:rPr>
        <w:t>Решение задачи «Принятие в муниципальную собственность бесхозяйных гидротехнических сооружений, расположенных на территории поселения» предусматривает выполнение мероприятий по принятию бесхозяйных гидротехнических сооружений в муниципальную собственность.</w:t>
      </w:r>
    </w:p>
    <w:p w:rsidR="00A368DA" w:rsidRPr="00975056" w:rsidRDefault="00A368DA" w:rsidP="007E4327">
      <w:pPr>
        <w:autoSpaceDE w:val="0"/>
        <w:autoSpaceDN w:val="0"/>
        <w:adjustRightInd w:val="0"/>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Показателями решения данной задачи являются:</w:t>
      </w:r>
    </w:p>
    <w:p w:rsidR="00A368DA" w:rsidRPr="00975056" w:rsidRDefault="00A368DA" w:rsidP="007E4327">
      <w:pPr>
        <w:autoSpaceDE w:val="0"/>
        <w:autoSpaceDN w:val="0"/>
        <w:adjustRightInd w:val="0"/>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A368DA" w:rsidRPr="00975056" w:rsidRDefault="00A368DA" w:rsidP="007E4327">
      <w:pPr>
        <w:autoSpaceDE w:val="0"/>
        <w:autoSpaceDN w:val="0"/>
        <w:adjustRightInd w:val="0"/>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количество бесхозяйных гидротехнических сооружений на территории области, принятых в муниципальную собственность.</w:t>
      </w:r>
    </w:p>
    <w:p w:rsidR="00A368DA" w:rsidRDefault="00A368DA" w:rsidP="007E4327">
      <w:pPr>
        <w:autoSpaceDE w:val="0"/>
        <w:autoSpaceDN w:val="0"/>
        <w:adjustRightInd w:val="0"/>
        <w:spacing w:after="0" w:line="240" w:lineRule="auto"/>
        <w:ind w:firstLine="720"/>
        <w:jc w:val="both"/>
        <w:rPr>
          <w:rFonts w:ascii="Times New Roman" w:hAnsi="Times New Roman" w:cs="Times New Roman"/>
          <w:sz w:val="28"/>
          <w:szCs w:val="28"/>
        </w:rPr>
      </w:pPr>
      <w:r w:rsidRPr="00DA5D82">
        <w:rPr>
          <w:rFonts w:ascii="Times New Roman" w:hAnsi="Times New Roman" w:cs="Times New Roman"/>
          <w:color w:val="000000"/>
          <w:sz w:val="28"/>
          <w:szCs w:val="28"/>
        </w:rPr>
        <w:t xml:space="preserve">Решение задачи </w:t>
      </w:r>
      <w:r>
        <w:rPr>
          <w:rFonts w:ascii="Times New Roman" w:hAnsi="Times New Roman" w:cs="Times New Roman"/>
          <w:color w:val="000000"/>
          <w:sz w:val="28"/>
          <w:szCs w:val="28"/>
        </w:rPr>
        <w:t>«Р</w:t>
      </w:r>
      <w:r w:rsidRPr="00DA5D82">
        <w:rPr>
          <w:rFonts w:ascii="Times New Roman" w:hAnsi="Times New Roman" w:cs="Times New Roman"/>
          <w:color w:val="000000"/>
          <w:sz w:val="28"/>
          <w:szCs w:val="28"/>
        </w:rPr>
        <w:t>абот</w:t>
      </w:r>
      <w:r>
        <w:rPr>
          <w:rFonts w:ascii="Times New Roman" w:hAnsi="Times New Roman" w:cs="Times New Roman"/>
          <w:color w:val="000000"/>
          <w:sz w:val="28"/>
          <w:szCs w:val="28"/>
        </w:rPr>
        <w:t>ы</w:t>
      </w:r>
      <w:r w:rsidRPr="00DA5D82">
        <w:rPr>
          <w:rFonts w:ascii="Times New Roman" w:hAnsi="Times New Roman" w:cs="Times New Roman"/>
          <w:color w:val="000000"/>
          <w:sz w:val="28"/>
          <w:szCs w:val="28"/>
        </w:rPr>
        <w:t xml:space="preserve"> по обслуживанию водоотливного комплекса шахтных вод ш. им. Кирова</w:t>
      </w:r>
      <w:r>
        <w:rPr>
          <w:rFonts w:ascii="Times New Roman" w:hAnsi="Times New Roman" w:cs="Times New Roman"/>
          <w:color w:val="000000"/>
          <w:sz w:val="28"/>
          <w:szCs w:val="28"/>
        </w:rPr>
        <w:t>»</w:t>
      </w:r>
      <w:r w:rsidRPr="00DA5D8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предусматривает п</w:t>
      </w:r>
      <w:r w:rsidRPr="00DA5D82">
        <w:rPr>
          <w:rFonts w:ascii="Times New Roman" w:hAnsi="Times New Roman" w:cs="Times New Roman"/>
          <w:color w:val="000000"/>
          <w:sz w:val="28"/>
          <w:szCs w:val="28"/>
        </w:rPr>
        <w:t>оддержание уровня шахтных вод в пределах безопасных отметок с целью недопущения выхода их на поверхность с подтоплением населённых пунктов, предприятий, сельхозугодий и очистка откачиваемых шахтных вод с целью предотвращения загрязнения водных объектов</w:t>
      </w:r>
      <w:r>
        <w:rPr>
          <w:rFonts w:ascii="Times New Roman" w:hAnsi="Times New Roman" w:cs="Times New Roman"/>
          <w:color w:val="000000"/>
          <w:sz w:val="28"/>
          <w:szCs w:val="28"/>
        </w:rPr>
        <w:t>.</w:t>
      </w:r>
    </w:p>
    <w:p w:rsidR="00A368DA" w:rsidRPr="00975056" w:rsidRDefault="00A368DA" w:rsidP="007E4327">
      <w:pPr>
        <w:autoSpaceDE w:val="0"/>
        <w:autoSpaceDN w:val="0"/>
        <w:adjustRightInd w:val="0"/>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В результате реализации подпрограммы ожидается:</w:t>
      </w:r>
    </w:p>
    <w:p w:rsidR="00A368DA" w:rsidRPr="00975056" w:rsidRDefault="00A368DA" w:rsidP="007E4327">
      <w:pPr>
        <w:spacing w:after="0" w:line="240" w:lineRule="auto"/>
        <w:ind w:firstLine="708"/>
        <w:jc w:val="both"/>
        <w:rPr>
          <w:rFonts w:ascii="Times New Roman" w:hAnsi="Times New Roman" w:cs="Times New Roman"/>
          <w:sz w:val="28"/>
          <w:szCs w:val="28"/>
        </w:rPr>
      </w:pPr>
      <w:r w:rsidRPr="00975056">
        <w:rPr>
          <w:rFonts w:ascii="Times New Roman" w:hAnsi="Times New Roman" w:cs="Times New Roman"/>
          <w:sz w:val="28"/>
          <w:szCs w:val="28"/>
        </w:rPr>
        <w:t>обеспечение благоприятных экологических услов</w:t>
      </w:r>
      <w:r>
        <w:rPr>
          <w:rFonts w:ascii="Times New Roman" w:hAnsi="Times New Roman" w:cs="Times New Roman"/>
          <w:sz w:val="28"/>
          <w:szCs w:val="28"/>
        </w:rPr>
        <w:t>ий для жизни населения</w:t>
      </w:r>
      <w:r w:rsidRPr="00975056">
        <w:rPr>
          <w:rFonts w:ascii="Times New Roman" w:hAnsi="Times New Roman" w:cs="Times New Roman"/>
          <w:sz w:val="28"/>
          <w:szCs w:val="28"/>
        </w:rPr>
        <w:t xml:space="preserve">; </w:t>
      </w:r>
    </w:p>
    <w:p w:rsidR="00A368DA" w:rsidRDefault="00A368DA" w:rsidP="007E432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обеспечение эффективного и рационального использования водных ресурсов на основе: повышения безопасности и надежности эксплуатации существующих гидротехнических сооружений; </w:t>
      </w:r>
    </w:p>
    <w:p w:rsidR="00A368DA" w:rsidRDefault="00A368DA" w:rsidP="007E432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повышение защищенности населения, объектов экономики и социальной сферы от  негативного воздействия вод.</w:t>
      </w:r>
    </w:p>
    <w:p w:rsidR="00A368DA" w:rsidRPr="00975056" w:rsidRDefault="00A368DA" w:rsidP="007E4327">
      <w:pPr>
        <w:autoSpaceDE w:val="0"/>
        <w:autoSpaceDN w:val="0"/>
        <w:adjustRightInd w:val="0"/>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Настоящая подпр</w:t>
      </w:r>
      <w:r>
        <w:rPr>
          <w:rFonts w:ascii="Times New Roman" w:hAnsi="Times New Roman" w:cs="Times New Roman"/>
          <w:sz w:val="28"/>
          <w:szCs w:val="28"/>
        </w:rPr>
        <w:t>ограмма будет реализована в 2015</w:t>
      </w:r>
      <w:r w:rsidRPr="00975056">
        <w:rPr>
          <w:rFonts w:ascii="Times New Roman" w:hAnsi="Times New Roman" w:cs="Times New Roman"/>
          <w:sz w:val="28"/>
          <w:szCs w:val="28"/>
        </w:rPr>
        <w:t xml:space="preserve"> – 2020 годах. В реализации подпрограммы не предусматривается выделение этапов, что обеспечит преемственность и непрерывность усилий по решению приоритетных проблем в сфере использования и охраны водных ресурсов.</w:t>
      </w:r>
    </w:p>
    <w:p w:rsidR="00A368DA" w:rsidRPr="00975056" w:rsidRDefault="00A368DA" w:rsidP="007E4327">
      <w:pPr>
        <w:autoSpaceDE w:val="0"/>
        <w:autoSpaceDN w:val="0"/>
        <w:adjustRightInd w:val="0"/>
        <w:spacing w:after="0" w:line="240" w:lineRule="auto"/>
        <w:ind w:firstLine="540"/>
        <w:jc w:val="both"/>
        <w:rPr>
          <w:rFonts w:ascii="Times New Roman" w:hAnsi="Times New Roman" w:cs="Times New Roman"/>
          <w:sz w:val="28"/>
          <w:szCs w:val="28"/>
        </w:rPr>
      </w:pPr>
    </w:p>
    <w:p w:rsidR="00A368DA" w:rsidRDefault="00A368DA" w:rsidP="007E4327">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9.4.</w:t>
      </w:r>
      <w:r w:rsidRPr="00975056">
        <w:rPr>
          <w:rFonts w:ascii="Times New Roman" w:hAnsi="Times New Roman" w:cs="Times New Roman"/>
          <w:sz w:val="28"/>
          <w:szCs w:val="28"/>
        </w:rPr>
        <w:t xml:space="preserve"> Характеристика основных мероприятий подпрограммы</w:t>
      </w:r>
    </w:p>
    <w:p w:rsidR="00A368DA" w:rsidRPr="00975056" w:rsidRDefault="00A368DA" w:rsidP="007E4327">
      <w:pPr>
        <w:autoSpaceDE w:val="0"/>
        <w:autoSpaceDN w:val="0"/>
        <w:adjustRightInd w:val="0"/>
        <w:spacing w:after="0" w:line="240" w:lineRule="auto"/>
        <w:ind w:left="360"/>
        <w:jc w:val="center"/>
        <w:rPr>
          <w:rFonts w:ascii="Times New Roman" w:hAnsi="Times New Roman" w:cs="Times New Roman"/>
          <w:sz w:val="28"/>
          <w:szCs w:val="28"/>
        </w:rPr>
      </w:pPr>
    </w:p>
    <w:p w:rsidR="00A368DA" w:rsidRPr="00975056" w:rsidRDefault="00A368DA" w:rsidP="007E4327">
      <w:pPr>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Для достижения цели настоящей подпрограммы необходима реализация пяти основных мероприятий.</w:t>
      </w:r>
    </w:p>
    <w:p w:rsidR="00A368DA" w:rsidRPr="00975056" w:rsidRDefault="00A368DA" w:rsidP="007E4327">
      <w:pPr>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 xml:space="preserve">Основное мероприятие </w:t>
      </w:r>
      <w:r>
        <w:rPr>
          <w:rFonts w:ascii="Times New Roman" w:hAnsi="Times New Roman" w:cs="Times New Roman"/>
          <w:sz w:val="28"/>
          <w:szCs w:val="28"/>
        </w:rPr>
        <w:t>3.</w:t>
      </w:r>
      <w:r w:rsidRPr="00975056">
        <w:rPr>
          <w:rFonts w:ascii="Times New Roman" w:hAnsi="Times New Roman" w:cs="Times New Roman"/>
          <w:sz w:val="28"/>
          <w:szCs w:val="28"/>
        </w:rPr>
        <w:t>3</w:t>
      </w:r>
      <w:r>
        <w:rPr>
          <w:rFonts w:ascii="Times New Roman" w:hAnsi="Times New Roman" w:cs="Times New Roman"/>
          <w:sz w:val="28"/>
          <w:szCs w:val="28"/>
        </w:rPr>
        <w:t>.</w:t>
      </w:r>
      <w:r w:rsidRPr="00975056">
        <w:rPr>
          <w:rFonts w:ascii="Times New Roman" w:hAnsi="Times New Roman" w:cs="Times New Roman"/>
          <w:sz w:val="28"/>
          <w:szCs w:val="28"/>
        </w:rPr>
        <w:t xml:space="preserve"> «Осуществление мероприятий по защите от негативного воздействия вод посредством обеспечения безопасности ГТС».</w:t>
      </w:r>
    </w:p>
    <w:p w:rsidR="00A368DA" w:rsidRPr="00450B9C" w:rsidRDefault="00A368DA" w:rsidP="007E4327">
      <w:pPr>
        <w:autoSpaceDE w:val="0"/>
        <w:autoSpaceDN w:val="0"/>
        <w:adjustRightInd w:val="0"/>
        <w:spacing w:after="0" w:line="240" w:lineRule="auto"/>
        <w:ind w:firstLine="720"/>
        <w:jc w:val="both"/>
        <w:rPr>
          <w:rFonts w:ascii="Times New Roman" w:hAnsi="Times New Roman" w:cs="Times New Roman"/>
          <w:sz w:val="28"/>
          <w:szCs w:val="28"/>
        </w:rPr>
      </w:pPr>
      <w:r w:rsidRPr="00450B9C">
        <w:rPr>
          <w:rFonts w:ascii="Times New Roman" w:hAnsi="Times New Roman" w:cs="Times New Roman"/>
          <w:sz w:val="28"/>
          <w:szCs w:val="28"/>
        </w:rPr>
        <w:t>Важной задачей, требующей решения, является обеспечение безопасности гидротехнических сооружений. По состоянию на 01.01.2015 года на территории Краснокутского сельского поселения насчитывалось 2 гидротехнических сооружения, имеющих неудовлетворительный и опасный уровень безопасности. На таких гидротехнических сооружениях высока вероятность возникновения аварий, которые могут привести к значительным ущербам и катастрофическим последствиям.</w:t>
      </w:r>
    </w:p>
    <w:p w:rsidR="00A368DA" w:rsidRPr="00975056" w:rsidRDefault="00A368DA" w:rsidP="007E4327">
      <w:pPr>
        <w:spacing w:after="0" w:line="240" w:lineRule="auto"/>
        <w:ind w:firstLine="720"/>
        <w:jc w:val="both"/>
        <w:rPr>
          <w:rFonts w:ascii="Times New Roman" w:hAnsi="Times New Roman" w:cs="Times New Roman"/>
          <w:sz w:val="28"/>
          <w:szCs w:val="28"/>
        </w:rPr>
      </w:pPr>
      <w:r w:rsidRPr="00450B9C">
        <w:rPr>
          <w:rFonts w:ascii="Times New Roman" w:hAnsi="Times New Roman" w:cs="Times New Roman"/>
          <w:sz w:val="28"/>
          <w:szCs w:val="28"/>
        </w:rPr>
        <w:t xml:space="preserve">Для решения проблемы приведения аварийных гидротехнических сооружений к безопасному состоянию в рамках подпрограммы предусмотрен капитальный ремонт </w:t>
      </w:r>
      <w:r>
        <w:rPr>
          <w:rFonts w:ascii="Times New Roman" w:hAnsi="Times New Roman" w:cs="Times New Roman"/>
          <w:sz w:val="28"/>
          <w:szCs w:val="28"/>
        </w:rPr>
        <w:t>1 гидротехнического сооружения</w:t>
      </w:r>
      <w:r w:rsidRPr="00450B9C">
        <w:rPr>
          <w:rFonts w:ascii="Times New Roman" w:hAnsi="Times New Roman" w:cs="Times New Roman"/>
          <w:sz w:val="28"/>
          <w:szCs w:val="28"/>
        </w:rPr>
        <w:t>.</w:t>
      </w:r>
    </w:p>
    <w:p w:rsidR="00A368DA" w:rsidRPr="00975056" w:rsidRDefault="00A368DA" w:rsidP="007E4327">
      <w:pPr>
        <w:spacing w:after="0" w:line="240" w:lineRule="auto"/>
        <w:ind w:firstLine="720"/>
        <w:jc w:val="both"/>
        <w:rPr>
          <w:rFonts w:ascii="Times New Roman" w:hAnsi="Times New Roman" w:cs="Times New Roman"/>
          <w:sz w:val="28"/>
          <w:szCs w:val="28"/>
        </w:rPr>
      </w:pPr>
      <w:r w:rsidRPr="00975056">
        <w:rPr>
          <w:rFonts w:ascii="Times New Roman" w:hAnsi="Times New Roman" w:cs="Times New Roman"/>
          <w:sz w:val="28"/>
          <w:szCs w:val="28"/>
        </w:rPr>
        <w:t xml:space="preserve">Ответственным исполнителем данного </w:t>
      </w:r>
      <w:r>
        <w:rPr>
          <w:rFonts w:ascii="Times New Roman" w:hAnsi="Times New Roman" w:cs="Times New Roman"/>
          <w:sz w:val="28"/>
          <w:szCs w:val="28"/>
        </w:rPr>
        <w:t xml:space="preserve">основного </w:t>
      </w:r>
      <w:r w:rsidRPr="00975056">
        <w:rPr>
          <w:rFonts w:ascii="Times New Roman" w:hAnsi="Times New Roman" w:cs="Times New Roman"/>
          <w:sz w:val="28"/>
          <w:szCs w:val="28"/>
        </w:rPr>
        <w:t xml:space="preserve">мероприятия является </w:t>
      </w:r>
      <w:r>
        <w:rPr>
          <w:rFonts w:ascii="Times New Roman" w:hAnsi="Times New Roman" w:cs="Times New Roman"/>
          <w:sz w:val="28"/>
          <w:szCs w:val="28"/>
        </w:rPr>
        <w:t>Администрация поселения</w:t>
      </w:r>
      <w:r w:rsidRPr="00975056">
        <w:rPr>
          <w:rFonts w:ascii="Times New Roman" w:hAnsi="Times New Roman" w:cs="Times New Roman"/>
          <w:sz w:val="28"/>
          <w:szCs w:val="28"/>
        </w:rPr>
        <w:t xml:space="preserve">. </w:t>
      </w:r>
    </w:p>
    <w:p w:rsidR="00A368DA" w:rsidRPr="00975056" w:rsidRDefault="00A368DA" w:rsidP="007E4327">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Перечень основных мероприятий подпрограммы с указанием участников, сроков реализации и краткой характеристикой ожидаемых результатов приведен </w:t>
      </w:r>
      <w:r w:rsidRPr="00364938">
        <w:rPr>
          <w:rFonts w:ascii="Times New Roman" w:hAnsi="Times New Roman" w:cs="Times New Roman"/>
          <w:sz w:val="28"/>
          <w:szCs w:val="28"/>
        </w:rPr>
        <w:t>в приложении № 3.</w:t>
      </w:r>
      <w:r w:rsidRPr="00975056">
        <w:rPr>
          <w:rFonts w:ascii="Times New Roman" w:hAnsi="Times New Roman" w:cs="Times New Roman"/>
          <w:sz w:val="28"/>
          <w:szCs w:val="28"/>
        </w:rPr>
        <w:t xml:space="preserve"> </w:t>
      </w:r>
    </w:p>
    <w:p w:rsidR="00A368DA" w:rsidRPr="00975056" w:rsidRDefault="00A368DA" w:rsidP="007E4327">
      <w:pPr>
        <w:autoSpaceDE w:val="0"/>
        <w:autoSpaceDN w:val="0"/>
        <w:adjustRightInd w:val="0"/>
        <w:spacing w:after="0" w:line="240" w:lineRule="auto"/>
        <w:ind w:left="360"/>
        <w:jc w:val="center"/>
        <w:rPr>
          <w:rFonts w:ascii="Times New Roman" w:hAnsi="Times New Roman" w:cs="Times New Roman"/>
          <w:sz w:val="28"/>
          <w:szCs w:val="28"/>
        </w:rPr>
      </w:pPr>
    </w:p>
    <w:p w:rsidR="00A368DA" w:rsidRPr="00975056" w:rsidRDefault="00A368DA" w:rsidP="007E4327">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9.5.</w:t>
      </w:r>
      <w:r w:rsidRPr="00975056">
        <w:rPr>
          <w:rFonts w:ascii="Times New Roman" w:hAnsi="Times New Roman" w:cs="Times New Roman"/>
          <w:sz w:val="28"/>
          <w:szCs w:val="28"/>
        </w:rPr>
        <w:t xml:space="preserve"> Информация по ресурсному обеспечению подпрограммы</w:t>
      </w:r>
    </w:p>
    <w:p w:rsidR="00A368DA" w:rsidRPr="00975056" w:rsidRDefault="00A368DA" w:rsidP="007E4327">
      <w:pPr>
        <w:autoSpaceDE w:val="0"/>
        <w:autoSpaceDN w:val="0"/>
        <w:adjustRightInd w:val="0"/>
        <w:spacing w:after="0" w:line="240" w:lineRule="auto"/>
        <w:ind w:left="360"/>
        <w:jc w:val="center"/>
        <w:rPr>
          <w:rFonts w:ascii="Times New Roman" w:hAnsi="Times New Roman" w:cs="Times New Roman"/>
          <w:sz w:val="28"/>
          <w:szCs w:val="28"/>
        </w:rPr>
      </w:pPr>
    </w:p>
    <w:p w:rsidR="00A368DA" w:rsidRPr="00376548" w:rsidRDefault="00A368DA" w:rsidP="007E4327">
      <w:pPr>
        <w:spacing w:after="0" w:line="240" w:lineRule="auto"/>
        <w:ind w:firstLine="709"/>
        <w:jc w:val="both"/>
        <w:rPr>
          <w:rFonts w:ascii="Times New Roman" w:hAnsi="Times New Roman" w:cs="Times New Roman"/>
          <w:sz w:val="28"/>
          <w:szCs w:val="28"/>
        </w:rPr>
      </w:pPr>
      <w:r w:rsidRPr="00376548">
        <w:rPr>
          <w:rFonts w:ascii="Times New Roman" w:hAnsi="Times New Roman" w:cs="Times New Roman"/>
          <w:sz w:val="28"/>
          <w:szCs w:val="28"/>
        </w:rPr>
        <w:t>Источниками финансирования подпрограммы являются средства областного, федерального и местн</w:t>
      </w:r>
      <w:r>
        <w:rPr>
          <w:rFonts w:ascii="Times New Roman" w:hAnsi="Times New Roman" w:cs="Times New Roman"/>
          <w:sz w:val="28"/>
          <w:szCs w:val="28"/>
        </w:rPr>
        <w:t>ого</w:t>
      </w:r>
      <w:r w:rsidRPr="00376548">
        <w:rPr>
          <w:rFonts w:ascii="Times New Roman" w:hAnsi="Times New Roman" w:cs="Times New Roman"/>
          <w:sz w:val="28"/>
          <w:szCs w:val="28"/>
        </w:rPr>
        <w:t xml:space="preserve"> бюджет</w:t>
      </w:r>
      <w:r>
        <w:rPr>
          <w:rFonts w:ascii="Times New Roman" w:hAnsi="Times New Roman" w:cs="Times New Roman"/>
          <w:sz w:val="28"/>
          <w:szCs w:val="28"/>
        </w:rPr>
        <w:t>а</w:t>
      </w:r>
      <w:r w:rsidRPr="00376548">
        <w:rPr>
          <w:rFonts w:ascii="Times New Roman" w:hAnsi="Times New Roman" w:cs="Times New Roman"/>
          <w:sz w:val="28"/>
          <w:szCs w:val="28"/>
        </w:rPr>
        <w:t>.</w:t>
      </w:r>
    </w:p>
    <w:p w:rsidR="00A368DA" w:rsidRPr="000E2E4A" w:rsidRDefault="00A368DA" w:rsidP="007E4327">
      <w:pPr>
        <w:spacing w:after="0" w:line="240" w:lineRule="auto"/>
        <w:ind w:firstLine="709"/>
        <w:jc w:val="both"/>
        <w:rPr>
          <w:rFonts w:ascii="Times New Roman" w:hAnsi="Times New Roman" w:cs="Times New Roman"/>
          <w:sz w:val="28"/>
          <w:szCs w:val="28"/>
        </w:rPr>
      </w:pPr>
      <w:r w:rsidRPr="000E2E4A">
        <w:rPr>
          <w:rFonts w:ascii="Times New Roman" w:hAnsi="Times New Roman" w:cs="Times New Roman"/>
          <w:sz w:val="28"/>
          <w:szCs w:val="28"/>
        </w:rPr>
        <w:t xml:space="preserve">Общий объем финансирования мероприятий подпрограммы составляет </w:t>
      </w:r>
      <w:r w:rsidRPr="000E2E4A">
        <w:rPr>
          <w:rFonts w:ascii="Times New Roman" w:hAnsi="Times New Roman" w:cs="Times New Roman"/>
          <w:sz w:val="28"/>
          <w:szCs w:val="28"/>
        </w:rPr>
        <w:br/>
      </w:r>
      <w:r>
        <w:rPr>
          <w:rFonts w:ascii="Times New Roman" w:hAnsi="Times New Roman" w:cs="Times New Roman"/>
          <w:kern w:val="2"/>
          <w:sz w:val="28"/>
          <w:szCs w:val="28"/>
        </w:rPr>
        <w:t xml:space="preserve">45 104,3 </w:t>
      </w:r>
      <w:r w:rsidRPr="000E2E4A">
        <w:rPr>
          <w:rFonts w:ascii="Times New Roman" w:hAnsi="Times New Roman" w:cs="Times New Roman"/>
          <w:sz w:val="28"/>
          <w:szCs w:val="28"/>
        </w:rPr>
        <w:t>тыс. рублей, в том числе:</w:t>
      </w:r>
    </w:p>
    <w:p w:rsidR="00A368DA" w:rsidRPr="000E2E4A" w:rsidRDefault="00A368DA" w:rsidP="007E4327">
      <w:pPr>
        <w:spacing w:after="0" w:line="240" w:lineRule="auto"/>
        <w:ind w:firstLine="709"/>
        <w:jc w:val="both"/>
        <w:rPr>
          <w:rFonts w:ascii="Times New Roman" w:hAnsi="Times New Roman" w:cs="Times New Roman"/>
          <w:sz w:val="28"/>
          <w:szCs w:val="28"/>
        </w:rPr>
      </w:pPr>
      <w:r w:rsidRPr="000E2E4A">
        <w:rPr>
          <w:rFonts w:ascii="Times New Roman" w:hAnsi="Times New Roman" w:cs="Times New Roman"/>
          <w:sz w:val="28"/>
          <w:szCs w:val="28"/>
        </w:rPr>
        <w:t>за счет средств областного бюджета –</w:t>
      </w:r>
      <w:r>
        <w:rPr>
          <w:rFonts w:ascii="Times New Roman" w:hAnsi="Times New Roman" w:cs="Times New Roman"/>
          <w:sz w:val="28"/>
          <w:szCs w:val="28"/>
        </w:rPr>
        <w:t xml:space="preserve"> 0,0</w:t>
      </w:r>
      <w:r w:rsidRPr="000E2E4A">
        <w:rPr>
          <w:rFonts w:ascii="Times New Roman" w:hAnsi="Times New Roman" w:cs="Times New Roman"/>
          <w:sz w:val="28"/>
          <w:szCs w:val="28"/>
        </w:rPr>
        <w:t xml:space="preserve"> тыс. рублей;</w:t>
      </w:r>
    </w:p>
    <w:p w:rsidR="00A368DA" w:rsidRPr="000E2E4A" w:rsidRDefault="00A368DA" w:rsidP="007E4327">
      <w:pPr>
        <w:spacing w:after="0" w:line="240" w:lineRule="auto"/>
        <w:ind w:firstLine="709"/>
        <w:jc w:val="both"/>
        <w:rPr>
          <w:rFonts w:ascii="Times New Roman" w:hAnsi="Times New Roman" w:cs="Times New Roman"/>
          <w:sz w:val="28"/>
          <w:szCs w:val="28"/>
        </w:rPr>
      </w:pPr>
      <w:r w:rsidRPr="000E2E4A">
        <w:rPr>
          <w:rFonts w:ascii="Times New Roman" w:hAnsi="Times New Roman" w:cs="Times New Roman"/>
          <w:sz w:val="28"/>
          <w:szCs w:val="28"/>
        </w:rPr>
        <w:t xml:space="preserve">за счет средств федерального бюджета – </w:t>
      </w:r>
      <w:r>
        <w:rPr>
          <w:rFonts w:ascii="Times New Roman" w:hAnsi="Times New Roman" w:cs="Times New Roman"/>
          <w:sz w:val="28"/>
          <w:szCs w:val="28"/>
        </w:rPr>
        <w:t>0,0</w:t>
      </w:r>
      <w:r w:rsidRPr="000E2E4A">
        <w:rPr>
          <w:rFonts w:ascii="Times New Roman" w:hAnsi="Times New Roman" w:cs="Times New Roman"/>
          <w:sz w:val="28"/>
          <w:szCs w:val="28"/>
        </w:rPr>
        <w:t xml:space="preserve"> тыс. рублей;</w:t>
      </w:r>
    </w:p>
    <w:p w:rsidR="00A368DA" w:rsidRDefault="00A368DA" w:rsidP="007E432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за счет средств районного бюджета</w:t>
      </w:r>
      <w:r w:rsidRPr="000E2E4A">
        <w:rPr>
          <w:rFonts w:ascii="Times New Roman" w:hAnsi="Times New Roman" w:cs="Times New Roman"/>
          <w:sz w:val="28"/>
          <w:szCs w:val="28"/>
        </w:rPr>
        <w:t xml:space="preserve"> – </w:t>
      </w:r>
      <w:r>
        <w:rPr>
          <w:rFonts w:ascii="Times New Roman" w:hAnsi="Times New Roman" w:cs="Times New Roman"/>
          <w:kern w:val="2"/>
          <w:sz w:val="28"/>
          <w:szCs w:val="28"/>
        </w:rPr>
        <w:t xml:space="preserve">45 104,3 </w:t>
      </w:r>
      <w:r>
        <w:rPr>
          <w:rFonts w:ascii="Times New Roman" w:hAnsi="Times New Roman" w:cs="Times New Roman"/>
          <w:sz w:val="28"/>
          <w:szCs w:val="28"/>
        </w:rPr>
        <w:t>тыс. рублей;</w:t>
      </w:r>
    </w:p>
    <w:p w:rsidR="00A368DA" w:rsidRPr="000E2E4A" w:rsidRDefault="00A368DA" w:rsidP="009D440B">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за счёт средств бюджета поселения – 0,0 тыс. рублей;</w:t>
      </w:r>
    </w:p>
    <w:p w:rsidR="00A368DA" w:rsidRPr="00584341" w:rsidRDefault="00A368DA" w:rsidP="007E4327">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Объем ежегодных расходов, связанных с финансовым обеспечением </w:t>
      </w:r>
      <w:r>
        <w:rPr>
          <w:rFonts w:ascii="Times New Roman" w:hAnsi="Times New Roman" w:cs="Times New Roman"/>
          <w:sz w:val="28"/>
          <w:szCs w:val="28"/>
        </w:rPr>
        <w:t>муниципальной</w:t>
      </w:r>
      <w:r w:rsidRPr="00975056">
        <w:rPr>
          <w:rFonts w:ascii="Times New Roman" w:hAnsi="Times New Roman" w:cs="Times New Roman"/>
          <w:sz w:val="28"/>
          <w:szCs w:val="28"/>
        </w:rPr>
        <w:t xml:space="preserve"> программы за счет бюджета</w:t>
      </w:r>
      <w:r>
        <w:rPr>
          <w:rFonts w:ascii="Times New Roman" w:hAnsi="Times New Roman" w:cs="Times New Roman"/>
          <w:sz w:val="28"/>
          <w:szCs w:val="28"/>
        </w:rPr>
        <w:t xml:space="preserve"> поселения</w:t>
      </w:r>
      <w:r w:rsidRPr="00975056">
        <w:rPr>
          <w:rFonts w:ascii="Times New Roman" w:hAnsi="Times New Roman" w:cs="Times New Roman"/>
          <w:sz w:val="28"/>
          <w:szCs w:val="28"/>
        </w:rPr>
        <w:t xml:space="preserve">, устанавливается </w:t>
      </w:r>
      <w:r>
        <w:rPr>
          <w:rFonts w:ascii="Times New Roman" w:hAnsi="Times New Roman" w:cs="Times New Roman"/>
          <w:sz w:val="28"/>
          <w:szCs w:val="28"/>
        </w:rPr>
        <w:t xml:space="preserve">решением Собрания депутатов Краснокутского сельского поселения о </w:t>
      </w:r>
      <w:r w:rsidRPr="00584341">
        <w:rPr>
          <w:rFonts w:ascii="Times New Roman" w:hAnsi="Times New Roman" w:cs="Times New Roman"/>
          <w:sz w:val="28"/>
          <w:szCs w:val="28"/>
        </w:rPr>
        <w:t xml:space="preserve">бюджете на очередной финансовый год. </w:t>
      </w:r>
      <w:r w:rsidRPr="00364938">
        <w:rPr>
          <w:rFonts w:ascii="Times New Roman" w:hAnsi="Times New Roman" w:cs="Times New Roman"/>
          <w:sz w:val="28"/>
          <w:szCs w:val="28"/>
        </w:rPr>
        <w:t>Объем средств бюджета поселения на реализацию подпрограммы представлен в приложении № 4.</w:t>
      </w:r>
    </w:p>
    <w:p w:rsidR="00A368DA" w:rsidRDefault="00A368DA" w:rsidP="007E4327">
      <w:pPr>
        <w:autoSpaceDE w:val="0"/>
        <w:autoSpaceDN w:val="0"/>
        <w:adjustRightInd w:val="0"/>
        <w:spacing w:after="0" w:line="240" w:lineRule="auto"/>
        <w:ind w:firstLine="709"/>
        <w:jc w:val="both"/>
        <w:rPr>
          <w:rFonts w:ascii="Times New Roman" w:hAnsi="Times New Roman" w:cs="Times New Roman"/>
          <w:sz w:val="28"/>
          <w:szCs w:val="28"/>
        </w:rPr>
      </w:pPr>
      <w:r w:rsidRPr="00584341">
        <w:rPr>
          <w:rFonts w:ascii="Times New Roman" w:hAnsi="Times New Roman" w:cs="Times New Roman"/>
          <w:sz w:val="28"/>
          <w:szCs w:val="28"/>
        </w:rPr>
        <w:t>Средства федерального бюджета</w:t>
      </w:r>
      <w:r w:rsidRPr="00975056">
        <w:rPr>
          <w:rFonts w:ascii="Times New Roman" w:hAnsi="Times New Roman" w:cs="Times New Roman"/>
          <w:sz w:val="28"/>
          <w:szCs w:val="28"/>
        </w:rPr>
        <w:t xml:space="preserve"> отражаются в государственной программе при условии отражения их в федеральном законе о федеральном бюджете, иных федеральных нормативных правовых актах</w:t>
      </w:r>
      <w:r>
        <w:rPr>
          <w:rFonts w:ascii="Times New Roman" w:hAnsi="Times New Roman" w:cs="Times New Roman"/>
          <w:sz w:val="28"/>
          <w:szCs w:val="28"/>
        </w:rPr>
        <w:t>, с</w:t>
      </w:r>
      <w:r w:rsidRPr="00584341">
        <w:rPr>
          <w:rFonts w:ascii="Times New Roman" w:hAnsi="Times New Roman" w:cs="Times New Roman"/>
          <w:sz w:val="28"/>
          <w:szCs w:val="28"/>
        </w:rPr>
        <w:t xml:space="preserve">редства </w:t>
      </w:r>
      <w:r>
        <w:rPr>
          <w:rFonts w:ascii="Times New Roman" w:hAnsi="Times New Roman" w:cs="Times New Roman"/>
          <w:sz w:val="28"/>
          <w:szCs w:val="28"/>
        </w:rPr>
        <w:t>областного</w:t>
      </w:r>
      <w:r w:rsidRPr="00584341">
        <w:rPr>
          <w:rFonts w:ascii="Times New Roman" w:hAnsi="Times New Roman" w:cs="Times New Roman"/>
          <w:sz w:val="28"/>
          <w:szCs w:val="28"/>
        </w:rPr>
        <w:t xml:space="preserve"> бюджета</w:t>
      </w:r>
      <w:r w:rsidRPr="00975056">
        <w:rPr>
          <w:rFonts w:ascii="Times New Roman" w:hAnsi="Times New Roman" w:cs="Times New Roman"/>
          <w:sz w:val="28"/>
          <w:szCs w:val="28"/>
        </w:rPr>
        <w:t xml:space="preserve"> отражаются в государственной программе при условии отражения их в </w:t>
      </w:r>
      <w:r>
        <w:rPr>
          <w:rFonts w:ascii="Times New Roman" w:hAnsi="Times New Roman" w:cs="Times New Roman"/>
          <w:sz w:val="28"/>
          <w:szCs w:val="28"/>
        </w:rPr>
        <w:t>областном</w:t>
      </w:r>
      <w:r w:rsidRPr="00975056">
        <w:rPr>
          <w:rFonts w:ascii="Times New Roman" w:hAnsi="Times New Roman" w:cs="Times New Roman"/>
          <w:sz w:val="28"/>
          <w:szCs w:val="28"/>
        </w:rPr>
        <w:t xml:space="preserve"> законе о</w:t>
      </w:r>
      <w:r>
        <w:rPr>
          <w:rFonts w:ascii="Times New Roman" w:hAnsi="Times New Roman" w:cs="Times New Roman"/>
          <w:sz w:val="28"/>
          <w:szCs w:val="28"/>
        </w:rPr>
        <w:t>б</w:t>
      </w:r>
      <w:r w:rsidRPr="00975056">
        <w:rPr>
          <w:rFonts w:ascii="Times New Roman" w:hAnsi="Times New Roman" w:cs="Times New Roman"/>
          <w:sz w:val="28"/>
          <w:szCs w:val="28"/>
        </w:rPr>
        <w:t xml:space="preserve"> </w:t>
      </w:r>
      <w:r>
        <w:rPr>
          <w:rFonts w:ascii="Times New Roman" w:hAnsi="Times New Roman" w:cs="Times New Roman"/>
          <w:sz w:val="28"/>
          <w:szCs w:val="28"/>
        </w:rPr>
        <w:t>областном</w:t>
      </w:r>
      <w:r w:rsidRPr="00975056">
        <w:rPr>
          <w:rFonts w:ascii="Times New Roman" w:hAnsi="Times New Roman" w:cs="Times New Roman"/>
          <w:sz w:val="28"/>
          <w:szCs w:val="28"/>
        </w:rPr>
        <w:t xml:space="preserve"> бюджете, иных </w:t>
      </w:r>
      <w:r>
        <w:rPr>
          <w:rFonts w:ascii="Times New Roman" w:hAnsi="Times New Roman" w:cs="Times New Roman"/>
          <w:sz w:val="28"/>
          <w:szCs w:val="28"/>
        </w:rPr>
        <w:t>областных</w:t>
      </w:r>
      <w:r w:rsidRPr="00975056">
        <w:rPr>
          <w:rFonts w:ascii="Times New Roman" w:hAnsi="Times New Roman" w:cs="Times New Roman"/>
          <w:sz w:val="28"/>
          <w:szCs w:val="28"/>
        </w:rPr>
        <w:t xml:space="preserve"> нормативных правовых актах.</w:t>
      </w:r>
      <w:r w:rsidRPr="00F133BC">
        <w:rPr>
          <w:rFonts w:ascii="Times New Roman" w:hAnsi="Times New Roman" w:cs="Times New Roman"/>
          <w:sz w:val="28"/>
          <w:szCs w:val="28"/>
        </w:rPr>
        <w:t xml:space="preserve"> </w:t>
      </w:r>
    </w:p>
    <w:p w:rsidR="00A368DA" w:rsidRPr="005800CD" w:rsidRDefault="00A368DA" w:rsidP="007E4327">
      <w:pPr>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Объем средств на реализацию подпрограммы за счет всех источников по подпрограммам представлен в </w:t>
      </w:r>
      <w:r w:rsidRPr="00364938">
        <w:rPr>
          <w:rFonts w:ascii="Times New Roman" w:hAnsi="Times New Roman" w:cs="Times New Roman"/>
          <w:sz w:val="28"/>
          <w:szCs w:val="28"/>
        </w:rPr>
        <w:t>приложении № 5.</w:t>
      </w:r>
    </w:p>
    <w:p w:rsidR="00A368DA" w:rsidRPr="009D440B" w:rsidRDefault="00A368DA" w:rsidP="009D440B">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Объемы финансирования подпрограммы носят прогнозный характер и подлежат ут</w:t>
      </w:r>
      <w:r>
        <w:rPr>
          <w:rFonts w:ascii="Times New Roman" w:hAnsi="Times New Roman" w:cs="Times New Roman"/>
          <w:sz w:val="28"/>
          <w:szCs w:val="28"/>
        </w:rPr>
        <w:t>очнению в установленном порядке.</w:t>
      </w:r>
    </w:p>
    <w:p w:rsidR="00A368DA" w:rsidRDefault="00A368DA" w:rsidP="001D296C">
      <w:pPr>
        <w:autoSpaceDE w:val="0"/>
        <w:autoSpaceDN w:val="0"/>
        <w:adjustRightInd w:val="0"/>
        <w:spacing w:after="0" w:line="240" w:lineRule="auto"/>
        <w:ind w:left="360"/>
        <w:jc w:val="center"/>
        <w:rPr>
          <w:rFonts w:ascii="Times New Roman" w:hAnsi="Times New Roman" w:cs="Times New Roman"/>
          <w:sz w:val="28"/>
          <w:szCs w:val="28"/>
        </w:rPr>
      </w:pPr>
    </w:p>
    <w:p w:rsidR="00A368DA" w:rsidRDefault="00A368DA" w:rsidP="001D296C">
      <w:pPr>
        <w:autoSpaceDE w:val="0"/>
        <w:autoSpaceDN w:val="0"/>
        <w:adjustRightInd w:val="0"/>
        <w:spacing w:after="0" w:line="240" w:lineRule="auto"/>
        <w:ind w:left="360"/>
        <w:jc w:val="center"/>
        <w:rPr>
          <w:rFonts w:ascii="Times New Roman" w:hAnsi="Times New Roman" w:cs="Times New Roman"/>
          <w:sz w:val="28"/>
          <w:szCs w:val="28"/>
        </w:rPr>
      </w:pPr>
    </w:p>
    <w:p w:rsidR="00A368DA" w:rsidRDefault="00A368DA" w:rsidP="001D296C">
      <w:pPr>
        <w:autoSpaceDE w:val="0"/>
        <w:autoSpaceDN w:val="0"/>
        <w:adjustRightInd w:val="0"/>
        <w:spacing w:after="0" w:line="240" w:lineRule="auto"/>
        <w:ind w:left="360"/>
        <w:jc w:val="center"/>
        <w:rPr>
          <w:rFonts w:ascii="Times New Roman" w:hAnsi="Times New Roman" w:cs="Times New Roman"/>
          <w:sz w:val="28"/>
          <w:szCs w:val="28"/>
        </w:rPr>
      </w:pPr>
    </w:p>
    <w:p w:rsidR="00A368DA" w:rsidRDefault="00A368DA" w:rsidP="001D296C">
      <w:pPr>
        <w:autoSpaceDE w:val="0"/>
        <w:autoSpaceDN w:val="0"/>
        <w:adjustRightInd w:val="0"/>
        <w:spacing w:after="0" w:line="240" w:lineRule="auto"/>
        <w:ind w:left="360"/>
        <w:jc w:val="center"/>
        <w:rPr>
          <w:rFonts w:ascii="Times New Roman" w:hAnsi="Times New Roman" w:cs="Times New Roman"/>
          <w:sz w:val="28"/>
          <w:szCs w:val="28"/>
        </w:rPr>
      </w:pPr>
    </w:p>
    <w:p w:rsidR="00A368DA" w:rsidRPr="00975056" w:rsidRDefault="00A368DA" w:rsidP="001D296C">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Раздел 10. ПОДПРОГРАММА</w:t>
      </w:r>
      <w:r w:rsidRPr="00975056">
        <w:rPr>
          <w:rFonts w:ascii="Times New Roman" w:hAnsi="Times New Roman" w:cs="Times New Roman"/>
          <w:sz w:val="28"/>
          <w:szCs w:val="28"/>
        </w:rPr>
        <w:t xml:space="preserve"> </w:t>
      </w:r>
    </w:p>
    <w:p w:rsidR="00A368DA" w:rsidRDefault="00A368DA" w:rsidP="001D296C">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w:t>
      </w:r>
      <w:r>
        <w:rPr>
          <w:rFonts w:ascii="Times New Roman" w:hAnsi="Times New Roman" w:cs="Times New Roman"/>
          <w:sz w:val="28"/>
          <w:szCs w:val="28"/>
        </w:rPr>
        <w:t>ПОВЫШЕНИЕ ЭФФЕКТИВНОСТИ ДЕЯТЕЛЬНОСТИ ПО ОБРАЩЕНИЮ С ОТХОДАМИ НА ТЕРРИТОРИИ  КРАСНОКУТСКОГО СЕЛЬСКОГО ПОСЕЛЕНИЯ»</w:t>
      </w:r>
      <w:r w:rsidRPr="00975056">
        <w:rPr>
          <w:rFonts w:ascii="Times New Roman" w:hAnsi="Times New Roman" w:cs="Times New Roman"/>
          <w:sz w:val="28"/>
          <w:szCs w:val="28"/>
        </w:rPr>
        <w:t xml:space="preserve"> </w:t>
      </w:r>
    </w:p>
    <w:p w:rsidR="00A368DA" w:rsidRDefault="00A368DA" w:rsidP="001D296C">
      <w:pPr>
        <w:autoSpaceDE w:val="0"/>
        <w:autoSpaceDN w:val="0"/>
        <w:adjustRightInd w:val="0"/>
        <w:spacing w:after="0" w:line="240" w:lineRule="auto"/>
        <w:ind w:left="360"/>
        <w:jc w:val="center"/>
        <w:rPr>
          <w:rFonts w:ascii="Times New Roman" w:hAnsi="Times New Roman" w:cs="Times New Roman"/>
          <w:sz w:val="28"/>
          <w:szCs w:val="28"/>
        </w:rPr>
      </w:pPr>
    </w:p>
    <w:p w:rsidR="00A368DA" w:rsidRDefault="00A368DA" w:rsidP="001D296C">
      <w:pPr>
        <w:autoSpaceDE w:val="0"/>
        <w:autoSpaceDN w:val="0"/>
        <w:adjustRightInd w:val="0"/>
        <w:spacing w:after="0" w:line="240" w:lineRule="auto"/>
        <w:ind w:left="360"/>
        <w:jc w:val="center"/>
        <w:rPr>
          <w:rFonts w:ascii="Times New Roman" w:hAnsi="Times New Roman" w:cs="Times New Roman"/>
          <w:sz w:val="28"/>
          <w:szCs w:val="28"/>
        </w:rPr>
      </w:pPr>
    </w:p>
    <w:p w:rsidR="00A368DA" w:rsidRDefault="00A368DA" w:rsidP="001D296C">
      <w:pPr>
        <w:autoSpaceDE w:val="0"/>
        <w:autoSpaceDN w:val="0"/>
        <w:adjustRightInd w:val="0"/>
        <w:spacing w:after="0" w:line="240" w:lineRule="auto"/>
        <w:ind w:left="360"/>
        <w:jc w:val="center"/>
        <w:rPr>
          <w:rFonts w:ascii="Times New Roman" w:hAnsi="Times New Roman" w:cs="Times New Roman"/>
          <w:sz w:val="28"/>
          <w:szCs w:val="28"/>
        </w:rPr>
      </w:pPr>
    </w:p>
    <w:p w:rsidR="00A368DA" w:rsidRDefault="00A368DA" w:rsidP="001D296C">
      <w:pPr>
        <w:autoSpaceDE w:val="0"/>
        <w:autoSpaceDN w:val="0"/>
        <w:adjustRightInd w:val="0"/>
        <w:spacing w:after="0" w:line="240" w:lineRule="auto"/>
        <w:ind w:left="360"/>
        <w:jc w:val="center"/>
        <w:rPr>
          <w:rFonts w:ascii="Times New Roman" w:hAnsi="Times New Roman" w:cs="Times New Roman"/>
          <w:sz w:val="28"/>
          <w:szCs w:val="28"/>
        </w:rPr>
      </w:pPr>
    </w:p>
    <w:p w:rsidR="00A368DA" w:rsidRPr="00975056" w:rsidRDefault="00A368DA" w:rsidP="001D296C">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 xml:space="preserve">10.1. </w:t>
      </w:r>
      <w:r w:rsidRPr="00975056">
        <w:rPr>
          <w:rFonts w:ascii="Times New Roman" w:hAnsi="Times New Roman" w:cs="Times New Roman"/>
          <w:sz w:val="28"/>
          <w:szCs w:val="28"/>
        </w:rPr>
        <w:t xml:space="preserve">ПАСПОРТ </w:t>
      </w:r>
    </w:p>
    <w:p w:rsidR="00A368DA" w:rsidRPr="00975056" w:rsidRDefault="00A368DA" w:rsidP="001D296C">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Pr>
          <w:rFonts w:ascii="Times New Roman" w:hAnsi="Times New Roman" w:cs="Times New Roman"/>
          <w:sz w:val="28"/>
          <w:szCs w:val="28"/>
        </w:rPr>
        <w:t>Повышение эффективности деятельности по        обращению с отходами на территории Краснокутского сельского поселения</w:t>
      </w:r>
      <w:r w:rsidRPr="00975056">
        <w:rPr>
          <w:rFonts w:ascii="Times New Roman" w:hAnsi="Times New Roman" w:cs="Times New Roman"/>
          <w:sz w:val="28"/>
          <w:szCs w:val="28"/>
        </w:rPr>
        <w:t>»</w:t>
      </w:r>
    </w:p>
    <w:p w:rsidR="00A368DA" w:rsidRPr="00570ADE" w:rsidRDefault="00A368DA" w:rsidP="001D296C">
      <w:pPr>
        <w:spacing w:after="0"/>
        <w:rPr>
          <w:rFonts w:ascii="Times New Roman" w:hAnsi="Times New Roman" w:cs="Times New Roman"/>
          <w:kern w:val="2"/>
          <w:sz w:val="28"/>
          <w:szCs w:val="28"/>
        </w:rPr>
      </w:pPr>
    </w:p>
    <w:tbl>
      <w:tblPr>
        <w:tblW w:w="988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660"/>
        <w:gridCol w:w="7229"/>
      </w:tblGrid>
      <w:tr w:rsidR="00A368DA" w:rsidRPr="006F52E6">
        <w:trPr>
          <w:trHeight w:val="332"/>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7229" w:type="dxa"/>
          </w:tcPr>
          <w:p w:rsidR="00A368DA" w:rsidRPr="006F52E6" w:rsidRDefault="00A368DA" w:rsidP="006F52E6">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подпрограмма  </w:t>
            </w:r>
            <w:r w:rsidRPr="006F52E6">
              <w:rPr>
                <w:rFonts w:ascii="Times New Roman" w:hAnsi="Times New Roman" w:cs="Times New Roman"/>
                <w:sz w:val="28"/>
                <w:szCs w:val="28"/>
              </w:rPr>
              <w:t>«Повышение эффективности деятельности по обращению с отходами на территории Краснокутского сельского поселения»</w:t>
            </w:r>
            <w:r w:rsidRPr="006F52E6">
              <w:rPr>
                <w:rFonts w:ascii="Times New Roman" w:hAnsi="Times New Roman" w:cs="Times New Roman"/>
                <w:kern w:val="2"/>
                <w:sz w:val="28"/>
                <w:szCs w:val="28"/>
              </w:rPr>
              <w:t xml:space="preserve"> (далее –подпрограмма)</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поселения;</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подпрограммы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отсутствуют</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 xml:space="preserve"> Администрация Краснокутского сельского поселения;</w:t>
            </w:r>
          </w:p>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 xml:space="preserve"> </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подпрограммы</w:t>
            </w:r>
          </w:p>
        </w:tc>
        <w:tc>
          <w:tcPr>
            <w:tcW w:w="7229" w:type="dxa"/>
          </w:tcPr>
          <w:p w:rsidR="00A368DA" w:rsidRPr="008479C1" w:rsidRDefault="00A368DA" w:rsidP="006F52E6">
            <w:pPr>
              <w:pStyle w:val="Standard"/>
              <w:snapToGrid w:val="0"/>
              <w:jc w:val="both"/>
              <w:rPr>
                <w:rFonts w:ascii="Times New Roman" w:hAnsi="Times New Roman" w:cs="Times New Roman"/>
                <w:sz w:val="28"/>
                <w:szCs w:val="28"/>
                <w:lang w:val="ru-RU"/>
              </w:rPr>
            </w:pPr>
            <w:r w:rsidRPr="008479C1">
              <w:rPr>
                <w:rFonts w:ascii="Times New Roman" w:hAnsi="Times New Roman" w:cs="Times New Roman"/>
                <w:sz w:val="28"/>
                <w:szCs w:val="28"/>
              </w:rPr>
              <w:t>повышение качества и надежности предоставления услуг населению в сфере обращения с твердыми бытовыми отходами</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p>
          <w:p w:rsidR="00A368DA" w:rsidRPr="006F52E6" w:rsidRDefault="00A368DA"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подпрограммы</w:t>
            </w:r>
          </w:p>
          <w:p w:rsidR="00A368DA" w:rsidRPr="006F52E6" w:rsidRDefault="00A368DA" w:rsidP="006F52E6">
            <w:pPr>
              <w:spacing w:after="0" w:line="240" w:lineRule="auto"/>
              <w:rPr>
                <w:rFonts w:ascii="Times New Roman" w:hAnsi="Times New Roman" w:cs="Times New Roman"/>
                <w:sz w:val="28"/>
                <w:szCs w:val="28"/>
              </w:rPr>
            </w:pPr>
          </w:p>
        </w:tc>
        <w:tc>
          <w:tcPr>
            <w:tcW w:w="7229" w:type="dxa"/>
          </w:tcPr>
          <w:p w:rsidR="00A368DA" w:rsidRPr="006F52E6" w:rsidRDefault="00A368DA" w:rsidP="006F52E6">
            <w:pPr>
              <w:pStyle w:val="ConsPlusCell"/>
              <w:jc w:val="both"/>
              <w:rPr>
                <w:rFonts w:ascii="Times New Roman" w:hAnsi="Times New Roman" w:cs="Times New Roman"/>
                <w:sz w:val="28"/>
                <w:szCs w:val="28"/>
              </w:rPr>
            </w:pPr>
            <w:r w:rsidRPr="006F52E6">
              <w:rPr>
                <w:rFonts w:ascii="Times New Roman" w:hAnsi="Times New Roman" w:cs="Times New Roman"/>
                <w:sz w:val="28"/>
                <w:szCs w:val="28"/>
              </w:rPr>
              <w:t>повышение эффективности, качества и надежности предоставления услуг населению в сфере обращения с твердыми бытовыми отходами</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индикаторы и показатели подпрограммы</w:t>
            </w:r>
          </w:p>
        </w:tc>
        <w:tc>
          <w:tcPr>
            <w:tcW w:w="7229"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охват населения планово-регулярной системой сбора и вывоза твердых бытовых отходов</w:t>
            </w:r>
          </w:p>
        </w:tc>
      </w:tr>
      <w:tr w:rsidR="00A368DA" w:rsidRPr="006F52E6">
        <w:trPr>
          <w:trHeight w:val="145"/>
        </w:trPr>
        <w:tc>
          <w:tcPr>
            <w:tcW w:w="2660" w:type="dxa"/>
          </w:tcPr>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7229" w:type="dxa"/>
          </w:tcPr>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Срок реализации: 2015 - 2020 годы.</w:t>
            </w:r>
          </w:p>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Этапы реализации муниципальной программы не выделяются</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7229" w:type="dxa"/>
          </w:tcPr>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0,0 тыс. рублей, в том числе:</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2015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2016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2017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2018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2019 году – 0,0 тыс. рублей;</w:t>
            </w:r>
          </w:p>
          <w:p w:rsidR="00A368DA" w:rsidRPr="006F52E6" w:rsidRDefault="00A368DA" w:rsidP="006F52E6">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в 2020 году – 0,0 тыс. рублей.</w:t>
            </w:r>
          </w:p>
        </w:tc>
      </w:tr>
      <w:tr w:rsidR="00A368DA" w:rsidRPr="006F52E6">
        <w:trPr>
          <w:trHeight w:val="145"/>
        </w:trPr>
        <w:tc>
          <w:tcPr>
            <w:tcW w:w="2660" w:type="dxa"/>
          </w:tcPr>
          <w:p w:rsidR="00A368DA" w:rsidRPr="006F52E6" w:rsidRDefault="00A368DA"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реализации подпрограммы</w:t>
            </w:r>
          </w:p>
        </w:tc>
        <w:tc>
          <w:tcPr>
            <w:tcW w:w="7229" w:type="dxa"/>
          </w:tcPr>
          <w:p w:rsidR="00A368DA" w:rsidRPr="006F52E6" w:rsidRDefault="00A368DA" w:rsidP="006F52E6">
            <w:pPr>
              <w:widowControl w:val="0"/>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при реализации подпрограммы планируется достижение следующих результатов:</w:t>
            </w:r>
          </w:p>
          <w:p w:rsidR="00A368DA" w:rsidRPr="006F52E6" w:rsidRDefault="00A368DA" w:rsidP="006F52E6">
            <w:pPr>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организация утилизации и переработки бытовых и промышленных отходов на территории поселения;</w:t>
            </w:r>
          </w:p>
          <w:p w:rsidR="00A368DA" w:rsidRPr="006F52E6" w:rsidRDefault="00A368DA" w:rsidP="006F52E6">
            <w:pPr>
              <w:autoSpaceDE w:val="0"/>
              <w:autoSpaceDN w:val="0"/>
              <w:adjustRightInd w:val="0"/>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повышение охвата населения планово-регулярной системой сбора и вывоза твердых бытовых отходов;</w:t>
            </w:r>
          </w:p>
        </w:tc>
      </w:tr>
    </w:tbl>
    <w:p w:rsidR="00A368DA" w:rsidRDefault="00A368DA" w:rsidP="00F56EBF">
      <w:pPr>
        <w:shd w:val="clear" w:color="auto" w:fill="FFFFFF"/>
        <w:spacing w:after="0" w:line="317" w:lineRule="exact"/>
        <w:ind w:right="10"/>
        <w:jc w:val="both"/>
        <w:rPr>
          <w:rFonts w:ascii="Times New Roman" w:hAnsi="Times New Roman" w:cs="Times New Roman"/>
          <w:b/>
          <w:bCs/>
          <w:sz w:val="28"/>
          <w:szCs w:val="28"/>
        </w:rPr>
      </w:pPr>
    </w:p>
    <w:p w:rsidR="00A368DA" w:rsidRDefault="00A368DA" w:rsidP="00BB32BA">
      <w:pPr>
        <w:shd w:val="clear" w:color="auto" w:fill="FFFFFF"/>
        <w:spacing w:after="0" w:line="317" w:lineRule="exact"/>
        <w:ind w:right="10"/>
        <w:jc w:val="center"/>
        <w:rPr>
          <w:rFonts w:ascii="Times New Roman" w:hAnsi="Times New Roman" w:cs="Times New Roman"/>
          <w:b/>
          <w:bCs/>
          <w:sz w:val="28"/>
          <w:szCs w:val="28"/>
        </w:rPr>
      </w:pPr>
    </w:p>
    <w:p w:rsidR="00A368DA" w:rsidRPr="00975056" w:rsidRDefault="00A368DA" w:rsidP="00BB32B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10.2.</w:t>
      </w:r>
      <w:r w:rsidRPr="00975056">
        <w:rPr>
          <w:rFonts w:ascii="Times New Roman" w:hAnsi="Times New Roman" w:cs="Times New Roman"/>
          <w:sz w:val="28"/>
          <w:szCs w:val="28"/>
        </w:rPr>
        <w:t xml:space="preserve"> Общая характеристика текущего состояния</w:t>
      </w:r>
    </w:p>
    <w:p w:rsidR="00A368DA" w:rsidRPr="00975056" w:rsidRDefault="00A368DA" w:rsidP="00BB32BA">
      <w:pPr>
        <w:spacing w:after="0" w:line="240" w:lineRule="auto"/>
        <w:jc w:val="center"/>
        <w:rPr>
          <w:rFonts w:ascii="Times New Roman" w:hAnsi="Times New Roman" w:cs="Times New Roman"/>
          <w:sz w:val="28"/>
          <w:szCs w:val="28"/>
        </w:rPr>
      </w:pPr>
      <w:r w:rsidRPr="00975056">
        <w:rPr>
          <w:rFonts w:ascii="Times New Roman" w:hAnsi="Times New Roman" w:cs="Times New Roman"/>
          <w:sz w:val="28"/>
          <w:szCs w:val="28"/>
        </w:rPr>
        <w:t>в сфере обращения с твердыми бытовыми отходами</w:t>
      </w:r>
    </w:p>
    <w:p w:rsidR="00A368DA" w:rsidRDefault="00A368DA" w:rsidP="00F56EBF">
      <w:pPr>
        <w:shd w:val="clear" w:color="auto" w:fill="FFFFFF"/>
        <w:spacing w:after="0" w:line="317" w:lineRule="exact"/>
        <w:ind w:right="10"/>
        <w:jc w:val="both"/>
        <w:rPr>
          <w:rFonts w:ascii="Times New Roman" w:hAnsi="Times New Roman" w:cs="Times New Roman"/>
          <w:b/>
          <w:bCs/>
          <w:sz w:val="28"/>
          <w:szCs w:val="28"/>
        </w:rPr>
      </w:pPr>
    </w:p>
    <w:p w:rsidR="00A368DA" w:rsidRDefault="00A368DA" w:rsidP="00F56EBF">
      <w:pPr>
        <w:shd w:val="clear" w:color="auto" w:fill="FFFFFF"/>
        <w:spacing w:after="0" w:line="317" w:lineRule="exact"/>
        <w:ind w:right="10"/>
        <w:jc w:val="both"/>
        <w:rPr>
          <w:rFonts w:ascii="Times New Roman" w:hAnsi="Times New Roman" w:cs="Times New Roman"/>
          <w:b/>
          <w:bCs/>
          <w:sz w:val="28"/>
          <w:szCs w:val="28"/>
        </w:rPr>
      </w:pPr>
    </w:p>
    <w:p w:rsidR="00A368DA" w:rsidRPr="00975056" w:rsidRDefault="00A368DA" w:rsidP="001D296C">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Одной из наиболее актуальных экологических проблем Ростовской области</w:t>
      </w:r>
      <w:r>
        <w:rPr>
          <w:rFonts w:ascii="Times New Roman" w:hAnsi="Times New Roman" w:cs="Times New Roman"/>
          <w:sz w:val="28"/>
          <w:szCs w:val="28"/>
        </w:rPr>
        <w:t>, Октябрьского района в целом и Краснокутского сельского поселения</w:t>
      </w:r>
      <w:r w:rsidRPr="00975056">
        <w:rPr>
          <w:rFonts w:ascii="Times New Roman" w:hAnsi="Times New Roman" w:cs="Times New Roman"/>
          <w:sz w:val="28"/>
          <w:szCs w:val="28"/>
        </w:rPr>
        <w:t xml:space="preserve"> является проблема обращения с твердыми бытовыми отходами (далее - ТБО). </w:t>
      </w:r>
    </w:p>
    <w:p w:rsidR="00A368DA" w:rsidRPr="00450B9C" w:rsidRDefault="00A368DA" w:rsidP="00450B9C">
      <w:pPr>
        <w:spacing w:after="0" w:line="240" w:lineRule="auto"/>
        <w:ind w:firstLine="709"/>
        <w:jc w:val="both"/>
        <w:rPr>
          <w:rFonts w:ascii="Times New Roman" w:hAnsi="Times New Roman" w:cs="Times New Roman"/>
          <w:sz w:val="28"/>
          <w:szCs w:val="28"/>
        </w:rPr>
      </w:pPr>
      <w:r w:rsidRPr="00C85610">
        <w:rPr>
          <w:rFonts w:ascii="Times New Roman" w:hAnsi="Times New Roman" w:cs="Times New Roman"/>
          <w:sz w:val="28"/>
          <w:szCs w:val="28"/>
        </w:rPr>
        <w:t xml:space="preserve">Основные характеристики существующей системы обращения с ТБО на территории </w:t>
      </w:r>
      <w:r>
        <w:rPr>
          <w:rFonts w:ascii="Times New Roman" w:hAnsi="Times New Roman" w:cs="Times New Roman"/>
          <w:sz w:val="28"/>
          <w:szCs w:val="28"/>
        </w:rPr>
        <w:t>Краснокутского сельского поселения</w:t>
      </w:r>
      <w:r w:rsidRPr="00C85610">
        <w:rPr>
          <w:rFonts w:ascii="Times New Roman" w:hAnsi="Times New Roman" w:cs="Times New Roman"/>
          <w:sz w:val="28"/>
          <w:szCs w:val="28"/>
        </w:rPr>
        <w:t>:</w:t>
      </w:r>
    </w:p>
    <w:p w:rsidR="00A368DA" w:rsidRPr="00450B9C" w:rsidRDefault="00A368DA" w:rsidP="00BB32BA">
      <w:pPr>
        <w:pStyle w:val="BodyTextIndent2"/>
        <w:spacing w:after="0" w:line="240" w:lineRule="auto"/>
        <w:ind w:left="0" w:firstLine="709"/>
        <w:jc w:val="both"/>
        <w:rPr>
          <w:rFonts w:ascii="Times New Roman" w:hAnsi="Times New Roman" w:cs="Times New Roman"/>
          <w:sz w:val="28"/>
          <w:szCs w:val="28"/>
          <w:lang w:eastAsia="en-US"/>
        </w:rPr>
      </w:pPr>
      <w:r w:rsidRPr="00450B9C">
        <w:rPr>
          <w:rFonts w:ascii="Times New Roman" w:hAnsi="Times New Roman" w:cs="Times New Roman"/>
          <w:sz w:val="28"/>
          <w:szCs w:val="28"/>
          <w:lang w:eastAsia="en-US"/>
        </w:rPr>
        <w:t>Решением Собрания депутатов Краснокутского сельского поселения от 22.09.2014 г. № 70 утверждены правила благоустройства на территории Краснокутского сельского поселения.</w:t>
      </w:r>
    </w:p>
    <w:p w:rsidR="00A368DA" w:rsidRPr="00450B9C" w:rsidRDefault="00A368DA" w:rsidP="00BB32BA">
      <w:pPr>
        <w:spacing w:after="0" w:line="240" w:lineRule="auto"/>
        <w:ind w:firstLine="709"/>
        <w:jc w:val="both"/>
        <w:rPr>
          <w:rFonts w:ascii="Times New Roman" w:hAnsi="Times New Roman" w:cs="Times New Roman"/>
          <w:sz w:val="28"/>
          <w:szCs w:val="28"/>
        </w:rPr>
      </w:pPr>
      <w:r w:rsidRPr="00450B9C">
        <w:rPr>
          <w:rFonts w:ascii="Times New Roman" w:hAnsi="Times New Roman" w:cs="Times New Roman"/>
          <w:sz w:val="28"/>
          <w:szCs w:val="28"/>
        </w:rPr>
        <w:t xml:space="preserve">Охват населения планово-регулярным вывозом ТБО составляет – </w:t>
      </w:r>
      <w:r>
        <w:rPr>
          <w:rFonts w:ascii="Times New Roman" w:hAnsi="Times New Roman" w:cs="Times New Roman"/>
          <w:sz w:val="28"/>
          <w:szCs w:val="28"/>
        </w:rPr>
        <w:t>84 %, в 2013</w:t>
      </w:r>
      <w:r w:rsidRPr="00450B9C">
        <w:rPr>
          <w:rFonts w:ascii="Times New Roman" w:hAnsi="Times New Roman" w:cs="Times New Roman"/>
          <w:sz w:val="28"/>
          <w:szCs w:val="28"/>
        </w:rPr>
        <w:t xml:space="preserve"> г. – </w:t>
      </w:r>
      <w:r>
        <w:rPr>
          <w:rFonts w:ascii="Times New Roman" w:hAnsi="Times New Roman" w:cs="Times New Roman"/>
          <w:sz w:val="28"/>
          <w:szCs w:val="28"/>
        </w:rPr>
        <w:t>6</w:t>
      </w:r>
      <w:r w:rsidRPr="00450B9C">
        <w:rPr>
          <w:rFonts w:ascii="Times New Roman" w:hAnsi="Times New Roman" w:cs="Times New Roman"/>
          <w:sz w:val="28"/>
          <w:szCs w:val="28"/>
        </w:rPr>
        <w:t>0%,  в 2</w:t>
      </w:r>
      <w:r>
        <w:rPr>
          <w:rFonts w:ascii="Times New Roman" w:hAnsi="Times New Roman" w:cs="Times New Roman"/>
          <w:sz w:val="28"/>
          <w:szCs w:val="28"/>
        </w:rPr>
        <w:t>012</w:t>
      </w:r>
      <w:r w:rsidRPr="00450B9C">
        <w:rPr>
          <w:rFonts w:ascii="Times New Roman" w:hAnsi="Times New Roman" w:cs="Times New Roman"/>
          <w:sz w:val="28"/>
          <w:szCs w:val="28"/>
        </w:rPr>
        <w:t xml:space="preserve"> г.- </w:t>
      </w:r>
      <w:r>
        <w:rPr>
          <w:rFonts w:ascii="Times New Roman" w:hAnsi="Times New Roman" w:cs="Times New Roman"/>
          <w:sz w:val="28"/>
          <w:szCs w:val="28"/>
        </w:rPr>
        <w:t>5</w:t>
      </w:r>
      <w:r w:rsidRPr="00450B9C">
        <w:rPr>
          <w:rFonts w:ascii="Times New Roman" w:hAnsi="Times New Roman" w:cs="Times New Roman"/>
          <w:sz w:val="28"/>
          <w:szCs w:val="28"/>
        </w:rPr>
        <w:t xml:space="preserve">0%.  </w:t>
      </w:r>
    </w:p>
    <w:p w:rsidR="00A368DA" w:rsidRPr="00BB32BA" w:rsidRDefault="00A368DA" w:rsidP="00BB32BA">
      <w:pPr>
        <w:pStyle w:val="BodyTextIndent2"/>
        <w:spacing w:after="0" w:line="240" w:lineRule="auto"/>
        <w:ind w:left="0" w:firstLine="709"/>
        <w:jc w:val="both"/>
        <w:rPr>
          <w:rFonts w:ascii="Times New Roman" w:hAnsi="Times New Roman" w:cs="Times New Roman"/>
          <w:sz w:val="28"/>
          <w:szCs w:val="28"/>
        </w:rPr>
      </w:pPr>
      <w:r w:rsidRPr="006A304B">
        <w:rPr>
          <w:rFonts w:ascii="Times New Roman" w:hAnsi="Times New Roman" w:cs="Times New Roman"/>
          <w:sz w:val="28"/>
          <w:szCs w:val="28"/>
        </w:rPr>
        <w:t xml:space="preserve">На территории поселения нет несанкционированных объектов размещения отходов. Количество несанкционированных свалочных очагов, локальных </w:t>
      </w:r>
      <w:r>
        <w:rPr>
          <w:rFonts w:ascii="Times New Roman" w:hAnsi="Times New Roman" w:cs="Times New Roman"/>
          <w:sz w:val="28"/>
          <w:szCs w:val="28"/>
        </w:rPr>
        <w:t>навалов мусора выявленных в 2012 году – 4</w:t>
      </w:r>
      <w:r w:rsidRPr="006A304B">
        <w:rPr>
          <w:rFonts w:ascii="Times New Roman" w:hAnsi="Times New Roman" w:cs="Times New Roman"/>
          <w:sz w:val="28"/>
          <w:szCs w:val="28"/>
        </w:rPr>
        <w:t xml:space="preserve"> </w:t>
      </w:r>
      <w:r>
        <w:rPr>
          <w:rFonts w:ascii="Times New Roman" w:hAnsi="Times New Roman" w:cs="Times New Roman"/>
          <w:sz w:val="28"/>
          <w:szCs w:val="28"/>
        </w:rPr>
        <w:t>шт., все объекты удалены, в 2013</w:t>
      </w:r>
      <w:r w:rsidRPr="006A304B">
        <w:rPr>
          <w:rFonts w:ascii="Times New Roman" w:hAnsi="Times New Roman" w:cs="Times New Roman"/>
          <w:sz w:val="28"/>
          <w:szCs w:val="28"/>
        </w:rPr>
        <w:t xml:space="preserve"> году – </w:t>
      </w:r>
      <w:r>
        <w:rPr>
          <w:rFonts w:ascii="Times New Roman" w:hAnsi="Times New Roman" w:cs="Times New Roman"/>
          <w:sz w:val="28"/>
          <w:szCs w:val="28"/>
        </w:rPr>
        <w:t>3</w:t>
      </w:r>
      <w:r w:rsidRPr="006A304B">
        <w:rPr>
          <w:rFonts w:ascii="Times New Roman" w:hAnsi="Times New Roman" w:cs="Times New Roman"/>
          <w:sz w:val="28"/>
          <w:szCs w:val="28"/>
        </w:rPr>
        <w:t xml:space="preserve"> шт. – по всем объектам проведены работы по ликвидации.</w:t>
      </w:r>
    </w:p>
    <w:p w:rsidR="00A368DA" w:rsidRPr="00975056" w:rsidRDefault="00A368DA" w:rsidP="001D296C">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Проблема ТБО является комплексной, охватывает все сферы экономики и жизнедеятельности населения и усугубляется не только ростом объемов образования ТБО, но и большим количеством ТБО, накопленных за предыдущие годы. </w:t>
      </w:r>
    </w:p>
    <w:p w:rsidR="00A368DA" w:rsidRPr="00975056" w:rsidRDefault="00A368DA" w:rsidP="001D296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К рискам реализации подпрограммы, которыми могут управлять ответственный исполнитель, уменьшая вероятность их возникновения, следует отнести следующие.</w:t>
      </w:r>
    </w:p>
    <w:p w:rsidR="00A368DA" w:rsidRPr="00975056" w:rsidRDefault="00A368DA" w:rsidP="001D296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Институционально-правовой риск, связанный с отсутствием законодательного регулирования или недостаточно быстрым формированием институтов, предусмотренных подпрограммой, что может привести к невыполнению подпрограммы в полном объеме. Данный риск можно оценить как высокий, поскольку формирование новых институтов в рамках подпрограммы не только в большинстве случаев требует законодательного регулирования, но, как показывает предыдущий опыт, также может потребовать значительных сроков практического внедрения.</w:t>
      </w:r>
    </w:p>
    <w:p w:rsidR="00A368DA" w:rsidRPr="00975056" w:rsidRDefault="00A368DA" w:rsidP="001D296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Операционные риски, связанные с ошибками управления реализацией подпрограммы, в том числе отдельных ее исполнителей, неготовности организационной инфраструктуры к решению задач, поставленных подпрограммой, что может привести к нецелевому и/или неэффективному использованию бюджетных средств, невыполнению ряда мероприятий подпрограммы или задержке в их выполнении. Данный риск может быть качественно оценен как умеренный, поскольку опыт реализации существующих подпрограммы показывает возможность успешного управления данным риском.</w:t>
      </w:r>
    </w:p>
    <w:p w:rsidR="00A368DA" w:rsidRPr="00975056" w:rsidRDefault="00A368DA" w:rsidP="001D296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В рамках данной группы рисков можно выделить два основных.</w:t>
      </w:r>
    </w:p>
    <w:p w:rsidR="00A368DA" w:rsidRPr="00975056" w:rsidRDefault="00A368DA" w:rsidP="001D296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Риск исполнителей, который связан с возникновением проблем в реализации подпрограммы в результате недостаточной квалификации и (или) недобросовестности ответственных исполнителей, что может привести к нецелевому и/или неэффективному использованию бюджетных средств, невыполнению ряда мероприятий подпрограммы. Данный риск обусловлен большим количеством участников реализации отдельных мероприятий подпрограммы.</w:t>
      </w:r>
    </w:p>
    <w:p w:rsidR="00A368DA" w:rsidRPr="00975056" w:rsidRDefault="00A368DA" w:rsidP="001D296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Организационный риск, который связан с несоответствием организационной инфраструктуры реализации подпрограммы ее задачам, задержкой формирования соответствующих организационных систем к сроку начала реализации мероприятий подпрограммы. Большое число участников реализации подпрограммы, а также высокая зависимость реализации мероприятий подпрограммы от принятия необходимых организационных решений требуют высокой эффективности координации их деятельности и отлаженных административных процедур для снижения данного риска. Реализация данного риска может привести к задержкам в реализации подпрограммы, срыву сроков и результатов выполнения отдельных мероприятий.</w:t>
      </w:r>
    </w:p>
    <w:p w:rsidR="00A368DA" w:rsidRPr="00975056" w:rsidRDefault="00A368DA" w:rsidP="001D296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Риск финансового обеспечения, который связан с финансированием подпрограммы в неполном объеме, как за счет бюджетных, так и внебюджетных источников. Данный риск возникает по причине значительной продолжительности подпрограммы, а также высокой зависимости ее успешной реализации от привлечения внебюджетных источников. Однако, учитывая формируемую практику программного бюджетирования в части обеспечения реализации подпрограммы за счет средств бюджетов, а также предусмотренные подпрограммой меры по созданию условий для привлечения средств внебюджетных источников, риск сбоев в реализации подпрограммы по причине недофинансирования можно считать умеренным.</w:t>
      </w:r>
    </w:p>
    <w:p w:rsidR="00A368DA" w:rsidRPr="00975056" w:rsidRDefault="00A368DA" w:rsidP="001D296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Реализации подпрограммы также угрожают следующие риски, которые связаны с изменениями внешней среды и которыми невозможно управлять в рамках реализации подпрограммы:</w:t>
      </w:r>
    </w:p>
    <w:p w:rsidR="00A368DA" w:rsidRPr="00975056" w:rsidRDefault="00A368DA" w:rsidP="001D296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Риск ухудшения состояния экономики, что может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w:t>
      </w:r>
    </w:p>
    <w:p w:rsidR="00A368DA" w:rsidRPr="00975056" w:rsidRDefault="00A368DA" w:rsidP="001D296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Риск возникновения обстоятельств непреодолимой силы, в том числе природных и техногенных катастроф и катаклизмов, что может привести к существенному ухудшению состояния в сфере с обращениями с ТБО, а также потребовать концентрации средств бюджета</w:t>
      </w:r>
      <w:r>
        <w:rPr>
          <w:rFonts w:ascii="Times New Roman" w:hAnsi="Times New Roman" w:cs="Times New Roman"/>
          <w:sz w:val="28"/>
          <w:szCs w:val="28"/>
        </w:rPr>
        <w:t xml:space="preserve"> поселения</w:t>
      </w:r>
      <w:r w:rsidRPr="00975056">
        <w:rPr>
          <w:rFonts w:ascii="Times New Roman" w:hAnsi="Times New Roman" w:cs="Times New Roman"/>
          <w:sz w:val="28"/>
          <w:szCs w:val="28"/>
        </w:rPr>
        <w:t xml:space="preserve"> на преодоление последствий таких катастроф. На качественном уровне такой риск для подпрограммы можно оценить как умеренный. </w:t>
      </w:r>
    </w:p>
    <w:p w:rsidR="00A368DA" w:rsidRPr="00975056" w:rsidRDefault="00A368DA" w:rsidP="001D296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Существенное влияние на инвестиционные риски оказывает существующая тарифная политика и политические ограничения, связанные с доступностью оплаты жилья и коммунальных услуг, а также высокая зависимость жилищно-коммунальной сферы от динамики макроэкономических показателей, оказывающая существенное влияние на доходы населения, а также на процентную ставку и иные параметры кредитования, определяющие уровень их доступности. </w:t>
      </w:r>
    </w:p>
    <w:p w:rsidR="00A368DA" w:rsidRPr="00975056" w:rsidRDefault="00A368DA" w:rsidP="001D296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Меры управления рисками реализации подпрограммы основываются на следующих обстоятельствах:</w:t>
      </w:r>
    </w:p>
    <w:p w:rsidR="00A368DA" w:rsidRPr="00975056" w:rsidRDefault="00A368DA" w:rsidP="001D296C">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w:t>
      </w:r>
      <w:r w:rsidRPr="00975056">
        <w:rPr>
          <w:rFonts w:ascii="Times New Roman" w:hAnsi="Times New Roman" w:cs="Times New Roman"/>
          <w:sz w:val="28"/>
          <w:szCs w:val="28"/>
        </w:rPr>
        <w:t>аибольшее отрицательное влияние из вышеперечисленных рисков на реализацию подпрограммы может оказать реализация институционально-правового и риска ухудшения состояния экономики, которые содержат угрозу срыва реализации подпрограммы. Поскольку в рамках реализации подпрограммы отсутствуют рычаги управления риском ухудшения состояния экономики, наибольшее внимание будет уделяться управлению и</w:t>
      </w:r>
      <w:r>
        <w:rPr>
          <w:rFonts w:ascii="Times New Roman" w:hAnsi="Times New Roman" w:cs="Times New Roman"/>
          <w:sz w:val="28"/>
          <w:szCs w:val="28"/>
        </w:rPr>
        <w:t>нституционально-правовым риском;</w:t>
      </w:r>
    </w:p>
    <w:p w:rsidR="00A368DA" w:rsidRPr="00975056" w:rsidRDefault="00A368DA" w:rsidP="001D296C">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у</w:t>
      </w:r>
      <w:r w:rsidRPr="00975056">
        <w:rPr>
          <w:rFonts w:ascii="Times New Roman" w:hAnsi="Times New Roman" w:cs="Times New Roman"/>
          <w:sz w:val="28"/>
          <w:szCs w:val="28"/>
        </w:rPr>
        <w:t xml:space="preserve">правление рисками реализации подпрограммы, которыми </w:t>
      </w:r>
      <w:r>
        <w:rPr>
          <w:rFonts w:ascii="Times New Roman" w:hAnsi="Times New Roman" w:cs="Times New Roman"/>
          <w:sz w:val="28"/>
          <w:szCs w:val="28"/>
        </w:rPr>
        <w:t>может</w:t>
      </w:r>
      <w:r w:rsidRPr="00975056">
        <w:rPr>
          <w:rFonts w:ascii="Times New Roman" w:hAnsi="Times New Roman" w:cs="Times New Roman"/>
          <w:sz w:val="28"/>
          <w:szCs w:val="28"/>
        </w:rPr>
        <w:t xml:space="preserve"> управлять ответственный исполнитель, должно соответствовать задачам и полномочиям существующих организаций, задействованных в реализации подпрограммы.</w:t>
      </w:r>
    </w:p>
    <w:p w:rsidR="00A368DA" w:rsidRDefault="00A368DA" w:rsidP="00BB32BA">
      <w:pPr>
        <w:widowControl w:val="0"/>
        <w:autoSpaceDE w:val="0"/>
        <w:autoSpaceDN w:val="0"/>
        <w:adjustRightInd w:val="0"/>
        <w:spacing w:after="0" w:line="240" w:lineRule="auto"/>
        <w:ind w:left="7"/>
        <w:jc w:val="center"/>
        <w:outlineLvl w:val="1"/>
        <w:rPr>
          <w:rFonts w:ascii="Times New Roman" w:hAnsi="Times New Roman" w:cs="Times New Roman"/>
          <w:sz w:val="28"/>
          <w:szCs w:val="28"/>
        </w:rPr>
      </w:pPr>
    </w:p>
    <w:p w:rsidR="00A368DA" w:rsidRDefault="00A368DA" w:rsidP="00BB32BA">
      <w:pPr>
        <w:widowControl w:val="0"/>
        <w:autoSpaceDE w:val="0"/>
        <w:autoSpaceDN w:val="0"/>
        <w:adjustRightInd w:val="0"/>
        <w:spacing w:after="0" w:line="240" w:lineRule="auto"/>
        <w:ind w:left="7"/>
        <w:jc w:val="center"/>
        <w:outlineLvl w:val="1"/>
        <w:rPr>
          <w:rFonts w:ascii="Times New Roman" w:hAnsi="Times New Roman" w:cs="Times New Roman"/>
          <w:sz w:val="28"/>
          <w:szCs w:val="28"/>
        </w:rPr>
      </w:pPr>
    </w:p>
    <w:p w:rsidR="00A368DA" w:rsidRPr="00975056" w:rsidRDefault="00A368DA" w:rsidP="00BB32BA">
      <w:pPr>
        <w:widowControl w:val="0"/>
        <w:autoSpaceDE w:val="0"/>
        <w:autoSpaceDN w:val="0"/>
        <w:adjustRightInd w:val="0"/>
        <w:spacing w:after="0" w:line="240" w:lineRule="auto"/>
        <w:ind w:left="7"/>
        <w:jc w:val="center"/>
        <w:outlineLvl w:val="1"/>
        <w:rPr>
          <w:rFonts w:ascii="Times New Roman" w:hAnsi="Times New Roman" w:cs="Times New Roman"/>
          <w:sz w:val="28"/>
          <w:szCs w:val="28"/>
        </w:rPr>
      </w:pPr>
      <w:r>
        <w:rPr>
          <w:rFonts w:ascii="Times New Roman" w:hAnsi="Times New Roman" w:cs="Times New Roman"/>
          <w:sz w:val="28"/>
          <w:szCs w:val="28"/>
        </w:rPr>
        <w:t>10.3.</w:t>
      </w:r>
      <w:r w:rsidRPr="00975056">
        <w:rPr>
          <w:rFonts w:ascii="Times New Roman" w:hAnsi="Times New Roman" w:cs="Times New Roman"/>
          <w:sz w:val="28"/>
          <w:szCs w:val="28"/>
        </w:rPr>
        <w:t xml:space="preserve"> Цели, задачи и показатели (индикаторы), основные ожидаемые конечные результаты, сроки и этапы реализации подпрограммы</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A368DA" w:rsidRPr="00975056" w:rsidRDefault="00A368DA" w:rsidP="00BB32BA">
      <w:pPr>
        <w:pStyle w:val="ConsPlusCell"/>
        <w:tabs>
          <w:tab w:val="left" w:pos="567"/>
        </w:tabs>
        <w:jc w:val="both"/>
        <w:rPr>
          <w:rFonts w:ascii="Times New Roman" w:hAnsi="Times New Roman" w:cs="Times New Roman"/>
          <w:sz w:val="28"/>
          <w:szCs w:val="28"/>
        </w:rPr>
      </w:pPr>
      <w:r>
        <w:rPr>
          <w:rFonts w:ascii="Times New Roman" w:hAnsi="Times New Roman" w:cs="Times New Roman"/>
          <w:sz w:val="28"/>
          <w:szCs w:val="28"/>
        </w:rPr>
        <w:tab/>
      </w:r>
      <w:r w:rsidRPr="00975056">
        <w:rPr>
          <w:rFonts w:ascii="Times New Roman" w:hAnsi="Times New Roman" w:cs="Times New Roman"/>
          <w:sz w:val="28"/>
          <w:szCs w:val="28"/>
        </w:rPr>
        <w:t>Целью подпрограммы явля</w:t>
      </w:r>
      <w:r>
        <w:rPr>
          <w:rFonts w:ascii="Times New Roman" w:hAnsi="Times New Roman" w:cs="Times New Roman"/>
          <w:sz w:val="28"/>
          <w:szCs w:val="28"/>
        </w:rPr>
        <w:t xml:space="preserve">ется </w:t>
      </w:r>
      <w:r w:rsidRPr="00975056">
        <w:rPr>
          <w:rFonts w:ascii="Times New Roman" w:hAnsi="Times New Roman" w:cs="Times New Roman"/>
          <w:sz w:val="28"/>
          <w:szCs w:val="28"/>
        </w:rPr>
        <w:t xml:space="preserve">повышение качества и надежности </w:t>
      </w:r>
      <w:r>
        <w:rPr>
          <w:rFonts w:ascii="Times New Roman" w:hAnsi="Times New Roman" w:cs="Times New Roman"/>
          <w:sz w:val="28"/>
          <w:szCs w:val="28"/>
        </w:rPr>
        <w:t>п</w:t>
      </w:r>
      <w:r w:rsidRPr="00975056">
        <w:rPr>
          <w:rFonts w:ascii="Times New Roman" w:hAnsi="Times New Roman" w:cs="Times New Roman"/>
          <w:sz w:val="28"/>
          <w:szCs w:val="28"/>
        </w:rPr>
        <w:t>редоставления услуг населению по сбору и вывозу твердых бытовых отходов.</w:t>
      </w:r>
    </w:p>
    <w:p w:rsidR="00A368DA" w:rsidRPr="00C671F4"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671F4">
        <w:rPr>
          <w:rFonts w:ascii="Times New Roman" w:hAnsi="Times New Roman" w:cs="Times New Roman"/>
          <w:sz w:val="28"/>
          <w:szCs w:val="28"/>
        </w:rPr>
        <w:t xml:space="preserve">Для достижения цели подпрограммы необходимо решение задачи </w:t>
      </w:r>
      <w:r>
        <w:rPr>
          <w:rFonts w:ascii="Times New Roman" w:hAnsi="Times New Roman" w:cs="Times New Roman"/>
          <w:sz w:val="28"/>
          <w:szCs w:val="28"/>
        </w:rPr>
        <w:t>–</w:t>
      </w:r>
      <w:r w:rsidRPr="00C671F4">
        <w:rPr>
          <w:rFonts w:ascii="Times New Roman" w:hAnsi="Times New Roman" w:cs="Times New Roman"/>
          <w:sz w:val="28"/>
          <w:szCs w:val="28"/>
        </w:rPr>
        <w:t xml:space="preserve"> повышение эффективности, качества и надежности предоставления услуг населению в сфере обращения с твердыми бытовыми отходами.</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Состав показателей (индикаторов) подпрограммы определен исходя из принципа необходимости и достаточности информации для характеристики достижения целей и решения задач подпрограммы.</w:t>
      </w:r>
    </w:p>
    <w:p w:rsidR="00A368DA" w:rsidRPr="00040A3A"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0A3A">
        <w:rPr>
          <w:rFonts w:ascii="Times New Roman" w:hAnsi="Times New Roman" w:cs="Times New Roman"/>
          <w:sz w:val="28"/>
          <w:szCs w:val="28"/>
        </w:rPr>
        <w:t>Достижение цели подпрограммы будет обеспечено путем решения задачи «Повышение эффективности, качества и надежности предоставления услуг населению в сфере обращения с твердыми бытовыми отходами» и достижением целевых значений показателей (индикаторов):</w:t>
      </w:r>
    </w:p>
    <w:p w:rsidR="00A368DA" w:rsidRPr="009455A3"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40A3A">
        <w:rPr>
          <w:rFonts w:ascii="Times New Roman" w:hAnsi="Times New Roman" w:cs="Times New Roman"/>
          <w:sz w:val="28"/>
          <w:szCs w:val="28"/>
        </w:rPr>
        <w:t xml:space="preserve"> </w:t>
      </w:r>
      <w:r w:rsidRPr="009455A3">
        <w:rPr>
          <w:rFonts w:ascii="Times New Roman" w:hAnsi="Times New Roman" w:cs="Times New Roman"/>
          <w:sz w:val="28"/>
          <w:szCs w:val="28"/>
        </w:rPr>
        <w:t>охват населения планово-регулярной системой сбора и вывоза твердых бытовых отходов;</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455A3">
        <w:rPr>
          <w:rFonts w:ascii="Times New Roman" w:hAnsi="Times New Roman" w:cs="Times New Roman"/>
          <w:sz w:val="28"/>
          <w:szCs w:val="28"/>
        </w:rPr>
        <w:t>Сведения о значениях</w:t>
      </w:r>
      <w:r w:rsidRPr="00040A3A">
        <w:rPr>
          <w:rFonts w:ascii="Times New Roman" w:hAnsi="Times New Roman" w:cs="Times New Roman"/>
          <w:sz w:val="28"/>
          <w:szCs w:val="28"/>
        </w:rPr>
        <w:t xml:space="preserve"> показателей (индикаторов) подпрограммы по годам </w:t>
      </w:r>
      <w:r w:rsidRPr="00B340DC">
        <w:rPr>
          <w:rFonts w:ascii="Times New Roman" w:hAnsi="Times New Roman" w:cs="Times New Roman"/>
          <w:sz w:val="28"/>
          <w:szCs w:val="28"/>
        </w:rPr>
        <w:t>приведены в приложении № 1.</w:t>
      </w:r>
    </w:p>
    <w:p w:rsidR="00A368DA"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9" w:name="Par155"/>
      <w:bookmarkEnd w:id="9"/>
      <w:r w:rsidRPr="00132418">
        <w:rPr>
          <w:rFonts w:ascii="Times New Roman" w:hAnsi="Times New Roman" w:cs="Times New Roman"/>
          <w:sz w:val="28"/>
          <w:szCs w:val="28"/>
        </w:rPr>
        <w:t xml:space="preserve">Сроки реализации подпрограммы </w:t>
      </w:r>
      <w:r>
        <w:rPr>
          <w:rFonts w:ascii="Times New Roman" w:hAnsi="Times New Roman" w:cs="Times New Roman"/>
          <w:sz w:val="28"/>
          <w:szCs w:val="28"/>
        </w:rPr>
        <w:t>2015</w:t>
      </w:r>
      <w:r w:rsidRPr="0013241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32418">
        <w:rPr>
          <w:rFonts w:ascii="Times New Roman" w:hAnsi="Times New Roman" w:cs="Times New Roman"/>
          <w:sz w:val="28"/>
          <w:szCs w:val="28"/>
        </w:rPr>
        <w:t>2020 годы</w:t>
      </w:r>
      <w:r w:rsidRPr="00B938A6">
        <w:rPr>
          <w:rFonts w:ascii="Times New Roman" w:hAnsi="Times New Roman" w:cs="Times New Roman"/>
          <w:sz w:val="28"/>
          <w:szCs w:val="28"/>
        </w:rPr>
        <w:t xml:space="preserve"> </w:t>
      </w:r>
      <w:r w:rsidRPr="00975056">
        <w:rPr>
          <w:rFonts w:ascii="Times New Roman" w:hAnsi="Times New Roman" w:cs="Times New Roman"/>
          <w:sz w:val="28"/>
          <w:szCs w:val="28"/>
        </w:rPr>
        <w:t>без выделения отдельных этапов</w:t>
      </w:r>
      <w:r w:rsidRPr="00132418">
        <w:rPr>
          <w:rFonts w:ascii="Times New Roman" w:hAnsi="Times New Roman" w:cs="Times New Roman"/>
          <w:sz w:val="28"/>
          <w:szCs w:val="28"/>
        </w:rPr>
        <w:t xml:space="preserve">. </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Реализация подпрограммы должна привести к созданию комфортной среды обитания и жизнедеятельности населения </w:t>
      </w:r>
      <w:r>
        <w:rPr>
          <w:rFonts w:ascii="Times New Roman" w:hAnsi="Times New Roman" w:cs="Times New Roman"/>
          <w:sz w:val="28"/>
          <w:szCs w:val="28"/>
        </w:rPr>
        <w:t>Краснокутского сельского поселения</w:t>
      </w:r>
      <w:r w:rsidRPr="00975056">
        <w:rPr>
          <w:rFonts w:ascii="Times New Roman" w:hAnsi="Times New Roman" w:cs="Times New Roman"/>
          <w:sz w:val="28"/>
          <w:szCs w:val="28"/>
        </w:rPr>
        <w:t>.</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В результате реализации подпрограммы к 2020 году должен сложиться качественно новый уровень состояния в сфере обращения с ТБО, характеризуемый следующими целевыми ориентирами: создание безопасной и комфортной среды проживания и жизнедеятельности человека.</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Основные результаты реализации подпрограммы:</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совершенствование нормативно-правовой базы в целях создания благоприятных условий для привлечения частных инвестиций в сферу обращения с ТБО;</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утверждение </w:t>
      </w:r>
      <w:r>
        <w:rPr>
          <w:rFonts w:ascii="Times New Roman" w:hAnsi="Times New Roman" w:cs="Times New Roman"/>
          <w:sz w:val="28"/>
          <w:szCs w:val="28"/>
        </w:rPr>
        <w:t xml:space="preserve">Администрацией поселения </w:t>
      </w:r>
      <w:r w:rsidRPr="00975056">
        <w:rPr>
          <w:rFonts w:ascii="Times New Roman" w:hAnsi="Times New Roman" w:cs="Times New Roman"/>
          <w:sz w:val="28"/>
          <w:szCs w:val="28"/>
        </w:rPr>
        <w:t xml:space="preserve"> программ</w:t>
      </w:r>
      <w:r>
        <w:rPr>
          <w:rFonts w:ascii="Times New Roman" w:hAnsi="Times New Roman" w:cs="Times New Roman"/>
          <w:sz w:val="28"/>
          <w:szCs w:val="28"/>
        </w:rPr>
        <w:t>ы</w:t>
      </w:r>
      <w:r w:rsidRPr="00975056">
        <w:rPr>
          <w:rFonts w:ascii="Times New Roman" w:hAnsi="Times New Roman" w:cs="Times New Roman"/>
          <w:sz w:val="28"/>
          <w:szCs w:val="28"/>
        </w:rPr>
        <w:t xml:space="preserve"> комплексного развития систем коммунальной инфраструктуры;</w:t>
      </w:r>
    </w:p>
    <w:p w:rsidR="00A368DA" w:rsidRPr="00975056" w:rsidRDefault="00A368DA" w:rsidP="00BB32BA">
      <w:pPr>
        <w:spacing w:after="0" w:line="240" w:lineRule="auto"/>
        <w:ind w:firstLine="540"/>
        <w:jc w:val="both"/>
        <w:rPr>
          <w:rFonts w:ascii="Times New Roman" w:hAnsi="Times New Roman" w:cs="Times New Roman"/>
          <w:sz w:val="28"/>
          <w:szCs w:val="28"/>
        </w:rPr>
      </w:pPr>
      <w:r w:rsidRPr="00B025AE">
        <w:rPr>
          <w:rFonts w:ascii="Times New Roman" w:hAnsi="Times New Roman" w:cs="Times New Roman"/>
          <w:sz w:val="28"/>
          <w:szCs w:val="28"/>
        </w:rPr>
        <w:t>повышение охвата населения планово-регулярной системой сбора и вывоза твердых бытовых отходов</w:t>
      </w:r>
      <w:r w:rsidRPr="00975056">
        <w:rPr>
          <w:rFonts w:ascii="Times New Roman" w:hAnsi="Times New Roman" w:cs="Times New Roman"/>
          <w:sz w:val="28"/>
          <w:szCs w:val="28"/>
        </w:rPr>
        <w:t>.</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A368DA" w:rsidRPr="00975056" w:rsidRDefault="00A368DA" w:rsidP="00BB32BA">
      <w:pPr>
        <w:pStyle w:val="ConsPlusTitle"/>
        <w:widowControl/>
        <w:spacing w:before="0"/>
        <w:jc w:val="center"/>
        <w:outlineLvl w:val="1"/>
        <w:rPr>
          <w:rFonts w:ascii="Times New Roman" w:hAnsi="Times New Roman" w:cs="Times New Roman"/>
          <w:b w:val="0"/>
          <w:bCs w:val="0"/>
          <w:sz w:val="28"/>
          <w:szCs w:val="28"/>
        </w:rPr>
      </w:pPr>
      <w:r>
        <w:rPr>
          <w:rFonts w:ascii="Times New Roman" w:hAnsi="Times New Roman" w:cs="Times New Roman"/>
          <w:b w:val="0"/>
          <w:bCs w:val="0"/>
          <w:sz w:val="28"/>
          <w:szCs w:val="28"/>
        </w:rPr>
        <w:t>10.4.</w:t>
      </w:r>
      <w:r w:rsidRPr="00975056">
        <w:rPr>
          <w:rFonts w:ascii="Times New Roman" w:hAnsi="Times New Roman" w:cs="Times New Roman"/>
          <w:b w:val="0"/>
          <w:bCs w:val="0"/>
          <w:sz w:val="28"/>
          <w:szCs w:val="28"/>
        </w:rPr>
        <w:t> Обобщенная характеристика основных мероприятий</w:t>
      </w:r>
    </w:p>
    <w:p w:rsidR="00A368DA" w:rsidRPr="00975056" w:rsidRDefault="00A368DA" w:rsidP="00BB32BA">
      <w:pPr>
        <w:widowControl w:val="0"/>
        <w:autoSpaceDE w:val="0"/>
        <w:autoSpaceDN w:val="0"/>
        <w:adjustRightInd w:val="0"/>
        <w:spacing w:after="0" w:line="240" w:lineRule="auto"/>
        <w:jc w:val="both"/>
        <w:rPr>
          <w:rFonts w:ascii="Times New Roman" w:hAnsi="Times New Roman" w:cs="Times New Roman"/>
          <w:sz w:val="28"/>
          <w:szCs w:val="28"/>
        </w:rPr>
      </w:pP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В рамках подпрограммы предполагается реализация следующих основных мероприятий.</w:t>
      </w:r>
    </w:p>
    <w:p w:rsidR="00A368DA" w:rsidRPr="00FC16A8"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C16A8">
        <w:rPr>
          <w:rFonts w:ascii="Times New Roman" w:hAnsi="Times New Roman" w:cs="Times New Roman"/>
          <w:sz w:val="28"/>
          <w:szCs w:val="28"/>
        </w:rPr>
        <w:t>Основное мероприятие</w:t>
      </w:r>
      <w:r>
        <w:rPr>
          <w:rFonts w:ascii="Times New Roman" w:hAnsi="Times New Roman" w:cs="Times New Roman"/>
          <w:sz w:val="28"/>
          <w:szCs w:val="28"/>
        </w:rPr>
        <w:t xml:space="preserve"> </w:t>
      </w:r>
      <w:r w:rsidRPr="00FC16A8">
        <w:rPr>
          <w:rFonts w:ascii="Times New Roman" w:hAnsi="Times New Roman" w:cs="Times New Roman"/>
          <w:sz w:val="28"/>
          <w:szCs w:val="28"/>
        </w:rPr>
        <w:t>«Организация утилизации и переработки бытовых и промышленных отходов на территории поселения»</w:t>
      </w:r>
    </w:p>
    <w:p w:rsidR="00A368DA" w:rsidRDefault="00A368DA" w:rsidP="00BB32BA">
      <w:pPr>
        <w:widowControl w:val="0"/>
        <w:autoSpaceDE w:val="0"/>
        <w:autoSpaceDN w:val="0"/>
        <w:adjustRightInd w:val="0"/>
        <w:spacing w:after="0" w:line="240" w:lineRule="auto"/>
        <w:ind w:firstLine="540"/>
        <w:jc w:val="both"/>
        <w:rPr>
          <w:sz w:val="28"/>
          <w:szCs w:val="28"/>
        </w:rPr>
      </w:pPr>
      <w:r w:rsidRPr="00FC16A8">
        <w:rPr>
          <w:rFonts w:ascii="Times New Roman" w:hAnsi="Times New Roman" w:cs="Times New Roman"/>
          <w:sz w:val="28"/>
          <w:szCs w:val="28"/>
        </w:rPr>
        <w:t>Основное мероприятие включает в себя деятельность по организации утилизации  и  переработки бытовых и промышленных отходов на территории поселения.</w:t>
      </w:r>
    </w:p>
    <w:p w:rsidR="00A368DA" w:rsidRPr="00FC16A8"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C16A8">
        <w:rPr>
          <w:rFonts w:ascii="Times New Roman" w:hAnsi="Times New Roman" w:cs="Times New Roman"/>
          <w:sz w:val="28"/>
          <w:szCs w:val="28"/>
        </w:rPr>
        <w:t>Основное мероприятие «Повышение % охвата населения планово-регулярной системой сбора и вывоза твердых бытовых отходов» включает в себя комплекс организационных мер по повышению % охвата населения договорами на вывоз ТБО  до 100%</w:t>
      </w:r>
      <w:r>
        <w:rPr>
          <w:rFonts w:ascii="Times New Roman" w:hAnsi="Times New Roman" w:cs="Times New Roman"/>
          <w:sz w:val="28"/>
          <w:szCs w:val="28"/>
        </w:rPr>
        <w:t>.</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В результате реализации данных мероприятий подпрограммы прогнозируется достижение следующих результатов:</w:t>
      </w:r>
    </w:p>
    <w:p w:rsidR="00A368DA" w:rsidRPr="00975056" w:rsidRDefault="00A368DA" w:rsidP="00BB32BA">
      <w:pPr>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достижение удовлетворенности населения </w:t>
      </w:r>
      <w:r>
        <w:rPr>
          <w:rFonts w:ascii="Times New Roman" w:hAnsi="Times New Roman" w:cs="Times New Roman"/>
          <w:sz w:val="28"/>
          <w:szCs w:val="28"/>
        </w:rPr>
        <w:t>Краснокутского сельского поселения</w:t>
      </w:r>
      <w:r w:rsidRPr="00975056">
        <w:rPr>
          <w:rFonts w:ascii="Times New Roman" w:hAnsi="Times New Roman" w:cs="Times New Roman"/>
          <w:sz w:val="28"/>
          <w:szCs w:val="28"/>
        </w:rPr>
        <w:t xml:space="preserve"> уровнем услуг по сбору и вывозу твердых бытовых отходов;</w:t>
      </w:r>
    </w:p>
    <w:p w:rsidR="00A368DA" w:rsidRPr="00975056" w:rsidRDefault="00A368DA" w:rsidP="00BB32BA">
      <w:pPr>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повышение охвата населения планово-регулярной очисткой</w:t>
      </w:r>
      <w:r>
        <w:rPr>
          <w:rFonts w:ascii="Times New Roman" w:hAnsi="Times New Roman" w:cs="Times New Roman"/>
          <w:sz w:val="28"/>
          <w:szCs w:val="28"/>
        </w:rPr>
        <w:t>.</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340DC">
        <w:rPr>
          <w:rFonts w:ascii="Times New Roman" w:hAnsi="Times New Roman" w:cs="Times New Roman"/>
          <w:sz w:val="28"/>
          <w:szCs w:val="28"/>
        </w:rPr>
        <w:t>Информация об основных мероприятиях подпрограммы приведена в приложении  № 3.</w:t>
      </w:r>
    </w:p>
    <w:p w:rsidR="00A368DA" w:rsidRPr="00975056" w:rsidRDefault="00A368DA" w:rsidP="00BB32BA">
      <w:pPr>
        <w:pStyle w:val="ConsPlusTitle"/>
        <w:widowControl/>
        <w:spacing w:before="0"/>
        <w:jc w:val="center"/>
        <w:outlineLvl w:val="1"/>
        <w:rPr>
          <w:rFonts w:ascii="Times New Roman" w:hAnsi="Times New Roman" w:cs="Times New Roman"/>
          <w:b w:val="0"/>
          <w:bCs w:val="0"/>
          <w:sz w:val="28"/>
          <w:szCs w:val="28"/>
        </w:rPr>
      </w:pPr>
    </w:p>
    <w:p w:rsidR="00A368DA" w:rsidRPr="00975056" w:rsidRDefault="00A368DA" w:rsidP="00BB32BA">
      <w:pPr>
        <w:pStyle w:val="ConsPlusTitle"/>
        <w:widowControl/>
        <w:spacing w:before="0"/>
        <w:jc w:val="center"/>
        <w:outlineLvl w:val="1"/>
        <w:rPr>
          <w:rFonts w:ascii="Times New Roman" w:hAnsi="Times New Roman" w:cs="Times New Roman"/>
          <w:b w:val="0"/>
          <w:bCs w:val="0"/>
          <w:sz w:val="28"/>
          <w:szCs w:val="28"/>
        </w:rPr>
      </w:pPr>
      <w:r>
        <w:rPr>
          <w:rFonts w:ascii="Times New Roman" w:hAnsi="Times New Roman" w:cs="Times New Roman"/>
          <w:b w:val="0"/>
          <w:bCs w:val="0"/>
          <w:sz w:val="28"/>
          <w:szCs w:val="28"/>
        </w:rPr>
        <w:t>10.5.</w:t>
      </w:r>
      <w:r w:rsidRPr="00975056">
        <w:rPr>
          <w:rFonts w:ascii="Times New Roman" w:hAnsi="Times New Roman" w:cs="Times New Roman"/>
          <w:b w:val="0"/>
          <w:bCs w:val="0"/>
          <w:sz w:val="28"/>
          <w:szCs w:val="28"/>
        </w:rPr>
        <w:t xml:space="preserve"> Информация по ресурсному обеспечению подпрограммы</w:t>
      </w:r>
    </w:p>
    <w:p w:rsidR="00A368DA" w:rsidRPr="00975056" w:rsidRDefault="00A368DA" w:rsidP="00BB32BA">
      <w:pPr>
        <w:pStyle w:val="ConsPlusTitle"/>
        <w:widowControl/>
        <w:spacing w:before="0"/>
        <w:jc w:val="center"/>
        <w:outlineLvl w:val="1"/>
        <w:rPr>
          <w:rFonts w:ascii="Times New Roman" w:hAnsi="Times New Roman" w:cs="Times New Roman"/>
          <w:b w:val="0"/>
          <w:bCs w:val="0"/>
          <w:sz w:val="28"/>
          <w:szCs w:val="28"/>
        </w:rPr>
      </w:pPr>
    </w:p>
    <w:p w:rsidR="00A368DA" w:rsidRPr="00975056" w:rsidRDefault="00A368DA" w:rsidP="00BB32BA">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Источниками финансирования подпрограммы являются средства федерального, областного и бюджет</w:t>
      </w:r>
      <w:r>
        <w:rPr>
          <w:rFonts w:ascii="Times New Roman" w:hAnsi="Times New Roman" w:cs="Times New Roman"/>
          <w:sz w:val="28"/>
          <w:szCs w:val="28"/>
        </w:rPr>
        <w:t>а поселения</w:t>
      </w:r>
      <w:r w:rsidRPr="00975056">
        <w:rPr>
          <w:rFonts w:ascii="Times New Roman" w:hAnsi="Times New Roman" w:cs="Times New Roman"/>
          <w:sz w:val="28"/>
          <w:szCs w:val="28"/>
        </w:rPr>
        <w:t>, а также внебюджетные средства.</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Общий объем финансового обеспечения реализации подпрограммы в 2014 </w:t>
      </w:r>
      <w:r>
        <w:rPr>
          <w:rFonts w:ascii="Times New Roman" w:hAnsi="Times New Roman" w:cs="Times New Roman"/>
          <w:sz w:val="28"/>
          <w:szCs w:val="28"/>
        </w:rPr>
        <w:t xml:space="preserve">– </w:t>
      </w:r>
      <w:r w:rsidRPr="00975056">
        <w:rPr>
          <w:rFonts w:ascii="Times New Roman" w:hAnsi="Times New Roman" w:cs="Times New Roman"/>
          <w:sz w:val="28"/>
          <w:szCs w:val="28"/>
        </w:rPr>
        <w:t xml:space="preserve"> 2020 годах составляет </w:t>
      </w:r>
      <w:r>
        <w:rPr>
          <w:rFonts w:ascii="Times New Roman" w:hAnsi="Times New Roman" w:cs="Times New Roman"/>
          <w:sz w:val="28"/>
          <w:szCs w:val="28"/>
        </w:rPr>
        <w:t>0,0</w:t>
      </w:r>
      <w:r w:rsidRPr="00975056">
        <w:rPr>
          <w:rFonts w:ascii="Times New Roman" w:hAnsi="Times New Roman" w:cs="Times New Roman"/>
          <w:sz w:val="28"/>
          <w:szCs w:val="28"/>
        </w:rPr>
        <w:t xml:space="preserve"> тыс. рублей (в текущих ценах) за счет всех источников финансирования, в том числе:</w:t>
      </w:r>
    </w:p>
    <w:p w:rsidR="00A368DA" w:rsidRDefault="00A368DA" w:rsidP="00BB32B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счет средств федерального бюджета – 0,0 тыс. рублей; </w:t>
      </w:r>
    </w:p>
    <w:p w:rsidR="00A368DA" w:rsidRPr="00975056" w:rsidRDefault="00A368DA" w:rsidP="00BB32BA">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за счет средств областного бюджета – </w:t>
      </w:r>
      <w:r>
        <w:rPr>
          <w:rFonts w:ascii="Times New Roman" w:hAnsi="Times New Roman" w:cs="Times New Roman"/>
          <w:sz w:val="28"/>
          <w:szCs w:val="28"/>
        </w:rPr>
        <w:t>0,0</w:t>
      </w:r>
      <w:r w:rsidRPr="00975056">
        <w:rPr>
          <w:rFonts w:ascii="Times New Roman" w:hAnsi="Times New Roman" w:cs="Times New Roman"/>
          <w:sz w:val="28"/>
          <w:szCs w:val="28"/>
        </w:rPr>
        <w:t xml:space="preserve"> тыс. рублей;</w:t>
      </w:r>
    </w:p>
    <w:p w:rsidR="00A368DA" w:rsidRPr="00975056" w:rsidRDefault="00A368DA" w:rsidP="00BB32BA">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за счет средств </w:t>
      </w:r>
      <w:r>
        <w:rPr>
          <w:rFonts w:ascii="Times New Roman" w:hAnsi="Times New Roman" w:cs="Times New Roman"/>
          <w:sz w:val="28"/>
          <w:szCs w:val="28"/>
        </w:rPr>
        <w:t>бюджета поселения</w:t>
      </w:r>
      <w:r w:rsidRPr="00975056">
        <w:rPr>
          <w:rFonts w:ascii="Times New Roman" w:hAnsi="Times New Roman" w:cs="Times New Roman"/>
          <w:sz w:val="28"/>
          <w:szCs w:val="28"/>
        </w:rPr>
        <w:t xml:space="preserve"> – </w:t>
      </w:r>
      <w:r>
        <w:rPr>
          <w:rFonts w:ascii="Times New Roman" w:hAnsi="Times New Roman" w:cs="Times New Roman"/>
          <w:sz w:val="28"/>
          <w:szCs w:val="28"/>
        </w:rPr>
        <w:t>0,0</w:t>
      </w:r>
      <w:r w:rsidRPr="00975056">
        <w:rPr>
          <w:rFonts w:ascii="Times New Roman" w:hAnsi="Times New Roman" w:cs="Times New Roman"/>
          <w:sz w:val="28"/>
          <w:szCs w:val="28"/>
        </w:rPr>
        <w:t xml:space="preserve"> тыс. рублей;</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  за счет средств внебюджетных источников – </w:t>
      </w:r>
      <w:r>
        <w:rPr>
          <w:rFonts w:ascii="Times New Roman" w:hAnsi="Times New Roman" w:cs="Times New Roman"/>
          <w:sz w:val="28"/>
          <w:szCs w:val="28"/>
        </w:rPr>
        <w:t>0</w:t>
      </w:r>
      <w:r w:rsidRPr="00975056">
        <w:rPr>
          <w:rFonts w:ascii="Times New Roman" w:hAnsi="Times New Roman" w:cs="Times New Roman"/>
          <w:sz w:val="28"/>
          <w:szCs w:val="28"/>
        </w:rPr>
        <w:t xml:space="preserve">,0 тыс. рублей. </w:t>
      </w:r>
    </w:p>
    <w:p w:rsidR="00A368DA" w:rsidRPr="00975056" w:rsidRDefault="00A368DA" w:rsidP="00BB32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75056">
        <w:rPr>
          <w:rFonts w:ascii="Times New Roman" w:hAnsi="Times New Roman" w:cs="Times New Roman"/>
          <w:sz w:val="28"/>
          <w:szCs w:val="28"/>
        </w:rPr>
        <w:t xml:space="preserve">  Объем финансирования подпрограммы подлежит ежегодному уточнению.</w:t>
      </w:r>
    </w:p>
    <w:p w:rsidR="00A368DA" w:rsidRPr="00975056" w:rsidRDefault="00A368DA" w:rsidP="00BB32BA">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 xml:space="preserve">Распределение бюджетных ассигнований между подпрограммами осуществляется с учетом целей и задач </w:t>
      </w:r>
      <w:r>
        <w:rPr>
          <w:rFonts w:ascii="Times New Roman" w:hAnsi="Times New Roman" w:cs="Times New Roman"/>
          <w:sz w:val="28"/>
          <w:szCs w:val="28"/>
        </w:rPr>
        <w:t>муниципально</w:t>
      </w:r>
      <w:r w:rsidRPr="00975056">
        <w:rPr>
          <w:rFonts w:ascii="Times New Roman" w:hAnsi="Times New Roman" w:cs="Times New Roman"/>
          <w:sz w:val="28"/>
          <w:szCs w:val="28"/>
        </w:rPr>
        <w:t>й программы.</w:t>
      </w:r>
    </w:p>
    <w:p w:rsidR="00A368DA" w:rsidRPr="00975056" w:rsidRDefault="00A368DA" w:rsidP="00BB32BA">
      <w:pPr>
        <w:autoSpaceDE w:val="0"/>
        <w:autoSpaceDN w:val="0"/>
        <w:adjustRightInd w:val="0"/>
        <w:spacing w:after="0" w:line="240" w:lineRule="auto"/>
        <w:ind w:firstLine="709"/>
        <w:jc w:val="both"/>
        <w:rPr>
          <w:rFonts w:ascii="Times New Roman" w:hAnsi="Times New Roman" w:cs="Times New Roman"/>
          <w:sz w:val="28"/>
          <w:szCs w:val="28"/>
        </w:rPr>
      </w:pPr>
      <w:r w:rsidRPr="00B340DC">
        <w:rPr>
          <w:rFonts w:ascii="Times New Roman" w:hAnsi="Times New Roman" w:cs="Times New Roman"/>
          <w:sz w:val="28"/>
          <w:szCs w:val="28"/>
        </w:rPr>
        <w:t xml:space="preserve">Объем средств областного бюджета на реализацию подпрограммы представлен в </w:t>
      </w:r>
      <w:hyperlink r:id="rId13" w:history="1">
        <w:r w:rsidRPr="00B340DC">
          <w:rPr>
            <w:rFonts w:ascii="Times New Roman" w:hAnsi="Times New Roman" w:cs="Times New Roman"/>
            <w:sz w:val="28"/>
            <w:szCs w:val="28"/>
          </w:rPr>
          <w:t xml:space="preserve">приложении № </w:t>
        </w:r>
      </w:hyperlink>
      <w:r w:rsidRPr="00B340DC">
        <w:rPr>
          <w:rFonts w:ascii="Times New Roman" w:hAnsi="Times New Roman" w:cs="Times New Roman"/>
          <w:sz w:val="28"/>
          <w:szCs w:val="28"/>
        </w:rPr>
        <w:t>4.</w:t>
      </w:r>
    </w:p>
    <w:p w:rsidR="00A368DA" w:rsidRPr="00975056" w:rsidRDefault="00A368DA" w:rsidP="00BB32BA">
      <w:pPr>
        <w:autoSpaceDE w:val="0"/>
        <w:autoSpaceDN w:val="0"/>
        <w:adjustRightInd w:val="0"/>
        <w:spacing w:after="0" w:line="240" w:lineRule="auto"/>
        <w:ind w:firstLine="709"/>
        <w:jc w:val="both"/>
        <w:rPr>
          <w:rFonts w:ascii="Times New Roman" w:hAnsi="Times New Roman" w:cs="Times New Roman"/>
          <w:sz w:val="28"/>
          <w:szCs w:val="28"/>
        </w:rPr>
      </w:pPr>
      <w:r w:rsidRPr="00B340DC">
        <w:rPr>
          <w:rFonts w:ascii="Times New Roman" w:hAnsi="Times New Roman" w:cs="Times New Roman"/>
          <w:sz w:val="28"/>
          <w:szCs w:val="28"/>
        </w:rPr>
        <w:t>Объем средств на реализацию подпрограммы за счет всех источников по подпрограммам представлен в приложении № 5.</w:t>
      </w:r>
    </w:p>
    <w:p w:rsidR="00A368DA" w:rsidRPr="00975056" w:rsidRDefault="00A368DA" w:rsidP="00BB32BA">
      <w:pPr>
        <w:spacing w:after="0" w:line="240" w:lineRule="auto"/>
        <w:ind w:firstLine="709"/>
        <w:jc w:val="both"/>
        <w:rPr>
          <w:rFonts w:ascii="Times New Roman" w:hAnsi="Times New Roman" w:cs="Times New Roman"/>
          <w:sz w:val="28"/>
          <w:szCs w:val="28"/>
        </w:rPr>
      </w:pPr>
      <w:r w:rsidRPr="00975056">
        <w:rPr>
          <w:rFonts w:ascii="Times New Roman" w:hAnsi="Times New Roman" w:cs="Times New Roman"/>
          <w:sz w:val="28"/>
          <w:szCs w:val="28"/>
        </w:rPr>
        <w:t>Объемы финансирования подпрограммы носят прогнозный характер и подлежат уточнению в установленном порядке.</w:t>
      </w:r>
    </w:p>
    <w:p w:rsidR="00A368DA" w:rsidRPr="00975056" w:rsidRDefault="00A368DA" w:rsidP="00BB32BA">
      <w:pPr>
        <w:pStyle w:val="ConsPlusTitle"/>
        <w:widowControl/>
        <w:spacing w:before="0"/>
        <w:ind w:firstLine="709"/>
        <w:jc w:val="both"/>
        <w:outlineLvl w:val="1"/>
        <w:rPr>
          <w:rFonts w:ascii="Times New Roman" w:hAnsi="Times New Roman" w:cs="Times New Roman"/>
          <w:b w:val="0"/>
          <w:bCs w:val="0"/>
          <w:sz w:val="28"/>
          <w:szCs w:val="28"/>
        </w:rPr>
      </w:pPr>
    </w:p>
    <w:p w:rsidR="00A368DA" w:rsidRDefault="00A368DA" w:rsidP="00F56EBF">
      <w:pPr>
        <w:shd w:val="clear" w:color="auto" w:fill="FFFFFF"/>
        <w:spacing w:after="0" w:line="317" w:lineRule="exact"/>
        <w:ind w:right="10"/>
        <w:jc w:val="both"/>
        <w:rPr>
          <w:rFonts w:ascii="Times New Roman" w:hAnsi="Times New Roman" w:cs="Times New Roman"/>
          <w:b/>
          <w:bCs/>
          <w:sz w:val="28"/>
          <w:szCs w:val="28"/>
        </w:rPr>
      </w:pPr>
    </w:p>
    <w:p w:rsidR="00A368DA" w:rsidRDefault="00A368DA" w:rsidP="00F56EBF">
      <w:pPr>
        <w:shd w:val="clear" w:color="auto" w:fill="FFFFFF"/>
        <w:spacing w:after="0" w:line="317" w:lineRule="exact"/>
        <w:ind w:right="10"/>
        <w:jc w:val="both"/>
        <w:rPr>
          <w:rFonts w:ascii="Times New Roman" w:hAnsi="Times New Roman" w:cs="Times New Roman"/>
          <w:b/>
          <w:bCs/>
          <w:sz w:val="28"/>
          <w:szCs w:val="28"/>
        </w:rPr>
      </w:pPr>
    </w:p>
    <w:p w:rsidR="00A368DA" w:rsidRPr="00487CAE" w:rsidRDefault="00A368DA" w:rsidP="00F56EBF">
      <w:pPr>
        <w:shd w:val="clear" w:color="auto" w:fill="FFFFFF"/>
        <w:spacing w:after="0" w:line="317" w:lineRule="exact"/>
        <w:ind w:right="10"/>
        <w:jc w:val="both"/>
        <w:rPr>
          <w:rFonts w:ascii="Times New Roman" w:hAnsi="Times New Roman" w:cs="Times New Roman"/>
          <w:b/>
          <w:bCs/>
          <w:sz w:val="28"/>
          <w:szCs w:val="28"/>
        </w:rPr>
      </w:pPr>
      <w:r w:rsidRPr="00487CAE">
        <w:rPr>
          <w:rFonts w:ascii="Times New Roman" w:hAnsi="Times New Roman" w:cs="Times New Roman"/>
          <w:b/>
          <w:bCs/>
          <w:sz w:val="28"/>
          <w:szCs w:val="28"/>
        </w:rPr>
        <w:t xml:space="preserve">Ведущий специалист по </w:t>
      </w:r>
    </w:p>
    <w:p w:rsidR="00A368DA" w:rsidRPr="00487CAE" w:rsidRDefault="00A368DA" w:rsidP="00F56EBF">
      <w:pPr>
        <w:shd w:val="clear" w:color="auto" w:fill="FFFFFF"/>
        <w:spacing w:after="0" w:line="317" w:lineRule="exact"/>
        <w:ind w:right="10"/>
        <w:jc w:val="both"/>
        <w:rPr>
          <w:rFonts w:ascii="Times New Roman" w:hAnsi="Times New Roman" w:cs="Times New Roman"/>
          <w:b/>
          <w:bCs/>
          <w:sz w:val="28"/>
          <w:szCs w:val="28"/>
        </w:rPr>
      </w:pPr>
      <w:r w:rsidRPr="00487CAE">
        <w:rPr>
          <w:rFonts w:ascii="Times New Roman" w:hAnsi="Times New Roman" w:cs="Times New Roman"/>
          <w:b/>
          <w:bCs/>
          <w:sz w:val="28"/>
          <w:szCs w:val="28"/>
        </w:rPr>
        <w:t xml:space="preserve">делопроизводству и архивной работе                                       </w:t>
      </w:r>
      <w:r>
        <w:rPr>
          <w:rFonts w:ascii="Times New Roman" w:hAnsi="Times New Roman" w:cs="Times New Roman"/>
          <w:b/>
          <w:bCs/>
          <w:sz w:val="28"/>
          <w:szCs w:val="28"/>
        </w:rPr>
        <w:t xml:space="preserve">   </w:t>
      </w:r>
      <w:r w:rsidRPr="00487CAE">
        <w:rPr>
          <w:rFonts w:ascii="Times New Roman" w:hAnsi="Times New Roman" w:cs="Times New Roman"/>
          <w:b/>
          <w:bCs/>
          <w:sz w:val="28"/>
          <w:szCs w:val="28"/>
        </w:rPr>
        <w:t xml:space="preserve"> Е.А. Стаценко</w:t>
      </w:r>
    </w:p>
    <w:p w:rsidR="00A368DA" w:rsidRPr="00487CAE" w:rsidRDefault="00A368DA" w:rsidP="00F56EBF">
      <w:pPr>
        <w:shd w:val="clear" w:color="auto" w:fill="FFFFFF"/>
        <w:spacing w:after="0" w:line="317" w:lineRule="exact"/>
        <w:ind w:right="10"/>
        <w:jc w:val="both"/>
        <w:rPr>
          <w:rFonts w:ascii="Times New Roman" w:hAnsi="Times New Roman" w:cs="Times New Roman"/>
          <w:b/>
          <w:bCs/>
        </w:rPr>
      </w:pPr>
    </w:p>
    <w:p w:rsidR="00A368DA" w:rsidRDefault="00A368DA" w:rsidP="00F56EBF">
      <w:pPr>
        <w:shd w:val="clear" w:color="auto" w:fill="FFFFFF"/>
        <w:spacing w:after="0" w:line="317" w:lineRule="exact"/>
        <w:ind w:right="10"/>
        <w:jc w:val="both"/>
        <w:rPr>
          <w:rFonts w:ascii="Times New Roman" w:hAnsi="Times New Roman" w:cs="Times New Roman"/>
        </w:rPr>
      </w:pPr>
    </w:p>
    <w:p w:rsidR="00A368DA" w:rsidRPr="00F56EBF" w:rsidRDefault="00A368DA" w:rsidP="00F56EBF">
      <w:pPr>
        <w:shd w:val="clear" w:color="auto" w:fill="FFFFFF"/>
        <w:spacing w:after="0" w:line="317" w:lineRule="exact"/>
        <w:ind w:right="10"/>
        <w:jc w:val="center"/>
        <w:rPr>
          <w:rFonts w:ascii="Times New Roman" w:hAnsi="Times New Roman" w:cs="Times New Roman"/>
          <w:sz w:val="28"/>
          <w:szCs w:val="28"/>
        </w:rPr>
        <w:sectPr w:rsidR="00A368DA" w:rsidRPr="00F56EBF">
          <w:pgSz w:w="11909" w:h="16834"/>
          <w:pgMar w:top="864" w:right="912" w:bottom="360" w:left="1417" w:header="720" w:footer="720" w:gutter="0"/>
          <w:cols w:space="60"/>
          <w:noEndnote/>
        </w:sectPr>
      </w:pPr>
      <w:r>
        <w:rPr>
          <w:rFonts w:ascii="Times New Roman" w:hAnsi="Times New Roman" w:cs="Times New Roman"/>
          <w:sz w:val="28"/>
          <w:szCs w:val="28"/>
        </w:rPr>
        <w:t xml:space="preserve"> </w:t>
      </w:r>
    </w:p>
    <w:tbl>
      <w:tblPr>
        <w:tblpPr w:leftFromText="180" w:rightFromText="180" w:horzAnchor="page" w:tblpX="11761" w:tblpY="399"/>
        <w:tblW w:w="0" w:type="auto"/>
        <w:tblLook w:val="01E0"/>
      </w:tblPr>
      <w:tblGrid>
        <w:gridCol w:w="4598"/>
      </w:tblGrid>
      <w:tr w:rsidR="00A368DA" w:rsidRPr="006F52E6">
        <w:tc>
          <w:tcPr>
            <w:tcW w:w="4598" w:type="dxa"/>
          </w:tcPr>
          <w:p w:rsidR="00A368DA" w:rsidRPr="006F52E6" w:rsidRDefault="00A368DA"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Приложение № 1</w:t>
            </w:r>
          </w:p>
          <w:p w:rsidR="00A368DA" w:rsidRPr="006F52E6" w:rsidRDefault="00A368DA"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368DA" w:rsidRPr="006F52E6" w:rsidRDefault="00A368DA"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поселения «Охрана окружающей среды и рациональное природопользование»</w:t>
            </w:r>
          </w:p>
        </w:tc>
      </w:tr>
    </w:tbl>
    <w:p w:rsidR="00A368DA" w:rsidRDefault="00A368DA" w:rsidP="00BB32BA">
      <w:pPr>
        <w:widowControl w:val="0"/>
        <w:autoSpaceDE w:val="0"/>
        <w:autoSpaceDN w:val="0"/>
        <w:adjustRightInd w:val="0"/>
        <w:spacing w:after="0" w:line="240" w:lineRule="auto"/>
        <w:outlineLvl w:val="2"/>
        <w:rPr>
          <w:rFonts w:ascii="Times New Roman" w:hAnsi="Times New Roman" w:cs="Times New Roman"/>
          <w:sz w:val="28"/>
          <w:szCs w:val="28"/>
        </w:rPr>
      </w:pPr>
    </w:p>
    <w:p w:rsidR="00A368DA" w:rsidRDefault="00A368DA"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368DA" w:rsidRDefault="00A368DA"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368DA" w:rsidRDefault="00A368DA"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368DA" w:rsidRDefault="00A368DA"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368DA" w:rsidRDefault="00A368DA"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368DA" w:rsidRDefault="00A368DA"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368DA" w:rsidRDefault="00A368DA"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368DA" w:rsidRPr="00EB4999" w:rsidRDefault="00A368DA"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Сведения</w:t>
      </w:r>
    </w:p>
    <w:p w:rsidR="00A368DA" w:rsidRPr="00EB4999" w:rsidRDefault="00A368DA" w:rsidP="00BB32BA">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(индикаторах) </w:t>
      </w:r>
      <w:r>
        <w:rPr>
          <w:rFonts w:ascii="Times New Roman" w:hAnsi="Times New Roman" w:cs="Times New Roman"/>
          <w:sz w:val="28"/>
          <w:szCs w:val="28"/>
        </w:rPr>
        <w:t xml:space="preserve">муниципальной </w:t>
      </w:r>
      <w:r w:rsidRPr="00EB4999">
        <w:rPr>
          <w:rFonts w:ascii="Times New Roman" w:hAnsi="Times New Roman" w:cs="Times New Roman"/>
          <w:sz w:val="28"/>
          <w:szCs w:val="28"/>
        </w:rPr>
        <w:t xml:space="preserve"> программы</w:t>
      </w:r>
      <w:r>
        <w:rPr>
          <w:rFonts w:ascii="Times New Roman" w:hAnsi="Times New Roman" w:cs="Times New Roman"/>
          <w:sz w:val="28"/>
          <w:szCs w:val="28"/>
        </w:rPr>
        <w:t xml:space="preserve"> Краснокутского сельского поселения «Охрана окружающей среды и рациональное природопользование»</w:t>
      </w:r>
      <w:r w:rsidRPr="00EB4999">
        <w:rPr>
          <w:rFonts w:ascii="Times New Roman" w:hAnsi="Times New Roman" w:cs="Times New Roman"/>
          <w:sz w:val="28"/>
          <w:szCs w:val="28"/>
        </w:rPr>
        <w:t xml:space="preserve">,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A368DA" w:rsidRDefault="00A368DA" w:rsidP="00BB32BA">
      <w:pPr>
        <w:widowControl w:val="0"/>
        <w:autoSpaceDE w:val="0"/>
        <w:autoSpaceDN w:val="0"/>
        <w:adjustRightInd w:val="0"/>
        <w:spacing w:after="0" w:line="240" w:lineRule="auto"/>
        <w:jc w:val="center"/>
        <w:rPr>
          <w:rFonts w:ascii="Times New Roman" w:hAnsi="Times New Roman" w:cs="Times New Roman"/>
          <w:sz w:val="24"/>
          <w:szCs w:val="24"/>
        </w:rPr>
      </w:pPr>
    </w:p>
    <w:tbl>
      <w:tblPr>
        <w:tblW w:w="1495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70"/>
        <w:gridCol w:w="4452"/>
        <w:gridCol w:w="992"/>
        <w:gridCol w:w="1417"/>
        <w:gridCol w:w="1560"/>
        <w:gridCol w:w="1417"/>
        <w:gridCol w:w="1390"/>
        <w:gridCol w:w="1430"/>
        <w:gridCol w:w="1430"/>
      </w:tblGrid>
      <w:tr w:rsidR="00A368DA" w:rsidRPr="006F52E6">
        <w:tc>
          <w:tcPr>
            <w:tcW w:w="870" w:type="dxa"/>
            <w:vMerge w:val="restart"/>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 п/п</w:t>
            </w:r>
          </w:p>
        </w:tc>
        <w:tc>
          <w:tcPr>
            <w:tcW w:w="4452" w:type="dxa"/>
            <w:vMerge w:val="restart"/>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Показатель (индикатор)</w:t>
            </w:r>
          </w:p>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(наименование)</w:t>
            </w:r>
          </w:p>
        </w:tc>
        <w:tc>
          <w:tcPr>
            <w:tcW w:w="992" w:type="dxa"/>
            <w:vMerge w:val="restart"/>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Ед. изм.</w:t>
            </w:r>
          </w:p>
          <w:p w:rsidR="00A368DA" w:rsidRPr="008F5F26" w:rsidRDefault="00A368DA" w:rsidP="005E029B">
            <w:pPr>
              <w:pStyle w:val="ConsPlusCell"/>
              <w:jc w:val="center"/>
              <w:rPr>
                <w:rFonts w:ascii="Times New Roman" w:hAnsi="Times New Roman" w:cs="Times New Roman"/>
                <w:sz w:val="24"/>
                <w:szCs w:val="24"/>
              </w:rPr>
            </w:pPr>
          </w:p>
        </w:tc>
        <w:tc>
          <w:tcPr>
            <w:tcW w:w="8644" w:type="dxa"/>
            <w:gridSpan w:val="6"/>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Значения показателей</w:t>
            </w:r>
          </w:p>
        </w:tc>
      </w:tr>
      <w:tr w:rsidR="00A368DA" w:rsidRPr="006F52E6">
        <w:tc>
          <w:tcPr>
            <w:tcW w:w="870" w:type="dxa"/>
            <w:vMerge/>
          </w:tcPr>
          <w:p w:rsidR="00A368DA" w:rsidRPr="008F5F26" w:rsidRDefault="00A368DA" w:rsidP="005E029B">
            <w:pPr>
              <w:pStyle w:val="ConsPlusCell"/>
              <w:jc w:val="center"/>
              <w:rPr>
                <w:rFonts w:ascii="Times New Roman" w:hAnsi="Times New Roman" w:cs="Times New Roman"/>
                <w:sz w:val="24"/>
                <w:szCs w:val="24"/>
              </w:rPr>
            </w:pPr>
          </w:p>
        </w:tc>
        <w:tc>
          <w:tcPr>
            <w:tcW w:w="4452" w:type="dxa"/>
            <w:vMerge/>
          </w:tcPr>
          <w:p w:rsidR="00A368DA" w:rsidRPr="008F5F26" w:rsidRDefault="00A368DA" w:rsidP="005E029B">
            <w:pPr>
              <w:pStyle w:val="ConsPlusCell"/>
              <w:jc w:val="center"/>
              <w:rPr>
                <w:rFonts w:ascii="Times New Roman" w:hAnsi="Times New Roman" w:cs="Times New Roman"/>
                <w:sz w:val="24"/>
                <w:szCs w:val="24"/>
              </w:rPr>
            </w:pPr>
          </w:p>
        </w:tc>
        <w:tc>
          <w:tcPr>
            <w:tcW w:w="992" w:type="dxa"/>
            <w:vMerge/>
          </w:tcPr>
          <w:p w:rsidR="00A368DA" w:rsidRPr="008F5F26" w:rsidRDefault="00A368DA" w:rsidP="005E029B">
            <w:pPr>
              <w:pStyle w:val="ConsPlusCell"/>
              <w:jc w:val="center"/>
              <w:rPr>
                <w:rFonts w:ascii="Times New Roman" w:hAnsi="Times New Roman" w:cs="Times New Roman"/>
                <w:sz w:val="24"/>
                <w:szCs w:val="24"/>
              </w:rPr>
            </w:pPr>
          </w:p>
        </w:tc>
        <w:tc>
          <w:tcPr>
            <w:tcW w:w="1417"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2015</w:t>
            </w:r>
          </w:p>
        </w:tc>
        <w:tc>
          <w:tcPr>
            <w:tcW w:w="1560"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2016</w:t>
            </w:r>
          </w:p>
        </w:tc>
        <w:tc>
          <w:tcPr>
            <w:tcW w:w="1417"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2017</w:t>
            </w:r>
          </w:p>
        </w:tc>
        <w:tc>
          <w:tcPr>
            <w:tcW w:w="1390"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2018</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2019</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2020</w:t>
            </w:r>
          </w:p>
        </w:tc>
      </w:tr>
    </w:tbl>
    <w:p w:rsidR="00A368DA" w:rsidRPr="00920E7B" w:rsidRDefault="00A368DA" w:rsidP="00BB32BA">
      <w:pPr>
        <w:spacing w:after="0" w:line="240" w:lineRule="auto"/>
        <w:rPr>
          <w:rFonts w:ascii="Times New Roman" w:hAnsi="Times New Roman" w:cs="Times New Roman"/>
          <w:sz w:val="2"/>
          <w:szCs w:val="2"/>
        </w:rPr>
      </w:pPr>
    </w:p>
    <w:tbl>
      <w:tblPr>
        <w:tblW w:w="1495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70"/>
        <w:gridCol w:w="4452"/>
        <w:gridCol w:w="992"/>
        <w:gridCol w:w="1417"/>
        <w:gridCol w:w="1560"/>
        <w:gridCol w:w="1417"/>
        <w:gridCol w:w="1390"/>
        <w:gridCol w:w="1430"/>
        <w:gridCol w:w="1430"/>
      </w:tblGrid>
      <w:tr w:rsidR="00A368DA" w:rsidRPr="006F52E6">
        <w:trPr>
          <w:tblHeader/>
        </w:trPr>
        <w:tc>
          <w:tcPr>
            <w:tcW w:w="870"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1</w:t>
            </w:r>
          </w:p>
        </w:tc>
        <w:tc>
          <w:tcPr>
            <w:tcW w:w="4452"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2</w:t>
            </w:r>
          </w:p>
        </w:tc>
        <w:tc>
          <w:tcPr>
            <w:tcW w:w="992"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3</w:t>
            </w:r>
          </w:p>
        </w:tc>
        <w:tc>
          <w:tcPr>
            <w:tcW w:w="1417"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4</w:t>
            </w:r>
          </w:p>
        </w:tc>
        <w:tc>
          <w:tcPr>
            <w:tcW w:w="1560"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5</w:t>
            </w:r>
          </w:p>
        </w:tc>
        <w:tc>
          <w:tcPr>
            <w:tcW w:w="1417"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6</w:t>
            </w:r>
          </w:p>
        </w:tc>
        <w:tc>
          <w:tcPr>
            <w:tcW w:w="1390"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7</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8</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9</w:t>
            </w:r>
          </w:p>
        </w:tc>
      </w:tr>
      <w:tr w:rsidR="00A368DA" w:rsidRPr="006F52E6">
        <w:tc>
          <w:tcPr>
            <w:tcW w:w="14958" w:type="dxa"/>
            <w:gridSpan w:val="9"/>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Муниципальная</w:t>
            </w:r>
            <w:r w:rsidRPr="008F5F26">
              <w:rPr>
                <w:rFonts w:ascii="Times New Roman" w:hAnsi="Times New Roman" w:cs="Times New Roman"/>
                <w:sz w:val="24"/>
                <w:szCs w:val="24"/>
              </w:rPr>
              <w:t xml:space="preserve"> программа </w:t>
            </w:r>
            <w:r>
              <w:rPr>
                <w:rFonts w:ascii="Times New Roman" w:hAnsi="Times New Roman" w:cs="Times New Roman"/>
                <w:sz w:val="24"/>
                <w:szCs w:val="24"/>
              </w:rPr>
              <w:t>Краснокутского сельского поселения</w:t>
            </w:r>
            <w:r w:rsidRPr="008F5F26">
              <w:rPr>
                <w:rFonts w:ascii="Times New Roman" w:hAnsi="Times New Roman" w:cs="Times New Roman"/>
                <w:sz w:val="24"/>
                <w:szCs w:val="24"/>
              </w:rPr>
              <w:t xml:space="preserve"> </w:t>
            </w:r>
          </w:p>
          <w:p w:rsidR="00A368DA" w:rsidRPr="008F5F26" w:rsidRDefault="00A368DA" w:rsidP="005E029B">
            <w:pPr>
              <w:pStyle w:val="ConsPlusCell"/>
              <w:jc w:val="center"/>
              <w:rPr>
                <w:rFonts w:ascii="Times New Roman" w:hAnsi="Times New Roman" w:cs="Times New Roman"/>
                <w:sz w:val="24"/>
                <w:szCs w:val="24"/>
              </w:rPr>
            </w:pPr>
            <w:r w:rsidRPr="008F5F26">
              <w:rPr>
                <w:rFonts w:ascii="Times New Roman" w:hAnsi="Times New Roman" w:cs="Times New Roman"/>
                <w:sz w:val="24"/>
                <w:szCs w:val="24"/>
              </w:rPr>
              <w:t>«Охрана окружающей среды и рациональное природопользование»</w:t>
            </w:r>
          </w:p>
        </w:tc>
      </w:tr>
      <w:tr w:rsidR="00A368DA" w:rsidRPr="006F52E6">
        <w:tc>
          <w:tcPr>
            <w:tcW w:w="87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Pr="008F5F26">
              <w:rPr>
                <w:rFonts w:ascii="Times New Roman" w:hAnsi="Times New Roman" w:cs="Times New Roman"/>
                <w:sz w:val="24"/>
                <w:szCs w:val="24"/>
              </w:rPr>
              <w:t>.</w:t>
            </w:r>
          </w:p>
        </w:tc>
        <w:tc>
          <w:tcPr>
            <w:tcW w:w="4452" w:type="dxa"/>
          </w:tcPr>
          <w:p w:rsidR="00A368DA" w:rsidRPr="008F5F26" w:rsidRDefault="00A368DA" w:rsidP="005E029B">
            <w:pPr>
              <w:pStyle w:val="ConsPlusCell"/>
              <w:jc w:val="both"/>
              <w:rPr>
                <w:rFonts w:ascii="Times New Roman" w:hAnsi="Times New Roman" w:cs="Times New Roman"/>
                <w:sz w:val="24"/>
                <w:szCs w:val="24"/>
              </w:rPr>
            </w:pPr>
            <w:r w:rsidRPr="008F5F26">
              <w:rPr>
                <w:rFonts w:ascii="Times New Roman" w:hAnsi="Times New Roman" w:cs="Times New Roman"/>
                <w:sz w:val="24"/>
                <w:szCs w:val="24"/>
              </w:rPr>
              <w:t>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992"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про-центов</w:t>
            </w:r>
          </w:p>
        </w:tc>
        <w:tc>
          <w:tcPr>
            <w:tcW w:w="1417" w:type="dxa"/>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560" w:type="dxa"/>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20</w:t>
            </w:r>
          </w:p>
        </w:tc>
        <w:tc>
          <w:tcPr>
            <w:tcW w:w="1417"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39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A368DA" w:rsidRPr="006F52E6">
        <w:tc>
          <w:tcPr>
            <w:tcW w:w="87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Pr="008F5F26">
              <w:rPr>
                <w:rFonts w:ascii="Times New Roman" w:hAnsi="Times New Roman" w:cs="Times New Roman"/>
                <w:sz w:val="24"/>
                <w:szCs w:val="24"/>
              </w:rPr>
              <w:t>.</w:t>
            </w:r>
          </w:p>
        </w:tc>
        <w:tc>
          <w:tcPr>
            <w:tcW w:w="4452" w:type="dxa"/>
          </w:tcPr>
          <w:p w:rsidR="00A368DA" w:rsidRPr="008F5F26" w:rsidRDefault="00A368DA" w:rsidP="005E029B">
            <w:pPr>
              <w:pStyle w:val="ConsPlusCell"/>
              <w:jc w:val="both"/>
              <w:rPr>
                <w:rFonts w:ascii="Times New Roman" w:hAnsi="Times New Roman" w:cs="Times New Roman"/>
                <w:sz w:val="24"/>
                <w:szCs w:val="24"/>
              </w:rPr>
            </w:pPr>
            <w:r w:rsidRPr="008F5F26">
              <w:rPr>
                <w:rFonts w:ascii="Times New Roman" w:hAnsi="Times New Roman" w:cs="Times New Roman"/>
                <w:sz w:val="24"/>
                <w:szCs w:val="24"/>
              </w:rPr>
              <w:t xml:space="preserve">Количество </w:t>
            </w:r>
            <w:r>
              <w:rPr>
                <w:rFonts w:ascii="Times New Roman" w:hAnsi="Times New Roman" w:cs="Times New Roman"/>
                <w:sz w:val="24"/>
                <w:szCs w:val="24"/>
              </w:rPr>
              <w:t>не</w:t>
            </w:r>
            <w:r w:rsidRPr="008F5F26">
              <w:rPr>
                <w:rFonts w:ascii="Times New Roman" w:hAnsi="Times New Roman" w:cs="Times New Roman"/>
                <w:sz w:val="24"/>
                <w:szCs w:val="24"/>
              </w:rPr>
              <w:t xml:space="preserve">санкционированных </w:t>
            </w:r>
            <w:r>
              <w:rPr>
                <w:rFonts w:ascii="Times New Roman" w:hAnsi="Times New Roman" w:cs="Times New Roman"/>
                <w:sz w:val="24"/>
                <w:szCs w:val="24"/>
              </w:rPr>
              <w:t>свалок</w:t>
            </w:r>
          </w:p>
        </w:tc>
        <w:tc>
          <w:tcPr>
            <w:tcW w:w="992"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объек-тов</w:t>
            </w:r>
          </w:p>
        </w:tc>
        <w:tc>
          <w:tcPr>
            <w:tcW w:w="1417"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56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39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A368DA" w:rsidRPr="006F52E6">
        <w:tc>
          <w:tcPr>
            <w:tcW w:w="14958" w:type="dxa"/>
            <w:gridSpan w:val="9"/>
          </w:tcPr>
          <w:p w:rsidR="00A368DA" w:rsidRPr="008F5F26" w:rsidRDefault="00A368DA" w:rsidP="00570A9C">
            <w:pPr>
              <w:pStyle w:val="ConsPlusCell"/>
              <w:spacing w:before="120" w:after="120"/>
              <w:jc w:val="center"/>
              <w:rPr>
                <w:rFonts w:ascii="Times New Roman" w:hAnsi="Times New Roman" w:cs="Times New Roman"/>
                <w:sz w:val="24"/>
                <w:szCs w:val="24"/>
              </w:rPr>
            </w:pPr>
            <w:r w:rsidRPr="008F5F26">
              <w:rPr>
                <w:rFonts w:ascii="Times New Roman" w:hAnsi="Times New Roman" w:cs="Times New Roman"/>
                <w:sz w:val="24"/>
                <w:szCs w:val="24"/>
              </w:rPr>
              <w:t xml:space="preserve">Подпрограмма «Охрана окружающей среды в </w:t>
            </w:r>
            <w:r>
              <w:rPr>
                <w:rFonts w:ascii="Times New Roman" w:hAnsi="Times New Roman" w:cs="Times New Roman"/>
                <w:sz w:val="24"/>
                <w:szCs w:val="24"/>
              </w:rPr>
              <w:t>Краснокутском сельском поселении</w:t>
            </w:r>
            <w:r w:rsidRPr="008F5F26">
              <w:rPr>
                <w:rFonts w:ascii="Times New Roman" w:hAnsi="Times New Roman" w:cs="Times New Roman"/>
                <w:sz w:val="24"/>
                <w:szCs w:val="24"/>
              </w:rPr>
              <w:t xml:space="preserve">» </w:t>
            </w:r>
          </w:p>
        </w:tc>
      </w:tr>
      <w:tr w:rsidR="00A368DA" w:rsidRPr="006F52E6">
        <w:tc>
          <w:tcPr>
            <w:tcW w:w="87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Pr="008F5F26">
              <w:rPr>
                <w:rFonts w:ascii="Times New Roman" w:hAnsi="Times New Roman" w:cs="Times New Roman"/>
                <w:sz w:val="24"/>
                <w:szCs w:val="24"/>
              </w:rPr>
              <w:t>.</w:t>
            </w:r>
          </w:p>
        </w:tc>
        <w:tc>
          <w:tcPr>
            <w:tcW w:w="4452" w:type="dxa"/>
          </w:tcPr>
          <w:p w:rsidR="00A368DA" w:rsidRPr="008F5F26" w:rsidRDefault="00A368DA" w:rsidP="005E029B">
            <w:pPr>
              <w:pStyle w:val="ConsPlusCell"/>
              <w:jc w:val="both"/>
              <w:rPr>
                <w:rFonts w:ascii="Times New Roman" w:hAnsi="Times New Roman" w:cs="Times New Roman"/>
                <w:sz w:val="24"/>
                <w:szCs w:val="24"/>
              </w:rPr>
            </w:pPr>
            <w:r w:rsidRPr="008F5F26">
              <w:rPr>
                <w:rFonts w:ascii="Times New Roman" w:hAnsi="Times New Roman" w:cs="Times New Roman"/>
                <w:sz w:val="24"/>
                <w:szCs w:val="24"/>
              </w:rPr>
              <w:t xml:space="preserve">Количество ежегодных мероприятий по экологическому просвещению и образованию, проводимых на территории </w:t>
            </w:r>
            <w:r>
              <w:rPr>
                <w:rFonts w:ascii="Times New Roman" w:hAnsi="Times New Roman" w:cs="Times New Roman"/>
                <w:sz w:val="24"/>
                <w:szCs w:val="24"/>
              </w:rPr>
              <w:t>поселения</w:t>
            </w:r>
            <w:r w:rsidRPr="008F5F26">
              <w:rPr>
                <w:rFonts w:ascii="Times New Roman" w:hAnsi="Times New Roman" w:cs="Times New Roman"/>
                <w:sz w:val="24"/>
                <w:szCs w:val="24"/>
              </w:rPr>
              <w:t xml:space="preserve"> в рамках Дней защиты от экологической опасности</w:t>
            </w:r>
          </w:p>
        </w:tc>
        <w:tc>
          <w:tcPr>
            <w:tcW w:w="992"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единиц</w:t>
            </w:r>
          </w:p>
        </w:tc>
        <w:tc>
          <w:tcPr>
            <w:tcW w:w="1417"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156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139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r>
      <w:tr w:rsidR="00A368DA" w:rsidRPr="006F52E6">
        <w:tc>
          <w:tcPr>
            <w:tcW w:w="87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Pr="008F5F26">
              <w:rPr>
                <w:rFonts w:ascii="Times New Roman" w:hAnsi="Times New Roman" w:cs="Times New Roman"/>
                <w:sz w:val="24"/>
                <w:szCs w:val="24"/>
              </w:rPr>
              <w:t>.</w:t>
            </w:r>
          </w:p>
        </w:tc>
        <w:tc>
          <w:tcPr>
            <w:tcW w:w="4452" w:type="dxa"/>
          </w:tcPr>
          <w:p w:rsidR="00A368DA" w:rsidRPr="008F5F26" w:rsidRDefault="00A368DA" w:rsidP="005E029B">
            <w:pPr>
              <w:pStyle w:val="ConsPlusCell"/>
              <w:jc w:val="both"/>
              <w:rPr>
                <w:rFonts w:ascii="Times New Roman" w:hAnsi="Times New Roman" w:cs="Times New Roman"/>
                <w:sz w:val="24"/>
                <w:szCs w:val="24"/>
              </w:rPr>
            </w:pPr>
            <w:r w:rsidRPr="008F5F26">
              <w:rPr>
                <w:rFonts w:ascii="Times New Roman" w:hAnsi="Times New Roman" w:cs="Times New Roman"/>
                <w:sz w:val="24"/>
                <w:szCs w:val="24"/>
              </w:rPr>
              <w:t>Количество детей,  привлеченных к участию в мероприятиях экологического движения (слетах)</w:t>
            </w:r>
          </w:p>
          <w:p w:rsidR="00A368DA" w:rsidRPr="008F5F26" w:rsidRDefault="00A368DA" w:rsidP="005E029B">
            <w:pPr>
              <w:pStyle w:val="ConsPlusCell"/>
              <w:jc w:val="both"/>
              <w:rPr>
                <w:rFonts w:ascii="Times New Roman" w:hAnsi="Times New Roman" w:cs="Times New Roman"/>
                <w:sz w:val="24"/>
                <w:szCs w:val="24"/>
              </w:rPr>
            </w:pPr>
          </w:p>
        </w:tc>
        <w:tc>
          <w:tcPr>
            <w:tcW w:w="992" w:type="dxa"/>
          </w:tcPr>
          <w:p w:rsidR="00A368DA" w:rsidRPr="008F5F26" w:rsidRDefault="00A368DA" w:rsidP="005E029B">
            <w:pPr>
              <w:pStyle w:val="ConsPlusCell"/>
              <w:ind w:left="-57" w:right="-57"/>
              <w:jc w:val="center"/>
              <w:rPr>
                <w:rFonts w:ascii="Times New Roman" w:hAnsi="Times New Roman" w:cs="Times New Roman"/>
                <w:spacing w:val="-6"/>
                <w:sz w:val="24"/>
                <w:szCs w:val="24"/>
              </w:rPr>
            </w:pPr>
            <w:r w:rsidRPr="008F5F26">
              <w:rPr>
                <w:rFonts w:ascii="Times New Roman" w:hAnsi="Times New Roman" w:cs="Times New Roman"/>
                <w:spacing w:val="-6"/>
                <w:sz w:val="24"/>
                <w:szCs w:val="24"/>
              </w:rPr>
              <w:t>человек</w:t>
            </w:r>
          </w:p>
        </w:tc>
        <w:tc>
          <w:tcPr>
            <w:tcW w:w="1417"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60</w:t>
            </w:r>
          </w:p>
        </w:tc>
        <w:tc>
          <w:tcPr>
            <w:tcW w:w="156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65</w:t>
            </w:r>
          </w:p>
        </w:tc>
        <w:tc>
          <w:tcPr>
            <w:tcW w:w="1417"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70</w:t>
            </w:r>
          </w:p>
        </w:tc>
        <w:tc>
          <w:tcPr>
            <w:tcW w:w="139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75</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80</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85</w:t>
            </w:r>
          </w:p>
        </w:tc>
      </w:tr>
      <w:tr w:rsidR="00A368DA" w:rsidRPr="006F52E6">
        <w:tc>
          <w:tcPr>
            <w:tcW w:w="14958" w:type="dxa"/>
            <w:gridSpan w:val="9"/>
          </w:tcPr>
          <w:p w:rsidR="00A368DA" w:rsidRPr="008F5F26" w:rsidRDefault="00A368DA" w:rsidP="00570A9C">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 xml:space="preserve">Подпрограмма  «Развитие водохозяйственного комплекса </w:t>
            </w:r>
            <w:r>
              <w:rPr>
                <w:rFonts w:ascii="Times New Roman" w:hAnsi="Times New Roman" w:cs="Times New Roman"/>
                <w:sz w:val="24"/>
                <w:szCs w:val="24"/>
              </w:rPr>
              <w:t>Краснокутского сельского поселения</w:t>
            </w:r>
            <w:r w:rsidRPr="008F5F26">
              <w:rPr>
                <w:rFonts w:ascii="Times New Roman" w:hAnsi="Times New Roman" w:cs="Times New Roman"/>
                <w:sz w:val="24"/>
                <w:szCs w:val="24"/>
              </w:rPr>
              <w:t>»</w:t>
            </w:r>
          </w:p>
        </w:tc>
      </w:tr>
      <w:tr w:rsidR="00A368DA" w:rsidRPr="006F52E6">
        <w:tc>
          <w:tcPr>
            <w:tcW w:w="87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4452" w:type="dxa"/>
          </w:tcPr>
          <w:p w:rsidR="00A368DA" w:rsidRPr="008F5F26" w:rsidRDefault="00A368DA" w:rsidP="005E029B">
            <w:pPr>
              <w:pStyle w:val="ConsPlusCell"/>
              <w:jc w:val="both"/>
              <w:rPr>
                <w:rFonts w:ascii="Times New Roman" w:hAnsi="Times New Roman" w:cs="Times New Roman"/>
                <w:sz w:val="24"/>
                <w:szCs w:val="24"/>
              </w:rPr>
            </w:pPr>
            <w:r w:rsidRPr="008F5F26">
              <w:rPr>
                <w:rFonts w:ascii="Times New Roman" w:hAnsi="Times New Roman" w:cs="Times New Roman"/>
                <w:sz w:val="24"/>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992"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единиц</w:t>
            </w:r>
          </w:p>
        </w:tc>
        <w:tc>
          <w:tcPr>
            <w:tcW w:w="1417" w:type="dxa"/>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560" w:type="dxa"/>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1</w:t>
            </w:r>
          </w:p>
        </w:tc>
        <w:tc>
          <w:tcPr>
            <w:tcW w:w="1417"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39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43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A368DA" w:rsidRPr="006F52E6">
        <w:tc>
          <w:tcPr>
            <w:tcW w:w="870" w:type="dxa"/>
          </w:tcPr>
          <w:p w:rsidR="00A368DA" w:rsidRPr="008F5F26"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Pr="008F5F26">
              <w:rPr>
                <w:rFonts w:ascii="Times New Roman" w:hAnsi="Times New Roman" w:cs="Times New Roman"/>
                <w:sz w:val="24"/>
                <w:szCs w:val="24"/>
              </w:rPr>
              <w:t>.</w:t>
            </w:r>
          </w:p>
        </w:tc>
        <w:tc>
          <w:tcPr>
            <w:tcW w:w="4452" w:type="dxa"/>
          </w:tcPr>
          <w:p w:rsidR="00A368DA" w:rsidRPr="008F5F26" w:rsidRDefault="00A368DA" w:rsidP="005E029B">
            <w:pPr>
              <w:pStyle w:val="ConsPlusCell"/>
              <w:jc w:val="both"/>
              <w:rPr>
                <w:rFonts w:ascii="Times New Roman" w:hAnsi="Times New Roman" w:cs="Times New Roman"/>
                <w:sz w:val="24"/>
                <w:szCs w:val="24"/>
              </w:rPr>
            </w:pPr>
            <w:r w:rsidRPr="008F5F26">
              <w:rPr>
                <w:rFonts w:ascii="Times New Roman" w:hAnsi="Times New Roman" w:cs="Times New Roman"/>
                <w:sz w:val="24"/>
                <w:szCs w:val="24"/>
              </w:rPr>
              <w:t xml:space="preserve">Количество бесхозяйных гидротехнических сооружений на территории </w:t>
            </w:r>
            <w:r>
              <w:rPr>
                <w:rFonts w:ascii="Times New Roman" w:hAnsi="Times New Roman" w:cs="Times New Roman"/>
                <w:sz w:val="24"/>
                <w:szCs w:val="24"/>
              </w:rPr>
              <w:t>поселения</w:t>
            </w:r>
            <w:r w:rsidRPr="008F5F26">
              <w:rPr>
                <w:rFonts w:ascii="Times New Roman" w:hAnsi="Times New Roman" w:cs="Times New Roman"/>
                <w:sz w:val="24"/>
                <w:szCs w:val="24"/>
              </w:rPr>
              <w:t xml:space="preserve">, принятых в муниципальную собственность </w:t>
            </w:r>
          </w:p>
        </w:tc>
        <w:tc>
          <w:tcPr>
            <w:tcW w:w="992"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единиц</w:t>
            </w:r>
          </w:p>
        </w:tc>
        <w:tc>
          <w:tcPr>
            <w:tcW w:w="1417" w:type="dxa"/>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560" w:type="dxa"/>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17" w:type="dxa"/>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390" w:type="dxa"/>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c>
          <w:tcPr>
            <w:tcW w:w="14958" w:type="dxa"/>
            <w:gridSpan w:val="9"/>
          </w:tcPr>
          <w:p w:rsidR="00A368DA" w:rsidRPr="00CA6124" w:rsidRDefault="00A368DA" w:rsidP="00570A9C">
            <w:pPr>
              <w:pStyle w:val="ConsPlusCell"/>
              <w:ind w:left="-57" w:right="-57"/>
              <w:jc w:val="center"/>
              <w:rPr>
                <w:rFonts w:ascii="Times New Roman" w:hAnsi="Times New Roman" w:cs="Times New Roman"/>
                <w:sz w:val="24"/>
                <w:szCs w:val="24"/>
              </w:rPr>
            </w:pPr>
            <w:r w:rsidRPr="00CA6124">
              <w:rPr>
                <w:rFonts w:ascii="Times New Roman" w:hAnsi="Times New Roman" w:cs="Times New Roman"/>
                <w:sz w:val="24"/>
                <w:szCs w:val="24"/>
              </w:rPr>
              <w:t>Подпрограмма  «Повышение эффективности деятельности по обращению с отходами на территории К</w:t>
            </w:r>
            <w:r>
              <w:rPr>
                <w:rFonts w:ascii="Times New Roman" w:hAnsi="Times New Roman" w:cs="Times New Roman"/>
                <w:sz w:val="24"/>
                <w:szCs w:val="24"/>
              </w:rPr>
              <w:t>раснокутского</w:t>
            </w:r>
            <w:r w:rsidRPr="00CA6124">
              <w:rPr>
                <w:rFonts w:ascii="Times New Roman" w:hAnsi="Times New Roman" w:cs="Times New Roman"/>
                <w:sz w:val="24"/>
                <w:szCs w:val="24"/>
              </w:rPr>
              <w:t xml:space="preserve"> сельского поселения»</w:t>
            </w:r>
          </w:p>
        </w:tc>
      </w:tr>
      <w:tr w:rsidR="00A368DA" w:rsidRPr="006F52E6">
        <w:tc>
          <w:tcPr>
            <w:tcW w:w="870" w:type="dxa"/>
          </w:tcPr>
          <w:p w:rsidR="00A368DA" w:rsidRPr="00853DF4" w:rsidRDefault="00A368DA" w:rsidP="005E029B">
            <w:pPr>
              <w:pStyle w:val="ConsPlusCell"/>
              <w:jc w:val="center"/>
              <w:rPr>
                <w:rFonts w:ascii="Times New Roman" w:hAnsi="Times New Roman" w:cs="Times New Roman"/>
                <w:sz w:val="24"/>
                <w:szCs w:val="24"/>
                <w:highlight w:val="yellow"/>
              </w:rPr>
            </w:pPr>
            <w:r w:rsidRPr="00CA6124">
              <w:rPr>
                <w:rFonts w:ascii="Times New Roman" w:hAnsi="Times New Roman" w:cs="Times New Roman"/>
                <w:sz w:val="24"/>
                <w:szCs w:val="24"/>
              </w:rPr>
              <w:t>1.</w:t>
            </w:r>
          </w:p>
        </w:tc>
        <w:tc>
          <w:tcPr>
            <w:tcW w:w="4452" w:type="dxa"/>
          </w:tcPr>
          <w:p w:rsidR="00A368DA" w:rsidRPr="00CA6124" w:rsidRDefault="00A368DA" w:rsidP="005E029B">
            <w:pPr>
              <w:pStyle w:val="ConsPlusCell"/>
              <w:jc w:val="both"/>
              <w:rPr>
                <w:rFonts w:ascii="Times New Roman" w:hAnsi="Times New Roman" w:cs="Times New Roman"/>
                <w:sz w:val="24"/>
                <w:szCs w:val="24"/>
              </w:rPr>
            </w:pPr>
            <w:r w:rsidRPr="00CA6124">
              <w:rPr>
                <w:rFonts w:ascii="Times New Roman" w:hAnsi="Times New Roman" w:cs="Times New Roman"/>
                <w:sz w:val="24"/>
                <w:szCs w:val="24"/>
              </w:rPr>
              <w:t>Охват населения планово-регулярной системой сбора и вывоза твердых бытовых отходов</w:t>
            </w:r>
          </w:p>
        </w:tc>
        <w:tc>
          <w:tcPr>
            <w:tcW w:w="992" w:type="dxa"/>
          </w:tcPr>
          <w:p w:rsidR="00A368DA" w:rsidRPr="00CA6124" w:rsidRDefault="00A368DA" w:rsidP="005E029B">
            <w:pPr>
              <w:pStyle w:val="ConsPlusCell"/>
              <w:ind w:left="-57" w:right="-57"/>
              <w:jc w:val="center"/>
              <w:rPr>
                <w:rFonts w:ascii="Times New Roman" w:hAnsi="Times New Roman" w:cs="Times New Roman"/>
                <w:sz w:val="24"/>
                <w:szCs w:val="24"/>
              </w:rPr>
            </w:pPr>
            <w:r w:rsidRPr="00CA6124">
              <w:rPr>
                <w:rFonts w:ascii="Times New Roman" w:hAnsi="Times New Roman" w:cs="Times New Roman"/>
                <w:sz w:val="24"/>
                <w:szCs w:val="24"/>
              </w:rPr>
              <w:t>про-центов</w:t>
            </w:r>
          </w:p>
        </w:tc>
        <w:tc>
          <w:tcPr>
            <w:tcW w:w="1417" w:type="dxa"/>
          </w:tcPr>
          <w:p w:rsidR="00A368DA" w:rsidRPr="00CA6124"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85</w:t>
            </w:r>
          </w:p>
        </w:tc>
        <w:tc>
          <w:tcPr>
            <w:tcW w:w="1560" w:type="dxa"/>
          </w:tcPr>
          <w:p w:rsidR="00A368DA" w:rsidRPr="00CA6124"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90</w:t>
            </w:r>
          </w:p>
        </w:tc>
        <w:tc>
          <w:tcPr>
            <w:tcW w:w="1417" w:type="dxa"/>
          </w:tcPr>
          <w:p w:rsidR="00A368DA" w:rsidRPr="00CA6124"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92</w:t>
            </w:r>
          </w:p>
        </w:tc>
        <w:tc>
          <w:tcPr>
            <w:tcW w:w="1390" w:type="dxa"/>
          </w:tcPr>
          <w:p w:rsidR="00A368DA" w:rsidRPr="00CA6124"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95</w:t>
            </w:r>
          </w:p>
        </w:tc>
        <w:tc>
          <w:tcPr>
            <w:tcW w:w="1430" w:type="dxa"/>
          </w:tcPr>
          <w:p w:rsidR="00A368DA" w:rsidRPr="00CA6124"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98</w:t>
            </w:r>
          </w:p>
        </w:tc>
        <w:tc>
          <w:tcPr>
            <w:tcW w:w="1430" w:type="dxa"/>
          </w:tcPr>
          <w:p w:rsidR="00A368DA" w:rsidRPr="00CA6124"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100</w:t>
            </w:r>
          </w:p>
        </w:tc>
      </w:tr>
    </w:tbl>
    <w:p w:rsidR="00A368DA" w:rsidRPr="00975056" w:rsidRDefault="00A368DA" w:rsidP="00BB32BA">
      <w:pPr>
        <w:suppressAutoHyphens/>
        <w:spacing w:after="0" w:line="240" w:lineRule="auto"/>
        <w:jc w:val="right"/>
        <w:rPr>
          <w:rFonts w:ascii="Times New Roman" w:hAnsi="Times New Roman" w:cs="Times New Roman"/>
        </w:rPr>
      </w:pPr>
    </w:p>
    <w:p w:rsidR="00A368DA" w:rsidRPr="00975056" w:rsidRDefault="00A368DA" w:rsidP="00BB32BA">
      <w:pPr>
        <w:suppressAutoHyphens/>
        <w:spacing w:after="0" w:line="240" w:lineRule="auto"/>
        <w:jc w:val="right"/>
        <w:rPr>
          <w:rFonts w:ascii="Times New Roman" w:hAnsi="Times New Roman" w:cs="Times New Roman"/>
        </w:rPr>
      </w:pPr>
    </w:p>
    <w:p w:rsidR="00A368DA" w:rsidRPr="00487CAE" w:rsidRDefault="00A368DA" w:rsidP="00A80B3D">
      <w:pPr>
        <w:shd w:val="clear" w:color="auto" w:fill="FFFFFF"/>
        <w:spacing w:after="0" w:line="317" w:lineRule="exact"/>
        <w:ind w:right="10"/>
        <w:jc w:val="both"/>
        <w:rPr>
          <w:rFonts w:ascii="Times New Roman" w:hAnsi="Times New Roman" w:cs="Times New Roman"/>
          <w:b/>
          <w:bCs/>
          <w:sz w:val="28"/>
          <w:szCs w:val="28"/>
        </w:rPr>
      </w:pPr>
      <w:r w:rsidRPr="00487CAE">
        <w:rPr>
          <w:rFonts w:ascii="Times New Roman" w:hAnsi="Times New Roman" w:cs="Times New Roman"/>
          <w:b/>
          <w:bCs/>
          <w:sz w:val="28"/>
          <w:szCs w:val="28"/>
        </w:rPr>
        <w:t xml:space="preserve">Ведущий специалист по </w:t>
      </w:r>
    </w:p>
    <w:p w:rsidR="00A368DA" w:rsidRPr="00487CAE" w:rsidRDefault="00A368DA" w:rsidP="00A80B3D">
      <w:pPr>
        <w:shd w:val="clear" w:color="auto" w:fill="FFFFFF"/>
        <w:spacing w:after="0" w:line="317" w:lineRule="exact"/>
        <w:ind w:right="10"/>
        <w:jc w:val="both"/>
        <w:rPr>
          <w:rFonts w:ascii="Times New Roman" w:hAnsi="Times New Roman" w:cs="Times New Roman"/>
          <w:b/>
          <w:bCs/>
          <w:sz w:val="28"/>
          <w:szCs w:val="28"/>
        </w:rPr>
      </w:pPr>
      <w:r w:rsidRPr="00487CAE">
        <w:rPr>
          <w:rFonts w:ascii="Times New Roman" w:hAnsi="Times New Roman" w:cs="Times New Roman"/>
          <w:b/>
          <w:bCs/>
          <w:sz w:val="28"/>
          <w:szCs w:val="28"/>
        </w:rPr>
        <w:t xml:space="preserve">делопроизводству и архивной работе                                       </w:t>
      </w:r>
      <w:r>
        <w:rPr>
          <w:rFonts w:ascii="Times New Roman" w:hAnsi="Times New Roman" w:cs="Times New Roman"/>
          <w:b/>
          <w:bCs/>
          <w:sz w:val="28"/>
          <w:szCs w:val="28"/>
        </w:rPr>
        <w:t xml:space="preserve">                                                                           </w:t>
      </w:r>
      <w:r w:rsidRPr="00487CAE">
        <w:rPr>
          <w:rFonts w:ascii="Times New Roman" w:hAnsi="Times New Roman" w:cs="Times New Roman"/>
          <w:b/>
          <w:bCs/>
          <w:sz w:val="28"/>
          <w:szCs w:val="28"/>
        </w:rPr>
        <w:t>Е.А. Стаценко</w:t>
      </w:r>
    </w:p>
    <w:p w:rsidR="00A368DA" w:rsidRPr="00975056" w:rsidRDefault="00A368DA" w:rsidP="00BB32BA">
      <w:pPr>
        <w:suppressAutoHyphens/>
        <w:spacing w:after="0" w:line="240" w:lineRule="auto"/>
        <w:jc w:val="right"/>
        <w:rPr>
          <w:rFonts w:ascii="Times New Roman" w:hAnsi="Times New Roman" w:cs="Times New Roman"/>
        </w:rPr>
      </w:pPr>
    </w:p>
    <w:p w:rsidR="00A368DA" w:rsidRPr="00975056" w:rsidRDefault="00A368DA" w:rsidP="00A80B3D">
      <w:pPr>
        <w:suppressAutoHyphens/>
        <w:spacing w:after="0" w:line="240" w:lineRule="auto"/>
        <w:jc w:val="both"/>
        <w:rPr>
          <w:rFonts w:ascii="Times New Roman" w:hAnsi="Times New Roman" w:cs="Times New Roman"/>
        </w:rPr>
      </w:pPr>
    </w:p>
    <w:p w:rsidR="00A368DA" w:rsidRPr="00975056" w:rsidRDefault="00A368DA" w:rsidP="00BB32BA">
      <w:pPr>
        <w:suppressAutoHyphens/>
        <w:spacing w:after="0" w:line="240" w:lineRule="auto"/>
        <w:jc w:val="right"/>
        <w:rPr>
          <w:rFonts w:ascii="Times New Roman" w:hAnsi="Times New Roman" w:cs="Times New Roman"/>
        </w:rPr>
      </w:pPr>
    </w:p>
    <w:p w:rsidR="00A368DA" w:rsidRDefault="00A368DA" w:rsidP="00BB32BA">
      <w:pPr>
        <w:suppressAutoHyphens/>
        <w:spacing w:after="0" w:line="240" w:lineRule="auto"/>
        <w:jc w:val="right"/>
        <w:rPr>
          <w:rFonts w:ascii="Times New Roman" w:hAnsi="Times New Roman" w:cs="Times New Roman"/>
        </w:rPr>
      </w:pPr>
    </w:p>
    <w:p w:rsidR="00A368DA" w:rsidRPr="00975056" w:rsidRDefault="00A368DA" w:rsidP="00BB32BA">
      <w:pPr>
        <w:suppressAutoHyphens/>
        <w:spacing w:after="0" w:line="240" w:lineRule="auto"/>
        <w:jc w:val="right"/>
        <w:rPr>
          <w:rFonts w:ascii="Times New Roman" w:hAnsi="Times New Roman" w:cs="Times New Roman"/>
        </w:rPr>
      </w:pPr>
    </w:p>
    <w:p w:rsidR="00A368DA" w:rsidRDefault="00A368DA" w:rsidP="00BB32BA">
      <w:pPr>
        <w:suppressAutoHyphens/>
        <w:spacing w:after="0" w:line="240" w:lineRule="auto"/>
        <w:jc w:val="right"/>
        <w:rPr>
          <w:rFonts w:ascii="Times New Roman" w:hAnsi="Times New Roman" w:cs="Times New Roman"/>
        </w:rPr>
      </w:pPr>
    </w:p>
    <w:p w:rsidR="00A368DA" w:rsidRDefault="00A368DA" w:rsidP="00BB32BA">
      <w:pPr>
        <w:suppressAutoHyphens/>
        <w:spacing w:after="0" w:line="240" w:lineRule="auto"/>
        <w:jc w:val="right"/>
        <w:rPr>
          <w:rFonts w:ascii="Times New Roman" w:hAnsi="Times New Roman" w:cs="Times New Roman"/>
        </w:rPr>
      </w:pPr>
    </w:p>
    <w:p w:rsidR="00A368DA" w:rsidRDefault="00A368DA" w:rsidP="00BB32BA">
      <w:pPr>
        <w:suppressAutoHyphens/>
        <w:spacing w:after="0" w:line="240" w:lineRule="auto"/>
        <w:jc w:val="right"/>
        <w:rPr>
          <w:rFonts w:ascii="Times New Roman" w:hAnsi="Times New Roman" w:cs="Times New Roman"/>
        </w:rPr>
      </w:pPr>
    </w:p>
    <w:p w:rsidR="00A368DA" w:rsidRDefault="00A368DA" w:rsidP="00BB32BA">
      <w:pPr>
        <w:suppressAutoHyphens/>
        <w:spacing w:after="0" w:line="240" w:lineRule="auto"/>
        <w:jc w:val="right"/>
        <w:rPr>
          <w:rFonts w:ascii="Times New Roman" w:hAnsi="Times New Roman" w:cs="Times New Roman"/>
        </w:rPr>
      </w:pPr>
    </w:p>
    <w:p w:rsidR="00A368DA" w:rsidRDefault="00A368DA" w:rsidP="00BB32BA">
      <w:pPr>
        <w:suppressAutoHyphens/>
        <w:spacing w:after="0" w:line="240" w:lineRule="auto"/>
        <w:jc w:val="right"/>
        <w:rPr>
          <w:rFonts w:ascii="Times New Roman" w:hAnsi="Times New Roman" w:cs="Times New Roman"/>
        </w:rPr>
      </w:pPr>
    </w:p>
    <w:p w:rsidR="00A368DA" w:rsidRDefault="00A368DA" w:rsidP="00BB32BA">
      <w:pPr>
        <w:suppressAutoHyphens/>
        <w:spacing w:after="0" w:line="240" w:lineRule="auto"/>
        <w:jc w:val="right"/>
        <w:rPr>
          <w:rFonts w:ascii="Times New Roman" w:hAnsi="Times New Roman" w:cs="Times New Roman"/>
        </w:rPr>
      </w:pPr>
    </w:p>
    <w:p w:rsidR="00A368DA" w:rsidRDefault="00A368DA" w:rsidP="00BB32BA">
      <w:pPr>
        <w:suppressAutoHyphens/>
        <w:spacing w:after="0" w:line="240" w:lineRule="auto"/>
        <w:jc w:val="right"/>
        <w:rPr>
          <w:rFonts w:ascii="Times New Roman" w:hAnsi="Times New Roman" w:cs="Times New Roman"/>
        </w:rPr>
      </w:pPr>
    </w:p>
    <w:p w:rsidR="00A368DA" w:rsidRDefault="00A368DA" w:rsidP="00BB32BA">
      <w:pPr>
        <w:suppressAutoHyphens/>
        <w:spacing w:after="0" w:line="240" w:lineRule="auto"/>
        <w:jc w:val="right"/>
        <w:rPr>
          <w:rFonts w:ascii="Times New Roman" w:hAnsi="Times New Roman" w:cs="Times New Roman"/>
        </w:rPr>
      </w:pPr>
    </w:p>
    <w:p w:rsidR="00A368DA" w:rsidRDefault="00A368DA" w:rsidP="00570ADE">
      <w:pPr>
        <w:rPr>
          <w:rFonts w:ascii="Times New Roman" w:hAnsi="Times New Roman" w:cs="Times New Roman"/>
          <w:sz w:val="28"/>
          <w:szCs w:val="28"/>
        </w:rPr>
      </w:pPr>
    </w:p>
    <w:p w:rsidR="00A368DA" w:rsidRDefault="00A368DA" w:rsidP="00570ADE">
      <w:pPr>
        <w:rPr>
          <w:rFonts w:ascii="Times New Roman" w:hAnsi="Times New Roman" w:cs="Times New Roman"/>
          <w:sz w:val="28"/>
          <w:szCs w:val="28"/>
        </w:rPr>
      </w:pPr>
    </w:p>
    <w:tbl>
      <w:tblPr>
        <w:tblpPr w:leftFromText="180" w:rightFromText="180" w:horzAnchor="margin" w:tblpXSpec="right" w:tblpY="-321"/>
        <w:tblW w:w="0" w:type="auto"/>
        <w:tblLook w:val="01E0"/>
      </w:tblPr>
      <w:tblGrid>
        <w:gridCol w:w="4598"/>
      </w:tblGrid>
      <w:tr w:rsidR="00A368DA" w:rsidRPr="006F52E6">
        <w:tc>
          <w:tcPr>
            <w:tcW w:w="4598" w:type="dxa"/>
          </w:tcPr>
          <w:p w:rsidR="00A368DA" w:rsidRPr="006F52E6" w:rsidRDefault="00A368DA"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Приложение № 2</w:t>
            </w:r>
          </w:p>
          <w:p w:rsidR="00A368DA" w:rsidRPr="006F52E6" w:rsidRDefault="00A368DA"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368DA" w:rsidRPr="006F52E6" w:rsidRDefault="00A368DA"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поселения «Охрана окружающей среды и рациональное природопользование»</w:t>
            </w:r>
          </w:p>
        </w:tc>
      </w:tr>
    </w:tbl>
    <w:p w:rsidR="00A368DA" w:rsidRDefault="00A368DA" w:rsidP="008205ED">
      <w:pPr>
        <w:widowControl w:val="0"/>
        <w:autoSpaceDE w:val="0"/>
        <w:autoSpaceDN w:val="0"/>
        <w:adjustRightInd w:val="0"/>
        <w:spacing w:after="0" w:line="240" w:lineRule="auto"/>
        <w:rPr>
          <w:rFonts w:ascii="Times New Roman" w:hAnsi="Times New Roman" w:cs="Times New Roman"/>
          <w:sz w:val="28"/>
          <w:szCs w:val="28"/>
        </w:rPr>
      </w:pPr>
    </w:p>
    <w:p w:rsidR="00A368D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A368DA" w:rsidRPr="00720B57"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r w:rsidRPr="00720B57">
        <w:rPr>
          <w:rFonts w:ascii="Times New Roman" w:hAnsi="Times New Roman" w:cs="Times New Roman"/>
          <w:sz w:val="28"/>
          <w:szCs w:val="28"/>
        </w:rPr>
        <w:t>Сведения</w:t>
      </w:r>
    </w:p>
    <w:p w:rsidR="00A368D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r w:rsidRPr="00720B57">
        <w:rPr>
          <w:rFonts w:ascii="Times New Roman" w:hAnsi="Times New Roman" w:cs="Times New Roman"/>
          <w:sz w:val="28"/>
          <w:szCs w:val="28"/>
        </w:rPr>
        <w:t xml:space="preserve">о методике расчета показателя (индикатора) </w:t>
      </w:r>
      <w:r>
        <w:rPr>
          <w:rFonts w:ascii="Times New Roman" w:hAnsi="Times New Roman" w:cs="Times New Roman"/>
          <w:sz w:val="28"/>
          <w:szCs w:val="28"/>
        </w:rPr>
        <w:t>муниципальной</w:t>
      </w:r>
      <w:r w:rsidRPr="00720B57">
        <w:rPr>
          <w:rFonts w:ascii="Times New Roman" w:hAnsi="Times New Roman" w:cs="Times New Roman"/>
          <w:sz w:val="28"/>
          <w:szCs w:val="28"/>
        </w:rPr>
        <w:t xml:space="preserve"> программы</w:t>
      </w:r>
      <w:r>
        <w:rPr>
          <w:rFonts w:ascii="Times New Roman" w:hAnsi="Times New Roman" w:cs="Times New Roman"/>
          <w:sz w:val="28"/>
          <w:szCs w:val="28"/>
        </w:rPr>
        <w:t xml:space="preserve"> Краснокутского сельского поселения </w:t>
      </w:r>
    </w:p>
    <w:p w:rsidR="00A368D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«Охрана окружающей среды и рациональное природопользование»</w:t>
      </w:r>
    </w:p>
    <w:p w:rsidR="00A368D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A368DA" w:rsidRDefault="00A368DA" w:rsidP="00A80B3D">
      <w:pPr>
        <w:widowControl w:val="0"/>
        <w:autoSpaceDE w:val="0"/>
        <w:autoSpaceDN w:val="0"/>
        <w:adjustRightInd w:val="0"/>
        <w:spacing w:after="0" w:line="240" w:lineRule="auto"/>
        <w:jc w:val="center"/>
        <w:rPr>
          <w:rFonts w:ascii="Times New Roman" w:hAnsi="Times New Roman" w:cs="Times New Roman"/>
          <w:sz w:val="24"/>
          <w:szCs w:val="24"/>
        </w:rPr>
      </w:pPr>
    </w:p>
    <w:tbl>
      <w:tblPr>
        <w:tblW w:w="0" w:type="auto"/>
        <w:tblCellSpacing w:w="5" w:type="nil"/>
        <w:tblInd w:w="-73" w:type="dxa"/>
        <w:tblLayout w:type="fixed"/>
        <w:tblCellMar>
          <w:left w:w="75" w:type="dxa"/>
          <w:right w:w="75" w:type="dxa"/>
        </w:tblCellMar>
        <w:tblLook w:val="0000"/>
      </w:tblPr>
      <w:tblGrid>
        <w:gridCol w:w="851"/>
        <w:gridCol w:w="3437"/>
        <w:gridCol w:w="1099"/>
        <w:gridCol w:w="3433"/>
        <w:gridCol w:w="5781"/>
      </w:tblGrid>
      <w:tr w:rsidR="00A368DA" w:rsidRPr="006F52E6">
        <w:trPr>
          <w:trHeight w:val="960"/>
          <w:tblCellSpacing w:w="5" w:type="nil"/>
        </w:trPr>
        <w:tc>
          <w:tcPr>
            <w:tcW w:w="851"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sidRPr="00772639">
              <w:rPr>
                <w:rFonts w:ascii="Times New Roman" w:hAnsi="Times New Roman" w:cs="Times New Roman"/>
                <w:sz w:val="24"/>
                <w:szCs w:val="24"/>
              </w:rPr>
              <w:t xml:space="preserve">№  </w:t>
            </w:r>
            <w:r w:rsidRPr="00772639">
              <w:rPr>
                <w:rFonts w:ascii="Times New Roman" w:hAnsi="Times New Roman" w:cs="Times New Roman"/>
                <w:sz w:val="24"/>
                <w:szCs w:val="24"/>
              </w:rPr>
              <w:br/>
              <w:t>п/п</w:t>
            </w:r>
          </w:p>
        </w:tc>
        <w:tc>
          <w:tcPr>
            <w:tcW w:w="3437"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sidRPr="00772639">
              <w:rPr>
                <w:rFonts w:ascii="Times New Roman" w:hAnsi="Times New Roman" w:cs="Times New Roman"/>
                <w:sz w:val="24"/>
                <w:szCs w:val="24"/>
              </w:rPr>
              <w:t xml:space="preserve">Наименование </w:t>
            </w:r>
            <w:r w:rsidRPr="00772639">
              <w:rPr>
                <w:rFonts w:ascii="Times New Roman" w:hAnsi="Times New Roman" w:cs="Times New Roman"/>
                <w:sz w:val="24"/>
                <w:szCs w:val="24"/>
              </w:rPr>
              <w:br/>
              <w:t xml:space="preserve"> показателя</w:t>
            </w:r>
          </w:p>
        </w:tc>
        <w:tc>
          <w:tcPr>
            <w:tcW w:w="1099"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sidRPr="00772639">
              <w:rPr>
                <w:rFonts w:ascii="Times New Roman" w:hAnsi="Times New Roman" w:cs="Times New Roman"/>
                <w:sz w:val="24"/>
                <w:szCs w:val="24"/>
              </w:rPr>
              <w:t xml:space="preserve">Ед. </w:t>
            </w:r>
            <w:r w:rsidRPr="00772639">
              <w:rPr>
                <w:rFonts w:ascii="Times New Roman" w:hAnsi="Times New Roman" w:cs="Times New Roman"/>
                <w:sz w:val="24"/>
                <w:szCs w:val="24"/>
              </w:rPr>
              <w:br/>
              <w:t>изм.</w:t>
            </w:r>
          </w:p>
        </w:tc>
        <w:tc>
          <w:tcPr>
            <w:tcW w:w="3433"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sidRPr="00772639">
              <w:rPr>
                <w:rFonts w:ascii="Times New Roman" w:hAnsi="Times New Roman" w:cs="Times New Roman"/>
                <w:sz w:val="24"/>
                <w:szCs w:val="24"/>
              </w:rPr>
              <w:t xml:space="preserve">Методика расчета показателя (формула) и </w:t>
            </w:r>
          </w:p>
          <w:p w:rsidR="00A368DA" w:rsidRPr="00772639" w:rsidRDefault="00A368DA" w:rsidP="005E029B">
            <w:pPr>
              <w:pStyle w:val="ConsPlusCell"/>
              <w:jc w:val="center"/>
              <w:rPr>
                <w:rFonts w:ascii="Times New Roman" w:hAnsi="Times New Roman" w:cs="Times New Roman"/>
                <w:sz w:val="24"/>
                <w:szCs w:val="24"/>
              </w:rPr>
            </w:pPr>
            <w:r w:rsidRPr="00772639">
              <w:rPr>
                <w:rFonts w:ascii="Times New Roman" w:hAnsi="Times New Roman" w:cs="Times New Roman"/>
                <w:sz w:val="24"/>
                <w:szCs w:val="24"/>
              </w:rPr>
              <w:t xml:space="preserve">методологические пояснения к показателю </w:t>
            </w:r>
          </w:p>
        </w:tc>
        <w:tc>
          <w:tcPr>
            <w:tcW w:w="5781"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sidRPr="00772639">
              <w:rPr>
                <w:rFonts w:ascii="Times New Roman" w:hAnsi="Times New Roman" w:cs="Times New Roman"/>
                <w:sz w:val="24"/>
                <w:szCs w:val="24"/>
              </w:rPr>
              <w:t xml:space="preserve">Базовые показатели   </w:t>
            </w:r>
            <w:r w:rsidRPr="00772639">
              <w:rPr>
                <w:rFonts w:ascii="Times New Roman" w:hAnsi="Times New Roman" w:cs="Times New Roman"/>
                <w:sz w:val="24"/>
                <w:szCs w:val="24"/>
              </w:rPr>
              <w:br/>
              <w:t>(используемые</w:t>
            </w:r>
            <w:r>
              <w:rPr>
                <w:rFonts w:ascii="Times New Roman" w:hAnsi="Times New Roman" w:cs="Times New Roman"/>
                <w:sz w:val="24"/>
                <w:szCs w:val="24"/>
              </w:rPr>
              <w:t xml:space="preserve"> </w:t>
            </w:r>
            <w:r w:rsidRPr="00772639">
              <w:rPr>
                <w:rFonts w:ascii="Times New Roman" w:hAnsi="Times New Roman" w:cs="Times New Roman"/>
                <w:sz w:val="24"/>
                <w:szCs w:val="24"/>
              </w:rPr>
              <w:t>в формуле)</w:t>
            </w:r>
          </w:p>
        </w:tc>
      </w:tr>
    </w:tbl>
    <w:p w:rsidR="00A368DA" w:rsidRPr="00F87516" w:rsidRDefault="00A368DA" w:rsidP="00A80B3D">
      <w:pPr>
        <w:widowControl w:val="0"/>
        <w:autoSpaceDE w:val="0"/>
        <w:autoSpaceDN w:val="0"/>
        <w:adjustRightInd w:val="0"/>
        <w:spacing w:after="0" w:line="240" w:lineRule="auto"/>
        <w:ind w:firstLine="540"/>
        <w:jc w:val="both"/>
        <w:rPr>
          <w:rFonts w:ascii="Times New Roman" w:hAnsi="Times New Roman" w:cs="Times New Roman"/>
          <w:sz w:val="2"/>
          <w:szCs w:val="2"/>
        </w:rPr>
      </w:pPr>
    </w:p>
    <w:tbl>
      <w:tblPr>
        <w:tblW w:w="0" w:type="auto"/>
        <w:tblCellSpacing w:w="5" w:type="nil"/>
        <w:tblInd w:w="-73" w:type="dxa"/>
        <w:tblLayout w:type="fixed"/>
        <w:tblCellMar>
          <w:left w:w="75" w:type="dxa"/>
          <w:right w:w="75" w:type="dxa"/>
        </w:tblCellMar>
        <w:tblLook w:val="0000"/>
      </w:tblPr>
      <w:tblGrid>
        <w:gridCol w:w="851"/>
        <w:gridCol w:w="3437"/>
        <w:gridCol w:w="1099"/>
        <w:gridCol w:w="3433"/>
        <w:gridCol w:w="5781"/>
      </w:tblGrid>
      <w:tr w:rsidR="00A368DA" w:rsidRPr="006F52E6">
        <w:trPr>
          <w:tblHeader/>
          <w:tblCellSpacing w:w="5" w:type="nil"/>
        </w:trPr>
        <w:tc>
          <w:tcPr>
            <w:tcW w:w="851"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sidRPr="00772639">
              <w:rPr>
                <w:rFonts w:ascii="Times New Roman" w:hAnsi="Times New Roman" w:cs="Times New Roman"/>
                <w:sz w:val="24"/>
                <w:szCs w:val="24"/>
              </w:rPr>
              <w:t>1</w:t>
            </w:r>
          </w:p>
        </w:tc>
        <w:tc>
          <w:tcPr>
            <w:tcW w:w="3437"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sidRPr="00772639">
              <w:rPr>
                <w:rFonts w:ascii="Times New Roman" w:hAnsi="Times New Roman" w:cs="Times New Roman"/>
                <w:sz w:val="24"/>
                <w:szCs w:val="24"/>
              </w:rPr>
              <w:t>2</w:t>
            </w:r>
          </w:p>
        </w:tc>
        <w:tc>
          <w:tcPr>
            <w:tcW w:w="1099"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sidRPr="00772639">
              <w:rPr>
                <w:rFonts w:ascii="Times New Roman" w:hAnsi="Times New Roman" w:cs="Times New Roman"/>
                <w:sz w:val="24"/>
                <w:szCs w:val="24"/>
              </w:rPr>
              <w:t>3</w:t>
            </w:r>
          </w:p>
        </w:tc>
        <w:tc>
          <w:tcPr>
            <w:tcW w:w="3433"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sidRPr="00772639">
              <w:rPr>
                <w:rFonts w:ascii="Times New Roman" w:hAnsi="Times New Roman" w:cs="Times New Roman"/>
                <w:sz w:val="24"/>
                <w:szCs w:val="24"/>
              </w:rPr>
              <w:t>4</w:t>
            </w:r>
          </w:p>
        </w:tc>
        <w:tc>
          <w:tcPr>
            <w:tcW w:w="5781"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sidRPr="00772639">
              <w:rPr>
                <w:rFonts w:ascii="Times New Roman" w:hAnsi="Times New Roman" w:cs="Times New Roman"/>
                <w:sz w:val="24"/>
                <w:szCs w:val="24"/>
              </w:rPr>
              <w:t>5</w:t>
            </w:r>
          </w:p>
        </w:tc>
      </w:tr>
      <w:tr w:rsidR="00A368DA" w:rsidRPr="006F52E6">
        <w:trPr>
          <w:trHeight w:val="3109"/>
          <w:tblCellSpacing w:w="5" w:type="nil"/>
        </w:trPr>
        <w:tc>
          <w:tcPr>
            <w:tcW w:w="851"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3437"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Показатель 1.</w:t>
            </w:r>
          </w:p>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1099"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процентов</w:t>
            </w:r>
          </w:p>
        </w:tc>
        <w:tc>
          <w:tcPr>
            <w:tcW w:w="3433"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widowControl w:val="0"/>
              <w:tabs>
                <w:tab w:val="left" w:pos="3060"/>
                <w:tab w:val="left" w:pos="4680"/>
                <w:tab w:val="center" w:pos="5761"/>
              </w:tabs>
              <w:spacing w:after="0" w:line="240" w:lineRule="auto"/>
              <w:rPr>
                <w:rFonts w:ascii="Times New Roman" w:hAnsi="Times New Roman" w:cs="Times New Roman"/>
                <w:sz w:val="24"/>
                <w:szCs w:val="24"/>
              </w:rPr>
            </w:pPr>
            <w:r w:rsidRPr="006F52E6">
              <w:rPr>
                <w:rFonts w:ascii="Times New Roman" w:hAnsi="Times New Roman" w:cs="Times New Roman"/>
                <w:sz w:val="24"/>
                <w:szCs w:val="24"/>
              </w:rPr>
              <w:t>Д = А / Б х 100</w:t>
            </w:r>
          </w:p>
          <w:p w:rsidR="00A368DA" w:rsidRPr="006F52E6" w:rsidRDefault="00A368DA" w:rsidP="005E029B">
            <w:pPr>
              <w:keepLines/>
              <w:widowControl w:val="0"/>
              <w:tabs>
                <w:tab w:val="left" w:pos="3060"/>
                <w:tab w:val="left" w:pos="4680"/>
                <w:tab w:val="center" w:pos="5761"/>
              </w:tabs>
              <w:spacing w:after="0" w:line="240" w:lineRule="auto"/>
              <w:rPr>
                <w:rFonts w:ascii="Times New Roman" w:hAnsi="Times New Roman" w:cs="Times New Roman"/>
                <w:sz w:val="24"/>
                <w:szCs w:val="24"/>
              </w:rPr>
            </w:pPr>
          </w:p>
        </w:tc>
        <w:tc>
          <w:tcPr>
            <w:tcW w:w="5781"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widowControl w:val="0"/>
              <w:tabs>
                <w:tab w:val="left" w:pos="3060"/>
                <w:tab w:val="left" w:pos="4680"/>
                <w:tab w:val="center" w:pos="5761"/>
              </w:tabs>
              <w:spacing w:after="0" w:line="240" w:lineRule="auto"/>
              <w:rPr>
                <w:rFonts w:ascii="Times New Roman" w:hAnsi="Times New Roman" w:cs="Times New Roman"/>
                <w:sz w:val="24"/>
                <w:szCs w:val="24"/>
              </w:rPr>
            </w:pPr>
            <w:r w:rsidRPr="006F52E6">
              <w:rPr>
                <w:rFonts w:ascii="Times New Roman" w:hAnsi="Times New Roman" w:cs="Times New Roman"/>
                <w:sz w:val="24"/>
                <w:szCs w:val="24"/>
              </w:rPr>
              <w:t>Д – доля гидротехнических сооружений с неудовлетворительным и опасным уровнем безопасности, приведенных в безопасное техническое состояние;</w:t>
            </w:r>
          </w:p>
          <w:p w:rsidR="00A368DA" w:rsidRPr="006F52E6" w:rsidRDefault="00A368DA" w:rsidP="005E029B">
            <w:pPr>
              <w:widowControl w:val="0"/>
              <w:tabs>
                <w:tab w:val="left" w:pos="3060"/>
                <w:tab w:val="left" w:pos="4680"/>
                <w:tab w:val="center" w:pos="5761"/>
              </w:tabs>
              <w:spacing w:after="0" w:line="240" w:lineRule="auto"/>
              <w:rPr>
                <w:rFonts w:ascii="Times New Roman" w:hAnsi="Times New Roman" w:cs="Times New Roman"/>
                <w:sz w:val="24"/>
                <w:szCs w:val="24"/>
              </w:rPr>
            </w:pPr>
            <w:r w:rsidRPr="006F52E6">
              <w:rPr>
                <w:rFonts w:ascii="Times New Roman" w:hAnsi="Times New Roman" w:cs="Times New Roman"/>
                <w:sz w:val="24"/>
                <w:szCs w:val="24"/>
              </w:rPr>
              <w:t>А – количество реконструированных и отремонтированных потенциально опасных гидротехнических за отчетный период;</w:t>
            </w:r>
          </w:p>
          <w:p w:rsidR="00A368DA" w:rsidRPr="006F52E6" w:rsidRDefault="00A368DA" w:rsidP="005E029B">
            <w:pPr>
              <w:spacing w:after="0" w:line="240" w:lineRule="auto"/>
              <w:rPr>
                <w:rFonts w:ascii="Times New Roman" w:hAnsi="Times New Roman" w:cs="Times New Roman"/>
                <w:sz w:val="24"/>
                <w:szCs w:val="24"/>
              </w:rPr>
            </w:pPr>
            <w:r w:rsidRPr="006F52E6">
              <w:rPr>
                <w:rFonts w:ascii="Times New Roman" w:hAnsi="Times New Roman" w:cs="Times New Roman"/>
                <w:sz w:val="24"/>
                <w:szCs w:val="24"/>
              </w:rPr>
              <w:t>Б – общее количество потенциально опасных гидротехнических сооружений с неудовлетворительным и опасным уровнем безопасности на начало отчетного периода</w:t>
            </w:r>
          </w:p>
        </w:tc>
      </w:tr>
      <w:tr w:rsidR="00A368DA" w:rsidRPr="006F52E6">
        <w:trPr>
          <w:trHeight w:val="1375"/>
          <w:tblCellSpacing w:w="5" w:type="nil"/>
        </w:trPr>
        <w:tc>
          <w:tcPr>
            <w:tcW w:w="851" w:type="dxa"/>
            <w:tcBorders>
              <w:top w:val="single" w:sz="4" w:space="0" w:color="auto"/>
              <w:left w:val="single" w:sz="4" w:space="0" w:color="auto"/>
              <w:bottom w:val="single" w:sz="4" w:space="0" w:color="auto"/>
              <w:right w:val="single" w:sz="4" w:space="0" w:color="auto"/>
            </w:tcBorders>
          </w:tcPr>
          <w:p w:rsidR="00A368DA" w:rsidRPr="00B46F9B"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437" w:type="dxa"/>
            <w:tcBorders>
              <w:top w:val="single" w:sz="4" w:space="0" w:color="auto"/>
              <w:left w:val="single" w:sz="4" w:space="0" w:color="auto"/>
              <w:bottom w:val="single" w:sz="4" w:space="0" w:color="auto"/>
              <w:right w:val="single" w:sz="4" w:space="0" w:color="auto"/>
            </w:tcBorders>
          </w:tcPr>
          <w:p w:rsidR="00A368DA" w:rsidRPr="00B46F9B" w:rsidRDefault="00A368DA" w:rsidP="005E029B">
            <w:pPr>
              <w:pStyle w:val="ConsPlusCell"/>
              <w:rPr>
                <w:rFonts w:ascii="Times New Roman" w:hAnsi="Times New Roman" w:cs="Times New Roman"/>
                <w:sz w:val="24"/>
                <w:szCs w:val="24"/>
              </w:rPr>
            </w:pPr>
            <w:r w:rsidRPr="00B46F9B">
              <w:rPr>
                <w:rFonts w:ascii="Times New Roman" w:hAnsi="Times New Roman" w:cs="Times New Roman"/>
                <w:sz w:val="24"/>
                <w:szCs w:val="24"/>
              </w:rPr>
              <w:t xml:space="preserve">Показатель </w:t>
            </w:r>
            <w:r>
              <w:rPr>
                <w:rFonts w:ascii="Times New Roman" w:hAnsi="Times New Roman" w:cs="Times New Roman"/>
                <w:sz w:val="24"/>
                <w:szCs w:val="24"/>
              </w:rPr>
              <w:t>2</w:t>
            </w:r>
            <w:r w:rsidRPr="00B46F9B">
              <w:rPr>
                <w:rFonts w:ascii="Times New Roman" w:hAnsi="Times New Roman" w:cs="Times New Roman"/>
                <w:sz w:val="24"/>
                <w:szCs w:val="24"/>
              </w:rPr>
              <w:t>.</w:t>
            </w:r>
          </w:p>
          <w:p w:rsidR="00A368DA" w:rsidRPr="00B46F9B" w:rsidRDefault="00A368DA" w:rsidP="005E029B">
            <w:pPr>
              <w:pStyle w:val="ConsPlusCell"/>
              <w:rPr>
                <w:rFonts w:ascii="Times New Roman" w:hAnsi="Times New Roman" w:cs="Times New Roman"/>
                <w:sz w:val="24"/>
                <w:szCs w:val="24"/>
              </w:rPr>
            </w:pPr>
            <w:r w:rsidRPr="00B46F9B">
              <w:rPr>
                <w:rFonts w:ascii="Times New Roman" w:hAnsi="Times New Roman" w:cs="Times New Roman"/>
                <w:sz w:val="24"/>
                <w:szCs w:val="24"/>
              </w:rPr>
              <w:t xml:space="preserve">Количество </w:t>
            </w:r>
            <w:r>
              <w:rPr>
                <w:rFonts w:ascii="Times New Roman" w:hAnsi="Times New Roman" w:cs="Times New Roman"/>
                <w:sz w:val="24"/>
                <w:szCs w:val="24"/>
              </w:rPr>
              <w:t>несанкционированных свалок</w:t>
            </w:r>
          </w:p>
        </w:tc>
        <w:tc>
          <w:tcPr>
            <w:tcW w:w="1099"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единиц</w:t>
            </w:r>
          </w:p>
        </w:tc>
        <w:tc>
          <w:tcPr>
            <w:tcW w:w="3433" w:type="dxa"/>
            <w:tcBorders>
              <w:top w:val="single" w:sz="4" w:space="0" w:color="auto"/>
              <w:left w:val="single" w:sz="4" w:space="0" w:color="auto"/>
              <w:bottom w:val="single" w:sz="4" w:space="0" w:color="auto"/>
              <w:right w:val="single" w:sz="4" w:space="0" w:color="auto"/>
            </w:tcBorders>
          </w:tcPr>
          <w:p w:rsidR="00A368DA" w:rsidRPr="003D56D4" w:rsidRDefault="00A368DA" w:rsidP="005E029B">
            <w:pPr>
              <w:pStyle w:val="ConsPlusCell"/>
              <w:jc w:val="both"/>
              <w:rPr>
                <w:rFonts w:ascii="Times New Roman" w:hAnsi="Times New Roman" w:cs="Times New Roman"/>
                <w:sz w:val="24"/>
                <w:szCs w:val="24"/>
              </w:rPr>
            </w:pPr>
            <w:r w:rsidRPr="003D56D4">
              <w:rPr>
                <w:rFonts w:ascii="Times New Roman" w:hAnsi="Times New Roman" w:cs="Times New Roman"/>
                <w:sz w:val="24"/>
                <w:szCs w:val="24"/>
              </w:rPr>
              <w:t>К</w:t>
            </w:r>
            <w:r>
              <w:rPr>
                <w:rFonts w:ascii="Times New Roman" w:hAnsi="Times New Roman" w:cs="Times New Roman"/>
                <w:sz w:val="24"/>
                <w:szCs w:val="24"/>
              </w:rPr>
              <w:t xml:space="preserve"> </w:t>
            </w:r>
            <w:r w:rsidRPr="003D56D4">
              <w:rPr>
                <w:rFonts w:ascii="Times New Roman" w:hAnsi="Times New Roman" w:cs="Times New Roman"/>
                <w:sz w:val="24"/>
                <w:szCs w:val="24"/>
              </w:rPr>
              <w:t>=</w:t>
            </w:r>
            <w:r>
              <w:rPr>
                <w:rFonts w:ascii="Times New Roman" w:hAnsi="Times New Roman" w:cs="Times New Roman"/>
                <w:sz w:val="24"/>
                <w:szCs w:val="24"/>
              </w:rPr>
              <w:t xml:space="preserve"> </w:t>
            </w:r>
            <w:r w:rsidRPr="003D56D4">
              <w:rPr>
                <w:rFonts w:ascii="Times New Roman" w:hAnsi="Times New Roman" w:cs="Times New Roman"/>
                <w:sz w:val="24"/>
                <w:szCs w:val="24"/>
              </w:rPr>
              <w:t>Кб</w:t>
            </w:r>
            <w:r>
              <w:rPr>
                <w:rFonts w:ascii="Times New Roman" w:hAnsi="Times New Roman" w:cs="Times New Roman"/>
                <w:sz w:val="24"/>
                <w:szCs w:val="24"/>
              </w:rPr>
              <w:t xml:space="preserve"> – </w:t>
            </w:r>
            <w:r w:rsidRPr="003D56D4">
              <w:rPr>
                <w:rFonts w:ascii="Times New Roman" w:hAnsi="Times New Roman" w:cs="Times New Roman"/>
                <w:sz w:val="24"/>
                <w:szCs w:val="24"/>
              </w:rPr>
              <w:t>Кр</w:t>
            </w:r>
          </w:p>
          <w:p w:rsidR="00A368DA" w:rsidRPr="003D56D4" w:rsidRDefault="00A368DA" w:rsidP="005E029B">
            <w:pPr>
              <w:pStyle w:val="ConsPlusCell"/>
              <w:jc w:val="both"/>
              <w:rPr>
                <w:rFonts w:ascii="Times New Roman" w:hAnsi="Times New Roman" w:cs="Times New Roman"/>
                <w:sz w:val="24"/>
                <w:szCs w:val="24"/>
              </w:rPr>
            </w:pPr>
          </w:p>
          <w:p w:rsidR="00A368DA" w:rsidRPr="003D56D4" w:rsidRDefault="00A368DA" w:rsidP="005E029B">
            <w:pPr>
              <w:pStyle w:val="ConsPlusCell"/>
              <w:jc w:val="both"/>
              <w:rPr>
                <w:rFonts w:ascii="Times New Roman" w:hAnsi="Times New Roman" w:cs="Times New Roman"/>
                <w:sz w:val="24"/>
                <w:szCs w:val="24"/>
              </w:rPr>
            </w:pPr>
          </w:p>
        </w:tc>
        <w:tc>
          <w:tcPr>
            <w:tcW w:w="5781" w:type="dxa"/>
            <w:tcBorders>
              <w:top w:val="single" w:sz="4" w:space="0" w:color="auto"/>
              <w:left w:val="single" w:sz="4" w:space="0" w:color="auto"/>
              <w:bottom w:val="single" w:sz="4" w:space="0" w:color="auto"/>
              <w:right w:val="single" w:sz="4" w:space="0" w:color="auto"/>
            </w:tcBorders>
          </w:tcPr>
          <w:p w:rsidR="00A368DA" w:rsidRPr="003D56D4" w:rsidRDefault="00A368DA" w:rsidP="005E029B">
            <w:pPr>
              <w:pStyle w:val="ConsPlusCell"/>
              <w:jc w:val="both"/>
              <w:rPr>
                <w:rFonts w:ascii="Times New Roman" w:hAnsi="Times New Roman" w:cs="Times New Roman"/>
                <w:sz w:val="24"/>
                <w:szCs w:val="24"/>
              </w:rPr>
            </w:pPr>
            <w:r w:rsidRPr="003D56D4">
              <w:rPr>
                <w:rFonts w:ascii="Times New Roman" w:hAnsi="Times New Roman" w:cs="Times New Roman"/>
                <w:sz w:val="24"/>
                <w:szCs w:val="24"/>
              </w:rPr>
              <w:t xml:space="preserve">К – количество </w:t>
            </w:r>
            <w:r>
              <w:rPr>
                <w:rFonts w:ascii="Times New Roman" w:hAnsi="Times New Roman" w:cs="Times New Roman"/>
                <w:sz w:val="24"/>
                <w:szCs w:val="24"/>
              </w:rPr>
              <w:t>не</w:t>
            </w:r>
            <w:r w:rsidRPr="003D56D4">
              <w:rPr>
                <w:rFonts w:ascii="Times New Roman" w:hAnsi="Times New Roman" w:cs="Times New Roman"/>
                <w:sz w:val="24"/>
                <w:szCs w:val="24"/>
              </w:rPr>
              <w:t xml:space="preserve">санкционированных </w:t>
            </w:r>
            <w:r>
              <w:rPr>
                <w:rFonts w:ascii="Times New Roman" w:hAnsi="Times New Roman" w:cs="Times New Roman"/>
                <w:sz w:val="24"/>
                <w:szCs w:val="24"/>
              </w:rPr>
              <w:t>свалок</w:t>
            </w:r>
            <w:r w:rsidRPr="003D56D4">
              <w:rPr>
                <w:rFonts w:ascii="Times New Roman" w:hAnsi="Times New Roman" w:cs="Times New Roman"/>
                <w:sz w:val="24"/>
                <w:szCs w:val="24"/>
              </w:rPr>
              <w:t xml:space="preserve"> на отчетный период</w:t>
            </w:r>
            <w:r>
              <w:rPr>
                <w:rFonts w:ascii="Times New Roman" w:hAnsi="Times New Roman" w:cs="Times New Roman"/>
                <w:sz w:val="24"/>
                <w:szCs w:val="24"/>
              </w:rPr>
              <w:t>;</w:t>
            </w:r>
          </w:p>
          <w:p w:rsidR="00A368DA" w:rsidRPr="003D56D4" w:rsidRDefault="00A368DA" w:rsidP="005E029B">
            <w:pPr>
              <w:pStyle w:val="ConsPlusCell"/>
              <w:jc w:val="both"/>
              <w:rPr>
                <w:rFonts w:ascii="Times New Roman" w:hAnsi="Times New Roman" w:cs="Times New Roman"/>
                <w:sz w:val="24"/>
                <w:szCs w:val="24"/>
              </w:rPr>
            </w:pPr>
            <w:r w:rsidRPr="003D56D4">
              <w:rPr>
                <w:rFonts w:ascii="Times New Roman" w:hAnsi="Times New Roman" w:cs="Times New Roman"/>
                <w:sz w:val="24"/>
                <w:szCs w:val="24"/>
              </w:rPr>
              <w:t xml:space="preserve">Кб – количество действующих </w:t>
            </w:r>
            <w:r>
              <w:rPr>
                <w:rFonts w:ascii="Times New Roman" w:hAnsi="Times New Roman" w:cs="Times New Roman"/>
                <w:sz w:val="24"/>
                <w:szCs w:val="24"/>
              </w:rPr>
              <w:t>не</w:t>
            </w:r>
            <w:r w:rsidRPr="003D56D4">
              <w:rPr>
                <w:rFonts w:ascii="Times New Roman" w:hAnsi="Times New Roman" w:cs="Times New Roman"/>
                <w:sz w:val="24"/>
                <w:szCs w:val="24"/>
              </w:rPr>
              <w:t xml:space="preserve">санкционированных </w:t>
            </w:r>
            <w:r>
              <w:rPr>
                <w:rFonts w:ascii="Times New Roman" w:hAnsi="Times New Roman" w:cs="Times New Roman"/>
                <w:sz w:val="24"/>
                <w:szCs w:val="24"/>
              </w:rPr>
              <w:t>свалок;</w:t>
            </w:r>
          </w:p>
          <w:p w:rsidR="00A368DA" w:rsidRDefault="00A368DA" w:rsidP="005E029B">
            <w:pPr>
              <w:pStyle w:val="ConsPlusCell"/>
              <w:jc w:val="both"/>
              <w:rPr>
                <w:rFonts w:ascii="Times New Roman" w:hAnsi="Times New Roman" w:cs="Times New Roman"/>
                <w:sz w:val="24"/>
                <w:szCs w:val="24"/>
              </w:rPr>
            </w:pPr>
            <w:r w:rsidRPr="003D56D4">
              <w:rPr>
                <w:rFonts w:ascii="Times New Roman" w:hAnsi="Times New Roman" w:cs="Times New Roman"/>
                <w:sz w:val="24"/>
                <w:szCs w:val="24"/>
              </w:rPr>
              <w:t>Кр –  количество рекультивированных объектов размещения твердых бытовых отходов за отчетный период в рамках реализации программы на отчетный период на территории</w:t>
            </w:r>
            <w:r>
              <w:rPr>
                <w:rFonts w:ascii="Times New Roman" w:hAnsi="Times New Roman" w:cs="Times New Roman"/>
                <w:sz w:val="24"/>
                <w:szCs w:val="24"/>
              </w:rPr>
              <w:t>, который рассчитывается:</w:t>
            </w:r>
          </w:p>
          <w:p w:rsidR="00A368DA" w:rsidRPr="003D56D4" w:rsidRDefault="00A368DA" w:rsidP="005E029B">
            <w:pPr>
              <w:pStyle w:val="ConsPlusCell"/>
              <w:jc w:val="both"/>
              <w:rPr>
                <w:rFonts w:ascii="Times New Roman" w:hAnsi="Times New Roman" w:cs="Times New Roman"/>
                <w:sz w:val="24"/>
                <w:szCs w:val="24"/>
              </w:rPr>
            </w:pPr>
            <w:r w:rsidRPr="003D56D4">
              <w:rPr>
                <w:rFonts w:ascii="Times New Roman" w:hAnsi="Times New Roman" w:cs="Times New Roman"/>
                <w:sz w:val="24"/>
                <w:szCs w:val="24"/>
              </w:rPr>
              <w:t xml:space="preserve">Кр = </w:t>
            </w:r>
            <w:r w:rsidRPr="003D56D4">
              <w:rPr>
                <w:sz w:val="28"/>
                <w:szCs w:val="28"/>
              </w:rPr>
              <w:t>Σ</w:t>
            </w:r>
            <w:r w:rsidRPr="003D56D4">
              <w:rPr>
                <w:rFonts w:ascii="Times New Roman" w:hAnsi="Times New Roman" w:cs="Times New Roman"/>
                <w:sz w:val="24"/>
                <w:szCs w:val="24"/>
              </w:rPr>
              <w:t>К</w:t>
            </w:r>
            <w:r w:rsidRPr="003D56D4">
              <w:rPr>
                <w:sz w:val="28"/>
                <w:szCs w:val="28"/>
                <w:vertAlign w:val="subscript"/>
              </w:rPr>
              <w:t xml:space="preserve">i , </w:t>
            </w:r>
            <w:r w:rsidRPr="003D56D4">
              <w:rPr>
                <w:rFonts w:ascii="Times New Roman" w:hAnsi="Times New Roman" w:cs="Times New Roman"/>
                <w:sz w:val="24"/>
                <w:szCs w:val="24"/>
              </w:rPr>
              <w:t xml:space="preserve"> где </w:t>
            </w:r>
          </w:p>
          <w:p w:rsidR="00A368DA" w:rsidRPr="006F52E6" w:rsidRDefault="00A368DA" w:rsidP="005E029B">
            <w:pPr>
              <w:spacing w:after="0" w:line="240" w:lineRule="auto"/>
              <w:rPr>
                <w:rFonts w:ascii="Times New Roman" w:hAnsi="Times New Roman" w:cs="Times New Roman"/>
                <w:sz w:val="24"/>
                <w:szCs w:val="24"/>
              </w:rPr>
            </w:pPr>
            <w:r w:rsidRPr="006F52E6">
              <w:rPr>
                <w:rFonts w:ascii="Times New Roman" w:hAnsi="Times New Roman" w:cs="Times New Roman"/>
                <w:sz w:val="24"/>
                <w:szCs w:val="24"/>
              </w:rPr>
              <w:t>К</w:t>
            </w:r>
            <w:r w:rsidRPr="006F52E6">
              <w:rPr>
                <w:sz w:val="28"/>
                <w:szCs w:val="28"/>
                <w:vertAlign w:val="subscript"/>
              </w:rPr>
              <w:t xml:space="preserve">i </w:t>
            </w:r>
            <w:r w:rsidRPr="006F52E6">
              <w:rPr>
                <w:rFonts w:ascii="Times New Roman" w:hAnsi="Times New Roman" w:cs="Times New Roman"/>
                <w:sz w:val="24"/>
                <w:szCs w:val="24"/>
              </w:rPr>
              <w:t>–  количество рекультивированных объектов размещения твердых бытовых отходов за отчетный период в рамках реализации программы за отчетный период на территории поселения</w:t>
            </w:r>
          </w:p>
        </w:tc>
      </w:tr>
      <w:tr w:rsidR="00A368DA" w:rsidRPr="006F52E6">
        <w:trPr>
          <w:trHeight w:val="2570"/>
          <w:tblCellSpacing w:w="5" w:type="nil"/>
        </w:trPr>
        <w:tc>
          <w:tcPr>
            <w:tcW w:w="851"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3.</w:t>
            </w:r>
          </w:p>
        </w:tc>
        <w:tc>
          <w:tcPr>
            <w:tcW w:w="3437"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Показатель 3.</w:t>
            </w:r>
          </w:p>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Количество детей,  привлеченных к участию в мероприятиях экологического движения (слетах)</w:t>
            </w:r>
          </w:p>
        </w:tc>
        <w:tc>
          <w:tcPr>
            <w:tcW w:w="1099"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человек</w:t>
            </w:r>
          </w:p>
        </w:tc>
        <w:tc>
          <w:tcPr>
            <w:tcW w:w="3433"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Дс = Мс</w:t>
            </w:r>
          </w:p>
        </w:tc>
        <w:tc>
          <w:tcPr>
            <w:tcW w:w="5781"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Дс – количество детей,  привлеченных к участию в мероприятиях экологического движения (слетах);</w:t>
            </w:r>
          </w:p>
          <w:p w:rsidR="00A368DA" w:rsidRPr="006F52E6" w:rsidRDefault="00A368DA" w:rsidP="005E029B">
            <w:pPr>
              <w:spacing w:after="0" w:line="240" w:lineRule="auto"/>
              <w:rPr>
                <w:rFonts w:ascii="Times New Roman" w:hAnsi="Times New Roman" w:cs="Times New Roman"/>
                <w:sz w:val="24"/>
                <w:szCs w:val="24"/>
              </w:rPr>
            </w:pPr>
            <w:r w:rsidRPr="006F52E6">
              <w:rPr>
                <w:rFonts w:ascii="Times New Roman" w:hAnsi="Times New Roman" w:cs="Times New Roman"/>
                <w:sz w:val="24"/>
                <w:szCs w:val="24"/>
              </w:rPr>
              <w:t>Мс – количество детей, принявших участие в слетах, проводимых Администрацией поселения</w:t>
            </w:r>
          </w:p>
        </w:tc>
      </w:tr>
      <w:tr w:rsidR="00A368DA" w:rsidRPr="006F52E6">
        <w:trPr>
          <w:trHeight w:val="1375"/>
          <w:tblCellSpacing w:w="5" w:type="nil"/>
        </w:trPr>
        <w:tc>
          <w:tcPr>
            <w:tcW w:w="851"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4.</w:t>
            </w:r>
          </w:p>
        </w:tc>
        <w:tc>
          <w:tcPr>
            <w:tcW w:w="3437"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Показатель 4.</w:t>
            </w:r>
          </w:p>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099"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единиц</w:t>
            </w:r>
          </w:p>
        </w:tc>
        <w:tc>
          <w:tcPr>
            <w:tcW w:w="3433"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Кгтс</w:t>
            </w:r>
            <w:r w:rsidRPr="00487B1A">
              <w:rPr>
                <w:rFonts w:ascii="Times New Roman" w:hAnsi="Times New Roman" w:cs="Times New Roman"/>
                <w:sz w:val="24"/>
                <w:szCs w:val="24"/>
              </w:rPr>
              <w:t xml:space="preserve"> = Σ</w:t>
            </w:r>
            <w:r>
              <w:rPr>
                <w:rFonts w:ascii="Times New Roman" w:hAnsi="Times New Roman" w:cs="Times New Roman"/>
                <w:sz w:val="24"/>
                <w:szCs w:val="24"/>
              </w:rPr>
              <w:t xml:space="preserve"> ГТС</w:t>
            </w:r>
            <w:r>
              <w:rPr>
                <w:rFonts w:ascii="Times New Roman" w:hAnsi="Times New Roman" w:cs="Times New Roman"/>
                <w:sz w:val="24"/>
                <w:szCs w:val="24"/>
                <w:lang w:val="en-US"/>
              </w:rPr>
              <w:t>i</w:t>
            </w:r>
          </w:p>
          <w:p w:rsidR="00A368DA" w:rsidRPr="006F52E6" w:rsidRDefault="00A368DA" w:rsidP="005E029B">
            <w:pPr>
              <w:widowControl w:val="0"/>
              <w:tabs>
                <w:tab w:val="left" w:pos="3060"/>
                <w:tab w:val="left" w:pos="4680"/>
                <w:tab w:val="center" w:pos="5761"/>
              </w:tabs>
              <w:spacing w:after="0" w:line="240" w:lineRule="auto"/>
              <w:rPr>
                <w:rFonts w:ascii="Times New Roman" w:hAnsi="Times New Roman" w:cs="Times New Roman"/>
                <w:sz w:val="24"/>
                <w:szCs w:val="24"/>
              </w:rPr>
            </w:pPr>
          </w:p>
        </w:tc>
        <w:tc>
          <w:tcPr>
            <w:tcW w:w="5781"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Кгтс – 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A368DA" w:rsidRPr="006F52E6" w:rsidRDefault="00A368DA" w:rsidP="005E029B">
            <w:pPr>
              <w:spacing w:line="240" w:lineRule="auto"/>
              <w:rPr>
                <w:rFonts w:ascii="Times New Roman" w:hAnsi="Times New Roman" w:cs="Times New Roman"/>
                <w:sz w:val="24"/>
                <w:szCs w:val="24"/>
              </w:rPr>
            </w:pPr>
            <w:r w:rsidRPr="006F52E6">
              <w:rPr>
                <w:rFonts w:ascii="Times New Roman" w:hAnsi="Times New Roman" w:cs="Times New Roman"/>
                <w:sz w:val="24"/>
                <w:szCs w:val="24"/>
              </w:rPr>
              <w:t>ГТС</w:t>
            </w:r>
            <w:r w:rsidRPr="006F52E6">
              <w:rPr>
                <w:rFonts w:ascii="Times New Roman" w:hAnsi="Times New Roman" w:cs="Times New Roman"/>
                <w:sz w:val="24"/>
                <w:szCs w:val="24"/>
                <w:lang w:val="en-US"/>
              </w:rPr>
              <w:t>i</w:t>
            </w:r>
            <w:r w:rsidRPr="006F52E6">
              <w:rPr>
                <w:rFonts w:ascii="Times New Roman" w:hAnsi="Times New Roman" w:cs="Times New Roman"/>
                <w:sz w:val="24"/>
                <w:szCs w:val="24"/>
              </w:rPr>
              <w:t xml:space="preserve"> – гидротехническое сооружение, приведенное в безопасное состояние в отчетном году</w:t>
            </w:r>
          </w:p>
        </w:tc>
      </w:tr>
      <w:tr w:rsidR="00A368DA" w:rsidRPr="006F52E6">
        <w:trPr>
          <w:trHeight w:val="1375"/>
          <w:tblCellSpacing w:w="5" w:type="nil"/>
        </w:trPr>
        <w:tc>
          <w:tcPr>
            <w:tcW w:w="851"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3437"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Показатель 5.</w:t>
            </w:r>
          </w:p>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Количество бесхозяйных гидротехнических сооружений на территории поселения, принятых в муниципальную собственность</w:t>
            </w:r>
          </w:p>
        </w:tc>
        <w:tc>
          <w:tcPr>
            <w:tcW w:w="1099" w:type="dxa"/>
            <w:tcBorders>
              <w:top w:val="single" w:sz="4" w:space="0" w:color="auto"/>
              <w:left w:val="single" w:sz="4" w:space="0" w:color="auto"/>
              <w:bottom w:val="single" w:sz="4" w:space="0" w:color="auto"/>
              <w:right w:val="single" w:sz="4" w:space="0" w:color="auto"/>
            </w:tcBorders>
          </w:tcPr>
          <w:p w:rsidR="00A368DA" w:rsidRPr="00772639"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единиц</w:t>
            </w:r>
          </w:p>
        </w:tc>
        <w:tc>
          <w:tcPr>
            <w:tcW w:w="3433"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КГТСмун</w:t>
            </w:r>
            <w:r w:rsidRPr="00487B1A">
              <w:rPr>
                <w:rFonts w:ascii="Times New Roman" w:hAnsi="Times New Roman" w:cs="Times New Roman"/>
                <w:sz w:val="24"/>
                <w:szCs w:val="24"/>
              </w:rPr>
              <w:t xml:space="preserve"> = Σ</w:t>
            </w:r>
            <w:r>
              <w:rPr>
                <w:rFonts w:ascii="Times New Roman" w:hAnsi="Times New Roman" w:cs="Times New Roman"/>
                <w:sz w:val="24"/>
                <w:szCs w:val="24"/>
              </w:rPr>
              <w:t xml:space="preserve"> ГТС</w:t>
            </w:r>
            <w:r>
              <w:rPr>
                <w:rFonts w:ascii="Times New Roman" w:hAnsi="Times New Roman" w:cs="Times New Roman"/>
                <w:sz w:val="24"/>
                <w:szCs w:val="24"/>
                <w:lang w:val="en-US"/>
              </w:rPr>
              <w:t>i</w:t>
            </w:r>
          </w:p>
          <w:p w:rsidR="00A368DA" w:rsidRPr="00DE3CAA" w:rsidRDefault="00A368DA" w:rsidP="005E029B">
            <w:pPr>
              <w:pStyle w:val="ConsPlusCell"/>
              <w:rPr>
                <w:rFonts w:ascii="Times New Roman" w:hAnsi="Times New Roman" w:cs="Times New Roman"/>
                <w:sz w:val="24"/>
                <w:szCs w:val="24"/>
              </w:rPr>
            </w:pPr>
          </w:p>
        </w:tc>
        <w:tc>
          <w:tcPr>
            <w:tcW w:w="5781"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КГТСмун – количество бесхозяйных гидротехнических сооружений на территории области, принятых в муниципальную собственность;</w:t>
            </w:r>
          </w:p>
          <w:p w:rsidR="00A368DA" w:rsidRPr="006F52E6" w:rsidRDefault="00A368DA" w:rsidP="005E029B">
            <w:pPr>
              <w:spacing w:line="240" w:lineRule="auto"/>
              <w:rPr>
                <w:rFonts w:ascii="Times New Roman" w:hAnsi="Times New Roman" w:cs="Times New Roman"/>
                <w:sz w:val="24"/>
                <w:szCs w:val="24"/>
              </w:rPr>
            </w:pPr>
            <w:r w:rsidRPr="006F52E6">
              <w:rPr>
                <w:rFonts w:ascii="Times New Roman" w:hAnsi="Times New Roman" w:cs="Times New Roman"/>
                <w:sz w:val="24"/>
                <w:szCs w:val="24"/>
              </w:rPr>
              <w:t>ГТС</w:t>
            </w:r>
            <w:r w:rsidRPr="006F52E6">
              <w:rPr>
                <w:rFonts w:ascii="Times New Roman" w:hAnsi="Times New Roman" w:cs="Times New Roman"/>
                <w:sz w:val="24"/>
                <w:szCs w:val="24"/>
                <w:lang w:val="en-US"/>
              </w:rPr>
              <w:t>i</w:t>
            </w:r>
            <w:r w:rsidRPr="006F52E6">
              <w:rPr>
                <w:rFonts w:ascii="Times New Roman" w:hAnsi="Times New Roman" w:cs="Times New Roman"/>
                <w:sz w:val="24"/>
                <w:szCs w:val="24"/>
              </w:rPr>
              <w:t xml:space="preserve"> – бесхозяйное гидротехническое сооружение, принятое в муниципальную собственность в отчетном году</w:t>
            </w:r>
          </w:p>
        </w:tc>
      </w:tr>
      <w:tr w:rsidR="00A368DA" w:rsidRPr="006F52E6">
        <w:trPr>
          <w:trHeight w:val="1375"/>
          <w:tblCellSpacing w:w="5" w:type="nil"/>
        </w:trPr>
        <w:tc>
          <w:tcPr>
            <w:tcW w:w="851"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6.</w:t>
            </w:r>
          </w:p>
        </w:tc>
        <w:tc>
          <w:tcPr>
            <w:tcW w:w="3437" w:type="dxa"/>
            <w:tcBorders>
              <w:top w:val="single" w:sz="4" w:space="0" w:color="auto"/>
              <w:left w:val="single" w:sz="4" w:space="0" w:color="auto"/>
              <w:bottom w:val="single" w:sz="4" w:space="0" w:color="auto"/>
              <w:right w:val="single" w:sz="4" w:space="0" w:color="auto"/>
            </w:tcBorders>
          </w:tcPr>
          <w:p w:rsidR="00A368DA" w:rsidRPr="00B46F9B" w:rsidRDefault="00A368DA" w:rsidP="005E029B">
            <w:pPr>
              <w:pStyle w:val="ConsPlusCell"/>
              <w:rPr>
                <w:rFonts w:ascii="Times New Roman" w:hAnsi="Times New Roman" w:cs="Times New Roman"/>
                <w:sz w:val="24"/>
                <w:szCs w:val="24"/>
              </w:rPr>
            </w:pPr>
            <w:r w:rsidRPr="00B46F9B">
              <w:rPr>
                <w:rFonts w:ascii="Times New Roman" w:hAnsi="Times New Roman" w:cs="Times New Roman"/>
                <w:sz w:val="24"/>
                <w:szCs w:val="24"/>
              </w:rPr>
              <w:t xml:space="preserve">Показатель </w:t>
            </w:r>
            <w:r>
              <w:rPr>
                <w:rFonts w:ascii="Times New Roman" w:hAnsi="Times New Roman" w:cs="Times New Roman"/>
                <w:sz w:val="24"/>
                <w:szCs w:val="24"/>
              </w:rPr>
              <w:t>6.</w:t>
            </w:r>
          </w:p>
          <w:p w:rsidR="00A368DA" w:rsidRPr="00B46F9B" w:rsidRDefault="00A368DA" w:rsidP="005E029B">
            <w:pPr>
              <w:pStyle w:val="ConsPlusCell"/>
              <w:rPr>
                <w:rFonts w:ascii="Times New Roman" w:hAnsi="Times New Roman" w:cs="Times New Roman"/>
                <w:sz w:val="24"/>
                <w:szCs w:val="24"/>
              </w:rPr>
            </w:pPr>
            <w:r w:rsidRPr="00B46F9B">
              <w:rPr>
                <w:rFonts w:ascii="Times New Roman" w:hAnsi="Times New Roman" w:cs="Times New Roman"/>
                <w:sz w:val="24"/>
                <w:szCs w:val="24"/>
              </w:rPr>
              <w:t>Охват населения планово-регулярной системой сбора и вывоза твердых бытовых отходов</w:t>
            </w:r>
          </w:p>
        </w:tc>
        <w:tc>
          <w:tcPr>
            <w:tcW w:w="1099"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процен-тов</w:t>
            </w:r>
          </w:p>
        </w:tc>
        <w:tc>
          <w:tcPr>
            <w:tcW w:w="3433" w:type="dxa"/>
            <w:tcBorders>
              <w:top w:val="single" w:sz="4" w:space="0" w:color="auto"/>
              <w:left w:val="single" w:sz="4" w:space="0" w:color="auto"/>
              <w:bottom w:val="single" w:sz="4" w:space="0" w:color="auto"/>
              <w:right w:val="single" w:sz="4" w:space="0" w:color="auto"/>
            </w:tcBorders>
          </w:tcPr>
          <w:p w:rsidR="00A368DA" w:rsidRPr="003D56D4" w:rsidRDefault="00A368DA" w:rsidP="005E029B">
            <w:pPr>
              <w:pStyle w:val="ConsPlusCell"/>
              <w:rPr>
                <w:rFonts w:ascii="Times New Roman" w:hAnsi="Times New Roman" w:cs="Times New Roman"/>
                <w:sz w:val="24"/>
                <w:szCs w:val="24"/>
              </w:rPr>
            </w:pPr>
            <w:r w:rsidRPr="003D56D4">
              <w:rPr>
                <w:rFonts w:ascii="Times New Roman" w:hAnsi="Times New Roman" w:cs="Times New Roman"/>
                <w:sz w:val="24"/>
                <w:szCs w:val="24"/>
              </w:rPr>
              <w:t xml:space="preserve">О = Кф / Кп 100 </w:t>
            </w:r>
          </w:p>
        </w:tc>
        <w:tc>
          <w:tcPr>
            <w:tcW w:w="5781"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rPr>
                <w:rFonts w:ascii="Times New Roman" w:hAnsi="Times New Roman" w:cs="Times New Roman"/>
                <w:sz w:val="24"/>
                <w:szCs w:val="24"/>
              </w:rPr>
            </w:pPr>
            <w:r w:rsidRPr="006F52E6">
              <w:rPr>
                <w:rFonts w:ascii="Times New Roman" w:hAnsi="Times New Roman" w:cs="Times New Roman"/>
                <w:sz w:val="24"/>
                <w:szCs w:val="24"/>
              </w:rPr>
              <w:t>О – охват населения планово-регулярной системой сбора и вывоза твердых бытовых отходов;</w:t>
            </w:r>
          </w:p>
          <w:p w:rsidR="00A368DA" w:rsidRPr="003D56D4" w:rsidRDefault="00A368DA" w:rsidP="005E029B">
            <w:pPr>
              <w:pStyle w:val="ConsPlusCell"/>
              <w:jc w:val="both"/>
              <w:rPr>
                <w:rFonts w:ascii="Times New Roman" w:hAnsi="Times New Roman" w:cs="Times New Roman"/>
                <w:sz w:val="24"/>
                <w:szCs w:val="24"/>
              </w:rPr>
            </w:pPr>
            <w:r w:rsidRPr="003D56D4">
              <w:rPr>
                <w:rFonts w:ascii="Times New Roman" w:hAnsi="Times New Roman" w:cs="Times New Roman"/>
                <w:sz w:val="24"/>
                <w:szCs w:val="24"/>
              </w:rPr>
              <w:t>Кф –  количество заключенных договоров на вывоз твердых бытовых отходов за отчетный период</w:t>
            </w:r>
            <w:r>
              <w:rPr>
                <w:rFonts w:ascii="Times New Roman" w:hAnsi="Times New Roman" w:cs="Times New Roman"/>
                <w:sz w:val="24"/>
                <w:szCs w:val="24"/>
              </w:rPr>
              <w:t>;</w:t>
            </w:r>
          </w:p>
          <w:p w:rsidR="00A368DA" w:rsidRPr="006F52E6" w:rsidRDefault="00A368DA" w:rsidP="005E029B">
            <w:pPr>
              <w:spacing w:after="0" w:line="240" w:lineRule="auto"/>
              <w:rPr>
                <w:rFonts w:ascii="Times New Roman" w:hAnsi="Times New Roman" w:cs="Times New Roman"/>
                <w:sz w:val="24"/>
                <w:szCs w:val="24"/>
              </w:rPr>
            </w:pPr>
            <w:r w:rsidRPr="006F52E6">
              <w:rPr>
                <w:rFonts w:ascii="Times New Roman" w:hAnsi="Times New Roman" w:cs="Times New Roman"/>
                <w:sz w:val="24"/>
                <w:szCs w:val="24"/>
              </w:rPr>
              <w:t>Кп – количество договоров, обеспечивающих стопроцентный охват населения планово-регулярной системой сбора и вывоза твердых бытовых отходов за отчетный период</w:t>
            </w:r>
          </w:p>
        </w:tc>
      </w:tr>
    </w:tbl>
    <w:p w:rsidR="00A368DA" w:rsidRPr="00975056" w:rsidRDefault="00A368DA" w:rsidP="00A80B3D">
      <w:pPr>
        <w:suppressAutoHyphens/>
        <w:spacing w:after="0" w:line="240" w:lineRule="auto"/>
        <w:jc w:val="right"/>
        <w:rPr>
          <w:rFonts w:ascii="Times New Roman" w:hAnsi="Times New Roman" w:cs="Times New Roman"/>
        </w:rPr>
      </w:pPr>
    </w:p>
    <w:p w:rsidR="00A368DA" w:rsidRDefault="00A368DA" w:rsidP="00A80B3D">
      <w:pPr>
        <w:suppressAutoHyphens/>
        <w:spacing w:after="0" w:line="240" w:lineRule="auto"/>
        <w:jc w:val="right"/>
        <w:rPr>
          <w:rFonts w:ascii="Times New Roman" w:hAnsi="Times New Roman" w:cs="Times New Roman"/>
        </w:rPr>
      </w:pPr>
      <w:r>
        <w:rPr>
          <w:rFonts w:ascii="Times New Roman" w:hAnsi="Times New Roman" w:cs="Times New Roman"/>
        </w:rPr>
        <w:br/>
      </w:r>
    </w:p>
    <w:p w:rsidR="00A368DA" w:rsidRPr="00487CAE" w:rsidRDefault="00A368DA" w:rsidP="00A80B3D">
      <w:pPr>
        <w:shd w:val="clear" w:color="auto" w:fill="FFFFFF"/>
        <w:spacing w:after="0" w:line="317" w:lineRule="exact"/>
        <w:ind w:right="10"/>
        <w:jc w:val="both"/>
        <w:rPr>
          <w:rFonts w:ascii="Times New Roman" w:hAnsi="Times New Roman" w:cs="Times New Roman"/>
          <w:b/>
          <w:bCs/>
          <w:sz w:val="28"/>
          <w:szCs w:val="28"/>
        </w:rPr>
      </w:pPr>
      <w:r w:rsidRPr="00487CAE">
        <w:rPr>
          <w:rFonts w:ascii="Times New Roman" w:hAnsi="Times New Roman" w:cs="Times New Roman"/>
          <w:b/>
          <w:bCs/>
          <w:sz w:val="28"/>
          <w:szCs w:val="28"/>
        </w:rPr>
        <w:t xml:space="preserve">Ведущий специалист по </w:t>
      </w:r>
    </w:p>
    <w:p w:rsidR="00A368DA" w:rsidRPr="00487CAE" w:rsidRDefault="00A368DA" w:rsidP="00A80B3D">
      <w:pPr>
        <w:shd w:val="clear" w:color="auto" w:fill="FFFFFF"/>
        <w:spacing w:after="0" w:line="317" w:lineRule="exact"/>
        <w:ind w:right="10"/>
        <w:jc w:val="both"/>
        <w:rPr>
          <w:rFonts w:ascii="Times New Roman" w:hAnsi="Times New Roman" w:cs="Times New Roman"/>
          <w:b/>
          <w:bCs/>
          <w:sz w:val="28"/>
          <w:szCs w:val="28"/>
        </w:rPr>
      </w:pPr>
      <w:r w:rsidRPr="00487CAE">
        <w:rPr>
          <w:rFonts w:ascii="Times New Roman" w:hAnsi="Times New Roman" w:cs="Times New Roman"/>
          <w:b/>
          <w:bCs/>
          <w:sz w:val="28"/>
          <w:szCs w:val="28"/>
        </w:rPr>
        <w:t xml:space="preserve">делопроизводству и архивной работе                                       </w:t>
      </w:r>
      <w:r>
        <w:rPr>
          <w:rFonts w:ascii="Times New Roman" w:hAnsi="Times New Roman" w:cs="Times New Roman"/>
          <w:b/>
          <w:bCs/>
          <w:sz w:val="28"/>
          <w:szCs w:val="28"/>
        </w:rPr>
        <w:t xml:space="preserve">   </w:t>
      </w:r>
      <w:r w:rsidRPr="00487CAE">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487CAE">
        <w:rPr>
          <w:rFonts w:ascii="Times New Roman" w:hAnsi="Times New Roman" w:cs="Times New Roman"/>
          <w:b/>
          <w:bCs/>
          <w:sz w:val="28"/>
          <w:szCs w:val="28"/>
        </w:rPr>
        <w:t>Е.А. Стаценко</w:t>
      </w:r>
    </w:p>
    <w:p w:rsidR="00A368DA" w:rsidRDefault="00A368DA" w:rsidP="00A80B3D">
      <w:pPr>
        <w:suppressAutoHyphens/>
        <w:spacing w:after="0" w:line="240" w:lineRule="auto"/>
        <w:jc w:val="both"/>
        <w:rPr>
          <w:rFonts w:ascii="Times New Roman" w:hAnsi="Times New Roman" w:cs="Times New Roman"/>
        </w:rPr>
      </w:pPr>
      <w:r>
        <w:rPr>
          <w:rFonts w:ascii="Times New Roman" w:hAnsi="Times New Roman" w:cs="Times New Roman"/>
        </w:rPr>
        <w:br w:type="page"/>
      </w:r>
    </w:p>
    <w:tbl>
      <w:tblPr>
        <w:tblW w:w="4598" w:type="dxa"/>
        <w:tblInd w:w="-106" w:type="dxa"/>
        <w:tblLook w:val="01E0"/>
      </w:tblPr>
      <w:tblGrid>
        <w:gridCol w:w="4598"/>
      </w:tblGrid>
      <w:tr w:rsidR="00A368DA" w:rsidRPr="006F52E6">
        <w:tc>
          <w:tcPr>
            <w:tcW w:w="4598" w:type="dxa"/>
          </w:tcPr>
          <w:p w:rsidR="00A368DA" w:rsidRPr="006F52E6" w:rsidRDefault="00A368DA" w:rsidP="005E029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Приложение № 3</w:t>
            </w:r>
          </w:p>
          <w:p w:rsidR="00A368DA" w:rsidRPr="006F52E6" w:rsidRDefault="00A368DA" w:rsidP="005E029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368DA" w:rsidRPr="006F52E6" w:rsidRDefault="00A368DA" w:rsidP="00A80B3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поселения «Охрана окружающей среды и рациональное природопользование»</w:t>
            </w:r>
          </w:p>
        </w:tc>
      </w:tr>
    </w:tbl>
    <w:p w:rsidR="00A368DA" w:rsidRPr="00975056" w:rsidRDefault="00A368DA" w:rsidP="00A80B3D">
      <w:pPr>
        <w:suppressAutoHyphens/>
        <w:spacing w:after="0" w:line="240" w:lineRule="auto"/>
        <w:jc w:val="center"/>
        <w:rPr>
          <w:rFonts w:ascii="Times New Roman" w:hAnsi="Times New Roman" w:cs="Times New Roman"/>
        </w:rPr>
      </w:pPr>
    </w:p>
    <w:p w:rsidR="00A368DA" w:rsidRPr="0084698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r w:rsidRPr="0084698A">
        <w:rPr>
          <w:rFonts w:ascii="Times New Roman" w:hAnsi="Times New Roman" w:cs="Times New Roman"/>
          <w:sz w:val="28"/>
          <w:szCs w:val="28"/>
        </w:rPr>
        <w:t>Перечень</w:t>
      </w:r>
    </w:p>
    <w:p w:rsidR="00A368D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подпрограмм и </w:t>
      </w:r>
      <w:r w:rsidRPr="0084698A">
        <w:rPr>
          <w:rFonts w:ascii="Times New Roman" w:hAnsi="Times New Roman" w:cs="Times New Roman"/>
          <w:sz w:val="28"/>
          <w:szCs w:val="28"/>
        </w:rPr>
        <w:t xml:space="preserve">основных мероприятий </w:t>
      </w:r>
      <w:r>
        <w:rPr>
          <w:rFonts w:ascii="Times New Roman" w:hAnsi="Times New Roman" w:cs="Times New Roman"/>
          <w:sz w:val="28"/>
          <w:szCs w:val="28"/>
        </w:rPr>
        <w:t>муниципальной</w:t>
      </w:r>
      <w:r w:rsidRPr="0084698A">
        <w:rPr>
          <w:rFonts w:ascii="Times New Roman" w:hAnsi="Times New Roman" w:cs="Times New Roman"/>
          <w:sz w:val="28"/>
          <w:szCs w:val="28"/>
        </w:rPr>
        <w:t xml:space="preserve"> программы</w:t>
      </w:r>
      <w:r>
        <w:rPr>
          <w:rFonts w:ascii="Times New Roman" w:hAnsi="Times New Roman" w:cs="Times New Roman"/>
          <w:sz w:val="28"/>
          <w:szCs w:val="28"/>
        </w:rPr>
        <w:t xml:space="preserve"> Краснокутского сельского поселения</w:t>
      </w:r>
    </w:p>
    <w:p w:rsidR="00A368DA" w:rsidRPr="0084698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«Охрана окружающей среды и рациональное природопользование»</w:t>
      </w:r>
    </w:p>
    <w:p w:rsidR="00A368DA" w:rsidRPr="006D1BDB" w:rsidRDefault="00A368DA" w:rsidP="00A80B3D">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15145" w:type="dxa"/>
        <w:tblCellSpacing w:w="5" w:type="nil"/>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600"/>
        <w:gridCol w:w="3180"/>
        <w:gridCol w:w="2015"/>
        <w:gridCol w:w="1293"/>
        <w:gridCol w:w="1440"/>
        <w:gridCol w:w="2400"/>
        <w:gridCol w:w="2392"/>
        <w:gridCol w:w="1825"/>
      </w:tblGrid>
      <w:tr w:rsidR="00A368DA" w:rsidRPr="006F52E6">
        <w:trPr>
          <w:tblCellSpacing w:w="5" w:type="nil"/>
        </w:trPr>
        <w:tc>
          <w:tcPr>
            <w:tcW w:w="600" w:type="dxa"/>
            <w:vMerge w:val="restart"/>
          </w:tcPr>
          <w:p w:rsidR="00A368DA" w:rsidRPr="002127CC" w:rsidRDefault="00A368DA" w:rsidP="005E029B">
            <w:pPr>
              <w:pStyle w:val="ConsPlusCell"/>
              <w:rPr>
                <w:rFonts w:ascii="Times New Roman" w:hAnsi="Times New Roman" w:cs="Times New Roman"/>
                <w:sz w:val="24"/>
                <w:szCs w:val="24"/>
              </w:rPr>
            </w:pPr>
            <w:r w:rsidRPr="002127CC">
              <w:rPr>
                <w:rFonts w:ascii="Times New Roman" w:hAnsi="Times New Roman" w:cs="Times New Roman"/>
                <w:sz w:val="24"/>
                <w:szCs w:val="24"/>
              </w:rPr>
              <w:t xml:space="preserve"> № </w:t>
            </w:r>
            <w:r w:rsidRPr="002127CC">
              <w:rPr>
                <w:rFonts w:ascii="Times New Roman" w:hAnsi="Times New Roman" w:cs="Times New Roman"/>
                <w:sz w:val="24"/>
                <w:szCs w:val="24"/>
              </w:rPr>
              <w:br/>
              <w:t>п/п</w:t>
            </w:r>
          </w:p>
        </w:tc>
        <w:tc>
          <w:tcPr>
            <w:tcW w:w="3180" w:type="dxa"/>
            <w:vMerge w:val="restart"/>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 xml:space="preserve">Номер и наименование    </w:t>
            </w:r>
            <w:r w:rsidRPr="002127CC">
              <w:rPr>
                <w:rFonts w:ascii="Times New Roman" w:hAnsi="Times New Roman" w:cs="Times New Roman"/>
                <w:sz w:val="24"/>
                <w:szCs w:val="24"/>
              </w:rPr>
              <w:br/>
              <w:t>основного мероприятия</w:t>
            </w:r>
          </w:p>
          <w:p w:rsidR="00A368DA" w:rsidRPr="002127CC" w:rsidRDefault="00A368DA" w:rsidP="005E029B">
            <w:pPr>
              <w:pStyle w:val="ConsPlusCell"/>
              <w:jc w:val="center"/>
              <w:rPr>
                <w:rFonts w:ascii="Times New Roman" w:hAnsi="Times New Roman" w:cs="Times New Roman"/>
                <w:sz w:val="24"/>
                <w:szCs w:val="24"/>
              </w:rPr>
            </w:pPr>
          </w:p>
        </w:tc>
        <w:tc>
          <w:tcPr>
            <w:tcW w:w="2015" w:type="dxa"/>
            <w:vMerge w:val="restart"/>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Соисполнитель, участник, ответственный за исполнение основного мероприятия</w:t>
            </w:r>
          </w:p>
        </w:tc>
        <w:tc>
          <w:tcPr>
            <w:tcW w:w="2733" w:type="dxa"/>
            <w:gridSpan w:val="2"/>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Срок</w:t>
            </w:r>
          </w:p>
        </w:tc>
        <w:tc>
          <w:tcPr>
            <w:tcW w:w="2400" w:type="dxa"/>
            <w:vMerge w:val="restart"/>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 xml:space="preserve">Ожидаемый     </w:t>
            </w:r>
            <w:r w:rsidRPr="002127CC">
              <w:rPr>
                <w:rFonts w:ascii="Times New Roman" w:hAnsi="Times New Roman" w:cs="Times New Roman"/>
                <w:sz w:val="24"/>
                <w:szCs w:val="24"/>
              </w:rPr>
              <w:br/>
              <w:t xml:space="preserve">непосредственный </w:t>
            </w:r>
            <w:r w:rsidRPr="002127CC">
              <w:rPr>
                <w:rFonts w:ascii="Times New Roman" w:hAnsi="Times New Roman" w:cs="Times New Roman"/>
                <w:sz w:val="24"/>
                <w:szCs w:val="24"/>
              </w:rPr>
              <w:br/>
              <w:t xml:space="preserve">результат     </w:t>
            </w:r>
            <w:r w:rsidRPr="002127CC">
              <w:rPr>
                <w:rFonts w:ascii="Times New Roman" w:hAnsi="Times New Roman" w:cs="Times New Roman"/>
                <w:sz w:val="24"/>
                <w:szCs w:val="24"/>
              </w:rPr>
              <w:br/>
              <w:t>(краткое описание)</w:t>
            </w:r>
          </w:p>
        </w:tc>
        <w:tc>
          <w:tcPr>
            <w:tcW w:w="2392" w:type="dxa"/>
            <w:vMerge w:val="restart"/>
          </w:tcPr>
          <w:p w:rsidR="00A368DA" w:rsidRPr="00920E7B" w:rsidRDefault="00A368DA" w:rsidP="005E029B">
            <w:pPr>
              <w:pStyle w:val="ConsPlusCell"/>
              <w:jc w:val="center"/>
              <w:rPr>
                <w:rFonts w:ascii="Times New Roman" w:hAnsi="Times New Roman" w:cs="Times New Roman"/>
                <w:sz w:val="24"/>
                <w:szCs w:val="24"/>
              </w:rPr>
            </w:pPr>
            <w:r w:rsidRPr="00920E7B">
              <w:rPr>
                <w:rFonts w:ascii="Times New Roman" w:hAnsi="Times New Roman" w:cs="Times New Roman"/>
                <w:sz w:val="24"/>
                <w:szCs w:val="24"/>
              </w:rPr>
              <w:t xml:space="preserve">Последствия </w:t>
            </w:r>
            <w:r w:rsidRPr="00920E7B">
              <w:rPr>
                <w:rFonts w:ascii="Times New Roman" w:hAnsi="Times New Roman" w:cs="Times New Roman"/>
                <w:sz w:val="24"/>
                <w:szCs w:val="24"/>
              </w:rPr>
              <w:br/>
              <w:t>нереализации</w:t>
            </w:r>
            <w:r w:rsidRPr="00920E7B">
              <w:rPr>
                <w:rFonts w:ascii="Times New Roman" w:hAnsi="Times New Roman" w:cs="Times New Roman"/>
                <w:sz w:val="24"/>
                <w:szCs w:val="24"/>
              </w:rPr>
              <w:br/>
              <w:t xml:space="preserve">основного   </w:t>
            </w:r>
            <w:r w:rsidRPr="00920E7B">
              <w:rPr>
                <w:rFonts w:ascii="Times New Roman" w:hAnsi="Times New Roman" w:cs="Times New Roman"/>
                <w:sz w:val="24"/>
                <w:szCs w:val="24"/>
              </w:rPr>
              <w:br/>
              <w:t xml:space="preserve"> мероприятия</w:t>
            </w:r>
          </w:p>
        </w:tc>
        <w:tc>
          <w:tcPr>
            <w:tcW w:w="1825" w:type="dxa"/>
            <w:vMerge w:val="restart"/>
          </w:tcPr>
          <w:p w:rsidR="00A368DA" w:rsidRPr="002127CC" w:rsidRDefault="00A368DA" w:rsidP="005E029B">
            <w:pPr>
              <w:pStyle w:val="ConsPlusCell"/>
              <w:ind w:left="-57" w:right="-57"/>
              <w:jc w:val="center"/>
              <w:rPr>
                <w:rFonts w:ascii="Times New Roman" w:hAnsi="Times New Roman" w:cs="Times New Roman"/>
                <w:sz w:val="24"/>
                <w:szCs w:val="24"/>
              </w:rPr>
            </w:pPr>
            <w:r w:rsidRPr="002127CC">
              <w:rPr>
                <w:rFonts w:ascii="Times New Roman" w:hAnsi="Times New Roman" w:cs="Times New Roman"/>
                <w:sz w:val="24"/>
                <w:szCs w:val="24"/>
              </w:rPr>
              <w:t xml:space="preserve">Связь с     </w:t>
            </w:r>
            <w:r w:rsidRPr="002127CC">
              <w:rPr>
                <w:rFonts w:ascii="Times New Roman" w:hAnsi="Times New Roman" w:cs="Times New Roman"/>
                <w:sz w:val="24"/>
                <w:szCs w:val="24"/>
              </w:rPr>
              <w:br/>
              <w:t xml:space="preserve">показателями   </w:t>
            </w:r>
            <w:r>
              <w:rPr>
                <w:rFonts w:ascii="Times New Roman" w:hAnsi="Times New Roman" w:cs="Times New Roman"/>
                <w:sz w:val="24"/>
                <w:szCs w:val="24"/>
              </w:rPr>
              <w:t>муниципальной</w:t>
            </w:r>
            <w:r w:rsidRPr="002127CC">
              <w:rPr>
                <w:rFonts w:ascii="Times New Roman" w:hAnsi="Times New Roman" w:cs="Times New Roman"/>
                <w:sz w:val="24"/>
                <w:szCs w:val="24"/>
              </w:rPr>
              <w:t xml:space="preserve"> </w:t>
            </w:r>
            <w:r w:rsidRPr="002127CC">
              <w:rPr>
                <w:rFonts w:ascii="Times New Roman" w:hAnsi="Times New Roman" w:cs="Times New Roman"/>
                <w:sz w:val="24"/>
                <w:szCs w:val="24"/>
              </w:rPr>
              <w:br/>
              <w:t xml:space="preserve">программы    </w:t>
            </w:r>
            <w:r w:rsidRPr="002127CC">
              <w:rPr>
                <w:rFonts w:ascii="Times New Roman" w:hAnsi="Times New Roman" w:cs="Times New Roman"/>
                <w:sz w:val="24"/>
                <w:szCs w:val="24"/>
              </w:rPr>
              <w:br/>
              <w:t>(подпрограммы)</w:t>
            </w:r>
          </w:p>
        </w:tc>
      </w:tr>
      <w:tr w:rsidR="00A368DA" w:rsidRPr="006F52E6">
        <w:trPr>
          <w:tblCellSpacing w:w="5" w:type="nil"/>
        </w:trPr>
        <w:tc>
          <w:tcPr>
            <w:tcW w:w="600" w:type="dxa"/>
            <w:vMerge/>
          </w:tcPr>
          <w:p w:rsidR="00A368DA" w:rsidRPr="002127CC" w:rsidRDefault="00A368DA" w:rsidP="005E029B">
            <w:pPr>
              <w:pStyle w:val="ConsPlusCell"/>
              <w:rPr>
                <w:rFonts w:ascii="Times New Roman" w:hAnsi="Times New Roman" w:cs="Times New Roman"/>
                <w:sz w:val="24"/>
                <w:szCs w:val="24"/>
              </w:rPr>
            </w:pPr>
          </w:p>
        </w:tc>
        <w:tc>
          <w:tcPr>
            <w:tcW w:w="3180" w:type="dxa"/>
            <w:vMerge/>
          </w:tcPr>
          <w:p w:rsidR="00A368DA" w:rsidRPr="002127CC" w:rsidRDefault="00A368DA" w:rsidP="005E029B">
            <w:pPr>
              <w:pStyle w:val="ConsPlusCell"/>
              <w:rPr>
                <w:rFonts w:ascii="Times New Roman" w:hAnsi="Times New Roman" w:cs="Times New Roman"/>
                <w:sz w:val="24"/>
                <w:szCs w:val="24"/>
              </w:rPr>
            </w:pPr>
          </w:p>
        </w:tc>
        <w:tc>
          <w:tcPr>
            <w:tcW w:w="2015" w:type="dxa"/>
            <w:vMerge/>
          </w:tcPr>
          <w:p w:rsidR="00A368DA" w:rsidRPr="002127CC" w:rsidRDefault="00A368DA" w:rsidP="005E029B">
            <w:pPr>
              <w:pStyle w:val="ConsPlusCell"/>
              <w:rPr>
                <w:rFonts w:ascii="Times New Roman" w:hAnsi="Times New Roman" w:cs="Times New Roman"/>
                <w:sz w:val="24"/>
                <w:szCs w:val="24"/>
              </w:rPr>
            </w:pPr>
          </w:p>
        </w:tc>
        <w:tc>
          <w:tcPr>
            <w:tcW w:w="1293" w:type="dxa"/>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 xml:space="preserve">начала  </w:t>
            </w:r>
            <w:r w:rsidRPr="002127CC">
              <w:rPr>
                <w:rFonts w:ascii="Times New Roman" w:hAnsi="Times New Roman" w:cs="Times New Roman"/>
                <w:sz w:val="24"/>
                <w:szCs w:val="24"/>
              </w:rPr>
              <w:br/>
              <w:t>реализации</w:t>
            </w:r>
          </w:p>
        </w:tc>
        <w:tc>
          <w:tcPr>
            <w:tcW w:w="1440" w:type="dxa"/>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 xml:space="preserve">окончания </w:t>
            </w:r>
            <w:r w:rsidRPr="002127CC">
              <w:rPr>
                <w:rFonts w:ascii="Times New Roman" w:hAnsi="Times New Roman" w:cs="Times New Roman"/>
                <w:sz w:val="24"/>
                <w:szCs w:val="24"/>
              </w:rPr>
              <w:br/>
              <w:t>реализации</w:t>
            </w:r>
          </w:p>
        </w:tc>
        <w:tc>
          <w:tcPr>
            <w:tcW w:w="2400" w:type="dxa"/>
            <w:vMerge/>
          </w:tcPr>
          <w:p w:rsidR="00A368DA" w:rsidRPr="002127CC" w:rsidRDefault="00A368DA" w:rsidP="005E029B">
            <w:pPr>
              <w:pStyle w:val="ConsPlusCell"/>
              <w:rPr>
                <w:rFonts w:ascii="Times New Roman" w:hAnsi="Times New Roman" w:cs="Times New Roman"/>
                <w:sz w:val="24"/>
                <w:szCs w:val="24"/>
              </w:rPr>
            </w:pPr>
          </w:p>
        </w:tc>
        <w:tc>
          <w:tcPr>
            <w:tcW w:w="2392" w:type="dxa"/>
            <w:vMerge/>
          </w:tcPr>
          <w:p w:rsidR="00A368DA" w:rsidRPr="002127CC" w:rsidRDefault="00A368DA" w:rsidP="005E029B">
            <w:pPr>
              <w:pStyle w:val="ConsPlusCell"/>
              <w:rPr>
                <w:rFonts w:ascii="Times New Roman" w:hAnsi="Times New Roman" w:cs="Times New Roman"/>
                <w:sz w:val="24"/>
                <w:szCs w:val="24"/>
              </w:rPr>
            </w:pPr>
          </w:p>
        </w:tc>
        <w:tc>
          <w:tcPr>
            <w:tcW w:w="1825" w:type="dxa"/>
            <w:vMerge/>
          </w:tcPr>
          <w:p w:rsidR="00A368DA" w:rsidRPr="002127CC" w:rsidRDefault="00A368DA" w:rsidP="005E029B">
            <w:pPr>
              <w:pStyle w:val="ConsPlusCell"/>
              <w:rPr>
                <w:rFonts w:ascii="Times New Roman" w:hAnsi="Times New Roman" w:cs="Times New Roman"/>
                <w:sz w:val="24"/>
                <w:szCs w:val="24"/>
              </w:rPr>
            </w:pPr>
          </w:p>
        </w:tc>
      </w:tr>
    </w:tbl>
    <w:p w:rsidR="00A368DA" w:rsidRPr="002127CC" w:rsidRDefault="00A368DA" w:rsidP="00A80B3D">
      <w:pPr>
        <w:spacing w:after="0" w:line="240" w:lineRule="auto"/>
        <w:rPr>
          <w:rFonts w:ascii="Times New Roman" w:hAnsi="Times New Roman" w:cs="Times New Roman"/>
          <w:sz w:val="2"/>
          <w:szCs w:val="2"/>
        </w:rPr>
      </w:pPr>
    </w:p>
    <w:tbl>
      <w:tblPr>
        <w:tblW w:w="15145" w:type="dxa"/>
        <w:tblCellSpacing w:w="5" w:type="nil"/>
        <w:tblInd w:w="-73" w:type="dxa"/>
        <w:tblLayout w:type="fixed"/>
        <w:tblCellMar>
          <w:left w:w="75" w:type="dxa"/>
          <w:right w:w="75" w:type="dxa"/>
        </w:tblCellMar>
        <w:tblLook w:val="0000"/>
      </w:tblPr>
      <w:tblGrid>
        <w:gridCol w:w="600"/>
        <w:gridCol w:w="3180"/>
        <w:gridCol w:w="2015"/>
        <w:gridCol w:w="1293"/>
        <w:gridCol w:w="1440"/>
        <w:gridCol w:w="2400"/>
        <w:gridCol w:w="2392"/>
        <w:gridCol w:w="1825"/>
      </w:tblGrid>
      <w:tr w:rsidR="00A368DA" w:rsidRPr="006F52E6">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1</w:t>
            </w:r>
          </w:p>
        </w:tc>
        <w:tc>
          <w:tcPr>
            <w:tcW w:w="3180" w:type="dxa"/>
            <w:tcBorders>
              <w:top w:val="single" w:sz="4" w:space="0" w:color="auto"/>
              <w:left w:val="single" w:sz="4" w:space="0" w:color="auto"/>
              <w:bottom w:val="single" w:sz="4" w:space="0" w:color="auto"/>
              <w:right w:val="single" w:sz="4" w:space="0" w:color="auto"/>
            </w:tcBorders>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2</w:t>
            </w:r>
          </w:p>
        </w:tc>
        <w:tc>
          <w:tcPr>
            <w:tcW w:w="2015" w:type="dxa"/>
            <w:tcBorders>
              <w:top w:val="single" w:sz="4" w:space="0" w:color="auto"/>
              <w:left w:val="single" w:sz="4" w:space="0" w:color="auto"/>
              <w:bottom w:val="single" w:sz="4" w:space="0" w:color="auto"/>
              <w:right w:val="single" w:sz="4" w:space="0" w:color="auto"/>
            </w:tcBorders>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3</w:t>
            </w:r>
          </w:p>
        </w:tc>
        <w:tc>
          <w:tcPr>
            <w:tcW w:w="1293" w:type="dxa"/>
            <w:tcBorders>
              <w:top w:val="single" w:sz="4" w:space="0" w:color="auto"/>
              <w:left w:val="single" w:sz="4" w:space="0" w:color="auto"/>
              <w:bottom w:val="single" w:sz="4" w:space="0" w:color="auto"/>
              <w:right w:val="single" w:sz="4" w:space="0" w:color="auto"/>
            </w:tcBorders>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4</w:t>
            </w:r>
          </w:p>
        </w:tc>
        <w:tc>
          <w:tcPr>
            <w:tcW w:w="1440" w:type="dxa"/>
            <w:tcBorders>
              <w:top w:val="single" w:sz="4" w:space="0" w:color="auto"/>
              <w:left w:val="single" w:sz="4" w:space="0" w:color="auto"/>
              <w:bottom w:val="single" w:sz="4" w:space="0" w:color="auto"/>
              <w:right w:val="single" w:sz="4" w:space="0" w:color="auto"/>
            </w:tcBorders>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5</w:t>
            </w:r>
          </w:p>
        </w:tc>
        <w:tc>
          <w:tcPr>
            <w:tcW w:w="2400" w:type="dxa"/>
            <w:tcBorders>
              <w:top w:val="single" w:sz="4" w:space="0" w:color="auto"/>
              <w:left w:val="single" w:sz="4" w:space="0" w:color="auto"/>
              <w:bottom w:val="single" w:sz="4" w:space="0" w:color="auto"/>
              <w:right w:val="single" w:sz="4" w:space="0" w:color="auto"/>
            </w:tcBorders>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6</w:t>
            </w:r>
          </w:p>
        </w:tc>
        <w:tc>
          <w:tcPr>
            <w:tcW w:w="2392" w:type="dxa"/>
            <w:tcBorders>
              <w:top w:val="single" w:sz="4" w:space="0" w:color="auto"/>
              <w:left w:val="single" w:sz="4" w:space="0" w:color="auto"/>
              <w:bottom w:val="single" w:sz="4" w:space="0" w:color="auto"/>
              <w:right w:val="single" w:sz="4" w:space="0" w:color="auto"/>
            </w:tcBorders>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7</w:t>
            </w:r>
          </w:p>
        </w:tc>
        <w:tc>
          <w:tcPr>
            <w:tcW w:w="1825" w:type="dxa"/>
            <w:tcBorders>
              <w:top w:val="single" w:sz="4" w:space="0" w:color="auto"/>
              <w:left w:val="single" w:sz="4" w:space="0" w:color="auto"/>
              <w:bottom w:val="single" w:sz="4" w:space="0" w:color="auto"/>
              <w:right w:val="single" w:sz="4" w:space="0" w:color="auto"/>
            </w:tcBorders>
          </w:tcPr>
          <w:p w:rsidR="00A368DA" w:rsidRPr="002127CC" w:rsidRDefault="00A368DA" w:rsidP="005E029B">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8</w:t>
            </w:r>
          </w:p>
        </w:tc>
      </w:tr>
      <w:tr w:rsidR="00A368DA" w:rsidRPr="006F52E6">
        <w:trPr>
          <w:tblCellSpacing w:w="5" w:type="nil"/>
        </w:trPr>
        <w:tc>
          <w:tcPr>
            <w:tcW w:w="600" w:type="dxa"/>
            <w:tcBorders>
              <w:left w:val="single" w:sz="4" w:space="0" w:color="auto"/>
              <w:bottom w:val="single" w:sz="4" w:space="0" w:color="auto"/>
              <w:right w:val="single" w:sz="4" w:space="0" w:color="auto"/>
            </w:tcBorders>
          </w:tcPr>
          <w:p w:rsidR="00A368DA" w:rsidRPr="002127CC" w:rsidRDefault="00A368DA" w:rsidP="005E029B">
            <w:pPr>
              <w:pStyle w:val="ConsPlusCell"/>
              <w:jc w:val="center"/>
              <w:rPr>
                <w:rFonts w:ascii="Times New Roman" w:hAnsi="Times New Roman" w:cs="Times New Roman"/>
                <w:sz w:val="24"/>
                <w:szCs w:val="24"/>
              </w:rPr>
            </w:pPr>
          </w:p>
        </w:tc>
        <w:tc>
          <w:tcPr>
            <w:tcW w:w="14545" w:type="dxa"/>
            <w:gridSpan w:val="7"/>
            <w:tcBorders>
              <w:left w:val="single" w:sz="4" w:space="0" w:color="auto"/>
              <w:bottom w:val="single" w:sz="4" w:space="0" w:color="auto"/>
              <w:right w:val="single" w:sz="4" w:space="0" w:color="auto"/>
            </w:tcBorders>
          </w:tcPr>
          <w:p w:rsidR="00A368DA" w:rsidRPr="002127CC" w:rsidRDefault="00A368DA" w:rsidP="00A80B3D">
            <w:pPr>
              <w:pStyle w:val="ConsPlusCell"/>
              <w:jc w:val="center"/>
              <w:rPr>
                <w:rFonts w:ascii="Times New Roman" w:hAnsi="Times New Roman" w:cs="Times New Roman"/>
                <w:sz w:val="24"/>
                <w:szCs w:val="24"/>
              </w:rPr>
            </w:pPr>
            <w:r w:rsidRPr="002127CC">
              <w:rPr>
                <w:rFonts w:ascii="Times New Roman" w:hAnsi="Times New Roman" w:cs="Times New Roman"/>
                <w:sz w:val="24"/>
                <w:szCs w:val="24"/>
              </w:rPr>
              <w:t>Подпрограмма  «Охрана окружающей среды</w:t>
            </w:r>
            <w:r>
              <w:rPr>
                <w:rFonts w:ascii="Times New Roman" w:hAnsi="Times New Roman" w:cs="Times New Roman"/>
                <w:sz w:val="24"/>
                <w:szCs w:val="24"/>
              </w:rPr>
              <w:t xml:space="preserve"> в Краснокутском сельском поселении»</w:t>
            </w:r>
            <w:r w:rsidRPr="002127CC">
              <w:rPr>
                <w:rFonts w:ascii="Times New Roman" w:hAnsi="Times New Roman" w:cs="Times New Roman"/>
                <w:sz w:val="24"/>
                <w:szCs w:val="24"/>
              </w:rPr>
              <w:t>»</w:t>
            </w:r>
          </w:p>
        </w:tc>
      </w:tr>
      <w:tr w:rsidR="00A368DA" w:rsidRPr="006F52E6">
        <w:trPr>
          <w:tblCellSpacing w:w="5" w:type="nil"/>
        </w:trPr>
        <w:tc>
          <w:tcPr>
            <w:tcW w:w="600" w:type="dxa"/>
            <w:tcBorders>
              <w:left w:val="single" w:sz="4" w:space="0" w:color="auto"/>
              <w:bottom w:val="single" w:sz="4" w:space="0" w:color="auto"/>
              <w:right w:val="single" w:sz="4" w:space="0" w:color="auto"/>
            </w:tcBorders>
          </w:tcPr>
          <w:p w:rsidR="00A368DA" w:rsidRPr="003A45B5"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3180" w:type="dxa"/>
            <w:tcBorders>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1.1</w:t>
            </w:r>
          </w:p>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w:t>
            </w:r>
            <w:r w:rsidRPr="00B400FF">
              <w:rPr>
                <w:rFonts w:ascii="Times New Roman" w:hAnsi="Times New Roman" w:cs="Times New Roman"/>
                <w:sz w:val="24"/>
                <w:szCs w:val="24"/>
              </w:rPr>
              <w:t>Экологическое просвещение и формирование экологической культуры</w:t>
            </w:r>
            <w:r>
              <w:rPr>
                <w:rFonts w:ascii="Times New Roman" w:hAnsi="Times New Roman" w:cs="Times New Roman"/>
                <w:sz w:val="24"/>
                <w:szCs w:val="24"/>
              </w:rPr>
              <w:t>,</w:t>
            </w:r>
            <w:r w:rsidRPr="00B400FF">
              <w:rPr>
                <w:rFonts w:ascii="Times New Roman" w:hAnsi="Times New Roman" w:cs="Times New Roman"/>
                <w:sz w:val="24"/>
                <w:szCs w:val="24"/>
              </w:rPr>
              <w:t xml:space="preserve"> </w:t>
            </w:r>
            <w:r>
              <w:rPr>
                <w:rFonts w:ascii="Times New Roman" w:hAnsi="Times New Roman" w:cs="Times New Roman"/>
                <w:sz w:val="24"/>
                <w:szCs w:val="24"/>
              </w:rPr>
              <w:t>о</w:t>
            </w:r>
            <w:r w:rsidRPr="00B400FF">
              <w:rPr>
                <w:rFonts w:ascii="Times New Roman" w:hAnsi="Times New Roman" w:cs="Times New Roman"/>
                <w:sz w:val="24"/>
                <w:szCs w:val="24"/>
              </w:rPr>
              <w:t>беспечение информацией о состоянии окружающей среды</w:t>
            </w:r>
            <w:r>
              <w:rPr>
                <w:rFonts w:ascii="Times New Roman" w:hAnsi="Times New Roman" w:cs="Times New Roman"/>
                <w:sz w:val="24"/>
                <w:szCs w:val="24"/>
              </w:rPr>
              <w:t>»</w:t>
            </w:r>
          </w:p>
        </w:tc>
        <w:tc>
          <w:tcPr>
            <w:tcW w:w="2015" w:type="dxa"/>
            <w:tcBorders>
              <w:left w:val="single" w:sz="4" w:space="0" w:color="auto"/>
              <w:bottom w:val="single" w:sz="4" w:space="0" w:color="auto"/>
              <w:right w:val="single" w:sz="4" w:space="0" w:color="auto"/>
            </w:tcBorders>
          </w:tcPr>
          <w:p w:rsidR="00A368DA" w:rsidRPr="002127CC" w:rsidRDefault="00A368DA" w:rsidP="00A80B3D">
            <w:pPr>
              <w:pStyle w:val="ConsPlusCell"/>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поселения</w:t>
            </w:r>
          </w:p>
        </w:tc>
        <w:tc>
          <w:tcPr>
            <w:tcW w:w="1293" w:type="dxa"/>
            <w:tcBorders>
              <w:left w:val="single" w:sz="4" w:space="0" w:color="auto"/>
              <w:bottom w:val="single" w:sz="4" w:space="0" w:color="auto"/>
              <w:right w:val="single" w:sz="4" w:space="0" w:color="auto"/>
            </w:tcBorders>
          </w:tcPr>
          <w:p w:rsidR="00A368DA" w:rsidRPr="00684B9F"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2015</w:t>
            </w:r>
          </w:p>
        </w:tc>
        <w:tc>
          <w:tcPr>
            <w:tcW w:w="1440" w:type="dxa"/>
            <w:tcBorders>
              <w:left w:val="single" w:sz="4" w:space="0" w:color="auto"/>
              <w:bottom w:val="single" w:sz="4" w:space="0" w:color="auto"/>
              <w:right w:val="single" w:sz="4" w:space="0" w:color="auto"/>
            </w:tcBorders>
          </w:tcPr>
          <w:p w:rsidR="00A368DA" w:rsidRPr="00684B9F" w:rsidRDefault="00A368DA" w:rsidP="005E029B">
            <w:pPr>
              <w:pStyle w:val="ConsPlusCell"/>
              <w:jc w:val="center"/>
              <w:rPr>
                <w:rFonts w:ascii="Times New Roman" w:hAnsi="Times New Roman" w:cs="Times New Roman"/>
                <w:sz w:val="24"/>
                <w:szCs w:val="24"/>
              </w:rPr>
            </w:pPr>
            <w:r w:rsidRPr="00684B9F">
              <w:rPr>
                <w:rFonts w:ascii="Times New Roman" w:hAnsi="Times New Roman" w:cs="Times New Roman"/>
                <w:sz w:val="24"/>
                <w:szCs w:val="24"/>
              </w:rPr>
              <w:t>2020</w:t>
            </w:r>
          </w:p>
        </w:tc>
        <w:tc>
          <w:tcPr>
            <w:tcW w:w="2400" w:type="dxa"/>
            <w:tcBorders>
              <w:left w:val="single" w:sz="4" w:space="0" w:color="auto"/>
              <w:bottom w:val="single" w:sz="4" w:space="0" w:color="auto"/>
              <w:right w:val="single" w:sz="4" w:space="0" w:color="auto"/>
            </w:tcBorders>
          </w:tcPr>
          <w:p w:rsidR="00A368DA" w:rsidRPr="000D6BFF" w:rsidRDefault="00A368DA" w:rsidP="005E029B">
            <w:pPr>
              <w:pStyle w:val="ConsPlusCell"/>
              <w:rPr>
                <w:rFonts w:ascii="Times New Roman" w:hAnsi="Times New Roman" w:cs="Times New Roman"/>
                <w:sz w:val="24"/>
                <w:szCs w:val="24"/>
              </w:rPr>
            </w:pPr>
            <w:r w:rsidRPr="000D6BFF">
              <w:rPr>
                <w:rFonts w:ascii="Times New Roman" w:hAnsi="Times New Roman" w:cs="Times New Roman"/>
                <w:sz w:val="24"/>
                <w:szCs w:val="24"/>
              </w:rPr>
              <w:t xml:space="preserve">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w:t>
            </w:r>
            <w:r>
              <w:rPr>
                <w:rFonts w:ascii="Times New Roman" w:hAnsi="Times New Roman" w:cs="Times New Roman"/>
                <w:sz w:val="24"/>
                <w:szCs w:val="24"/>
              </w:rPr>
              <w:t>поселения</w:t>
            </w:r>
          </w:p>
        </w:tc>
        <w:tc>
          <w:tcPr>
            <w:tcW w:w="2392" w:type="dxa"/>
            <w:tcBorders>
              <w:left w:val="single" w:sz="4" w:space="0" w:color="auto"/>
              <w:bottom w:val="single" w:sz="4" w:space="0" w:color="auto"/>
              <w:right w:val="single" w:sz="4" w:space="0" w:color="auto"/>
            </w:tcBorders>
          </w:tcPr>
          <w:p w:rsidR="00A368DA" w:rsidRPr="003A45B5" w:rsidRDefault="00A368DA" w:rsidP="00A80B3D">
            <w:pPr>
              <w:pStyle w:val="ConsPlusCell"/>
              <w:rPr>
                <w:rFonts w:ascii="Times New Roman" w:hAnsi="Times New Roman" w:cs="Times New Roman"/>
                <w:sz w:val="24"/>
                <w:szCs w:val="24"/>
              </w:rPr>
            </w:pPr>
            <w:r>
              <w:rPr>
                <w:rFonts w:ascii="Times New Roman" w:hAnsi="Times New Roman" w:cs="Times New Roman"/>
                <w:sz w:val="24"/>
                <w:szCs w:val="24"/>
              </w:rPr>
              <w:t>отсутствие достоверной информации о состоянии окружающей среды в Краснокутском сельском поселении, снижение уровня экологической культуры населения Краснокутского сельского поселения</w:t>
            </w:r>
          </w:p>
        </w:tc>
        <w:tc>
          <w:tcPr>
            <w:tcW w:w="1825" w:type="dxa"/>
            <w:tcBorders>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показатели  1 подпрограммы</w:t>
            </w:r>
          </w:p>
          <w:p w:rsidR="00A368DA" w:rsidRPr="003A45B5" w:rsidRDefault="00A368DA" w:rsidP="005E029B">
            <w:pPr>
              <w:pStyle w:val="ConsPlusCell"/>
              <w:rPr>
                <w:rFonts w:ascii="Times New Roman" w:hAnsi="Times New Roman" w:cs="Times New Roman"/>
                <w:sz w:val="24"/>
                <w:szCs w:val="24"/>
              </w:rPr>
            </w:pPr>
          </w:p>
        </w:tc>
      </w:tr>
      <w:tr w:rsidR="00A368DA" w:rsidRPr="006F52E6">
        <w:trPr>
          <w:tblCellSpacing w:w="5" w:type="nil"/>
        </w:trPr>
        <w:tc>
          <w:tcPr>
            <w:tcW w:w="600" w:type="dxa"/>
            <w:tcBorders>
              <w:left w:val="single" w:sz="4" w:space="0" w:color="auto"/>
              <w:bottom w:val="single" w:sz="4" w:space="0" w:color="auto"/>
              <w:right w:val="single" w:sz="4" w:space="0" w:color="auto"/>
            </w:tcBorders>
          </w:tcPr>
          <w:p w:rsidR="00A368DA" w:rsidRPr="003A45B5" w:rsidRDefault="00A368DA" w:rsidP="00C25A58">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180" w:type="dxa"/>
            <w:tcBorders>
              <w:left w:val="single" w:sz="4" w:space="0" w:color="auto"/>
              <w:bottom w:val="single" w:sz="4" w:space="0" w:color="auto"/>
              <w:right w:val="single" w:sz="4" w:space="0" w:color="auto"/>
            </w:tcBorders>
          </w:tcPr>
          <w:p w:rsidR="00A368DA" w:rsidRPr="003A45B5" w:rsidRDefault="00A368DA" w:rsidP="00C25A58">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1.2 «</w:t>
            </w:r>
            <w:r w:rsidRPr="00FF14F8">
              <w:rPr>
                <w:rFonts w:ascii="Times New Roman" w:hAnsi="Times New Roman" w:cs="Times New Roman"/>
                <w:sz w:val="24"/>
                <w:szCs w:val="24"/>
              </w:rPr>
              <w:t>Организация детско-юношеского экологического движения</w:t>
            </w:r>
            <w:r>
              <w:rPr>
                <w:rFonts w:ascii="Times New Roman" w:hAnsi="Times New Roman" w:cs="Times New Roman"/>
                <w:sz w:val="24"/>
                <w:szCs w:val="24"/>
              </w:rPr>
              <w:t>»</w:t>
            </w:r>
          </w:p>
        </w:tc>
        <w:tc>
          <w:tcPr>
            <w:tcW w:w="2015" w:type="dxa"/>
            <w:tcBorders>
              <w:left w:val="single" w:sz="4" w:space="0" w:color="auto"/>
              <w:bottom w:val="single" w:sz="4" w:space="0" w:color="auto"/>
              <w:right w:val="single" w:sz="4" w:space="0" w:color="auto"/>
            </w:tcBorders>
          </w:tcPr>
          <w:p w:rsidR="00A368DA" w:rsidRPr="002127CC" w:rsidRDefault="00A368DA" w:rsidP="00C25A58">
            <w:pPr>
              <w:pStyle w:val="ConsPlusCell"/>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поселения</w:t>
            </w:r>
          </w:p>
        </w:tc>
        <w:tc>
          <w:tcPr>
            <w:tcW w:w="1293" w:type="dxa"/>
            <w:tcBorders>
              <w:left w:val="single" w:sz="4" w:space="0" w:color="auto"/>
              <w:bottom w:val="single" w:sz="4" w:space="0" w:color="auto"/>
              <w:right w:val="single" w:sz="4" w:space="0" w:color="auto"/>
            </w:tcBorders>
          </w:tcPr>
          <w:p w:rsidR="00A368DA" w:rsidRPr="00684B9F" w:rsidRDefault="00A368DA" w:rsidP="00C25A58">
            <w:pPr>
              <w:pStyle w:val="ConsPlusCell"/>
              <w:jc w:val="center"/>
              <w:rPr>
                <w:rFonts w:ascii="Times New Roman" w:hAnsi="Times New Roman" w:cs="Times New Roman"/>
                <w:sz w:val="24"/>
                <w:szCs w:val="24"/>
              </w:rPr>
            </w:pPr>
            <w:r>
              <w:rPr>
                <w:rFonts w:ascii="Times New Roman" w:hAnsi="Times New Roman" w:cs="Times New Roman"/>
                <w:sz w:val="24"/>
                <w:szCs w:val="24"/>
              </w:rPr>
              <w:t>2015</w:t>
            </w:r>
          </w:p>
        </w:tc>
        <w:tc>
          <w:tcPr>
            <w:tcW w:w="1440" w:type="dxa"/>
            <w:tcBorders>
              <w:left w:val="single" w:sz="4" w:space="0" w:color="auto"/>
              <w:bottom w:val="single" w:sz="4" w:space="0" w:color="auto"/>
              <w:right w:val="single" w:sz="4" w:space="0" w:color="auto"/>
            </w:tcBorders>
          </w:tcPr>
          <w:p w:rsidR="00A368DA" w:rsidRPr="00684B9F" w:rsidRDefault="00A368DA" w:rsidP="00C25A58">
            <w:pPr>
              <w:pStyle w:val="ConsPlusCell"/>
              <w:jc w:val="center"/>
              <w:rPr>
                <w:rFonts w:ascii="Times New Roman" w:hAnsi="Times New Roman" w:cs="Times New Roman"/>
                <w:sz w:val="24"/>
                <w:szCs w:val="24"/>
              </w:rPr>
            </w:pPr>
            <w:r w:rsidRPr="00684B9F">
              <w:rPr>
                <w:rFonts w:ascii="Times New Roman" w:hAnsi="Times New Roman" w:cs="Times New Roman"/>
                <w:sz w:val="24"/>
                <w:szCs w:val="24"/>
              </w:rPr>
              <w:t>2020</w:t>
            </w:r>
          </w:p>
        </w:tc>
        <w:tc>
          <w:tcPr>
            <w:tcW w:w="2400" w:type="dxa"/>
            <w:tcBorders>
              <w:left w:val="single" w:sz="4" w:space="0" w:color="auto"/>
              <w:bottom w:val="single" w:sz="4" w:space="0" w:color="auto"/>
              <w:right w:val="single" w:sz="4" w:space="0" w:color="auto"/>
            </w:tcBorders>
          </w:tcPr>
          <w:p w:rsidR="00A368DA" w:rsidRPr="00B80C5D" w:rsidRDefault="00A368DA" w:rsidP="00C25A58">
            <w:pPr>
              <w:pStyle w:val="BodyText"/>
              <w:spacing w:before="0" w:after="0" w:line="240" w:lineRule="auto"/>
              <w:rPr>
                <w:rFonts w:ascii="Times New Roman" w:hAnsi="Times New Roman" w:cs="Times New Roman"/>
                <w:sz w:val="24"/>
                <w:szCs w:val="24"/>
                <w:lang w:eastAsia="ru-RU"/>
              </w:rPr>
            </w:pPr>
            <w:r w:rsidRPr="00B80C5D">
              <w:rPr>
                <w:rFonts w:ascii="Times New Roman" w:hAnsi="Times New Roman" w:cs="Times New Roman"/>
                <w:sz w:val="24"/>
                <w:szCs w:val="24"/>
                <w:lang w:eastAsia="ru-RU"/>
              </w:rPr>
              <w:t>формирование у подрастающего поколения бережного отношения к природе, активизация детского и молодежного экологического движения</w:t>
            </w:r>
          </w:p>
        </w:tc>
        <w:tc>
          <w:tcPr>
            <w:tcW w:w="2392" w:type="dxa"/>
            <w:tcBorders>
              <w:left w:val="single" w:sz="4" w:space="0" w:color="auto"/>
              <w:bottom w:val="single" w:sz="4" w:space="0" w:color="auto"/>
              <w:right w:val="single" w:sz="4" w:space="0" w:color="auto"/>
            </w:tcBorders>
          </w:tcPr>
          <w:p w:rsidR="00A368DA" w:rsidRPr="003A45B5" w:rsidRDefault="00A368DA" w:rsidP="00C25A58">
            <w:pPr>
              <w:pStyle w:val="ConsPlusCell"/>
              <w:rPr>
                <w:rFonts w:ascii="Times New Roman" w:hAnsi="Times New Roman" w:cs="Times New Roman"/>
                <w:sz w:val="24"/>
                <w:szCs w:val="24"/>
              </w:rPr>
            </w:pPr>
            <w:r>
              <w:rPr>
                <w:rFonts w:ascii="Times New Roman" w:hAnsi="Times New Roman" w:cs="Times New Roman"/>
                <w:sz w:val="24"/>
                <w:szCs w:val="24"/>
              </w:rPr>
              <w:t>снижение уровня экологической культуры подрастающего поколения</w:t>
            </w:r>
          </w:p>
        </w:tc>
        <w:tc>
          <w:tcPr>
            <w:tcW w:w="1825" w:type="dxa"/>
            <w:tcBorders>
              <w:left w:val="single" w:sz="4" w:space="0" w:color="auto"/>
              <w:bottom w:val="single" w:sz="4" w:space="0" w:color="auto"/>
              <w:right w:val="single" w:sz="4" w:space="0" w:color="auto"/>
            </w:tcBorders>
          </w:tcPr>
          <w:p w:rsidR="00A368DA" w:rsidRDefault="00A368DA" w:rsidP="00C25A58">
            <w:pPr>
              <w:pStyle w:val="ConsPlusCell"/>
              <w:rPr>
                <w:rFonts w:ascii="Times New Roman" w:hAnsi="Times New Roman" w:cs="Times New Roman"/>
                <w:sz w:val="24"/>
                <w:szCs w:val="24"/>
              </w:rPr>
            </w:pPr>
            <w:r>
              <w:rPr>
                <w:rFonts w:ascii="Times New Roman" w:hAnsi="Times New Roman" w:cs="Times New Roman"/>
                <w:sz w:val="24"/>
                <w:szCs w:val="24"/>
              </w:rPr>
              <w:t>показатель 2 подпрограммы</w:t>
            </w:r>
          </w:p>
          <w:p w:rsidR="00A368DA" w:rsidRPr="003A45B5" w:rsidRDefault="00A368DA" w:rsidP="00C25A58">
            <w:pPr>
              <w:pStyle w:val="ConsPlusCell"/>
              <w:rPr>
                <w:rFonts w:ascii="Times New Roman" w:hAnsi="Times New Roman" w:cs="Times New Roman"/>
                <w:sz w:val="24"/>
                <w:szCs w:val="24"/>
              </w:rPr>
            </w:pPr>
          </w:p>
        </w:tc>
      </w:tr>
      <w:tr w:rsidR="00A368DA" w:rsidRPr="006F52E6">
        <w:trPr>
          <w:tblCellSpacing w:w="5" w:type="nil"/>
        </w:trPr>
        <w:tc>
          <w:tcPr>
            <w:tcW w:w="600" w:type="dxa"/>
            <w:tcBorders>
              <w:left w:val="single" w:sz="4" w:space="0" w:color="auto"/>
              <w:bottom w:val="single" w:sz="4" w:space="0" w:color="auto"/>
              <w:right w:val="single" w:sz="4" w:space="0" w:color="auto"/>
            </w:tcBorders>
          </w:tcPr>
          <w:p w:rsidR="00A368DA" w:rsidRDefault="00A368DA" w:rsidP="005E029B">
            <w:pPr>
              <w:pStyle w:val="ConsPlusCell"/>
              <w:jc w:val="center"/>
              <w:rPr>
                <w:rFonts w:ascii="Times New Roman" w:hAnsi="Times New Roman" w:cs="Times New Roman"/>
                <w:sz w:val="24"/>
                <w:szCs w:val="24"/>
              </w:rPr>
            </w:pPr>
          </w:p>
        </w:tc>
        <w:tc>
          <w:tcPr>
            <w:tcW w:w="14545" w:type="dxa"/>
            <w:gridSpan w:val="7"/>
            <w:tcBorders>
              <w:left w:val="single" w:sz="4" w:space="0" w:color="auto"/>
              <w:bottom w:val="single" w:sz="4" w:space="0" w:color="auto"/>
              <w:right w:val="single" w:sz="4" w:space="0" w:color="auto"/>
            </w:tcBorders>
          </w:tcPr>
          <w:p w:rsidR="00A368DA" w:rsidRPr="003A45B5" w:rsidRDefault="00A368DA" w:rsidP="00C25A58">
            <w:pPr>
              <w:pStyle w:val="ConsPlusCell"/>
              <w:jc w:val="center"/>
              <w:rPr>
                <w:rFonts w:ascii="Times New Roman" w:hAnsi="Times New Roman" w:cs="Times New Roman"/>
                <w:sz w:val="24"/>
                <w:szCs w:val="24"/>
              </w:rPr>
            </w:pPr>
            <w:r>
              <w:rPr>
                <w:rFonts w:ascii="Times New Roman" w:hAnsi="Times New Roman" w:cs="Times New Roman"/>
                <w:sz w:val="24"/>
                <w:szCs w:val="24"/>
              </w:rPr>
              <w:t>Подпрограмма  «Развитие водохозяйственного комплекса Краснокутского сельского поселения»</w:t>
            </w:r>
          </w:p>
        </w:tc>
      </w:tr>
      <w:tr w:rsidR="00A368DA" w:rsidRPr="006F52E6">
        <w:trPr>
          <w:tblCellSpacing w:w="5" w:type="nil"/>
        </w:trPr>
        <w:tc>
          <w:tcPr>
            <w:tcW w:w="600" w:type="dxa"/>
            <w:tcBorders>
              <w:left w:val="single" w:sz="4" w:space="0" w:color="auto"/>
              <w:bottom w:val="single" w:sz="4" w:space="0" w:color="auto"/>
              <w:right w:val="single" w:sz="4" w:space="0" w:color="auto"/>
            </w:tcBorders>
          </w:tcPr>
          <w:p w:rsidR="00A368DA"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3.</w:t>
            </w:r>
          </w:p>
        </w:tc>
        <w:tc>
          <w:tcPr>
            <w:tcW w:w="3180" w:type="dxa"/>
            <w:tcBorders>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 xml:space="preserve">Основное мероприятие 2.1 </w:t>
            </w:r>
            <w:r w:rsidRPr="00051ADF">
              <w:rPr>
                <w:rFonts w:ascii="Times New Roman" w:hAnsi="Times New Roman" w:cs="Times New Roman"/>
                <w:sz w:val="24"/>
                <w:szCs w:val="24"/>
              </w:rPr>
              <w:t xml:space="preserve">«Осуществление мероприятий по защите от негативного воздействия вод </w:t>
            </w:r>
            <w:r w:rsidRPr="004859EB">
              <w:rPr>
                <w:rFonts w:ascii="Times New Roman" w:hAnsi="Times New Roman" w:cs="Times New Roman"/>
                <w:sz w:val="24"/>
                <w:szCs w:val="24"/>
              </w:rPr>
              <w:t xml:space="preserve">посредством </w:t>
            </w:r>
            <w:r w:rsidRPr="00051ADF">
              <w:rPr>
                <w:rFonts w:ascii="Times New Roman" w:hAnsi="Times New Roman" w:cs="Times New Roman"/>
                <w:sz w:val="24"/>
                <w:szCs w:val="24"/>
              </w:rPr>
              <w:t>обеспечения безопасности ГТС»</w:t>
            </w:r>
          </w:p>
        </w:tc>
        <w:tc>
          <w:tcPr>
            <w:tcW w:w="2015" w:type="dxa"/>
            <w:tcBorders>
              <w:left w:val="single" w:sz="4" w:space="0" w:color="auto"/>
              <w:bottom w:val="single" w:sz="4" w:space="0" w:color="auto"/>
              <w:right w:val="single" w:sz="4" w:space="0" w:color="auto"/>
            </w:tcBorders>
          </w:tcPr>
          <w:p w:rsidR="00A368DA" w:rsidRPr="002127CC" w:rsidRDefault="00A368DA" w:rsidP="00C25A58">
            <w:pPr>
              <w:pStyle w:val="ConsPlusCell"/>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поселения</w:t>
            </w:r>
          </w:p>
        </w:tc>
        <w:tc>
          <w:tcPr>
            <w:tcW w:w="1293" w:type="dxa"/>
            <w:tcBorders>
              <w:left w:val="single" w:sz="4" w:space="0" w:color="auto"/>
              <w:bottom w:val="single" w:sz="4" w:space="0" w:color="auto"/>
              <w:right w:val="single" w:sz="4" w:space="0" w:color="auto"/>
            </w:tcBorders>
          </w:tcPr>
          <w:p w:rsidR="00A368DA" w:rsidRPr="003A45B5"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2015</w:t>
            </w:r>
          </w:p>
        </w:tc>
        <w:tc>
          <w:tcPr>
            <w:tcW w:w="1440" w:type="dxa"/>
            <w:tcBorders>
              <w:left w:val="single" w:sz="4" w:space="0" w:color="auto"/>
              <w:bottom w:val="single" w:sz="4" w:space="0" w:color="auto"/>
              <w:right w:val="single" w:sz="4" w:space="0" w:color="auto"/>
            </w:tcBorders>
          </w:tcPr>
          <w:p w:rsidR="00A368DA" w:rsidRPr="003A45B5"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2020</w:t>
            </w:r>
          </w:p>
        </w:tc>
        <w:tc>
          <w:tcPr>
            <w:tcW w:w="2400" w:type="dxa"/>
            <w:tcBorders>
              <w:left w:val="single" w:sz="4" w:space="0" w:color="auto"/>
              <w:bottom w:val="single" w:sz="4" w:space="0" w:color="auto"/>
              <w:right w:val="single" w:sz="4" w:space="0" w:color="auto"/>
            </w:tcBorders>
          </w:tcPr>
          <w:p w:rsidR="00A368DA" w:rsidRPr="003A45B5" w:rsidRDefault="00A368DA" w:rsidP="005E029B">
            <w:pPr>
              <w:pStyle w:val="ConsPlusCell"/>
              <w:jc w:val="both"/>
              <w:rPr>
                <w:rFonts w:ascii="Times New Roman" w:hAnsi="Times New Roman" w:cs="Times New Roman"/>
                <w:sz w:val="24"/>
                <w:szCs w:val="24"/>
              </w:rPr>
            </w:pPr>
            <w:r>
              <w:rPr>
                <w:rFonts w:ascii="Times New Roman" w:hAnsi="Times New Roman" w:cs="Times New Roman"/>
                <w:sz w:val="24"/>
                <w:szCs w:val="24"/>
              </w:rPr>
              <w:t xml:space="preserve">количество ГТС с неудовлетворительным и опасным уровнем безопасности, приведенных в безопасное техническое; количество бесхозяйных ГТС на территории поселения, принятых в муниципальную собственность </w:t>
            </w:r>
          </w:p>
        </w:tc>
        <w:tc>
          <w:tcPr>
            <w:tcW w:w="2392" w:type="dxa"/>
            <w:tcBorders>
              <w:left w:val="single" w:sz="4" w:space="0" w:color="auto"/>
              <w:bottom w:val="single" w:sz="4" w:space="0" w:color="auto"/>
              <w:right w:val="single" w:sz="4" w:space="0" w:color="auto"/>
            </w:tcBorders>
          </w:tcPr>
          <w:p w:rsidR="00A368DA" w:rsidRPr="003A45B5" w:rsidRDefault="00A368DA" w:rsidP="005E029B">
            <w:pPr>
              <w:pStyle w:val="ConsPlusCell"/>
              <w:jc w:val="both"/>
              <w:rPr>
                <w:rFonts w:ascii="Times New Roman" w:hAnsi="Times New Roman" w:cs="Times New Roman"/>
                <w:sz w:val="24"/>
                <w:szCs w:val="24"/>
              </w:rPr>
            </w:pPr>
            <w:r>
              <w:rPr>
                <w:rFonts w:ascii="Times New Roman" w:hAnsi="Times New Roman" w:cs="Times New Roman"/>
                <w:sz w:val="24"/>
                <w:szCs w:val="24"/>
              </w:rPr>
              <w:t>увеличение рисков возникновения чрезвычайных ситуаций техногенного характера на ГТС; рост ущерба, причиненного негативным воздействием вод</w:t>
            </w:r>
          </w:p>
        </w:tc>
        <w:tc>
          <w:tcPr>
            <w:tcW w:w="1825" w:type="dxa"/>
            <w:tcBorders>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 xml:space="preserve">показатели 1; 2 подпрограммы </w:t>
            </w:r>
          </w:p>
        </w:tc>
      </w:tr>
      <w:tr w:rsidR="00A368DA" w:rsidRPr="006F52E6">
        <w:trPr>
          <w:tblCellSpacing w:w="5" w:type="nil"/>
        </w:trPr>
        <w:tc>
          <w:tcPr>
            <w:tcW w:w="600" w:type="dxa"/>
            <w:tcBorders>
              <w:left w:val="single" w:sz="4" w:space="0" w:color="auto"/>
              <w:bottom w:val="single" w:sz="4" w:space="0" w:color="auto"/>
              <w:right w:val="single" w:sz="4" w:space="0" w:color="auto"/>
            </w:tcBorders>
          </w:tcPr>
          <w:p w:rsidR="00A368DA"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4.</w:t>
            </w:r>
          </w:p>
        </w:tc>
        <w:tc>
          <w:tcPr>
            <w:tcW w:w="3180" w:type="dxa"/>
            <w:tcBorders>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2.2</w:t>
            </w:r>
          </w:p>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«Обслуживание водоотливного комплекса шахтных вод ш. им. Кирова»</w:t>
            </w:r>
          </w:p>
        </w:tc>
        <w:tc>
          <w:tcPr>
            <w:tcW w:w="2015" w:type="dxa"/>
            <w:tcBorders>
              <w:left w:val="single" w:sz="4" w:space="0" w:color="auto"/>
              <w:bottom w:val="single" w:sz="4" w:space="0" w:color="auto"/>
              <w:right w:val="single" w:sz="4" w:space="0" w:color="auto"/>
            </w:tcBorders>
          </w:tcPr>
          <w:p w:rsidR="00A368DA" w:rsidRDefault="00A368DA" w:rsidP="00C25A58">
            <w:pPr>
              <w:pStyle w:val="ConsPlusCell"/>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поселения;</w:t>
            </w:r>
          </w:p>
          <w:p w:rsidR="00A368DA" w:rsidRDefault="00A368DA" w:rsidP="00C25A58">
            <w:pPr>
              <w:pStyle w:val="ConsPlusCell"/>
              <w:rPr>
                <w:rFonts w:ascii="Times New Roman" w:hAnsi="Times New Roman" w:cs="Times New Roman"/>
                <w:sz w:val="24"/>
                <w:szCs w:val="24"/>
              </w:rPr>
            </w:pPr>
            <w:r>
              <w:rPr>
                <w:rFonts w:ascii="Times New Roman" w:hAnsi="Times New Roman" w:cs="Times New Roman"/>
                <w:sz w:val="24"/>
                <w:szCs w:val="24"/>
              </w:rPr>
              <w:t>Муниципальное бюджетное учреждение «Эксплуатация и благоустройство»</w:t>
            </w:r>
          </w:p>
          <w:p w:rsidR="00A368DA" w:rsidRDefault="00A368DA" w:rsidP="00C25A58">
            <w:pPr>
              <w:pStyle w:val="ConsPlusCell"/>
              <w:rPr>
                <w:rFonts w:ascii="Times New Roman" w:hAnsi="Times New Roman" w:cs="Times New Roman"/>
                <w:sz w:val="24"/>
                <w:szCs w:val="24"/>
              </w:rPr>
            </w:pPr>
          </w:p>
        </w:tc>
        <w:tc>
          <w:tcPr>
            <w:tcW w:w="1293" w:type="dxa"/>
            <w:tcBorders>
              <w:left w:val="single" w:sz="4" w:space="0" w:color="auto"/>
              <w:bottom w:val="single" w:sz="4" w:space="0" w:color="auto"/>
              <w:right w:val="single" w:sz="4" w:space="0" w:color="auto"/>
            </w:tcBorders>
          </w:tcPr>
          <w:p w:rsidR="00A368DA"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2015</w:t>
            </w:r>
          </w:p>
        </w:tc>
        <w:tc>
          <w:tcPr>
            <w:tcW w:w="1440" w:type="dxa"/>
            <w:tcBorders>
              <w:left w:val="single" w:sz="4" w:space="0" w:color="auto"/>
              <w:bottom w:val="single" w:sz="4" w:space="0" w:color="auto"/>
              <w:right w:val="single" w:sz="4" w:space="0" w:color="auto"/>
            </w:tcBorders>
          </w:tcPr>
          <w:p w:rsidR="00A368DA"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2020</w:t>
            </w:r>
          </w:p>
        </w:tc>
        <w:tc>
          <w:tcPr>
            <w:tcW w:w="2400" w:type="dxa"/>
            <w:tcBorders>
              <w:left w:val="single" w:sz="4" w:space="0" w:color="auto"/>
              <w:bottom w:val="single" w:sz="4" w:space="0" w:color="auto"/>
              <w:right w:val="single" w:sz="4" w:space="0" w:color="auto"/>
            </w:tcBorders>
          </w:tcPr>
          <w:p w:rsidR="00A368DA" w:rsidRPr="006A304B" w:rsidRDefault="00A368DA" w:rsidP="005E029B">
            <w:pPr>
              <w:pStyle w:val="ConsPlusCell"/>
              <w:jc w:val="both"/>
              <w:rPr>
                <w:rFonts w:ascii="Times New Roman" w:hAnsi="Times New Roman" w:cs="Times New Roman"/>
                <w:sz w:val="24"/>
                <w:szCs w:val="24"/>
              </w:rPr>
            </w:pPr>
            <w:r w:rsidRPr="006A304B">
              <w:rPr>
                <w:rFonts w:ascii="Times New Roman" w:hAnsi="Times New Roman" w:cs="Times New Roman"/>
                <w:color w:val="000000"/>
                <w:sz w:val="24"/>
                <w:szCs w:val="24"/>
              </w:rPr>
              <w:t>поддержание уровня шахтных вод в пределах безопасных отметок с целью недопущения выхода их на поверхность с подтоплением населённых пунктов, предприятий, сельхозугодий и очистка откачиваемых шахтных вод с целью предотвращения загрязнения водных объектов</w:t>
            </w:r>
          </w:p>
        </w:tc>
        <w:tc>
          <w:tcPr>
            <w:tcW w:w="2392" w:type="dxa"/>
            <w:tcBorders>
              <w:left w:val="single" w:sz="4" w:space="0" w:color="auto"/>
              <w:bottom w:val="single" w:sz="4" w:space="0" w:color="auto"/>
              <w:right w:val="single" w:sz="4" w:space="0" w:color="auto"/>
            </w:tcBorders>
          </w:tcPr>
          <w:p w:rsidR="00A368DA" w:rsidRDefault="00A368DA" w:rsidP="005E029B">
            <w:pPr>
              <w:pStyle w:val="ConsPlusCell"/>
              <w:jc w:val="both"/>
              <w:rPr>
                <w:rFonts w:ascii="Times New Roman" w:hAnsi="Times New Roman" w:cs="Times New Roman"/>
                <w:sz w:val="24"/>
                <w:szCs w:val="24"/>
              </w:rPr>
            </w:pPr>
            <w:r>
              <w:rPr>
                <w:rFonts w:ascii="Times New Roman" w:hAnsi="Times New Roman" w:cs="Times New Roman"/>
                <w:sz w:val="24"/>
                <w:szCs w:val="24"/>
              </w:rPr>
              <w:t>подтопление близлежащих населённых пунктов Октябрьского района, г. Шахты и г. Новошахтинска;</w:t>
            </w:r>
          </w:p>
          <w:p w:rsidR="00A368DA" w:rsidRDefault="00A368DA" w:rsidP="005E029B">
            <w:pPr>
              <w:pStyle w:val="ConsPlusCell"/>
              <w:jc w:val="both"/>
              <w:rPr>
                <w:rFonts w:ascii="Times New Roman" w:hAnsi="Times New Roman" w:cs="Times New Roman"/>
                <w:sz w:val="24"/>
                <w:szCs w:val="24"/>
              </w:rPr>
            </w:pPr>
            <w:r>
              <w:rPr>
                <w:rFonts w:ascii="Times New Roman" w:hAnsi="Times New Roman" w:cs="Times New Roman"/>
                <w:sz w:val="24"/>
                <w:szCs w:val="24"/>
              </w:rPr>
              <w:t>затопление площадей сельхозугодий и кладбища Краснокутского сельского поселения х. Новогригорьевка.</w:t>
            </w:r>
          </w:p>
        </w:tc>
        <w:tc>
          <w:tcPr>
            <w:tcW w:w="1825" w:type="dxa"/>
            <w:tcBorders>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p>
        </w:tc>
      </w:tr>
      <w:tr w:rsidR="00A368DA" w:rsidRPr="006F52E6">
        <w:trPr>
          <w:tblCellSpacing w:w="5" w:type="nil"/>
        </w:trPr>
        <w:tc>
          <w:tcPr>
            <w:tcW w:w="15145" w:type="dxa"/>
            <w:gridSpan w:val="8"/>
            <w:tcBorders>
              <w:top w:val="single" w:sz="4" w:space="0" w:color="auto"/>
              <w:left w:val="single" w:sz="4" w:space="0" w:color="auto"/>
              <w:bottom w:val="single" w:sz="4" w:space="0" w:color="auto"/>
              <w:right w:val="single" w:sz="4" w:space="0" w:color="auto"/>
            </w:tcBorders>
          </w:tcPr>
          <w:p w:rsidR="00A368DA" w:rsidRPr="00B9320E" w:rsidRDefault="00A368DA" w:rsidP="00584D7F">
            <w:pPr>
              <w:pStyle w:val="ConsPlusCell"/>
              <w:jc w:val="center"/>
              <w:rPr>
                <w:rFonts w:ascii="Times New Roman" w:hAnsi="Times New Roman" w:cs="Times New Roman"/>
                <w:sz w:val="24"/>
                <w:szCs w:val="24"/>
              </w:rPr>
            </w:pPr>
            <w:r w:rsidRPr="00B9320E">
              <w:rPr>
                <w:rFonts w:ascii="Times New Roman" w:hAnsi="Times New Roman" w:cs="Times New Roman"/>
                <w:sz w:val="24"/>
                <w:szCs w:val="24"/>
              </w:rPr>
              <w:t xml:space="preserve">Подпрограмма </w:t>
            </w:r>
            <w:r w:rsidRPr="00CA6124">
              <w:rPr>
                <w:rFonts w:ascii="Times New Roman" w:hAnsi="Times New Roman" w:cs="Times New Roman"/>
                <w:sz w:val="24"/>
                <w:szCs w:val="24"/>
              </w:rPr>
              <w:t>«Повышение эффективности деятельности по обращению с отходами на территории К</w:t>
            </w:r>
            <w:r>
              <w:rPr>
                <w:rFonts w:ascii="Times New Roman" w:hAnsi="Times New Roman" w:cs="Times New Roman"/>
                <w:sz w:val="24"/>
                <w:szCs w:val="24"/>
              </w:rPr>
              <w:t>раснокутского</w:t>
            </w:r>
            <w:r w:rsidRPr="00CA6124">
              <w:rPr>
                <w:rFonts w:ascii="Times New Roman" w:hAnsi="Times New Roman" w:cs="Times New Roman"/>
                <w:sz w:val="24"/>
                <w:szCs w:val="24"/>
              </w:rPr>
              <w:t xml:space="preserve"> сельского поселения»</w:t>
            </w:r>
          </w:p>
        </w:tc>
      </w:tr>
      <w:tr w:rsidR="00A368DA" w:rsidRPr="006F52E6">
        <w:trPr>
          <w:tblCellSpacing w:w="5" w:type="nil"/>
        </w:trPr>
        <w:tc>
          <w:tcPr>
            <w:tcW w:w="600" w:type="dxa"/>
            <w:tcBorders>
              <w:top w:val="single" w:sz="4" w:space="0" w:color="auto"/>
              <w:left w:val="single" w:sz="4" w:space="0" w:color="auto"/>
              <w:bottom w:val="single" w:sz="4" w:space="0" w:color="auto"/>
              <w:right w:val="single" w:sz="4" w:space="0" w:color="auto"/>
            </w:tcBorders>
          </w:tcPr>
          <w:p w:rsidR="00A368DA" w:rsidRPr="007A5425"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3180" w:type="dxa"/>
            <w:tcBorders>
              <w:top w:val="single" w:sz="4" w:space="0" w:color="auto"/>
              <w:left w:val="single" w:sz="4" w:space="0" w:color="auto"/>
              <w:bottom w:val="single" w:sz="4" w:space="0" w:color="auto"/>
              <w:right w:val="single" w:sz="4" w:space="0" w:color="auto"/>
            </w:tcBorders>
          </w:tcPr>
          <w:p w:rsidR="00A368DA" w:rsidRPr="007A542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3.1 «</w:t>
            </w:r>
            <w:r w:rsidRPr="001D4511">
              <w:rPr>
                <w:rFonts w:ascii="Times New Roman" w:hAnsi="Times New Roman" w:cs="Times New Roman"/>
                <w:sz w:val="24"/>
                <w:szCs w:val="24"/>
              </w:rPr>
              <w:t>Организация утилизации и переработки бытовых и промышленных отходов на территории поселения</w:t>
            </w:r>
            <w:r>
              <w:rPr>
                <w:rFonts w:ascii="Times New Roman" w:hAnsi="Times New Roman" w:cs="Times New Roman"/>
                <w:sz w:val="24"/>
                <w:szCs w:val="24"/>
              </w:rPr>
              <w:t>»</w:t>
            </w:r>
          </w:p>
        </w:tc>
        <w:tc>
          <w:tcPr>
            <w:tcW w:w="2015" w:type="dxa"/>
            <w:tcBorders>
              <w:top w:val="single" w:sz="4" w:space="0" w:color="auto"/>
              <w:left w:val="single" w:sz="4" w:space="0" w:color="auto"/>
              <w:bottom w:val="single" w:sz="4" w:space="0" w:color="auto"/>
              <w:right w:val="single" w:sz="4" w:space="0" w:color="auto"/>
            </w:tcBorders>
          </w:tcPr>
          <w:p w:rsidR="00A368DA" w:rsidRPr="007A5425" w:rsidRDefault="00A368DA" w:rsidP="00C25A58">
            <w:pPr>
              <w:pStyle w:val="ConsPlusCell"/>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поселения</w:t>
            </w:r>
          </w:p>
        </w:tc>
        <w:tc>
          <w:tcPr>
            <w:tcW w:w="1293" w:type="dxa"/>
            <w:tcBorders>
              <w:top w:val="single" w:sz="4" w:space="0" w:color="auto"/>
              <w:left w:val="single" w:sz="4" w:space="0" w:color="auto"/>
              <w:bottom w:val="single" w:sz="4" w:space="0" w:color="auto"/>
              <w:right w:val="single" w:sz="4" w:space="0" w:color="auto"/>
            </w:tcBorders>
          </w:tcPr>
          <w:p w:rsidR="00A368DA" w:rsidRPr="007A5425"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2015</w:t>
            </w:r>
          </w:p>
        </w:tc>
        <w:tc>
          <w:tcPr>
            <w:tcW w:w="1440" w:type="dxa"/>
            <w:tcBorders>
              <w:top w:val="single" w:sz="4" w:space="0" w:color="auto"/>
              <w:left w:val="single" w:sz="4" w:space="0" w:color="auto"/>
              <w:bottom w:val="single" w:sz="4" w:space="0" w:color="auto"/>
              <w:right w:val="single" w:sz="4" w:space="0" w:color="auto"/>
            </w:tcBorders>
          </w:tcPr>
          <w:p w:rsidR="00A368DA" w:rsidRPr="007A5425" w:rsidRDefault="00A368DA" w:rsidP="005E029B">
            <w:pPr>
              <w:pStyle w:val="ConsPlusCell"/>
              <w:jc w:val="center"/>
              <w:rPr>
                <w:rFonts w:ascii="Times New Roman" w:hAnsi="Times New Roman" w:cs="Times New Roman"/>
                <w:sz w:val="24"/>
                <w:szCs w:val="24"/>
              </w:rPr>
            </w:pPr>
            <w:r w:rsidRPr="007A5425">
              <w:rPr>
                <w:rFonts w:ascii="Times New Roman" w:hAnsi="Times New Roman" w:cs="Times New Roman"/>
                <w:sz w:val="24"/>
                <w:szCs w:val="24"/>
              </w:rPr>
              <w:t>2020</w:t>
            </w:r>
          </w:p>
        </w:tc>
        <w:tc>
          <w:tcPr>
            <w:tcW w:w="2400" w:type="dxa"/>
            <w:tcBorders>
              <w:top w:val="single" w:sz="4" w:space="0" w:color="auto"/>
              <w:left w:val="single" w:sz="4" w:space="0" w:color="auto"/>
              <w:bottom w:val="single" w:sz="4" w:space="0" w:color="auto"/>
              <w:right w:val="single" w:sz="4" w:space="0" w:color="auto"/>
            </w:tcBorders>
          </w:tcPr>
          <w:p w:rsidR="00A368DA" w:rsidRPr="007A542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 xml:space="preserve">сокращение </w:t>
            </w:r>
            <w:r w:rsidRPr="007A5425">
              <w:rPr>
                <w:rFonts w:ascii="Times New Roman" w:hAnsi="Times New Roman" w:cs="Times New Roman"/>
                <w:sz w:val="24"/>
                <w:szCs w:val="24"/>
              </w:rPr>
              <w:t xml:space="preserve">количества </w:t>
            </w:r>
            <w:r>
              <w:rPr>
                <w:rFonts w:ascii="Times New Roman" w:hAnsi="Times New Roman" w:cs="Times New Roman"/>
                <w:sz w:val="24"/>
                <w:szCs w:val="24"/>
              </w:rPr>
              <w:t xml:space="preserve">несанкционированных свалок </w:t>
            </w:r>
          </w:p>
        </w:tc>
        <w:tc>
          <w:tcPr>
            <w:tcW w:w="2392" w:type="dxa"/>
            <w:tcBorders>
              <w:top w:val="single" w:sz="4" w:space="0" w:color="auto"/>
              <w:left w:val="single" w:sz="4" w:space="0" w:color="auto"/>
              <w:bottom w:val="single" w:sz="4" w:space="0" w:color="auto"/>
              <w:right w:val="single" w:sz="4" w:space="0" w:color="auto"/>
            </w:tcBorders>
          </w:tcPr>
          <w:p w:rsidR="00A368DA" w:rsidRPr="00D021CC"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у</w:t>
            </w:r>
            <w:r w:rsidRPr="00D021CC">
              <w:rPr>
                <w:rFonts w:ascii="Times New Roman" w:hAnsi="Times New Roman" w:cs="Times New Roman"/>
                <w:sz w:val="24"/>
                <w:szCs w:val="24"/>
              </w:rPr>
              <w:t>худшение экологической обстановки</w:t>
            </w:r>
          </w:p>
        </w:tc>
        <w:tc>
          <w:tcPr>
            <w:tcW w:w="1825"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 xml:space="preserve">показатель 1 подпрограммы </w:t>
            </w:r>
          </w:p>
          <w:p w:rsidR="00A368DA" w:rsidRPr="00D021CC" w:rsidRDefault="00A368DA" w:rsidP="005E029B">
            <w:pPr>
              <w:pStyle w:val="ConsPlusCell"/>
              <w:rPr>
                <w:rFonts w:ascii="Times New Roman" w:hAnsi="Times New Roman" w:cs="Times New Roman"/>
                <w:sz w:val="24"/>
                <w:szCs w:val="24"/>
              </w:rPr>
            </w:pPr>
          </w:p>
        </w:tc>
      </w:tr>
      <w:tr w:rsidR="00A368DA" w:rsidRPr="006F52E6">
        <w:trPr>
          <w:tblCellSpacing w:w="5" w:type="nil"/>
        </w:trPr>
        <w:tc>
          <w:tcPr>
            <w:tcW w:w="600" w:type="dxa"/>
            <w:tcBorders>
              <w:top w:val="single" w:sz="4" w:space="0" w:color="auto"/>
              <w:left w:val="single" w:sz="4" w:space="0" w:color="auto"/>
              <w:bottom w:val="single" w:sz="4" w:space="0" w:color="auto"/>
              <w:right w:val="single" w:sz="4" w:space="0" w:color="auto"/>
            </w:tcBorders>
          </w:tcPr>
          <w:p w:rsidR="00A368DA" w:rsidRPr="007A5425"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6.</w:t>
            </w:r>
          </w:p>
        </w:tc>
        <w:tc>
          <w:tcPr>
            <w:tcW w:w="3180" w:type="dxa"/>
            <w:tcBorders>
              <w:top w:val="single" w:sz="4" w:space="0" w:color="auto"/>
              <w:left w:val="single" w:sz="4" w:space="0" w:color="auto"/>
              <w:bottom w:val="single" w:sz="4" w:space="0" w:color="auto"/>
              <w:right w:val="single" w:sz="4" w:space="0" w:color="auto"/>
            </w:tcBorders>
          </w:tcPr>
          <w:p w:rsidR="00A368DA" w:rsidRPr="007A542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 xml:space="preserve">Основное мероприятие 3.2 </w:t>
            </w:r>
            <w:r w:rsidRPr="00B97D39">
              <w:rPr>
                <w:rFonts w:ascii="Times New Roman" w:hAnsi="Times New Roman" w:cs="Times New Roman"/>
                <w:sz w:val="24"/>
                <w:szCs w:val="24"/>
              </w:rPr>
              <w:t>«Повышение % охвата населения планово-регулярной системой сбора и вывоза твердых бытовых отходов»</w:t>
            </w:r>
          </w:p>
        </w:tc>
        <w:tc>
          <w:tcPr>
            <w:tcW w:w="2015" w:type="dxa"/>
            <w:tcBorders>
              <w:top w:val="single" w:sz="4" w:space="0" w:color="auto"/>
              <w:left w:val="single" w:sz="4" w:space="0" w:color="auto"/>
              <w:bottom w:val="single" w:sz="4" w:space="0" w:color="auto"/>
              <w:right w:val="single" w:sz="4" w:space="0" w:color="auto"/>
            </w:tcBorders>
          </w:tcPr>
          <w:p w:rsidR="00A368DA" w:rsidRPr="007A5425" w:rsidRDefault="00A368DA" w:rsidP="00C25A58">
            <w:pPr>
              <w:pStyle w:val="ConsPlusCell"/>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поселения</w:t>
            </w:r>
          </w:p>
        </w:tc>
        <w:tc>
          <w:tcPr>
            <w:tcW w:w="1293" w:type="dxa"/>
            <w:tcBorders>
              <w:top w:val="single" w:sz="4" w:space="0" w:color="auto"/>
              <w:left w:val="single" w:sz="4" w:space="0" w:color="auto"/>
              <w:bottom w:val="single" w:sz="4" w:space="0" w:color="auto"/>
              <w:right w:val="single" w:sz="4" w:space="0" w:color="auto"/>
            </w:tcBorders>
          </w:tcPr>
          <w:p w:rsidR="00A368DA" w:rsidRPr="007A5425"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2015</w:t>
            </w:r>
          </w:p>
        </w:tc>
        <w:tc>
          <w:tcPr>
            <w:tcW w:w="1440" w:type="dxa"/>
            <w:tcBorders>
              <w:top w:val="single" w:sz="4" w:space="0" w:color="auto"/>
              <w:left w:val="single" w:sz="4" w:space="0" w:color="auto"/>
              <w:bottom w:val="single" w:sz="4" w:space="0" w:color="auto"/>
              <w:right w:val="single" w:sz="4" w:space="0" w:color="auto"/>
            </w:tcBorders>
          </w:tcPr>
          <w:p w:rsidR="00A368DA" w:rsidRPr="007A5425"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2020</w:t>
            </w:r>
          </w:p>
        </w:tc>
        <w:tc>
          <w:tcPr>
            <w:tcW w:w="2400" w:type="dxa"/>
            <w:tcBorders>
              <w:top w:val="single" w:sz="4" w:space="0" w:color="auto"/>
              <w:left w:val="single" w:sz="4" w:space="0" w:color="auto"/>
              <w:bottom w:val="single" w:sz="4" w:space="0" w:color="auto"/>
              <w:right w:val="single" w:sz="4" w:space="0" w:color="auto"/>
            </w:tcBorders>
          </w:tcPr>
          <w:p w:rsidR="00A368DA" w:rsidRPr="009F0855" w:rsidRDefault="00A368DA" w:rsidP="005E029B">
            <w:pPr>
              <w:pStyle w:val="ConsPlusCell"/>
              <w:rPr>
                <w:rFonts w:ascii="Times New Roman" w:hAnsi="Times New Roman" w:cs="Times New Roman"/>
                <w:sz w:val="24"/>
                <w:szCs w:val="24"/>
              </w:rPr>
            </w:pPr>
            <w:r w:rsidRPr="009F0855">
              <w:rPr>
                <w:rFonts w:ascii="Times New Roman" w:hAnsi="Times New Roman" w:cs="Times New Roman"/>
                <w:sz w:val="24"/>
                <w:szCs w:val="24"/>
              </w:rPr>
              <w:t>повышение охвата населения планово-регулярной системой сбора и вывоза твердых бытовых отходов</w:t>
            </w:r>
          </w:p>
        </w:tc>
        <w:tc>
          <w:tcPr>
            <w:tcW w:w="2392" w:type="dxa"/>
            <w:tcBorders>
              <w:top w:val="single" w:sz="4" w:space="0" w:color="auto"/>
              <w:left w:val="single" w:sz="4" w:space="0" w:color="auto"/>
              <w:bottom w:val="single" w:sz="4" w:space="0" w:color="auto"/>
              <w:right w:val="single" w:sz="4" w:space="0" w:color="auto"/>
            </w:tcBorders>
          </w:tcPr>
          <w:p w:rsidR="00A368DA" w:rsidRPr="007A542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 xml:space="preserve">отсутствие системы комплексного управления твердыми бытовыми отходами </w:t>
            </w:r>
          </w:p>
        </w:tc>
        <w:tc>
          <w:tcPr>
            <w:tcW w:w="1825"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sidRPr="009F0855">
              <w:rPr>
                <w:rFonts w:ascii="Times New Roman" w:hAnsi="Times New Roman" w:cs="Times New Roman"/>
                <w:sz w:val="24"/>
                <w:szCs w:val="24"/>
              </w:rPr>
              <w:t>показател</w:t>
            </w:r>
            <w:r>
              <w:rPr>
                <w:rFonts w:ascii="Times New Roman" w:hAnsi="Times New Roman" w:cs="Times New Roman"/>
                <w:sz w:val="24"/>
                <w:szCs w:val="24"/>
              </w:rPr>
              <w:t>ь 2 подпрограммы</w:t>
            </w:r>
          </w:p>
          <w:p w:rsidR="00A368DA" w:rsidRPr="009F0855" w:rsidRDefault="00A368DA" w:rsidP="005E029B">
            <w:pPr>
              <w:pStyle w:val="ConsPlusCell"/>
              <w:rPr>
                <w:rFonts w:ascii="Times New Roman" w:hAnsi="Times New Roman" w:cs="Times New Roman"/>
                <w:sz w:val="24"/>
                <w:szCs w:val="24"/>
              </w:rPr>
            </w:pPr>
            <w:r w:rsidRPr="009F0855">
              <w:rPr>
                <w:rFonts w:ascii="Times New Roman" w:hAnsi="Times New Roman" w:cs="Times New Roman"/>
                <w:sz w:val="24"/>
                <w:szCs w:val="24"/>
              </w:rPr>
              <w:t xml:space="preserve"> </w:t>
            </w:r>
          </w:p>
        </w:tc>
      </w:tr>
    </w:tbl>
    <w:p w:rsidR="00A368DA" w:rsidRPr="006D1BDB" w:rsidRDefault="00A368DA" w:rsidP="00A80B3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A368DA" w:rsidRDefault="00A368DA" w:rsidP="00A80B3D"/>
    <w:p w:rsidR="00A368DA" w:rsidRPr="00975056" w:rsidRDefault="00A368DA" w:rsidP="00A80B3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A368DA" w:rsidRPr="00487CAE" w:rsidRDefault="00A368DA" w:rsidP="00690DB8">
      <w:pPr>
        <w:shd w:val="clear" w:color="auto" w:fill="FFFFFF"/>
        <w:spacing w:after="0" w:line="317" w:lineRule="exact"/>
        <w:ind w:right="10"/>
        <w:jc w:val="both"/>
        <w:rPr>
          <w:rFonts w:ascii="Times New Roman" w:hAnsi="Times New Roman" w:cs="Times New Roman"/>
          <w:b/>
          <w:bCs/>
          <w:sz w:val="28"/>
          <w:szCs w:val="28"/>
        </w:rPr>
      </w:pPr>
      <w:r w:rsidRPr="00487CAE">
        <w:rPr>
          <w:rFonts w:ascii="Times New Roman" w:hAnsi="Times New Roman" w:cs="Times New Roman"/>
          <w:b/>
          <w:bCs/>
          <w:sz w:val="28"/>
          <w:szCs w:val="28"/>
        </w:rPr>
        <w:t xml:space="preserve">Ведущий специалист по </w:t>
      </w:r>
    </w:p>
    <w:p w:rsidR="00A368DA" w:rsidRPr="00487CAE" w:rsidRDefault="00A368DA" w:rsidP="00690DB8">
      <w:pPr>
        <w:shd w:val="clear" w:color="auto" w:fill="FFFFFF"/>
        <w:spacing w:after="0" w:line="317" w:lineRule="exact"/>
        <w:ind w:right="10"/>
        <w:jc w:val="both"/>
        <w:rPr>
          <w:rFonts w:ascii="Times New Roman" w:hAnsi="Times New Roman" w:cs="Times New Roman"/>
          <w:b/>
          <w:bCs/>
          <w:sz w:val="28"/>
          <w:szCs w:val="28"/>
        </w:rPr>
      </w:pPr>
      <w:r w:rsidRPr="00487CAE">
        <w:rPr>
          <w:rFonts w:ascii="Times New Roman" w:hAnsi="Times New Roman" w:cs="Times New Roman"/>
          <w:b/>
          <w:bCs/>
          <w:sz w:val="28"/>
          <w:szCs w:val="28"/>
        </w:rPr>
        <w:t xml:space="preserve">делопроизводству и архивной работе                                       </w:t>
      </w:r>
      <w:r>
        <w:rPr>
          <w:rFonts w:ascii="Times New Roman" w:hAnsi="Times New Roman" w:cs="Times New Roman"/>
          <w:b/>
          <w:bCs/>
          <w:sz w:val="28"/>
          <w:szCs w:val="28"/>
        </w:rPr>
        <w:t xml:space="preserve">                                                                           </w:t>
      </w:r>
      <w:r w:rsidRPr="00487CAE">
        <w:rPr>
          <w:rFonts w:ascii="Times New Roman" w:hAnsi="Times New Roman" w:cs="Times New Roman"/>
          <w:b/>
          <w:bCs/>
          <w:sz w:val="28"/>
          <w:szCs w:val="28"/>
        </w:rPr>
        <w:t>Е.А. Стаценко</w:t>
      </w:r>
    </w:p>
    <w:p w:rsidR="00A368DA" w:rsidRPr="00975056" w:rsidRDefault="00A368DA" w:rsidP="00A80B3D">
      <w:pPr>
        <w:rPr>
          <w:rFonts w:ascii="Times New Roman" w:hAnsi="Times New Roman" w:cs="Times New Roman"/>
        </w:rPr>
      </w:pPr>
    </w:p>
    <w:p w:rsidR="00A368DA" w:rsidRDefault="00A368DA" w:rsidP="00A80B3D">
      <w:pPr>
        <w:rPr>
          <w:rFonts w:ascii="Times New Roman" w:hAnsi="Times New Roman" w:cs="Times New Roman"/>
        </w:rPr>
      </w:pPr>
    </w:p>
    <w:p w:rsidR="00A368DA" w:rsidRDefault="00A368DA" w:rsidP="00A80B3D">
      <w:pPr>
        <w:rPr>
          <w:rFonts w:ascii="Times New Roman" w:hAnsi="Times New Roman" w:cs="Times New Roman"/>
        </w:rPr>
      </w:pPr>
    </w:p>
    <w:p w:rsidR="00A368DA" w:rsidRDefault="00A368DA" w:rsidP="00A80B3D">
      <w:pPr>
        <w:rPr>
          <w:rFonts w:ascii="Times New Roman" w:hAnsi="Times New Roman" w:cs="Times New Roman"/>
        </w:rPr>
      </w:pPr>
    </w:p>
    <w:p w:rsidR="00A368DA" w:rsidRDefault="00A368DA" w:rsidP="006A304B">
      <w:pPr>
        <w:suppressAutoHyphens/>
        <w:spacing w:after="0" w:line="240" w:lineRule="auto"/>
        <w:rPr>
          <w:rFonts w:ascii="Times New Roman" w:hAnsi="Times New Roman" w:cs="Times New Roman"/>
        </w:rPr>
      </w:pPr>
    </w:p>
    <w:p w:rsidR="00A368DA" w:rsidRDefault="00A368DA" w:rsidP="00A80B3D">
      <w:pPr>
        <w:suppressAutoHyphens/>
        <w:spacing w:after="0" w:line="240" w:lineRule="auto"/>
        <w:jc w:val="right"/>
        <w:rPr>
          <w:rFonts w:ascii="Times New Roman" w:hAnsi="Times New Roman" w:cs="Times New Roman"/>
        </w:rPr>
      </w:pPr>
    </w:p>
    <w:p w:rsidR="00A368DA" w:rsidRDefault="00A368DA" w:rsidP="00A80B3D">
      <w:pPr>
        <w:suppressAutoHyphens/>
        <w:spacing w:after="0" w:line="240" w:lineRule="auto"/>
        <w:jc w:val="right"/>
        <w:rPr>
          <w:rFonts w:ascii="Times New Roman" w:hAnsi="Times New Roman" w:cs="Times New Roman"/>
        </w:rPr>
      </w:pPr>
    </w:p>
    <w:tbl>
      <w:tblPr>
        <w:tblW w:w="4719" w:type="dxa"/>
        <w:tblInd w:w="-106" w:type="dxa"/>
        <w:tblLook w:val="01E0"/>
      </w:tblPr>
      <w:tblGrid>
        <w:gridCol w:w="4719"/>
      </w:tblGrid>
      <w:tr w:rsidR="00A368DA" w:rsidRPr="006F52E6">
        <w:trPr>
          <w:trHeight w:val="1980"/>
        </w:trPr>
        <w:tc>
          <w:tcPr>
            <w:tcW w:w="4719" w:type="dxa"/>
          </w:tcPr>
          <w:p w:rsidR="00A368DA" w:rsidRPr="006F52E6" w:rsidRDefault="00A368DA" w:rsidP="005E029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Приложение № 4</w:t>
            </w:r>
          </w:p>
          <w:p w:rsidR="00A368DA" w:rsidRPr="006F52E6" w:rsidRDefault="00A368DA" w:rsidP="005E029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368DA" w:rsidRPr="006F52E6" w:rsidRDefault="00A368DA" w:rsidP="00690DB8">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поселения «Охрана окружающей среды и рациональное природопользование»</w:t>
            </w:r>
          </w:p>
        </w:tc>
      </w:tr>
    </w:tbl>
    <w:p w:rsidR="00A368DA" w:rsidRPr="00975056"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A368D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Расходы бюджета Краснокутского сельского поселения</w:t>
      </w:r>
    </w:p>
    <w:p w:rsidR="00A368D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 реализацию муниципальной</w:t>
      </w:r>
      <w:r w:rsidRPr="00202059">
        <w:rPr>
          <w:rFonts w:ascii="Times New Roman" w:hAnsi="Times New Roman" w:cs="Times New Roman"/>
          <w:sz w:val="28"/>
          <w:szCs w:val="28"/>
        </w:rPr>
        <w:t xml:space="preserve"> программы</w:t>
      </w:r>
      <w:r>
        <w:rPr>
          <w:rFonts w:ascii="Times New Roman" w:hAnsi="Times New Roman" w:cs="Times New Roman"/>
          <w:sz w:val="28"/>
          <w:szCs w:val="28"/>
        </w:rPr>
        <w:t xml:space="preserve"> Краснокутского сельского поселения</w:t>
      </w:r>
      <w:r w:rsidRPr="00202059">
        <w:rPr>
          <w:rFonts w:ascii="Times New Roman" w:hAnsi="Times New Roman" w:cs="Times New Roman"/>
          <w:sz w:val="28"/>
          <w:szCs w:val="28"/>
        </w:rPr>
        <w:t xml:space="preserve"> </w:t>
      </w:r>
      <w:r>
        <w:rPr>
          <w:rFonts w:ascii="Times New Roman" w:hAnsi="Times New Roman" w:cs="Times New Roman"/>
          <w:sz w:val="28"/>
          <w:szCs w:val="28"/>
        </w:rPr>
        <w:t>«Охрана окружающей среды и</w:t>
      </w:r>
    </w:p>
    <w:p w:rsidR="00A368D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рациональное природопользование»</w:t>
      </w:r>
    </w:p>
    <w:p w:rsidR="00A368D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p>
    <w:tbl>
      <w:tblPr>
        <w:tblW w:w="150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0"/>
        <w:gridCol w:w="1980"/>
        <w:gridCol w:w="1778"/>
        <w:gridCol w:w="550"/>
        <w:gridCol w:w="550"/>
        <w:gridCol w:w="550"/>
        <w:gridCol w:w="770"/>
        <w:gridCol w:w="1320"/>
        <w:gridCol w:w="1320"/>
        <w:gridCol w:w="1540"/>
        <w:gridCol w:w="1100"/>
        <w:gridCol w:w="1320"/>
        <w:gridCol w:w="1210"/>
      </w:tblGrid>
      <w:tr w:rsidR="00A368DA" w:rsidRPr="006F52E6">
        <w:tc>
          <w:tcPr>
            <w:tcW w:w="1080" w:type="dxa"/>
            <w:vMerge w:val="restart"/>
          </w:tcPr>
          <w:p w:rsidR="00A368DA" w:rsidRPr="008F5F26" w:rsidRDefault="00A368DA" w:rsidP="005E029B">
            <w:pPr>
              <w:pStyle w:val="ConsPlusCell"/>
              <w:spacing w:before="120" w:after="120"/>
              <w:jc w:val="center"/>
              <w:rPr>
                <w:rFonts w:ascii="Times New Roman" w:hAnsi="Times New Roman" w:cs="Times New Roman"/>
                <w:sz w:val="24"/>
                <w:szCs w:val="24"/>
              </w:rPr>
            </w:pPr>
            <w:r w:rsidRPr="008F5F26">
              <w:rPr>
                <w:rFonts w:ascii="Times New Roman" w:hAnsi="Times New Roman" w:cs="Times New Roman"/>
                <w:sz w:val="24"/>
                <w:szCs w:val="24"/>
              </w:rPr>
              <w:t>Статус</w:t>
            </w:r>
          </w:p>
        </w:tc>
        <w:tc>
          <w:tcPr>
            <w:tcW w:w="1980" w:type="dxa"/>
            <w:vMerge w:val="restart"/>
          </w:tcPr>
          <w:p w:rsidR="00A368DA" w:rsidRPr="008F5F26" w:rsidRDefault="00A368DA" w:rsidP="005E029B">
            <w:pPr>
              <w:pStyle w:val="ConsPlusCell"/>
              <w:spacing w:before="120" w:after="120"/>
              <w:jc w:val="center"/>
              <w:rPr>
                <w:rFonts w:ascii="Times New Roman" w:hAnsi="Times New Roman" w:cs="Times New Roman"/>
                <w:sz w:val="24"/>
                <w:szCs w:val="24"/>
              </w:rPr>
            </w:pPr>
            <w:r w:rsidRPr="008F5F26">
              <w:rPr>
                <w:rFonts w:ascii="Times New Roman" w:hAnsi="Times New Roman" w:cs="Times New Roman"/>
                <w:sz w:val="24"/>
                <w:szCs w:val="24"/>
              </w:rPr>
              <w:t xml:space="preserve">Наименование      </w:t>
            </w:r>
            <w:r w:rsidRPr="008F5F26">
              <w:rPr>
                <w:rFonts w:ascii="Times New Roman" w:hAnsi="Times New Roman" w:cs="Times New Roman"/>
                <w:sz w:val="24"/>
                <w:szCs w:val="24"/>
              </w:rPr>
              <w:br/>
            </w:r>
            <w:r>
              <w:rPr>
                <w:rFonts w:ascii="Times New Roman" w:hAnsi="Times New Roman" w:cs="Times New Roman"/>
                <w:sz w:val="24"/>
                <w:szCs w:val="24"/>
              </w:rPr>
              <w:t>муниципальной</w:t>
            </w:r>
            <w:r w:rsidRPr="008F5F26">
              <w:rPr>
                <w:rFonts w:ascii="Times New Roman" w:hAnsi="Times New Roman" w:cs="Times New Roman"/>
                <w:sz w:val="24"/>
                <w:szCs w:val="24"/>
              </w:rPr>
              <w:t xml:space="preserve"> </w:t>
            </w:r>
            <w:r w:rsidRPr="008F5F26">
              <w:rPr>
                <w:rFonts w:ascii="Times New Roman" w:hAnsi="Times New Roman" w:cs="Times New Roman"/>
                <w:sz w:val="24"/>
                <w:szCs w:val="24"/>
              </w:rPr>
              <w:br/>
              <w:t>программы, подпрограммы</w:t>
            </w:r>
            <w:r w:rsidRPr="008F5F26">
              <w:rPr>
                <w:rFonts w:ascii="Times New Roman" w:hAnsi="Times New Roman" w:cs="Times New Roman"/>
                <w:sz w:val="24"/>
                <w:szCs w:val="24"/>
              </w:rPr>
              <w:br/>
            </w:r>
            <w:r>
              <w:rPr>
                <w:rFonts w:ascii="Times New Roman" w:hAnsi="Times New Roman" w:cs="Times New Roman"/>
                <w:sz w:val="24"/>
                <w:szCs w:val="24"/>
              </w:rPr>
              <w:t>муниципально</w:t>
            </w:r>
            <w:r w:rsidRPr="008F5F26">
              <w:rPr>
                <w:rFonts w:ascii="Times New Roman" w:hAnsi="Times New Roman" w:cs="Times New Roman"/>
                <w:sz w:val="24"/>
                <w:szCs w:val="24"/>
              </w:rPr>
              <w:t xml:space="preserve">й    </w:t>
            </w:r>
            <w:r w:rsidRPr="008F5F26">
              <w:rPr>
                <w:rFonts w:ascii="Times New Roman" w:hAnsi="Times New Roman" w:cs="Times New Roman"/>
                <w:sz w:val="24"/>
                <w:szCs w:val="24"/>
              </w:rPr>
              <w:br/>
              <w:t>программы, основного мероприятия</w:t>
            </w:r>
          </w:p>
        </w:tc>
        <w:tc>
          <w:tcPr>
            <w:tcW w:w="1778" w:type="dxa"/>
            <w:vMerge w:val="restart"/>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 xml:space="preserve">Ответственный  </w:t>
            </w:r>
            <w:r w:rsidRPr="008F5F26">
              <w:rPr>
                <w:rFonts w:ascii="Times New Roman" w:hAnsi="Times New Roman" w:cs="Times New Roman"/>
                <w:sz w:val="24"/>
                <w:szCs w:val="24"/>
              </w:rPr>
              <w:br/>
              <w:t xml:space="preserve">исполнитель,   </w:t>
            </w:r>
            <w:r w:rsidRPr="008F5F26">
              <w:rPr>
                <w:rFonts w:ascii="Times New Roman" w:hAnsi="Times New Roman" w:cs="Times New Roman"/>
                <w:sz w:val="24"/>
                <w:szCs w:val="24"/>
              </w:rPr>
              <w:br/>
              <w:t xml:space="preserve">соисполнители,  </w:t>
            </w:r>
            <w:r w:rsidRPr="008F5F26">
              <w:rPr>
                <w:rFonts w:ascii="Times New Roman" w:hAnsi="Times New Roman" w:cs="Times New Roman"/>
                <w:sz w:val="24"/>
                <w:szCs w:val="24"/>
              </w:rPr>
              <w:br/>
              <w:t xml:space="preserve"> участники</w:t>
            </w:r>
          </w:p>
        </w:tc>
        <w:tc>
          <w:tcPr>
            <w:tcW w:w="2420" w:type="dxa"/>
            <w:gridSpan w:val="4"/>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8"/>
                <w:szCs w:val="28"/>
              </w:rPr>
            </w:pPr>
            <w:r w:rsidRPr="006F52E6">
              <w:rPr>
                <w:rFonts w:ascii="Times New Roman" w:hAnsi="Times New Roman" w:cs="Times New Roman"/>
                <w:sz w:val="24"/>
                <w:szCs w:val="24"/>
              </w:rPr>
              <w:t xml:space="preserve">Код бюджетной   </w:t>
            </w:r>
            <w:r w:rsidRPr="006F52E6">
              <w:rPr>
                <w:rFonts w:ascii="Times New Roman" w:hAnsi="Times New Roman" w:cs="Times New Roman"/>
                <w:sz w:val="24"/>
                <w:szCs w:val="24"/>
              </w:rPr>
              <w:br/>
              <w:t xml:space="preserve">   классификации   </w:t>
            </w:r>
            <w:r w:rsidRPr="006F52E6">
              <w:rPr>
                <w:rFonts w:ascii="Times New Roman" w:hAnsi="Times New Roman" w:cs="Times New Roman"/>
                <w:sz w:val="24"/>
                <w:szCs w:val="24"/>
              </w:rPr>
              <w:br/>
            </w:r>
          </w:p>
        </w:tc>
        <w:tc>
          <w:tcPr>
            <w:tcW w:w="7810" w:type="dxa"/>
            <w:gridSpan w:val="6"/>
          </w:tcPr>
          <w:p w:rsidR="00A368DA" w:rsidRPr="008F5F26" w:rsidRDefault="00A368DA" w:rsidP="005E029B">
            <w:pPr>
              <w:pStyle w:val="ConsPlusCell"/>
              <w:spacing w:before="120" w:after="120"/>
              <w:jc w:val="center"/>
              <w:rPr>
                <w:rFonts w:ascii="Times New Roman" w:hAnsi="Times New Roman" w:cs="Times New Roman"/>
                <w:sz w:val="24"/>
                <w:szCs w:val="24"/>
              </w:rPr>
            </w:pPr>
            <w:r w:rsidRPr="008F5F26">
              <w:rPr>
                <w:rFonts w:ascii="Times New Roman" w:hAnsi="Times New Roman" w:cs="Times New Roman"/>
                <w:sz w:val="24"/>
                <w:szCs w:val="24"/>
              </w:rPr>
              <w:t>Расходы (тыс. руб.), годы</w:t>
            </w:r>
          </w:p>
        </w:tc>
      </w:tr>
      <w:tr w:rsidR="00A368DA" w:rsidRPr="006F52E6">
        <w:tc>
          <w:tcPr>
            <w:tcW w:w="1080" w:type="dxa"/>
            <w:vMerge/>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8"/>
                <w:szCs w:val="28"/>
              </w:rPr>
            </w:pPr>
          </w:p>
        </w:tc>
        <w:tc>
          <w:tcPr>
            <w:tcW w:w="1980" w:type="dxa"/>
            <w:vMerge/>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8"/>
                <w:szCs w:val="28"/>
              </w:rPr>
            </w:pPr>
          </w:p>
        </w:tc>
        <w:tc>
          <w:tcPr>
            <w:tcW w:w="1778" w:type="dxa"/>
            <w:vMerge/>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8"/>
                <w:szCs w:val="28"/>
              </w:rPr>
            </w:pPr>
          </w:p>
        </w:tc>
        <w:tc>
          <w:tcPr>
            <w:tcW w:w="550" w:type="dxa"/>
          </w:tcPr>
          <w:p w:rsidR="00A368DA" w:rsidRPr="008F5F26" w:rsidRDefault="00A368DA" w:rsidP="005E029B">
            <w:pPr>
              <w:pStyle w:val="ConsPlusCell"/>
              <w:ind w:left="-113" w:right="-113"/>
              <w:jc w:val="center"/>
              <w:rPr>
                <w:rFonts w:ascii="Times New Roman" w:hAnsi="Times New Roman" w:cs="Times New Roman"/>
                <w:sz w:val="24"/>
                <w:szCs w:val="24"/>
              </w:rPr>
            </w:pPr>
            <w:r w:rsidRPr="008F5F26">
              <w:rPr>
                <w:rFonts w:ascii="Times New Roman" w:hAnsi="Times New Roman" w:cs="Times New Roman"/>
                <w:sz w:val="24"/>
                <w:szCs w:val="24"/>
              </w:rPr>
              <w:t>ГРБС</w:t>
            </w:r>
          </w:p>
        </w:tc>
        <w:tc>
          <w:tcPr>
            <w:tcW w:w="550" w:type="dxa"/>
          </w:tcPr>
          <w:p w:rsidR="00A368DA" w:rsidRPr="008F5F26" w:rsidRDefault="00A368DA" w:rsidP="005E029B">
            <w:pPr>
              <w:pStyle w:val="ConsPlusCell"/>
              <w:ind w:left="-113" w:right="-113"/>
              <w:jc w:val="center"/>
              <w:rPr>
                <w:rFonts w:ascii="Times New Roman" w:hAnsi="Times New Roman" w:cs="Times New Roman"/>
                <w:sz w:val="24"/>
                <w:szCs w:val="24"/>
              </w:rPr>
            </w:pPr>
            <w:r w:rsidRPr="008F5F26">
              <w:rPr>
                <w:rFonts w:ascii="Times New Roman" w:hAnsi="Times New Roman" w:cs="Times New Roman"/>
                <w:sz w:val="24"/>
                <w:szCs w:val="24"/>
              </w:rPr>
              <w:t>РзПр</w:t>
            </w:r>
          </w:p>
        </w:tc>
        <w:tc>
          <w:tcPr>
            <w:tcW w:w="550" w:type="dxa"/>
          </w:tcPr>
          <w:p w:rsidR="00A368DA" w:rsidRPr="008F5F26" w:rsidRDefault="00A368DA" w:rsidP="005E029B">
            <w:pPr>
              <w:pStyle w:val="ConsPlusCell"/>
              <w:ind w:left="-113" w:right="-113"/>
              <w:jc w:val="center"/>
              <w:rPr>
                <w:rFonts w:ascii="Times New Roman" w:hAnsi="Times New Roman" w:cs="Times New Roman"/>
                <w:sz w:val="24"/>
                <w:szCs w:val="24"/>
              </w:rPr>
            </w:pPr>
            <w:r w:rsidRPr="008F5F26">
              <w:rPr>
                <w:rFonts w:ascii="Times New Roman" w:hAnsi="Times New Roman" w:cs="Times New Roman"/>
                <w:sz w:val="24"/>
                <w:szCs w:val="24"/>
              </w:rPr>
              <w:t>ЦСР</w:t>
            </w:r>
          </w:p>
        </w:tc>
        <w:tc>
          <w:tcPr>
            <w:tcW w:w="770" w:type="dxa"/>
          </w:tcPr>
          <w:p w:rsidR="00A368DA" w:rsidRPr="008F5F26" w:rsidRDefault="00A368DA" w:rsidP="005E029B">
            <w:pPr>
              <w:pStyle w:val="ConsPlusCell"/>
              <w:ind w:left="-113" w:right="-113"/>
              <w:jc w:val="center"/>
              <w:rPr>
                <w:rFonts w:ascii="Times New Roman" w:hAnsi="Times New Roman" w:cs="Times New Roman"/>
                <w:sz w:val="24"/>
                <w:szCs w:val="24"/>
              </w:rPr>
            </w:pPr>
            <w:r w:rsidRPr="008F5F26">
              <w:rPr>
                <w:rFonts w:ascii="Times New Roman" w:hAnsi="Times New Roman" w:cs="Times New Roman"/>
                <w:sz w:val="24"/>
                <w:szCs w:val="24"/>
              </w:rPr>
              <w:t>ВР</w:t>
            </w:r>
          </w:p>
        </w:tc>
        <w:tc>
          <w:tcPr>
            <w:tcW w:w="132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2015</w:t>
            </w:r>
          </w:p>
        </w:tc>
        <w:tc>
          <w:tcPr>
            <w:tcW w:w="132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2016</w:t>
            </w:r>
          </w:p>
        </w:tc>
        <w:tc>
          <w:tcPr>
            <w:tcW w:w="154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2017</w:t>
            </w:r>
          </w:p>
        </w:tc>
        <w:tc>
          <w:tcPr>
            <w:tcW w:w="110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2018</w:t>
            </w:r>
          </w:p>
        </w:tc>
        <w:tc>
          <w:tcPr>
            <w:tcW w:w="132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2019</w:t>
            </w:r>
          </w:p>
        </w:tc>
        <w:tc>
          <w:tcPr>
            <w:tcW w:w="1210" w:type="dxa"/>
          </w:tcPr>
          <w:p w:rsidR="00A368DA" w:rsidRPr="006F52E6" w:rsidRDefault="00A368DA" w:rsidP="00DA5D82">
            <w:pPr>
              <w:widowControl w:val="0"/>
              <w:autoSpaceDE w:val="0"/>
              <w:autoSpaceDN w:val="0"/>
              <w:adjustRightInd w:val="0"/>
              <w:spacing w:after="0" w:line="240" w:lineRule="auto"/>
              <w:ind w:left="-322" w:firstLine="330"/>
              <w:jc w:val="center"/>
              <w:rPr>
                <w:rFonts w:ascii="Times New Roman" w:hAnsi="Times New Roman" w:cs="Times New Roman"/>
                <w:sz w:val="24"/>
                <w:szCs w:val="24"/>
              </w:rPr>
            </w:pPr>
            <w:r w:rsidRPr="006F52E6">
              <w:rPr>
                <w:rFonts w:ascii="Times New Roman" w:hAnsi="Times New Roman" w:cs="Times New Roman"/>
                <w:sz w:val="24"/>
                <w:szCs w:val="24"/>
              </w:rPr>
              <w:t>2020</w:t>
            </w:r>
          </w:p>
        </w:tc>
      </w:tr>
    </w:tbl>
    <w:p w:rsidR="00A368DA" w:rsidRPr="003F24F4" w:rsidRDefault="00A368DA" w:rsidP="00A80B3D">
      <w:pPr>
        <w:spacing w:after="0" w:line="240" w:lineRule="auto"/>
        <w:rPr>
          <w:sz w:val="2"/>
          <w:szCs w:val="2"/>
        </w:rPr>
      </w:pPr>
    </w:p>
    <w:tbl>
      <w:tblPr>
        <w:tblW w:w="150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0"/>
        <w:gridCol w:w="1980"/>
        <w:gridCol w:w="1800"/>
        <w:gridCol w:w="540"/>
        <w:gridCol w:w="540"/>
        <w:gridCol w:w="540"/>
        <w:gridCol w:w="778"/>
        <w:gridCol w:w="1320"/>
        <w:gridCol w:w="1430"/>
        <w:gridCol w:w="1430"/>
        <w:gridCol w:w="1100"/>
        <w:gridCol w:w="1320"/>
        <w:gridCol w:w="1210"/>
      </w:tblGrid>
      <w:tr w:rsidR="00A368DA" w:rsidRPr="006F52E6">
        <w:trPr>
          <w:tblHeader/>
        </w:trPr>
        <w:tc>
          <w:tcPr>
            <w:tcW w:w="108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1</w:t>
            </w:r>
          </w:p>
        </w:tc>
        <w:tc>
          <w:tcPr>
            <w:tcW w:w="198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2</w:t>
            </w:r>
          </w:p>
        </w:tc>
        <w:tc>
          <w:tcPr>
            <w:tcW w:w="180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3</w:t>
            </w:r>
          </w:p>
        </w:tc>
        <w:tc>
          <w:tcPr>
            <w:tcW w:w="540" w:type="dxa"/>
          </w:tcPr>
          <w:p w:rsidR="00A368DA" w:rsidRPr="006F52E6" w:rsidRDefault="00A368DA" w:rsidP="005E029B">
            <w:pPr>
              <w:widowControl w:val="0"/>
              <w:autoSpaceDE w:val="0"/>
              <w:autoSpaceDN w:val="0"/>
              <w:adjustRightInd w:val="0"/>
              <w:spacing w:after="0" w:line="240" w:lineRule="auto"/>
              <w:ind w:left="-57" w:right="-57"/>
              <w:jc w:val="center"/>
              <w:rPr>
                <w:rFonts w:ascii="Times New Roman" w:hAnsi="Times New Roman" w:cs="Times New Roman"/>
                <w:sz w:val="24"/>
                <w:szCs w:val="24"/>
              </w:rPr>
            </w:pPr>
            <w:r w:rsidRPr="006F52E6">
              <w:rPr>
                <w:rFonts w:ascii="Times New Roman" w:hAnsi="Times New Roman" w:cs="Times New Roman"/>
                <w:sz w:val="24"/>
                <w:szCs w:val="24"/>
              </w:rPr>
              <w:t>4</w:t>
            </w:r>
          </w:p>
        </w:tc>
        <w:tc>
          <w:tcPr>
            <w:tcW w:w="540" w:type="dxa"/>
          </w:tcPr>
          <w:p w:rsidR="00A368DA" w:rsidRPr="006F52E6" w:rsidRDefault="00A368DA" w:rsidP="005E029B">
            <w:pPr>
              <w:widowControl w:val="0"/>
              <w:autoSpaceDE w:val="0"/>
              <w:autoSpaceDN w:val="0"/>
              <w:adjustRightInd w:val="0"/>
              <w:spacing w:after="0" w:line="240" w:lineRule="auto"/>
              <w:ind w:left="-57" w:right="-57"/>
              <w:jc w:val="center"/>
              <w:rPr>
                <w:rFonts w:ascii="Times New Roman" w:hAnsi="Times New Roman" w:cs="Times New Roman"/>
                <w:sz w:val="24"/>
                <w:szCs w:val="24"/>
              </w:rPr>
            </w:pPr>
            <w:r w:rsidRPr="006F52E6">
              <w:rPr>
                <w:rFonts w:ascii="Times New Roman" w:hAnsi="Times New Roman" w:cs="Times New Roman"/>
                <w:sz w:val="24"/>
                <w:szCs w:val="24"/>
              </w:rPr>
              <w:t>5</w:t>
            </w:r>
          </w:p>
        </w:tc>
        <w:tc>
          <w:tcPr>
            <w:tcW w:w="540" w:type="dxa"/>
          </w:tcPr>
          <w:p w:rsidR="00A368DA" w:rsidRPr="006F52E6" w:rsidRDefault="00A368DA" w:rsidP="005E029B">
            <w:pPr>
              <w:widowControl w:val="0"/>
              <w:autoSpaceDE w:val="0"/>
              <w:autoSpaceDN w:val="0"/>
              <w:adjustRightInd w:val="0"/>
              <w:spacing w:after="0" w:line="240" w:lineRule="auto"/>
              <w:ind w:left="-57" w:right="-57"/>
              <w:jc w:val="center"/>
              <w:rPr>
                <w:rFonts w:ascii="Times New Roman" w:hAnsi="Times New Roman" w:cs="Times New Roman"/>
                <w:sz w:val="24"/>
                <w:szCs w:val="24"/>
              </w:rPr>
            </w:pPr>
            <w:r w:rsidRPr="006F52E6">
              <w:rPr>
                <w:rFonts w:ascii="Times New Roman" w:hAnsi="Times New Roman" w:cs="Times New Roman"/>
                <w:sz w:val="24"/>
                <w:szCs w:val="24"/>
              </w:rPr>
              <w:t>6</w:t>
            </w:r>
          </w:p>
        </w:tc>
        <w:tc>
          <w:tcPr>
            <w:tcW w:w="778" w:type="dxa"/>
          </w:tcPr>
          <w:p w:rsidR="00A368DA" w:rsidRPr="006F52E6" w:rsidRDefault="00A368DA" w:rsidP="005E029B">
            <w:pPr>
              <w:widowControl w:val="0"/>
              <w:autoSpaceDE w:val="0"/>
              <w:autoSpaceDN w:val="0"/>
              <w:adjustRightInd w:val="0"/>
              <w:spacing w:after="0" w:line="240" w:lineRule="auto"/>
              <w:ind w:left="-57" w:right="-57"/>
              <w:jc w:val="center"/>
              <w:rPr>
                <w:rFonts w:ascii="Times New Roman" w:hAnsi="Times New Roman" w:cs="Times New Roman"/>
                <w:sz w:val="24"/>
                <w:szCs w:val="24"/>
              </w:rPr>
            </w:pPr>
            <w:r w:rsidRPr="006F52E6">
              <w:rPr>
                <w:rFonts w:ascii="Times New Roman" w:hAnsi="Times New Roman" w:cs="Times New Roman"/>
                <w:sz w:val="24"/>
                <w:szCs w:val="24"/>
              </w:rPr>
              <w:t>7</w:t>
            </w:r>
          </w:p>
        </w:tc>
        <w:tc>
          <w:tcPr>
            <w:tcW w:w="132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8</w:t>
            </w:r>
          </w:p>
        </w:tc>
        <w:tc>
          <w:tcPr>
            <w:tcW w:w="143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9</w:t>
            </w:r>
          </w:p>
        </w:tc>
        <w:tc>
          <w:tcPr>
            <w:tcW w:w="143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10</w:t>
            </w:r>
          </w:p>
        </w:tc>
        <w:tc>
          <w:tcPr>
            <w:tcW w:w="110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11</w:t>
            </w:r>
          </w:p>
        </w:tc>
        <w:tc>
          <w:tcPr>
            <w:tcW w:w="132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12</w:t>
            </w:r>
          </w:p>
        </w:tc>
        <w:tc>
          <w:tcPr>
            <w:tcW w:w="1210" w:type="dxa"/>
          </w:tcPr>
          <w:p w:rsidR="00A368DA" w:rsidRPr="006F52E6" w:rsidRDefault="00A368DA" w:rsidP="005E029B">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13</w:t>
            </w:r>
          </w:p>
        </w:tc>
      </w:tr>
      <w:tr w:rsidR="00A368DA" w:rsidRPr="006F52E6">
        <w:trPr>
          <w:trHeight w:val="1726"/>
        </w:trPr>
        <w:tc>
          <w:tcPr>
            <w:tcW w:w="1080" w:type="dxa"/>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 xml:space="preserve">Муниципальная </w:t>
            </w:r>
            <w:r w:rsidRPr="006F52E6">
              <w:rPr>
                <w:rFonts w:ascii="Times New Roman" w:hAnsi="Times New Roman" w:cs="Times New Roman"/>
                <w:sz w:val="24"/>
                <w:szCs w:val="24"/>
              </w:rPr>
              <w:br/>
              <w:t xml:space="preserve">прог-рамма       </w:t>
            </w:r>
          </w:p>
        </w:tc>
        <w:tc>
          <w:tcPr>
            <w:tcW w:w="1980" w:type="dxa"/>
          </w:tcPr>
          <w:p w:rsidR="00A368DA" w:rsidRPr="006F52E6" w:rsidRDefault="00A368DA" w:rsidP="00EC5438">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«Охрана окружающей среды и</w:t>
            </w:r>
          </w:p>
          <w:p w:rsidR="00A368DA" w:rsidRPr="006F52E6" w:rsidRDefault="00A368DA" w:rsidP="00EC5438">
            <w:pPr>
              <w:widowControl w:val="0"/>
              <w:autoSpaceDE w:val="0"/>
              <w:autoSpaceDN w:val="0"/>
              <w:adjustRightInd w:val="0"/>
              <w:spacing w:after="0" w:line="240" w:lineRule="auto"/>
              <w:jc w:val="center"/>
              <w:rPr>
                <w:rFonts w:ascii="Times New Roman" w:hAnsi="Times New Roman" w:cs="Times New Roman"/>
                <w:sz w:val="24"/>
                <w:szCs w:val="24"/>
              </w:rPr>
            </w:pPr>
            <w:r w:rsidRPr="006F52E6">
              <w:rPr>
                <w:rFonts w:ascii="Times New Roman" w:hAnsi="Times New Roman" w:cs="Times New Roman"/>
                <w:sz w:val="24"/>
                <w:szCs w:val="24"/>
              </w:rPr>
              <w:t>рациональное природопользование»</w:t>
            </w:r>
          </w:p>
          <w:p w:rsidR="00A368DA" w:rsidRPr="006F52E6" w:rsidRDefault="00A368DA" w:rsidP="005E029B">
            <w:pPr>
              <w:jc w:val="center"/>
              <w:rPr>
                <w:b/>
                <w:bCs/>
                <w:sz w:val="24"/>
                <w:szCs w:val="24"/>
              </w:rPr>
            </w:pPr>
          </w:p>
        </w:tc>
        <w:tc>
          <w:tcPr>
            <w:tcW w:w="1800" w:type="dxa"/>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Администрация Краснокутского сельского поселения</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Pr>
                <w:rFonts w:ascii="Times New Roman" w:hAnsi="Times New Roman" w:cs="Times New Roman"/>
                <w:sz w:val="24"/>
                <w:szCs w:val="24"/>
              </w:rPr>
              <w:t>951</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14 350,5</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15 068,0</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15 685,8</w:t>
            </w: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r>
      <w:tr w:rsidR="00A368DA" w:rsidRPr="006F52E6">
        <w:tc>
          <w:tcPr>
            <w:tcW w:w="1080" w:type="dxa"/>
            <w:vMerge w:val="restart"/>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 xml:space="preserve">1. Под-програм-ма </w:t>
            </w:r>
          </w:p>
        </w:tc>
        <w:tc>
          <w:tcPr>
            <w:tcW w:w="1980" w:type="dxa"/>
            <w:vMerge w:val="restart"/>
          </w:tcPr>
          <w:p w:rsidR="00A368DA" w:rsidRPr="006F52E6" w:rsidRDefault="00A368DA" w:rsidP="00EC5438">
            <w:pPr>
              <w:widowControl w:val="0"/>
              <w:autoSpaceDE w:val="0"/>
              <w:autoSpaceDN w:val="0"/>
              <w:adjustRightInd w:val="0"/>
              <w:spacing w:after="0" w:line="240" w:lineRule="auto"/>
              <w:rPr>
                <w:rFonts w:ascii="Times New Roman" w:hAnsi="Times New Roman" w:cs="Times New Roman"/>
                <w:sz w:val="24"/>
                <w:szCs w:val="24"/>
              </w:rPr>
            </w:pPr>
            <w:r w:rsidRPr="006F52E6">
              <w:rPr>
                <w:rFonts w:ascii="Times New Roman" w:hAnsi="Times New Roman" w:cs="Times New Roman"/>
                <w:sz w:val="24"/>
                <w:szCs w:val="24"/>
              </w:rPr>
              <w:t>«Охрана окружающей среды в Краснокутском сельском поселении»</w:t>
            </w:r>
          </w:p>
        </w:tc>
        <w:tc>
          <w:tcPr>
            <w:tcW w:w="1800" w:type="dxa"/>
          </w:tcPr>
          <w:p w:rsidR="00A368DA" w:rsidRPr="006F52E6" w:rsidRDefault="00A368DA" w:rsidP="005E029B">
            <w:pPr>
              <w:widowControl w:val="0"/>
              <w:autoSpaceDE w:val="0"/>
              <w:autoSpaceDN w:val="0"/>
              <w:adjustRightInd w:val="0"/>
              <w:spacing w:after="0" w:line="240" w:lineRule="auto"/>
              <w:ind w:left="-57" w:right="-57"/>
              <w:jc w:val="both"/>
              <w:rPr>
                <w:rFonts w:ascii="Times New Roman" w:hAnsi="Times New Roman" w:cs="Times New Roman"/>
                <w:sz w:val="24"/>
                <w:szCs w:val="24"/>
              </w:rPr>
            </w:pPr>
            <w:r w:rsidRPr="006F52E6">
              <w:rPr>
                <w:rFonts w:ascii="Times New Roman" w:hAnsi="Times New Roman" w:cs="Times New Roman"/>
                <w:sz w:val="24"/>
                <w:szCs w:val="24"/>
              </w:rPr>
              <w:t xml:space="preserve">всего, </w:t>
            </w:r>
          </w:p>
          <w:p w:rsidR="00A368DA" w:rsidRPr="006F52E6" w:rsidRDefault="00A368DA" w:rsidP="005E029B">
            <w:pPr>
              <w:widowControl w:val="0"/>
              <w:autoSpaceDE w:val="0"/>
              <w:autoSpaceDN w:val="0"/>
              <w:adjustRightInd w:val="0"/>
              <w:spacing w:after="0" w:line="240" w:lineRule="auto"/>
              <w:ind w:left="-57" w:right="-57"/>
              <w:jc w:val="both"/>
              <w:rPr>
                <w:rFonts w:ascii="Times New Roman" w:hAnsi="Times New Roman" w:cs="Times New Roman"/>
                <w:sz w:val="24"/>
                <w:szCs w:val="24"/>
              </w:rPr>
            </w:pPr>
            <w:r w:rsidRPr="006F52E6">
              <w:rPr>
                <w:rFonts w:ascii="Times New Roman" w:hAnsi="Times New Roman" w:cs="Times New Roman"/>
                <w:sz w:val="24"/>
                <w:szCs w:val="24"/>
              </w:rPr>
              <w:t>в том числе:</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r>
      <w:tr w:rsidR="00A368DA" w:rsidRPr="006F52E6">
        <w:tc>
          <w:tcPr>
            <w:tcW w:w="1080" w:type="dxa"/>
            <w:vMerge/>
          </w:tcPr>
          <w:p w:rsidR="00A368DA" w:rsidRPr="006F52E6" w:rsidRDefault="00A368DA" w:rsidP="005E029B">
            <w:pPr>
              <w:widowControl w:val="0"/>
              <w:autoSpaceDE w:val="0"/>
              <w:autoSpaceDN w:val="0"/>
              <w:adjustRightInd w:val="0"/>
              <w:spacing w:after="0" w:line="240" w:lineRule="auto"/>
              <w:rPr>
                <w:rFonts w:ascii="Times New Roman" w:hAnsi="Times New Roman" w:cs="Times New Roman"/>
                <w:sz w:val="24"/>
                <w:szCs w:val="24"/>
              </w:rPr>
            </w:pPr>
          </w:p>
        </w:tc>
        <w:tc>
          <w:tcPr>
            <w:tcW w:w="1980" w:type="dxa"/>
            <w:vMerge/>
          </w:tcPr>
          <w:p w:rsidR="00A368DA" w:rsidRPr="006F52E6" w:rsidRDefault="00A368DA" w:rsidP="005E029B">
            <w:pPr>
              <w:widowControl w:val="0"/>
              <w:autoSpaceDE w:val="0"/>
              <w:autoSpaceDN w:val="0"/>
              <w:adjustRightInd w:val="0"/>
              <w:spacing w:after="0" w:line="240" w:lineRule="auto"/>
              <w:jc w:val="both"/>
              <w:rPr>
                <w:rFonts w:ascii="Times New Roman" w:hAnsi="Times New Roman" w:cs="Times New Roman"/>
                <w:sz w:val="24"/>
                <w:szCs w:val="24"/>
              </w:rPr>
            </w:pPr>
          </w:p>
        </w:tc>
        <w:tc>
          <w:tcPr>
            <w:tcW w:w="1800" w:type="dxa"/>
          </w:tcPr>
          <w:p w:rsidR="00A368DA" w:rsidRPr="006F52E6" w:rsidRDefault="00A368DA" w:rsidP="00EC5438">
            <w:pPr>
              <w:widowControl w:val="0"/>
              <w:autoSpaceDE w:val="0"/>
              <w:autoSpaceDN w:val="0"/>
              <w:adjustRightInd w:val="0"/>
              <w:spacing w:after="0" w:line="240" w:lineRule="auto"/>
              <w:ind w:left="-57" w:right="-57"/>
              <w:jc w:val="both"/>
              <w:rPr>
                <w:rFonts w:ascii="Times New Roman" w:hAnsi="Times New Roman" w:cs="Times New Roman"/>
                <w:sz w:val="24"/>
                <w:szCs w:val="24"/>
              </w:rPr>
            </w:pPr>
            <w:r w:rsidRPr="006F52E6">
              <w:rPr>
                <w:rFonts w:ascii="Times New Roman" w:hAnsi="Times New Roman" w:cs="Times New Roman"/>
                <w:sz w:val="24"/>
                <w:szCs w:val="24"/>
              </w:rPr>
              <w:t xml:space="preserve">Администрация Краснокутского сельского поселения </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Pr>
                <w:rFonts w:ascii="Times New Roman" w:hAnsi="Times New Roman" w:cs="Times New Roman"/>
                <w:sz w:val="24"/>
                <w:szCs w:val="24"/>
              </w:rPr>
              <w:t>951</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pacing w:val="-6"/>
                <w:sz w:val="24"/>
                <w:szCs w:val="24"/>
              </w:rPr>
            </w:pPr>
            <w:r w:rsidRPr="006F52E6">
              <w:rPr>
                <w:rFonts w:ascii="Times New Roman" w:hAnsi="Times New Roman" w:cs="Times New Roman"/>
                <w:spacing w:val="-6"/>
                <w:sz w:val="24"/>
                <w:szCs w:val="24"/>
              </w:rPr>
              <w:t>-</w:t>
            </w:r>
          </w:p>
        </w:tc>
      </w:tr>
      <w:tr w:rsidR="00A368DA" w:rsidRPr="006F52E6">
        <w:tc>
          <w:tcPr>
            <w:tcW w:w="1080" w:type="dxa"/>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Основ-ное меропри-ятие 1.1</w:t>
            </w:r>
          </w:p>
        </w:tc>
        <w:tc>
          <w:tcPr>
            <w:tcW w:w="1980" w:type="dxa"/>
          </w:tcPr>
          <w:p w:rsidR="00A368DA" w:rsidRPr="006F52E6" w:rsidRDefault="00A368DA" w:rsidP="005E029B">
            <w:pPr>
              <w:widowControl w:val="0"/>
              <w:autoSpaceDE w:val="0"/>
              <w:autoSpaceDN w:val="0"/>
              <w:adjustRightInd w:val="0"/>
              <w:spacing w:after="0" w:line="240" w:lineRule="auto"/>
              <w:jc w:val="both"/>
              <w:rPr>
                <w:rFonts w:ascii="Times New Roman" w:hAnsi="Times New Roman" w:cs="Times New Roman"/>
                <w:sz w:val="24"/>
                <w:szCs w:val="24"/>
              </w:rPr>
            </w:pPr>
            <w:r w:rsidRPr="006F52E6">
              <w:rPr>
                <w:rFonts w:ascii="Times New Roman" w:hAnsi="Times New Roman" w:cs="Times New Roman"/>
                <w:sz w:val="24"/>
                <w:szCs w:val="24"/>
              </w:rPr>
              <w:t>Экологическое просвещение и формирование экологической культуры, обеспечение  информацией о состоянии окружающей среды</w:t>
            </w:r>
          </w:p>
        </w:tc>
        <w:tc>
          <w:tcPr>
            <w:tcW w:w="1800" w:type="dxa"/>
          </w:tcPr>
          <w:p w:rsidR="00A368DA" w:rsidRPr="006F52E6" w:rsidRDefault="00A368DA" w:rsidP="00C25A58">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Администрация Краснокутскогосельского поселения</w:t>
            </w:r>
          </w:p>
        </w:tc>
        <w:tc>
          <w:tcPr>
            <w:tcW w:w="540" w:type="dxa"/>
          </w:tcPr>
          <w:p w:rsidR="00A368DA" w:rsidRPr="008F5F26" w:rsidRDefault="00A368DA" w:rsidP="005E029B">
            <w:pPr>
              <w:pStyle w:val="ConsPlusCell"/>
              <w:ind w:left="-113" w:right="-113"/>
              <w:jc w:val="center"/>
              <w:rPr>
                <w:rFonts w:ascii="Times New Roman" w:hAnsi="Times New Roman" w:cs="Times New Roman"/>
                <w:sz w:val="24"/>
                <w:szCs w:val="24"/>
              </w:rPr>
            </w:pPr>
            <w:r>
              <w:rPr>
                <w:rFonts w:ascii="Times New Roman" w:hAnsi="Times New Roman" w:cs="Times New Roman"/>
                <w:sz w:val="24"/>
                <w:szCs w:val="24"/>
              </w:rPr>
              <w:t>951</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rHeight w:val="1800"/>
        </w:trPr>
        <w:tc>
          <w:tcPr>
            <w:tcW w:w="1080" w:type="dxa"/>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Основ-ное меропри-ятие 1.2</w:t>
            </w:r>
          </w:p>
        </w:tc>
        <w:tc>
          <w:tcPr>
            <w:tcW w:w="1980" w:type="dxa"/>
          </w:tcPr>
          <w:p w:rsidR="00A368DA" w:rsidRPr="006F52E6" w:rsidRDefault="00A368DA" w:rsidP="005E029B">
            <w:pPr>
              <w:widowControl w:val="0"/>
              <w:autoSpaceDE w:val="0"/>
              <w:autoSpaceDN w:val="0"/>
              <w:adjustRightInd w:val="0"/>
              <w:spacing w:after="0" w:line="240" w:lineRule="auto"/>
              <w:jc w:val="both"/>
              <w:rPr>
                <w:rFonts w:ascii="Times New Roman" w:hAnsi="Times New Roman" w:cs="Times New Roman"/>
                <w:sz w:val="24"/>
                <w:szCs w:val="24"/>
              </w:rPr>
            </w:pPr>
            <w:r w:rsidRPr="006F52E6">
              <w:rPr>
                <w:rFonts w:ascii="Times New Roman" w:hAnsi="Times New Roman" w:cs="Times New Roman"/>
                <w:sz w:val="24"/>
                <w:szCs w:val="24"/>
              </w:rPr>
              <w:t>Организация детско-юношеского экологического движени</w:t>
            </w:r>
            <w:r>
              <w:rPr>
                <w:rFonts w:ascii="Times New Roman" w:hAnsi="Times New Roman" w:cs="Times New Roman"/>
                <w:sz w:val="24"/>
                <w:szCs w:val="24"/>
              </w:rPr>
              <w:t>я</w:t>
            </w:r>
          </w:p>
        </w:tc>
        <w:tc>
          <w:tcPr>
            <w:tcW w:w="1800" w:type="dxa"/>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Администрация Краснокутского сельского поселения</w:t>
            </w:r>
          </w:p>
          <w:p w:rsidR="00A368DA" w:rsidRPr="006F52E6" w:rsidRDefault="00A368DA" w:rsidP="005E029B">
            <w:pPr>
              <w:jc w:val="both"/>
              <w:rPr>
                <w:rFonts w:ascii="Times New Roman" w:hAnsi="Times New Roman" w:cs="Times New Roman"/>
                <w:sz w:val="24"/>
                <w:szCs w:val="24"/>
              </w:rPr>
            </w:pPr>
          </w:p>
        </w:tc>
        <w:tc>
          <w:tcPr>
            <w:tcW w:w="540" w:type="dxa"/>
          </w:tcPr>
          <w:p w:rsidR="00A368DA" w:rsidRPr="008F5F26" w:rsidRDefault="00A368DA" w:rsidP="005E029B">
            <w:pPr>
              <w:pStyle w:val="ConsPlusCell"/>
              <w:ind w:left="-113" w:right="-113"/>
              <w:jc w:val="center"/>
              <w:rPr>
                <w:rFonts w:ascii="Times New Roman" w:hAnsi="Times New Roman" w:cs="Times New Roman"/>
                <w:sz w:val="24"/>
                <w:szCs w:val="24"/>
              </w:rPr>
            </w:pPr>
            <w:r>
              <w:rPr>
                <w:rFonts w:ascii="Times New Roman" w:hAnsi="Times New Roman" w:cs="Times New Roman"/>
                <w:sz w:val="24"/>
                <w:szCs w:val="24"/>
              </w:rPr>
              <w:t>951</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c>
          <w:tcPr>
            <w:tcW w:w="1080" w:type="dxa"/>
            <w:vMerge w:val="restart"/>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 xml:space="preserve">2. Под-програм-ма </w:t>
            </w:r>
          </w:p>
        </w:tc>
        <w:tc>
          <w:tcPr>
            <w:tcW w:w="1980" w:type="dxa"/>
            <w:vMerge w:val="restart"/>
          </w:tcPr>
          <w:p w:rsidR="00A368DA" w:rsidRPr="006F52E6" w:rsidRDefault="00A368DA" w:rsidP="00C25A58">
            <w:pPr>
              <w:widowControl w:val="0"/>
              <w:autoSpaceDE w:val="0"/>
              <w:autoSpaceDN w:val="0"/>
              <w:adjustRightInd w:val="0"/>
              <w:spacing w:after="0" w:line="240" w:lineRule="auto"/>
              <w:jc w:val="both"/>
              <w:rPr>
                <w:rFonts w:ascii="Times New Roman" w:hAnsi="Times New Roman" w:cs="Times New Roman"/>
                <w:sz w:val="24"/>
                <w:szCs w:val="24"/>
              </w:rPr>
            </w:pPr>
            <w:r w:rsidRPr="006F52E6">
              <w:rPr>
                <w:rFonts w:ascii="Times New Roman" w:hAnsi="Times New Roman" w:cs="Times New Roman"/>
                <w:sz w:val="24"/>
                <w:szCs w:val="24"/>
              </w:rPr>
              <w:t>«Развитие водохозяйствен-ного комплекса Краснокутского сельского поселения»</w:t>
            </w:r>
          </w:p>
        </w:tc>
        <w:tc>
          <w:tcPr>
            <w:tcW w:w="1800" w:type="dxa"/>
          </w:tcPr>
          <w:p w:rsidR="00A368DA" w:rsidRPr="006F52E6" w:rsidRDefault="00A368DA" w:rsidP="005E029B">
            <w:pPr>
              <w:widowControl w:val="0"/>
              <w:autoSpaceDE w:val="0"/>
              <w:autoSpaceDN w:val="0"/>
              <w:adjustRightInd w:val="0"/>
              <w:spacing w:after="0" w:line="240" w:lineRule="auto"/>
              <w:ind w:left="-57" w:right="-57"/>
              <w:jc w:val="both"/>
              <w:rPr>
                <w:rFonts w:ascii="Times New Roman" w:hAnsi="Times New Roman" w:cs="Times New Roman"/>
                <w:sz w:val="24"/>
                <w:szCs w:val="24"/>
              </w:rPr>
            </w:pPr>
            <w:r w:rsidRPr="006F52E6">
              <w:rPr>
                <w:rFonts w:ascii="Times New Roman" w:hAnsi="Times New Roman" w:cs="Times New Roman"/>
                <w:sz w:val="24"/>
                <w:szCs w:val="24"/>
              </w:rPr>
              <w:t xml:space="preserve">всего, </w:t>
            </w:r>
          </w:p>
          <w:p w:rsidR="00A368DA" w:rsidRPr="006F52E6" w:rsidRDefault="00A368DA" w:rsidP="005E029B">
            <w:pPr>
              <w:widowControl w:val="0"/>
              <w:autoSpaceDE w:val="0"/>
              <w:autoSpaceDN w:val="0"/>
              <w:adjustRightInd w:val="0"/>
              <w:spacing w:after="0" w:line="240" w:lineRule="auto"/>
              <w:ind w:left="-57" w:right="-57"/>
              <w:jc w:val="both"/>
              <w:rPr>
                <w:rFonts w:ascii="Times New Roman" w:hAnsi="Times New Roman" w:cs="Times New Roman"/>
                <w:sz w:val="24"/>
                <w:szCs w:val="24"/>
              </w:rPr>
            </w:pPr>
            <w:r w:rsidRPr="006F52E6">
              <w:rPr>
                <w:rFonts w:ascii="Times New Roman" w:hAnsi="Times New Roman" w:cs="Times New Roman"/>
                <w:sz w:val="24"/>
                <w:szCs w:val="24"/>
              </w:rPr>
              <w:t>в том числе:</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14 350,5</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15 068,0</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15 685,8</w:t>
            </w: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c>
          <w:tcPr>
            <w:tcW w:w="1080" w:type="dxa"/>
            <w:vMerge/>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p>
        </w:tc>
        <w:tc>
          <w:tcPr>
            <w:tcW w:w="1980" w:type="dxa"/>
            <w:vMerge/>
          </w:tcPr>
          <w:p w:rsidR="00A368DA" w:rsidRPr="006F52E6" w:rsidRDefault="00A368DA" w:rsidP="005E029B">
            <w:pPr>
              <w:widowControl w:val="0"/>
              <w:autoSpaceDE w:val="0"/>
              <w:autoSpaceDN w:val="0"/>
              <w:adjustRightInd w:val="0"/>
              <w:spacing w:after="0" w:line="240" w:lineRule="auto"/>
              <w:jc w:val="both"/>
              <w:rPr>
                <w:rFonts w:ascii="Times New Roman" w:hAnsi="Times New Roman" w:cs="Times New Roman"/>
                <w:sz w:val="24"/>
                <w:szCs w:val="24"/>
              </w:rPr>
            </w:pPr>
          </w:p>
        </w:tc>
        <w:tc>
          <w:tcPr>
            <w:tcW w:w="1800" w:type="dxa"/>
          </w:tcPr>
          <w:p w:rsidR="00A368DA" w:rsidRPr="006F52E6" w:rsidRDefault="00A368DA" w:rsidP="00EC5438">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Администрация Краснокутского сельского поселения</w:t>
            </w:r>
          </w:p>
        </w:tc>
        <w:tc>
          <w:tcPr>
            <w:tcW w:w="540" w:type="dxa"/>
          </w:tcPr>
          <w:p w:rsidR="00A368DA" w:rsidRPr="008F5F26" w:rsidRDefault="00A368DA" w:rsidP="005E029B">
            <w:pPr>
              <w:pStyle w:val="ConsPlusCell"/>
              <w:ind w:left="-113" w:right="-113"/>
              <w:jc w:val="center"/>
              <w:rPr>
                <w:rFonts w:ascii="Times New Roman" w:hAnsi="Times New Roman" w:cs="Times New Roman"/>
                <w:sz w:val="24"/>
                <w:szCs w:val="24"/>
              </w:rPr>
            </w:pPr>
            <w:r>
              <w:rPr>
                <w:rFonts w:ascii="Times New Roman" w:hAnsi="Times New Roman" w:cs="Times New Roman"/>
                <w:sz w:val="24"/>
                <w:szCs w:val="24"/>
              </w:rPr>
              <w:t>951</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14 350,5</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15 068,0</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15 685,8</w:t>
            </w: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rHeight w:val="2484"/>
        </w:trPr>
        <w:tc>
          <w:tcPr>
            <w:tcW w:w="1080" w:type="dxa"/>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Основ-ное меропри-ятие 2.1</w:t>
            </w:r>
          </w:p>
        </w:tc>
        <w:tc>
          <w:tcPr>
            <w:tcW w:w="1980" w:type="dxa"/>
          </w:tcPr>
          <w:p w:rsidR="00A368DA" w:rsidRPr="006F52E6" w:rsidRDefault="00A368DA" w:rsidP="00584D7F">
            <w:pPr>
              <w:widowControl w:val="0"/>
              <w:autoSpaceDE w:val="0"/>
              <w:autoSpaceDN w:val="0"/>
              <w:adjustRightInd w:val="0"/>
              <w:spacing w:after="0" w:line="240" w:lineRule="auto"/>
              <w:rPr>
                <w:rFonts w:ascii="Times New Roman" w:hAnsi="Times New Roman" w:cs="Times New Roman"/>
                <w:sz w:val="24"/>
                <w:szCs w:val="24"/>
              </w:rPr>
            </w:pPr>
            <w:r w:rsidRPr="006F52E6">
              <w:rPr>
                <w:rFonts w:ascii="Times New Roman" w:hAnsi="Times New Roman" w:cs="Times New Roman"/>
                <w:sz w:val="24"/>
                <w:szCs w:val="24"/>
              </w:rPr>
              <w:t>Осуществление мероприятий по защите от негативного воздействия вод в результате обеспечения безопасности ГТС</w:t>
            </w:r>
          </w:p>
        </w:tc>
        <w:tc>
          <w:tcPr>
            <w:tcW w:w="1800" w:type="dxa"/>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Администрация Краснокутского сельского поселения</w:t>
            </w:r>
          </w:p>
          <w:p w:rsidR="00A368DA" w:rsidRPr="006F52E6" w:rsidRDefault="00A368DA" w:rsidP="005E029B">
            <w:pPr>
              <w:widowControl w:val="0"/>
              <w:autoSpaceDE w:val="0"/>
              <w:autoSpaceDN w:val="0"/>
              <w:adjustRightInd w:val="0"/>
              <w:spacing w:after="0" w:line="240" w:lineRule="auto"/>
              <w:ind w:left="-57" w:right="-57"/>
              <w:jc w:val="both"/>
              <w:rPr>
                <w:rFonts w:ascii="Times New Roman" w:hAnsi="Times New Roman" w:cs="Times New Roman"/>
                <w:sz w:val="24"/>
                <w:szCs w:val="24"/>
              </w:rPr>
            </w:pPr>
          </w:p>
        </w:tc>
        <w:tc>
          <w:tcPr>
            <w:tcW w:w="540" w:type="dxa"/>
          </w:tcPr>
          <w:p w:rsidR="00A368DA" w:rsidRPr="008F5F26" w:rsidRDefault="00A368DA" w:rsidP="0003611A">
            <w:pPr>
              <w:pStyle w:val="ConsPlusCell"/>
              <w:ind w:right="-57"/>
              <w:rPr>
                <w:rFonts w:ascii="Times New Roman" w:hAnsi="Times New Roman" w:cs="Times New Roman"/>
                <w:sz w:val="24"/>
                <w:szCs w:val="24"/>
              </w:rPr>
            </w:pPr>
            <w:r>
              <w:rPr>
                <w:rFonts w:ascii="Times New Roman" w:hAnsi="Times New Roman" w:cs="Times New Roman"/>
                <w:sz w:val="24"/>
                <w:szCs w:val="24"/>
              </w:rPr>
              <w:t>951</w:t>
            </w:r>
          </w:p>
          <w:p w:rsidR="00A368DA" w:rsidRPr="008F5F26" w:rsidRDefault="00A368DA" w:rsidP="005E029B">
            <w:pPr>
              <w:pStyle w:val="ConsPlusCell"/>
              <w:ind w:left="-113" w:right="-113"/>
              <w:jc w:val="center"/>
              <w:rPr>
                <w:rFonts w:ascii="Times New Roman" w:hAnsi="Times New Roman" w:cs="Times New Roman"/>
                <w:sz w:val="24"/>
                <w:szCs w:val="24"/>
              </w:rPr>
            </w:pP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p w:rsidR="00A368DA" w:rsidRPr="006F52E6" w:rsidRDefault="00A368DA" w:rsidP="005E029B">
            <w:pPr>
              <w:spacing w:after="0" w:line="240" w:lineRule="auto"/>
              <w:ind w:left="-113" w:right="-113"/>
              <w:jc w:val="center"/>
              <w:rPr>
                <w:rFonts w:ascii="Times New Roman" w:hAnsi="Times New Roman" w:cs="Times New Roman"/>
                <w:sz w:val="24"/>
                <w:szCs w:val="24"/>
              </w:rPr>
            </w:pPr>
          </w:p>
        </w:tc>
      </w:tr>
      <w:tr w:rsidR="00A368DA" w:rsidRPr="006F52E6">
        <w:trPr>
          <w:trHeight w:val="1619"/>
        </w:trPr>
        <w:tc>
          <w:tcPr>
            <w:tcW w:w="1080" w:type="dxa"/>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t>Основ-ное мероприятие 2.2</w:t>
            </w:r>
          </w:p>
        </w:tc>
        <w:tc>
          <w:tcPr>
            <w:tcW w:w="1980" w:type="dxa"/>
          </w:tcPr>
          <w:p w:rsidR="00A368DA" w:rsidRDefault="00A368DA" w:rsidP="00584D7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Обслуживание водоотливного комплекса шахтных вод ш. им. Кирова</w:t>
            </w:r>
          </w:p>
          <w:p w:rsidR="00A368DA" w:rsidRPr="00AE02C6" w:rsidRDefault="00A368DA" w:rsidP="00AE02C6">
            <w:pPr>
              <w:rPr>
                <w:rFonts w:ascii="Times New Roman" w:hAnsi="Times New Roman" w:cs="Times New Roman"/>
                <w:sz w:val="24"/>
                <w:szCs w:val="24"/>
              </w:rPr>
            </w:pPr>
          </w:p>
        </w:tc>
        <w:tc>
          <w:tcPr>
            <w:tcW w:w="1800" w:type="dxa"/>
          </w:tcPr>
          <w:p w:rsidR="00A368DA" w:rsidRDefault="00A368DA" w:rsidP="00AE02C6">
            <w:pPr>
              <w:pStyle w:val="ConsPlusCell"/>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поселения;</w:t>
            </w:r>
          </w:p>
          <w:p w:rsidR="00A368DA" w:rsidRDefault="00A368DA" w:rsidP="00AE02C6">
            <w:pPr>
              <w:pStyle w:val="ConsPlusCell"/>
              <w:rPr>
                <w:rFonts w:ascii="Times New Roman" w:hAnsi="Times New Roman" w:cs="Times New Roman"/>
                <w:sz w:val="24"/>
                <w:szCs w:val="24"/>
              </w:rPr>
            </w:pPr>
            <w:r>
              <w:rPr>
                <w:rFonts w:ascii="Times New Roman" w:hAnsi="Times New Roman" w:cs="Times New Roman"/>
                <w:sz w:val="24"/>
                <w:szCs w:val="24"/>
              </w:rPr>
              <w:t>Муниципальное бюджетное учреждение «Эксплуатация и благоустройство»</w:t>
            </w:r>
          </w:p>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p>
        </w:tc>
        <w:tc>
          <w:tcPr>
            <w:tcW w:w="540" w:type="dxa"/>
          </w:tcPr>
          <w:p w:rsidR="00A368DA" w:rsidRPr="008F5F26" w:rsidRDefault="00A368DA" w:rsidP="00E1654D">
            <w:pPr>
              <w:pStyle w:val="ConsPlusCell"/>
              <w:ind w:right="-57"/>
              <w:rPr>
                <w:rFonts w:ascii="Times New Roman" w:hAnsi="Times New Roman" w:cs="Times New Roman"/>
                <w:sz w:val="24"/>
                <w:szCs w:val="24"/>
              </w:rPr>
            </w:pPr>
            <w:r>
              <w:rPr>
                <w:rFonts w:ascii="Times New Roman" w:hAnsi="Times New Roman" w:cs="Times New Roman"/>
                <w:sz w:val="24"/>
                <w:szCs w:val="24"/>
              </w:rPr>
              <w:t>951</w:t>
            </w:r>
          </w:p>
          <w:p w:rsidR="00A368DA" w:rsidRPr="008F5F26" w:rsidRDefault="00A368DA" w:rsidP="00E1654D">
            <w:pPr>
              <w:pStyle w:val="ConsPlusCell"/>
              <w:ind w:left="-113" w:right="-113"/>
              <w:jc w:val="center"/>
              <w:rPr>
                <w:rFonts w:ascii="Times New Roman" w:hAnsi="Times New Roman" w:cs="Times New Roman"/>
                <w:sz w:val="24"/>
                <w:szCs w:val="24"/>
              </w:rPr>
            </w:pPr>
          </w:p>
        </w:tc>
        <w:tc>
          <w:tcPr>
            <w:tcW w:w="540" w:type="dxa"/>
          </w:tcPr>
          <w:p w:rsidR="00A368DA" w:rsidRPr="008F5F26" w:rsidRDefault="00A368DA" w:rsidP="00E1654D">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E1654D">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E1654D">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Pr>
                <w:rFonts w:ascii="Times New Roman" w:hAnsi="Times New Roman" w:cs="Times New Roman"/>
                <w:sz w:val="24"/>
                <w:szCs w:val="24"/>
              </w:rPr>
              <w:t>14 350,5</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Pr>
                <w:rFonts w:ascii="Times New Roman" w:hAnsi="Times New Roman" w:cs="Times New Roman"/>
                <w:sz w:val="24"/>
                <w:szCs w:val="24"/>
              </w:rPr>
              <w:t>15 068,0</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Pr>
                <w:rFonts w:ascii="Times New Roman" w:hAnsi="Times New Roman" w:cs="Times New Roman"/>
                <w:sz w:val="24"/>
                <w:szCs w:val="24"/>
              </w:rPr>
              <w:t>15 685,8</w:t>
            </w: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Pr>
                <w:rFonts w:ascii="Times New Roman" w:hAnsi="Times New Roman" w:cs="Times New Roman"/>
                <w:sz w:val="24"/>
                <w:szCs w:val="24"/>
              </w:rPr>
              <w:t>-</w:t>
            </w: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Pr>
                <w:rFonts w:ascii="Times New Roman" w:hAnsi="Times New Roman" w:cs="Times New Roman"/>
                <w:sz w:val="24"/>
                <w:szCs w:val="24"/>
              </w:rPr>
              <w:t>-</w:t>
            </w:r>
          </w:p>
        </w:tc>
      </w:tr>
      <w:tr w:rsidR="00A368DA" w:rsidRPr="006F52E6">
        <w:trPr>
          <w:trHeight w:val="737"/>
        </w:trPr>
        <w:tc>
          <w:tcPr>
            <w:tcW w:w="1080" w:type="dxa"/>
            <w:vMerge w:val="restart"/>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3. Под-програм-ма</w:t>
            </w:r>
          </w:p>
        </w:tc>
        <w:tc>
          <w:tcPr>
            <w:tcW w:w="1980" w:type="dxa"/>
            <w:vMerge w:val="restart"/>
          </w:tcPr>
          <w:p w:rsidR="00A368DA" w:rsidRPr="006F52E6" w:rsidRDefault="00A368DA" w:rsidP="005E029B">
            <w:pPr>
              <w:widowControl w:val="0"/>
              <w:autoSpaceDE w:val="0"/>
              <w:autoSpaceDN w:val="0"/>
              <w:adjustRightInd w:val="0"/>
              <w:spacing w:after="0" w:line="240" w:lineRule="auto"/>
              <w:jc w:val="both"/>
              <w:rPr>
                <w:rFonts w:ascii="Times New Roman" w:hAnsi="Times New Roman" w:cs="Times New Roman"/>
                <w:sz w:val="24"/>
                <w:szCs w:val="24"/>
              </w:rPr>
            </w:pPr>
            <w:r w:rsidRPr="006F52E6">
              <w:rPr>
                <w:rFonts w:ascii="Times New Roman" w:hAnsi="Times New Roman" w:cs="Times New Roman"/>
                <w:sz w:val="24"/>
                <w:szCs w:val="24"/>
              </w:rPr>
              <w:t>«Повышение эффективности деятельности по обращению с отходами на территории Краснокутского сельского поселения</w:t>
            </w:r>
          </w:p>
        </w:tc>
        <w:tc>
          <w:tcPr>
            <w:tcW w:w="1800" w:type="dxa"/>
          </w:tcPr>
          <w:p w:rsidR="00A368DA" w:rsidRPr="006F52E6" w:rsidRDefault="00A368DA" w:rsidP="005E029B">
            <w:pPr>
              <w:widowControl w:val="0"/>
              <w:autoSpaceDE w:val="0"/>
              <w:autoSpaceDN w:val="0"/>
              <w:adjustRightInd w:val="0"/>
              <w:spacing w:after="0" w:line="240" w:lineRule="auto"/>
              <w:ind w:left="-57" w:right="-57"/>
              <w:jc w:val="both"/>
              <w:rPr>
                <w:rFonts w:ascii="Times New Roman" w:hAnsi="Times New Roman" w:cs="Times New Roman"/>
                <w:sz w:val="24"/>
                <w:szCs w:val="24"/>
              </w:rPr>
            </w:pPr>
            <w:r w:rsidRPr="006F52E6">
              <w:rPr>
                <w:rFonts w:ascii="Times New Roman" w:hAnsi="Times New Roman" w:cs="Times New Roman"/>
                <w:sz w:val="24"/>
                <w:szCs w:val="24"/>
              </w:rPr>
              <w:t>всего, в том числе:</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rHeight w:val="1245"/>
        </w:trPr>
        <w:tc>
          <w:tcPr>
            <w:tcW w:w="1080" w:type="dxa"/>
            <w:vMerge/>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p>
        </w:tc>
        <w:tc>
          <w:tcPr>
            <w:tcW w:w="1980" w:type="dxa"/>
            <w:vMerge/>
          </w:tcPr>
          <w:p w:rsidR="00A368DA" w:rsidRPr="006F52E6" w:rsidRDefault="00A368DA" w:rsidP="005E029B">
            <w:pPr>
              <w:widowControl w:val="0"/>
              <w:autoSpaceDE w:val="0"/>
              <w:autoSpaceDN w:val="0"/>
              <w:adjustRightInd w:val="0"/>
              <w:spacing w:after="0" w:line="240" w:lineRule="auto"/>
              <w:jc w:val="both"/>
              <w:rPr>
                <w:rFonts w:ascii="Times New Roman" w:hAnsi="Times New Roman" w:cs="Times New Roman"/>
                <w:sz w:val="24"/>
                <w:szCs w:val="24"/>
              </w:rPr>
            </w:pPr>
          </w:p>
        </w:tc>
        <w:tc>
          <w:tcPr>
            <w:tcW w:w="1800" w:type="dxa"/>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Администрация Краснокутского сельского поселения</w:t>
            </w:r>
          </w:p>
          <w:p w:rsidR="00A368DA" w:rsidRPr="006F52E6" w:rsidRDefault="00A368DA" w:rsidP="005E029B">
            <w:pPr>
              <w:widowControl w:val="0"/>
              <w:autoSpaceDE w:val="0"/>
              <w:autoSpaceDN w:val="0"/>
              <w:adjustRightInd w:val="0"/>
              <w:spacing w:after="0" w:line="240" w:lineRule="auto"/>
              <w:ind w:left="-57" w:right="-57"/>
              <w:jc w:val="both"/>
              <w:rPr>
                <w:rFonts w:ascii="Times New Roman" w:hAnsi="Times New Roman" w:cs="Times New Roman"/>
                <w:sz w:val="24"/>
                <w:szCs w:val="24"/>
              </w:rPr>
            </w:pPr>
          </w:p>
        </w:tc>
        <w:tc>
          <w:tcPr>
            <w:tcW w:w="540" w:type="dxa"/>
          </w:tcPr>
          <w:p w:rsidR="00A368DA" w:rsidRPr="008F5F26" w:rsidRDefault="00A368DA" w:rsidP="005E029B">
            <w:pPr>
              <w:pStyle w:val="ConsPlusCell"/>
              <w:ind w:left="-113" w:right="-113"/>
              <w:jc w:val="center"/>
              <w:rPr>
                <w:rFonts w:ascii="Times New Roman" w:hAnsi="Times New Roman" w:cs="Times New Roman"/>
                <w:sz w:val="24"/>
                <w:szCs w:val="24"/>
              </w:rPr>
            </w:pPr>
            <w:r>
              <w:rPr>
                <w:rFonts w:ascii="Times New Roman" w:hAnsi="Times New Roman" w:cs="Times New Roman"/>
                <w:sz w:val="24"/>
                <w:szCs w:val="24"/>
              </w:rPr>
              <w:t>951</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c>
          <w:tcPr>
            <w:tcW w:w="1080" w:type="dxa"/>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Основ-ное меропри-ятие 3.1</w:t>
            </w:r>
          </w:p>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p>
        </w:tc>
        <w:tc>
          <w:tcPr>
            <w:tcW w:w="1980" w:type="dxa"/>
          </w:tcPr>
          <w:p w:rsidR="00A368DA" w:rsidRPr="006F52E6" w:rsidRDefault="00A368DA" w:rsidP="005E029B">
            <w:pPr>
              <w:widowControl w:val="0"/>
              <w:autoSpaceDE w:val="0"/>
              <w:autoSpaceDN w:val="0"/>
              <w:adjustRightInd w:val="0"/>
              <w:spacing w:after="0" w:line="240" w:lineRule="auto"/>
              <w:jc w:val="both"/>
              <w:rPr>
                <w:rFonts w:ascii="Times New Roman" w:hAnsi="Times New Roman" w:cs="Times New Roman"/>
                <w:sz w:val="24"/>
                <w:szCs w:val="24"/>
              </w:rPr>
            </w:pPr>
            <w:r w:rsidRPr="006F52E6">
              <w:rPr>
                <w:rFonts w:ascii="Times New Roman" w:hAnsi="Times New Roman" w:cs="Times New Roman"/>
                <w:sz w:val="24"/>
                <w:szCs w:val="24"/>
              </w:rPr>
              <w:t>«Организация утилизации и переработки бытовых и промышленных отходов на территории поселения»</w:t>
            </w:r>
          </w:p>
        </w:tc>
        <w:tc>
          <w:tcPr>
            <w:tcW w:w="1800" w:type="dxa"/>
          </w:tcPr>
          <w:p w:rsidR="00A368DA" w:rsidRPr="006F52E6" w:rsidRDefault="00A368DA" w:rsidP="00C25A58">
            <w:pPr>
              <w:widowControl w:val="0"/>
              <w:autoSpaceDE w:val="0"/>
              <w:autoSpaceDN w:val="0"/>
              <w:adjustRightInd w:val="0"/>
              <w:spacing w:after="0" w:line="240" w:lineRule="auto"/>
              <w:ind w:left="-57" w:right="-57"/>
              <w:jc w:val="both"/>
              <w:rPr>
                <w:rFonts w:ascii="Times New Roman" w:hAnsi="Times New Roman" w:cs="Times New Roman"/>
                <w:sz w:val="24"/>
                <w:szCs w:val="24"/>
              </w:rPr>
            </w:pPr>
            <w:r w:rsidRPr="006F52E6">
              <w:rPr>
                <w:rFonts w:ascii="Times New Roman" w:hAnsi="Times New Roman" w:cs="Times New Roman"/>
                <w:sz w:val="24"/>
                <w:szCs w:val="24"/>
              </w:rPr>
              <w:t>Администрация Краснокутского сельского поселения</w:t>
            </w:r>
          </w:p>
        </w:tc>
        <w:tc>
          <w:tcPr>
            <w:tcW w:w="540" w:type="dxa"/>
          </w:tcPr>
          <w:p w:rsidR="00A368DA" w:rsidRPr="008F5F26" w:rsidRDefault="00A368DA" w:rsidP="005E029B">
            <w:pPr>
              <w:pStyle w:val="ConsPlusCell"/>
              <w:ind w:left="-113" w:right="-113"/>
              <w:jc w:val="center"/>
              <w:rPr>
                <w:rFonts w:ascii="Times New Roman" w:hAnsi="Times New Roman" w:cs="Times New Roman"/>
                <w:sz w:val="24"/>
                <w:szCs w:val="24"/>
              </w:rPr>
            </w:pPr>
            <w:r>
              <w:rPr>
                <w:rFonts w:ascii="Times New Roman" w:hAnsi="Times New Roman" w:cs="Times New Roman"/>
                <w:sz w:val="24"/>
                <w:szCs w:val="24"/>
              </w:rPr>
              <w:t>951</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 xml:space="preserve"> -</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c>
          <w:tcPr>
            <w:tcW w:w="1080" w:type="dxa"/>
          </w:tcPr>
          <w:p w:rsidR="00A368DA" w:rsidRPr="006F52E6" w:rsidRDefault="00A368DA" w:rsidP="005E029B">
            <w:pPr>
              <w:widowControl w:val="0"/>
              <w:autoSpaceDE w:val="0"/>
              <w:autoSpaceDN w:val="0"/>
              <w:adjustRightInd w:val="0"/>
              <w:spacing w:after="0" w:line="240" w:lineRule="auto"/>
              <w:ind w:left="-57" w:right="-57"/>
              <w:rPr>
                <w:rFonts w:ascii="Times New Roman" w:hAnsi="Times New Roman" w:cs="Times New Roman"/>
                <w:sz w:val="24"/>
                <w:szCs w:val="24"/>
              </w:rPr>
            </w:pPr>
            <w:r w:rsidRPr="006F52E6">
              <w:rPr>
                <w:rFonts w:ascii="Times New Roman" w:hAnsi="Times New Roman" w:cs="Times New Roman"/>
                <w:sz w:val="24"/>
                <w:szCs w:val="24"/>
              </w:rPr>
              <w:t>Основное мероприятие 3.2</w:t>
            </w:r>
          </w:p>
        </w:tc>
        <w:tc>
          <w:tcPr>
            <w:tcW w:w="1980" w:type="dxa"/>
          </w:tcPr>
          <w:p w:rsidR="00A368DA" w:rsidRPr="006F52E6" w:rsidRDefault="00A368DA" w:rsidP="00584D7F">
            <w:pPr>
              <w:widowControl w:val="0"/>
              <w:autoSpaceDE w:val="0"/>
              <w:autoSpaceDN w:val="0"/>
              <w:adjustRightInd w:val="0"/>
              <w:spacing w:after="0" w:line="240" w:lineRule="auto"/>
              <w:rPr>
                <w:rFonts w:ascii="Times New Roman" w:hAnsi="Times New Roman" w:cs="Times New Roman"/>
                <w:sz w:val="24"/>
                <w:szCs w:val="24"/>
              </w:rPr>
            </w:pPr>
            <w:r w:rsidRPr="006F52E6">
              <w:rPr>
                <w:rFonts w:ascii="Times New Roman" w:hAnsi="Times New Roman" w:cs="Times New Roman"/>
                <w:sz w:val="24"/>
                <w:szCs w:val="24"/>
              </w:rPr>
              <w:t>«Повышение % охвата населения планово-регулярной системой сбора и вывоза твердых бытовых отходов»</w:t>
            </w:r>
          </w:p>
        </w:tc>
        <w:tc>
          <w:tcPr>
            <w:tcW w:w="1800" w:type="dxa"/>
          </w:tcPr>
          <w:p w:rsidR="00A368DA" w:rsidRPr="006F52E6" w:rsidRDefault="00A368DA" w:rsidP="00C25A58">
            <w:pPr>
              <w:widowControl w:val="0"/>
              <w:autoSpaceDE w:val="0"/>
              <w:autoSpaceDN w:val="0"/>
              <w:adjustRightInd w:val="0"/>
              <w:spacing w:after="0" w:line="240" w:lineRule="auto"/>
              <w:ind w:left="-57" w:right="-57"/>
              <w:jc w:val="both"/>
              <w:rPr>
                <w:rFonts w:ascii="Times New Roman" w:hAnsi="Times New Roman" w:cs="Times New Roman"/>
                <w:sz w:val="24"/>
                <w:szCs w:val="24"/>
              </w:rPr>
            </w:pPr>
            <w:r w:rsidRPr="006F52E6">
              <w:rPr>
                <w:rFonts w:ascii="Times New Roman" w:hAnsi="Times New Roman" w:cs="Times New Roman"/>
                <w:sz w:val="24"/>
                <w:szCs w:val="24"/>
              </w:rPr>
              <w:t>Администрация Краснокутского сельского поселения</w:t>
            </w:r>
          </w:p>
        </w:tc>
        <w:tc>
          <w:tcPr>
            <w:tcW w:w="540" w:type="dxa"/>
          </w:tcPr>
          <w:p w:rsidR="00A368DA" w:rsidRPr="008F5F26" w:rsidRDefault="00A368DA" w:rsidP="005E029B">
            <w:pPr>
              <w:pStyle w:val="ConsPlusCell"/>
              <w:ind w:left="-113" w:right="-113"/>
              <w:jc w:val="center"/>
              <w:rPr>
                <w:rFonts w:ascii="Times New Roman" w:hAnsi="Times New Roman" w:cs="Times New Roman"/>
                <w:sz w:val="24"/>
                <w:szCs w:val="24"/>
              </w:rPr>
            </w:pPr>
            <w:r>
              <w:rPr>
                <w:rFonts w:ascii="Times New Roman" w:hAnsi="Times New Roman" w:cs="Times New Roman"/>
                <w:sz w:val="24"/>
                <w:szCs w:val="24"/>
              </w:rPr>
              <w:t>951</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540"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778" w:type="dxa"/>
          </w:tcPr>
          <w:p w:rsidR="00A368DA" w:rsidRPr="008F5F26" w:rsidRDefault="00A368DA" w:rsidP="005E029B">
            <w:pPr>
              <w:pStyle w:val="ConsPlusCell"/>
              <w:ind w:left="-57" w:right="-57"/>
              <w:jc w:val="center"/>
              <w:rPr>
                <w:rFonts w:ascii="Times New Roman" w:hAnsi="Times New Roman" w:cs="Times New Roman"/>
                <w:sz w:val="24"/>
                <w:szCs w:val="24"/>
              </w:rPr>
            </w:pPr>
            <w:r w:rsidRPr="008F5F26">
              <w:rPr>
                <w:rFonts w:ascii="Times New Roman" w:hAnsi="Times New Roman" w:cs="Times New Roman"/>
                <w:sz w:val="24"/>
                <w:szCs w:val="24"/>
              </w:rPr>
              <w:t>Х</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43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32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bl>
    <w:p w:rsidR="00A368DA" w:rsidRDefault="00A368DA" w:rsidP="00A57E69">
      <w:pPr>
        <w:rPr>
          <w:rFonts w:ascii="Times New Roman" w:hAnsi="Times New Roman" w:cs="Times New Roman"/>
          <w:sz w:val="28"/>
          <w:szCs w:val="28"/>
        </w:rPr>
      </w:pPr>
    </w:p>
    <w:p w:rsidR="00A368DA" w:rsidRDefault="00A368DA" w:rsidP="00094509">
      <w:pPr>
        <w:widowControl w:val="0"/>
        <w:autoSpaceDE w:val="0"/>
        <w:autoSpaceDN w:val="0"/>
        <w:adjustRightInd w:val="0"/>
        <w:spacing w:after="0" w:line="240" w:lineRule="auto"/>
        <w:rPr>
          <w:rFonts w:ascii="Times New Roman" w:hAnsi="Times New Roman" w:cs="Times New Roman"/>
          <w:sz w:val="28"/>
          <w:szCs w:val="28"/>
        </w:rPr>
      </w:pPr>
      <w:bookmarkStart w:id="10" w:name="Par879"/>
      <w:bookmarkEnd w:id="10"/>
    </w:p>
    <w:p w:rsidR="00A368DA" w:rsidRPr="00487CAE" w:rsidRDefault="00A368DA" w:rsidP="00094509">
      <w:pPr>
        <w:shd w:val="clear" w:color="auto" w:fill="FFFFFF"/>
        <w:spacing w:after="0" w:line="317" w:lineRule="exact"/>
        <w:ind w:right="10"/>
        <w:jc w:val="both"/>
        <w:rPr>
          <w:rFonts w:ascii="Times New Roman" w:hAnsi="Times New Roman" w:cs="Times New Roman"/>
          <w:b/>
          <w:bCs/>
          <w:sz w:val="28"/>
          <w:szCs w:val="28"/>
        </w:rPr>
      </w:pPr>
      <w:r w:rsidRPr="00487CAE">
        <w:rPr>
          <w:rFonts w:ascii="Times New Roman" w:hAnsi="Times New Roman" w:cs="Times New Roman"/>
          <w:b/>
          <w:bCs/>
          <w:sz w:val="28"/>
          <w:szCs w:val="28"/>
        </w:rPr>
        <w:t xml:space="preserve">Ведущий специалист по </w:t>
      </w:r>
    </w:p>
    <w:p w:rsidR="00A368DA" w:rsidRPr="00487CAE" w:rsidRDefault="00A368DA" w:rsidP="00094509">
      <w:pPr>
        <w:shd w:val="clear" w:color="auto" w:fill="FFFFFF"/>
        <w:spacing w:after="0" w:line="317" w:lineRule="exact"/>
        <w:ind w:right="10"/>
        <w:jc w:val="both"/>
        <w:rPr>
          <w:rFonts w:ascii="Times New Roman" w:hAnsi="Times New Roman" w:cs="Times New Roman"/>
          <w:b/>
          <w:bCs/>
          <w:sz w:val="28"/>
          <w:szCs w:val="28"/>
        </w:rPr>
      </w:pPr>
      <w:r w:rsidRPr="00487CAE">
        <w:rPr>
          <w:rFonts w:ascii="Times New Roman" w:hAnsi="Times New Roman" w:cs="Times New Roman"/>
          <w:b/>
          <w:bCs/>
          <w:sz w:val="28"/>
          <w:szCs w:val="28"/>
        </w:rPr>
        <w:t xml:space="preserve">делопроизводству и архивной работе                                       </w:t>
      </w:r>
      <w:r>
        <w:rPr>
          <w:rFonts w:ascii="Times New Roman" w:hAnsi="Times New Roman" w:cs="Times New Roman"/>
          <w:b/>
          <w:bCs/>
          <w:sz w:val="28"/>
          <w:szCs w:val="28"/>
        </w:rPr>
        <w:t xml:space="preserve">                                                                           </w:t>
      </w:r>
      <w:r w:rsidRPr="00487CAE">
        <w:rPr>
          <w:rFonts w:ascii="Times New Roman" w:hAnsi="Times New Roman" w:cs="Times New Roman"/>
          <w:b/>
          <w:bCs/>
          <w:sz w:val="28"/>
          <w:szCs w:val="28"/>
        </w:rPr>
        <w:t>Е.А. Стаценко</w:t>
      </w:r>
    </w:p>
    <w:p w:rsidR="00A368DA" w:rsidRDefault="00A368DA" w:rsidP="00094509">
      <w:pPr>
        <w:widowControl w:val="0"/>
        <w:autoSpaceDE w:val="0"/>
        <w:autoSpaceDN w:val="0"/>
        <w:adjustRightInd w:val="0"/>
        <w:spacing w:after="0" w:line="240" w:lineRule="auto"/>
        <w:jc w:val="both"/>
        <w:rPr>
          <w:rFonts w:ascii="Times New Roman" w:hAnsi="Times New Roman" w:cs="Times New Roman"/>
          <w:sz w:val="28"/>
          <w:szCs w:val="28"/>
        </w:rPr>
      </w:pPr>
    </w:p>
    <w:p w:rsidR="00A368D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A368DA" w:rsidRDefault="00A368DA" w:rsidP="004112F8">
      <w:pPr>
        <w:widowControl w:val="0"/>
        <w:autoSpaceDE w:val="0"/>
        <w:autoSpaceDN w:val="0"/>
        <w:adjustRightInd w:val="0"/>
        <w:spacing w:after="0" w:line="240" w:lineRule="auto"/>
        <w:outlineLvl w:val="2"/>
        <w:rPr>
          <w:rFonts w:ascii="Times New Roman" w:hAnsi="Times New Roman" w:cs="Times New Roman"/>
          <w:sz w:val="28"/>
          <w:szCs w:val="28"/>
        </w:rPr>
      </w:pPr>
    </w:p>
    <w:p w:rsidR="00A368DA" w:rsidRDefault="00A368DA" w:rsidP="004112F8">
      <w:pPr>
        <w:widowControl w:val="0"/>
        <w:autoSpaceDE w:val="0"/>
        <w:autoSpaceDN w:val="0"/>
        <w:adjustRightInd w:val="0"/>
        <w:spacing w:after="0" w:line="240" w:lineRule="auto"/>
        <w:outlineLvl w:val="2"/>
        <w:rPr>
          <w:rFonts w:ascii="Times New Roman" w:hAnsi="Times New Roman" w:cs="Times New Roman"/>
          <w:sz w:val="28"/>
          <w:szCs w:val="28"/>
        </w:rPr>
      </w:pPr>
    </w:p>
    <w:p w:rsidR="00A368DA" w:rsidRPr="008F5F26" w:rsidRDefault="00A368DA" w:rsidP="00094509">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F5F26">
        <w:rPr>
          <w:rFonts w:ascii="Times New Roman" w:hAnsi="Times New Roman" w:cs="Times New Roman"/>
          <w:sz w:val="28"/>
          <w:szCs w:val="28"/>
        </w:rPr>
        <w:t xml:space="preserve">Приложение № </w:t>
      </w:r>
      <w:r>
        <w:rPr>
          <w:rFonts w:ascii="Times New Roman" w:hAnsi="Times New Roman" w:cs="Times New Roman"/>
          <w:sz w:val="28"/>
          <w:szCs w:val="28"/>
        </w:rPr>
        <w:t>5</w:t>
      </w:r>
    </w:p>
    <w:p w:rsidR="00A368DA" w:rsidRPr="008F5F26" w:rsidRDefault="00A368DA" w:rsidP="00094509">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F5F26">
        <w:rPr>
          <w:rFonts w:ascii="Times New Roman" w:hAnsi="Times New Roman" w:cs="Times New Roman"/>
          <w:sz w:val="28"/>
          <w:szCs w:val="28"/>
        </w:rPr>
        <w:t xml:space="preserve">к </w:t>
      </w:r>
      <w:r>
        <w:rPr>
          <w:rFonts w:ascii="Times New Roman" w:hAnsi="Times New Roman" w:cs="Times New Roman"/>
          <w:sz w:val="28"/>
          <w:szCs w:val="28"/>
        </w:rPr>
        <w:t>муниципальной</w:t>
      </w:r>
      <w:r w:rsidRPr="008F5F26">
        <w:rPr>
          <w:rFonts w:ascii="Times New Roman" w:hAnsi="Times New Roman" w:cs="Times New Roman"/>
          <w:sz w:val="28"/>
          <w:szCs w:val="28"/>
        </w:rPr>
        <w:t xml:space="preserve"> программе</w:t>
      </w:r>
    </w:p>
    <w:p w:rsidR="00A368DA" w:rsidRDefault="00A368DA" w:rsidP="00094509">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p>
    <w:p w:rsidR="00A368DA" w:rsidRDefault="00A368DA" w:rsidP="00094509">
      <w:pPr>
        <w:widowControl w:val="0"/>
        <w:autoSpaceDE w:val="0"/>
        <w:autoSpaceDN w:val="0"/>
        <w:adjustRightInd w:val="0"/>
        <w:spacing w:after="0" w:line="240" w:lineRule="auto"/>
        <w:jc w:val="right"/>
        <w:rPr>
          <w:rFonts w:ascii="Times New Roman" w:hAnsi="Times New Roman" w:cs="Times New Roman"/>
          <w:sz w:val="28"/>
          <w:szCs w:val="28"/>
        </w:rPr>
      </w:pPr>
      <w:r w:rsidRPr="008F5F26">
        <w:rPr>
          <w:rFonts w:ascii="Times New Roman" w:hAnsi="Times New Roman" w:cs="Times New Roman"/>
          <w:sz w:val="28"/>
          <w:szCs w:val="28"/>
        </w:rPr>
        <w:t>«Охрана окружающей среды и</w:t>
      </w:r>
      <w:r>
        <w:rPr>
          <w:rFonts w:ascii="Times New Roman" w:hAnsi="Times New Roman" w:cs="Times New Roman"/>
          <w:sz w:val="28"/>
          <w:szCs w:val="28"/>
        </w:rPr>
        <w:t xml:space="preserve"> </w:t>
      </w:r>
    </w:p>
    <w:p w:rsidR="00A368DA" w:rsidRDefault="00A368DA" w:rsidP="00094509">
      <w:pPr>
        <w:widowControl w:val="0"/>
        <w:autoSpaceDE w:val="0"/>
        <w:autoSpaceDN w:val="0"/>
        <w:adjustRightInd w:val="0"/>
        <w:spacing w:after="0" w:line="240" w:lineRule="auto"/>
        <w:jc w:val="right"/>
        <w:rPr>
          <w:rFonts w:ascii="Times New Roman" w:hAnsi="Times New Roman" w:cs="Times New Roman"/>
          <w:sz w:val="28"/>
          <w:szCs w:val="28"/>
        </w:rPr>
      </w:pPr>
      <w:r w:rsidRPr="008F5F26">
        <w:rPr>
          <w:rFonts w:ascii="Times New Roman" w:hAnsi="Times New Roman" w:cs="Times New Roman"/>
          <w:sz w:val="28"/>
          <w:szCs w:val="28"/>
        </w:rPr>
        <w:t>рациональное природопользование»</w:t>
      </w:r>
    </w:p>
    <w:p w:rsidR="00A368DA"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A368DA" w:rsidRPr="00202059" w:rsidRDefault="00A368DA" w:rsidP="00A80B3D">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Расходы</w:t>
      </w:r>
    </w:p>
    <w:p w:rsidR="00A368DA" w:rsidRPr="00202059" w:rsidRDefault="00A368DA" w:rsidP="00094509">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федерального бюджета,</w:t>
      </w:r>
      <w:r w:rsidRPr="00094509">
        <w:rPr>
          <w:rFonts w:ascii="Times New Roman" w:hAnsi="Times New Roman" w:cs="Times New Roman"/>
          <w:sz w:val="28"/>
          <w:szCs w:val="28"/>
        </w:rPr>
        <w:t xml:space="preserve"> </w:t>
      </w:r>
      <w:r>
        <w:rPr>
          <w:rFonts w:ascii="Times New Roman" w:hAnsi="Times New Roman" w:cs="Times New Roman"/>
          <w:sz w:val="28"/>
          <w:szCs w:val="28"/>
        </w:rPr>
        <w:t>областного бюджета, районного бюджета, бюджета поселения и внебюджетных средств на реализацию муниципальной программы</w:t>
      </w:r>
      <w:r w:rsidRPr="00202059">
        <w:rPr>
          <w:rFonts w:ascii="Times New Roman" w:hAnsi="Times New Roman" w:cs="Times New Roman"/>
          <w:sz w:val="28"/>
          <w:szCs w:val="28"/>
        </w:rPr>
        <w:t xml:space="preserve"> </w:t>
      </w:r>
      <w:r>
        <w:rPr>
          <w:rFonts w:ascii="Times New Roman" w:hAnsi="Times New Roman" w:cs="Times New Roman"/>
          <w:sz w:val="28"/>
          <w:szCs w:val="28"/>
        </w:rPr>
        <w:t>Краснокутского сельского поселения «Охрана окружающей среды и рациональное природопользование»</w:t>
      </w:r>
    </w:p>
    <w:p w:rsidR="00A368DA" w:rsidRPr="006D1BDB" w:rsidRDefault="00A368DA" w:rsidP="00A80B3D">
      <w:pPr>
        <w:widowControl w:val="0"/>
        <w:autoSpaceDE w:val="0"/>
        <w:autoSpaceDN w:val="0"/>
        <w:adjustRightInd w:val="0"/>
        <w:spacing w:after="0" w:line="240" w:lineRule="auto"/>
        <w:jc w:val="center"/>
        <w:rPr>
          <w:rFonts w:ascii="Times New Roman" w:hAnsi="Times New Roman" w:cs="Times New Roman"/>
          <w:sz w:val="24"/>
          <w:szCs w:val="24"/>
        </w:rPr>
      </w:pPr>
    </w:p>
    <w:tbl>
      <w:tblPr>
        <w:tblW w:w="14925" w:type="dxa"/>
        <w:tblCellSpacing w:w="5" w:type="nil"/>
        <w:tblInd w:w="-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1920"/>
        <w:gridCol w:w="3118"/>
        <w:gridCol w:w="1701"/>
        <w:gridCol w:w="1146"/>
        <w:gridCol w:w="1210"/>
        <w:gridCol w:w="1100"/>
        <w:gridCol w:w="1100"/>
        <w:gridCol w:w="1320"/>
        <w:gridCol w:w="1100"/>
        <w:gridCol w:w="1210"/>
      </w:tblGrid>
      <w:tr w:rsidR="00A368DA" w:rsidRPr="006F52E6">
        <w:trPr>
          <w:tblCellSpacing w:w="5" w:type="nil"/>
        </w:trPr>
        <w:tc>
          <w:tcPr>
            <w:tcW w:w="1920" w:type="dxa"/>
            <w:vMerge w:val="restart"/>
          </w:tcPr>
          <w:p w:rsidR="00A368DA" w:rsidRPr="00643598" w:rsidRDefault="00A368DA" w:rsidP="005E029B">
            <w:pPr>
              <w:pStyle w:val="ConsPlusCell"/>
              <w:rPr>
                <w:rFonts w:ascii="Times New Roman" w:hAnsi="Times New Roman" w:cs="Times New Roman"/>
                <w:sz w:val="24"/>
                <w:szCs w:val="24"/>
              </w:rPr>
            </w:pPr>
            <w:r w:rsidRPr="00643598">
              <w:rPr>
                <w:rFonts w:ascii="Times New Roman" w:hAnsi="Times New Roman" w:cs="Times New Roman"/>
                <w:sz w:val="24"/>
                <w:szCs w:val="24"/>
              </w:rPr>
              <w:t xml:space="preserve">     Статус      </w:t>
            </w:r>
          </w:p>
        </w:tc>
        <w:tc>
          <w:tcPr>
            <w:tcW w:w="3118" w:type="dxa"/>
            <w:vMerge w:val="restart"/>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 xml:space="preserve">Наименование      </w:t>
            </w:r>
            <w:r w:rsidRPr="00643598">
              <w:rPr>
                <w:rFonts w:ascii="Times New Roman" w:hAnsi="Times New Roman" w:cs="Times New Roman"/>
                <w:sz w:val="24"/>
                <w:szCs w:val="24"/>
              </w:rPr>
              <w:br/>
            </w:r>
            <w:r>
              <w:rPr>
                <w:rFonts w:ascii="Times New Roman" w:hAnsi="Times New Roman" w:cs="Times New Roman"/>
                <w:sz w:val="24"/>
                <w:szCs w:val="24"/>
              </w:rPr>
              <w:t>муниципальной</w:t>
            </w:r>
            <w:r w:rsidRPr="00643598">
              <w:rPr>
                <w:rFonts w:ascii="Times New Roman" w:hAnsi="Times New Roman" w:cs="Times New Roman"/>
                <w:sz w:val="24"/>
                <w:szCs w:val="24"/>
              </w:rPr>
              <w:t xml:space="preserve">   </w:t>
            </w:r>
            <w:r w:rsidRPr="00643598">
              <w:rPr>
                <w:rFonts w:ascii="Times New Roman" w:hAnsi="Times New Roman" w:cs="Times New Roman"/>
                <w:sz w:val="24"/>
                <w:szCs w:val="24"/>
              </w:rPr>
              <w:br/>
              <w:t xml:space="preserve">программы, подпрограммы </w:t>
            </w:r>
            <w:r w:rsidRPr="00643598">
              <w:rPr>
                <w:rFonts w:ascii="Times New Roman" w:hAnsi="Times New Roman" w:cs="Times New Roman"/>
                <w:sz w:val="24"/>
                <w:szCs w:val="24"/>
              </w:rPr>
              <w:br/>
            </w:r>
            <w:r>
              <w:rPr>
                <w:rFonts w:ascii="Times New Roman" w:hAnsi="Times New Roman" w:cs="Times New Roman"/>
                <w:sz w:val="24"/>
                <w:szCs w:val="24"/>
              </w:rPr>
              <w:t>муниципальной</w:t>
            </w:r>
            <w:r w:rsidRPr="00643598">
              <w:rPr>
                <w:rFonts w:ascii="Times New Roman" w:hAnsi="Times New Roman" w:cs="Times New Roman"/>
                <w:sz w:val="24"/>
                <w:szCs w:val="24"/>
              </w:rPr>
              <w:t xml:space="preserve">     </w:t>
            </w:r>
            <w:r w:rsidRPr="00643598">
              <w:rPr>
                <w:rFonts w:ascii="Times New Roman" w:hAnsi="Times New Roman" w:cs="Times New Roman"/>
                <w:sz w:val="24"/>
                <w:szCs w:val="24"/>
              </w:rPr>
              <w:br/>
              <w:t xml:space="preserve"> программы</w:t>
            </w:r>
          </w:p>
        </w:tc>
        <w:tc>
          <w:tcPr>
            <w:tcW w:w="1701" w:type="dxa"/>
            <w:vMerge w:val="restart"/>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Источники финансирования</w:t>
            </w:r>
          </w:p>
        </w:tc>
        <w:tc>
          <w:tcPr>
            <w:tcW w:w="8186" w:type="dxa"/>
            <w:gridSpan w:val="7"/>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Оценка расходов (тыс. руб.), годы</w:t>
            </w:r>
          </w:p>
        </w:tc>
      </w:tr>
      <w:tr w:rsidR="00A368DA" w:rsidRPr="006F52E6">
        <w:trPr>
          <w:tblCellSpacing w:w="5" w:type="nil"/>
        </w:trPr>
        <w:tc>
          <w:tcPr>
            <w:tcW w:w="1920" w:type="dxa"/>
            <w:vMerge/>
          </w:tcPr>
          <w:p w:rsidR="00A368DA" w:rsidRPr="00643598" w:rsidRDefault="00A368DA" w:rsidP="005E029B">
            <w:pPr>
              <w:pStyle w:val="ConsPlusCell"/>
              <w:rPr>
                <w:rFonts w:ascii="Times New Roman" w:hAnsi="Times New Roman" w:cs="Times New Roman"/>
                <w:sz w:val="24"/>
                <w:szCs w:val="24"/>
              </w:rPr>
            </w:pPr>
          </w:p>
        </w:tc>
        <w:tc>
          <w:tcPr>
            <w:tcW w:w="3118" w:type="dxa"/>
            <w:vMerge/>
          </w:tcPr>
          <w:p w:rsidR="00A368DA" w:rsidRPr="00643598" w:rsidRDefault="00A368DA" w:rsidP="005E029B">
            <w:pPr>
              <w:pStyle w:val="ConsPlusCell"/>
              <w:rPr>
                <w:rFonts w:ascii="Times New Roman" w:hAnsi="Times New Roman" w:cs="Times New Roman"/>
                <w:sz w:val="24"/>
                <w:szCs w:val="24"/>
              </w:rPr>
            </w:pPr>
          </w:p>
        </w:tc>
        <w:tc>
          <w:tcPr>
            <w:tcW w:w="1701" w:type="dxa"/>
            <w:vMerge/>
          </w:tcPr>
          <w:p w:rsidR="00A368DA" w:rsidRPr="00643598" w:rsidRDefault="00A368DA" w:rsidP="005E029B">
            <w:pPr>
              <w:pStyle w:val="ConsPlusCell"/>
              <w:rPr>
                <w:rFonts w:ascii="Times New Roman" w:hAnsi="Times New Roman" w:cs="Times New Roman"/>
                <w:sz w:val="24"/>
                <w:szCs w:val="24"/>
              </w:rPr>
            </w:pPr>
          </w:p>
        </w:tc>
        <w:tc>
          <w:tcPr>
            <w:tcW w:w="1146" w:type="dxa"/>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Всего</w:t>
            </w:r>
          </w:p>
        </w:tc>
        <w:tc>
          <w:tcPr>
            <w:tcW w:w="1210" w:type="dxa"/>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2015</w:t>
            </w:r>
          </w:p>
        </w:tc>
        <w:tc>
          <w:tcPr>
            <w:tcW w:w="1100" w:type="dxa"/>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2016</w:t>
            </w:r>
          </w:p>
        </w:tc>
        <w:tc>
          <w:tcPr>
            <w:tcW w:w="1100" w:type="dxa"/>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2017</w:t>
            </w:r>
          </w:p>
        </w:tc>
        <w:tc>
          <w:tcPr>
            <w:tcW w:w="1320" w:type="dxa"/>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2018</w:t>
            </w:r>
          </w:p>
        </w:tc>
        <w:tc>
          <w:tcPr>
            <w:tcW w:w="1100" w:type="dxa"/>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2019</w:t>
            </w:r>
          </w:p>
        </w:tc>
        <w:tc>
          <w:tcPr>
            <w:tcW w:w="1210" w:type="dxa"/>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2020</w:t>
            </w:r>
          </w:p>
        </w:tc>
      </w:tr>
    </w:tbl>
    <w:p w:rsidR="00A368DA" w:rsidRPr="00643598" w:rsidRDefault="00A368DA" w:rsidP="00A80B3D">
      <w:pPr>
        <w:spacing w:after="0" w:line="240" w:lineRule="auto"/>
        <w:rPr>
          <w:rFonts w:ascii="Times New Roman" w:hAnsi="Times New Roman" w:cs="Times New Roman"/>
          <w:sz w:val="2"/>
          <w:szCs w:val="2"/>
        </w:rPr>
      </w:pPr>
    </w:p>
    <w:tbl>
      <w:tblPr>
        <w:tblW w:w="14925" w:type="dxa"/>
        <w:tblCellSpacing w:w="5" w:type="nil"/>
        <w:tblInd w:w="-73" w:type="dxa"/>
        <w:tblLayout w:type="fixed"/>
        <w:tblCellMar>
          <w:left w:w="75" w:type="dxa"/>
          <w:right w:w="75" w:type="dxa"/>
        </w:tblCellMar>
        <w:tblLook w:val="0000"/>
      </w:tblPr>
      <w:tblGrid>
        <w:gridCol w:w="1920"/>
        <w:gridCol w:w="3118"/>
        <w:gridCol w:w="1701"/>
        <w:gridCol w:w="1146"/>
        <w:gridCol w:w="1210"/>
        <w:gridCol w:w="1100"/>
        <w:gridCol w:w="1100"/>
        <w:gridCol w:w="1276"/>
        <w:gridCol w:w="1144"/>
        <w:gridCol w:w="1210"/>
      </w:tblGrid>
      <w:tr w:rsidR="00A368DA" w:rsidRPr="006F52E6">
        <w:trPr>
          <w:tblHeader/>
          <w:tblCellSpacing w:w="5" w:type="nil"/>
        </w:trPr>
        <w:tc>
          <w:tcPr>
            <w:tcW w:w="1920" w:type="dxa"/>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1</w:t>
            </w:r>
          </w:p>
        </w:tc>
        <w:tc>
          <w:tcPr>
            <w:tcW w:w="3118" w:type="dxa"/>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3</w:t>
            </w:r>
          </w:p>
        </w:tc>
        <w:tc>
          <w:tcPr>
            <w:tcW w:w="1146" w:type="dxa"/>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4</w:t>
            </w:r>
          </w:p>
        </w:tc>
        <w:tc>
          <w:tcPr>
            <w:tcW w:w="1210" w:type="dxa"/>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5</w:t>
            </w:r>
          </w:p>
        </w:tc>
        <w:tc>
          <w:tcPr>
            <w:tcW w:w="1100" w:type="dxa"/>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6</w:t>
            </w:r>
          </w:p>
        </w:tc>
        <w:tc>
          <w:tcPr>
            <w:tcW w:w="1100" w:type="dxa"/>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8</w:t>
            </w:r>
          </w:p>
        </w:tc>
        <w:tc>
          <w:tcPr>
            <w:tcW w:w="1144" w:type="dxa"/>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jc w:val="center"/>
              <w:rPr>
                <w:rFonts w:ascii="Times New Roman" w:hAnsi="Times New Roman" w:cs="Times New Roman"/>
                <w:sz w:val="24"/>
                <w:szCs w:val="24"/>
              </w:rPr>
            </w:pPr>
            <w:r w:rsidRPr="00643598">
              <w:rPr>
                <w:rFonts w:ascii="Times New Roman" w:hAnsi="Times New Roman" w:cs="Times New Roman"/>
                <w:sz w:val="24"/>
                <w:szCs w:val="24"/>
              </w:rPr>
              <w:t>9</w:t>
            </w:r>
          </w:p>
        </w:tc>
        <w:tc>
          <w:tcPr>
            <w:tcW w:w="1210" w:type="dxa"/>
            <w:tcBorders>
              <w:top w:val="single" w:sz="4" w:space="0" w:color="auto"/>
              <w:left w:val="single" w:sz="4" w:space="0" w:color="auto"/>
              <w:bottom w:val="single" w:sz="4" w:space="0" w:color="auto"/>
              <w:right w:val="single" w:sz="4" w:space="0" w:color="auto"/>
            </w:tcBorders>
          </w:tcPr>
          <w:p w:rsidR="00A368DA" w:rsidRPr="00643598" w:rsidRDefault="00A368DA" w:rsidP="008205ED">
            <w:pPr>
              <w:pStyle w:val="ConsPlusCell"/>
              <w:ind w:left="-207" w:firstLine="207"/>
              <w:jc w:val="center"/>
              <w:rPr>
                <w:rFonts w:ascii="Times New Roman" w:hAnsi="Times New Roman" w:cs="Times New Roman"/>
                <w:sz w:val="24"/>
                <w:szCs w:val="24"/>
              </w:rPr>
            </w:pPr>
            <w:r w:rsidRPr="00643598">
              <w:rPr>
                <w:rFonts w:ascii="Times New Roman" w:hAnsi="Times New Roman" w:cs="Times New Roman"/>
                <w:sz w:val="24"/>
                <w:szCs w:val="24"/>
              </w:rPr>
              <w:t>10</w:t>
            </w:r>
          </w:p>
        </w:tc>
      </w:tr>
      <w:tr w:rsidR="00A368DA" w:rsidRPr="006F52E6">
        <w:trPr>
          <w:tblCellSpacing w:w="5" w:type="nil"/>
        </w:trPr>
        <w:tc>
          <w:tcPr>
            <w:tcW w:w="1920" w:type="dxa"/>
            <w:vMerge w:val="restart"/>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jc w:val="center"/>
              <w:rPr>
                <w:rFonts w:ascii="Times New Roman" w:hAnsi="Times New Roman" w:cs="Times New Roman"/>
                <w:sz w:val="24"/>
                <w:szCs w:val="24"/>
              </w:rPr>
            </w:pPr>
            <w:r>
              <w:rPr>
                <w:rFonts w:ascii="Times New Roman" w:hAnsi="Times New Roman" w:cs="Times New Roman"/>
                <w:sz w:val="24"/>
                <w:szCs w:val="24"/>
              </w:rPr>
              <w:t>Муниципальная</w:t>
            </w:r>
            <w:r w:rsidRPr="00643598">
              <w:rPr>
                <w:rFonts w:ascii="Times New Roman" w:hAnsi="Times New Roman" w:cs="Times New Roman"/>
                <w:sz w:val="24"/>
                <w:szCs w:val="24"/>
              </w:rPr>
              <w:t xml:space="preserve">  </w:t>
            </w:r>
            <w:r w:rsidRPr="00643598">
              <w:rPr>
                <w:rFonts w:ascii="Times New Roman" w:hAnsi="Times New Roman" w:cs="Times New Roman"/>
                <w:sz w:val="24"/>
                <w:szCs w:val="24"/>
              </w:rPr>
              <w:br/>
              <w:t>программа</w:t>
            </w:r>
          </w:p>
        </w:tc>
        <w:tc>
          <w:tcPr>
            <w:tcW w:w="3118" w:type="dxa"/>
            <w:vMerge w:val="restart"/>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rPr>
                <w:rFonts w:ascii="Times New Roman" w:hAnsi="Times New Roman" w:cs="Times New Roman"/>
                <w:sz w:val="24"/>
                <w:szCs w:val="24"/>
              </w:rPr>
            </w:pPr>
            <w:r w:rsidRPr="00643598">
              <w:rPr>
                <w:rFonts w:ascii="Times New Roman" w:hAnsi="Times New Roman" w:cs="Times New Roman"/>
                <w:sz w:val="24"/>
                <w:szCs w:val="24"/>
              </w:rPr>
              <w:t>«Охрана окружающей среды и рациональное природопользование»</w:t>
            </w:r>
          </w:p>
        </w:tc>
        <w:tc>
          <w:tcPr>
            <w:tcW w:w="1701" w:type="dxa"/>
            <w:tcBorders>
              <w:left w:val="single" w:sz="4" w:space="0" w:color="auto"/>
              <w:bottom w:val="single" w:sz="4" w:space="0" w:color="auto"/>
              <w:right w:val="single" w:sz="4" w:space="0" w:color="auto"/>
            </w:tcBorders>
          </w:tcPr>
          <w:p w:rsidR="00A368DA" w:rsidRPr="00643598" w:rsidRDefault="00A368DA" w:rsidP="005E029B">
            <w:pPr>
              <w:pStyle w:val="ConsPlusCell"/>
              <w:rPr>
                <w:rFonts w:ascii="Times New Roman" w:hAnsi="Times New Roman" w:cs="Times New Roman"/>
                <w:sz w:val="24"/>
                <w:szCs w:val="24"/>
              </w:rPr>
            </w:pPr>
            <w:r w:rsidRPr="00643598">
              <w:rPr>
                <w:rFonts w:ascii="Times New Roman" w:hAnsi="Times New Roman" w:cs="Times New Roman"/>
                <w:sz w:val="24"/>
                <w:szCs w:val="24"/>
              </w:rPr>
              <w:t xml:space="preserve">всего                </w:t>
            </w:r>
          </w:p>
        </w:tc>
        <w:tc>
          <w:tcPr>
            <w:tcW w:w="1146"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kern w:val="2"/>
                <w:sz w:val="24"/>
                <w:szCs w:val="24"/>
              </w:rPr>
              <w:t>45 104,3</w:t>
            </w:r>
          </w:p>
        </w:tc>
        <w:tc>
          <w:tcPr>
            <w:tcW w:w="121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14 350,5</w:t>
            </w:r>
          </w:p>
        </w:tc>
        <w:tc>
          <w:tcPr>
            <w:tcW w:w="110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15 068,0</w:t>
            </w:r>
          </w:p>
        </w:tc>
        <w:tc>
          <w:tcPr>
            <w:tcW w:w="110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15685,8</w:t>
            </w:r>
          </w:p>
        </w:tc>
        <w:tc>
          <w:tcPr>
            <w:tcW w:w="1276"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57" w:right="-57"/>
              <w:jc w:val="center"/>
              <w:rPr>
                <w:rFonts w:ascii="Times New Roman" w:hAnsi="Times New Roman" w:cs="Times New Roman"/>
                <w:spacing w:val="-14"/>
                <w:sz w:val="24"/>
                <w:szCs w:val="24"/>
              </w:rPr>
            </w:pPr>
            <w:r w:rsidRPr="006F52E6">
              <w:rPr>
                <w:rFonts w:ascii="Times New Roman" w:hAnsi="Times New Roman" w:cs="Times New Roman"/>
                <w:spacing w:val="-14"/>
                <w:sz w:val="24"/>
                <w:szCs w:val="24"/>
              </w:rPr>
              <w:t>-</w:t>
            </w:r>
          </w:p>
        </w:tc>
        <w:tc>
          <w:tcPr>
            <w:tcW w:w="1144"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57" w:right="-57"/>
              <w:jc w:val="center"/>
              <w:rPr>
                <w:rFonts w:ascii="Times New Roman" w:hAnsi="Times New Roman" w:cs="Times New Roman"/>
                <w:spacing w:val="-14"/>
                <w:sz w:val="24"/>
                <w:szCs w:val="24"/>
              </w:rPr>
            </w:pPr>
            <w:r w:rsidRPr="006F52E6">
              <w:rPr>
                <w:rFonts w:ascii="Times New Roman" w:hAnsi="Times New Roman" w:cs="Times New Roman"/>
                <w:spacing w:val="-14"/>
                <w:sz w:val="24"/>
                <w:szCs w:val="24"/>
              </w:rPr>
              <w:t>-</w:t>
            </w:r>
          </w:p>
        </w:tc>
        <w:tc>
          <w:tcPr>
            <w:tcW w:w="121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ind w:left="-57" w:right="-57"/>
              <w:jc w:val="center"/>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sidRPr="003A45B5">
              <w:rPr>
                <w:rFonts w:ascii="Times New Roman" w:hAnsi="Times New Roman" w:cs="Times New Roman"/>
                <w:sz w:val="24"/>
                <w:szCs w:val="24"/>
              </w:rPr>
              <w:t>федеральный бюджет</w:t>
            </w:r>
          </w:p>
        </w:tc>
        <w:tc>
          <w:tcPr>
            <w:tcW w:w="1146"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ind w:left="-57" w:right="-57"/>
              <w:jc w:val="center"/>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областной бюджет</w:t>
            </w:r>
          </w:p>
        </w:tc>
        <w:tc>
          <w:tcPr>
            <w:tcW w:w="1146"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ind w:left="-57" w:right="-57"/>
              <w:jc w:val="center"/>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районный бюджет</w:t>
            </w:r>
          </w:p>
        </w:tc>
        <w:tc>
          <w:tcPr>
            <w:tcW w:w="1146"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kern w:val="2"/>
                <w:sz w:val="24"/>
                <w:szCs w:val="24"/>
              </w:rPr>
              <w:t>45 104,3</w:t>
            </w:r>
          </w:p>
        </w:tc>
        <w:tc>
          <w:tcPr>
            <w:tcW w:w="121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14 350,5</w:t>
            </w:r>
          </w:p>
        </w:tc>
        <w:tc>
          <w:tcPr>
            <w:tcW w:w="110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15 068,0</w:t>
            </w:r>
          </w:p>
        </w:tc>
        <w:tc>
          <w:tcPr>
            <w:tcW w:w="110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15685,8</w:t>
            </w:r>
          </w:p>
        </w:tc>
        <w:tc>
          <w:tcPr>
            <w:tcW w:w="1276"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ind w:left="-57" w:right="-57"/>
              <w:jc w:val="center"/>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бюджет поселения</w:t>
            </w:r>
          </w:p>
        </w:tc>
        <w:tc>
          <w:tcPr>
            <w:tcW w:w="1146"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rHeight w:val="1449"/>
          <w:tblCellSpacing w:w="5" w:type="nil"/>
        </w:trPr>
        <w:tc>
          <w:tcPr>
            <w:tcW w:w="1920"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ind w:left="-57" w:right="-57"/>
              <w:jc w:val="center"/>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left w:val="single" w:sz="4" w:space="0" w:color="auto"/>
              <w:bottom w:val="single" w:sz="4" w:space="0" w:color="auto"/>
              <w:right w:val="single" w:sz="4" w:space="0" w:color="auto"/>
            </w:tcBorders>
          </w:tcPr>
          <w:p w:rsidR="00A368DA" w:rsidRPr="004539C5" w:rsidRDefault="00A368DA" w:rsidP="005E029B">
            <w:pPr>
              <w:pStyle w:val="ConsPlusCell"/>
              <w:rPr>
                <w:rFonts w:ascii="Times New Roman" w:hAnsi="Times New Roman" w:cs="Times New Roman"/>
                <w:sz w:val="24"/>
                <w:szCs w:val="24"/>
              </w:rPr>
            </w:pPr>
            <w:r w:rsidRPr="004539C5">
              <w:rPr>
                <w:rFonts w:ascii="Times New Roman" w:hAnsi="Times New Roman" w:cs="Times New Roman"/>
                <w:sz w:val="24"/>
                <w:szCs w:val="24"/>
              </w:rPr>
              <w:t>внебюджетные источники</w:t>
            </w:r>
          </w:p>
        </w:tc>
        <w:tc>
          <w:tcPr>
            <w:tcW w:w="1146"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val="restart"/>
            <w:tcBorders>
              <w:top w:val="single" w:sz="4" w:space="0" w:color="auto"/>
              <w:left w:val="single" w:sz="4" w:space="0" w:color="auto"/>
              <w:right w:val="single" w:sz="4" w:space="0" w:color="auto"/>
            </w:tcBorders>
          </w:tcPr>
          <w:p w:rsidR="00A368DA" w:rsidRPr="003A45B5" w:rsidRDefault="00A368DA" w:rsidP="005E029B">
            <w:pPr>
              <w:pStyle w:val="ConsPlusCell"/>
              <w:ind w:left="-57" w:right="-57"/>
              <w:jc w:val="center"/>
              <w:rPr>
                <w:rFonts w:ascii="Times New Roman" w:hAnsi="Times New Roman" w:cs="Times New Roman"/>
                <w:sz w:val="24"/>
                <w:szCs w:val="24"/>
              </w:rPr>
            </w:pPr>
            <w:r w:rsidRPr="003A45B5">
              <w:rPr>
                <w:rFonts w:ascii="Times New Roman" w:hAnsi="Times New Roman" w:cs="Times New Roman"/>
                <w:sz w:val="24"/>
                <w:szCs w:val="24"/>
              </w:rPr>
              <w:t xml:space="preserve">Подпрограмма </w:t>
            </w:r>
          </w:p>
        </w:tc>
        <w:tc>
          <w:tcPr>
            <w:tcW w:w="3118" w:type="dxa"/>
            <w:vMerge w:val="restart"/>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«Охрана окружающей среды в Краснокутском сельском поселении»</w:t>
            </w:r>
          </w:p>
        </w:tc>
        <w:tc>
          <w:tcPr>
            <w:tcW w:w="1701" w:type="dxa"/>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rPr>
                <w:rFonts w:ascii="Times New Roman" w:hAnsi="Times New Roman" w:cs="Times New Roman"/>
                <w:sz w:val="24"/>
                <w:szCs w:val="24"/>
              </w:rPr>
            </w:pPr>
            <w:r w:rsidRPr="00643598">
              <w:rPr>
                <w:rFonts w:ascii="Times New Roman" w:hAnsi="Times New Roman" w:cs="Times New Roman"/>
                <w:sz w:val="24"/>
                <w:szCs w:val="24"/>
              </w:rPr>
              <w:t xml:space="preserve">всего                </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left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sidRPr="003A45B5">
              <w:rPr>
                <w:rFonts w:ascii="Times New Roman" w:hAnsi="Times New Roman" w:cs="Times New Roman"/>
                <w:sz w:val="24"/>
                <w:szCs w:val="24"/>
              </w:rPr>
              <w:t>федеральный бюджет</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rHeight w:val="70"/>
          <w:tblCellSpacing w:w="5" w:type="nil"/>
        </w:trPr>
        <w:tc>
          <w:tcPr>
            <w:tcW w:w="1920" w:type="dxa"/>
            <w:vMerge/>
            <w:tcBorders>
              <w:left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областной бюджет</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rHeight w:val="416"/>
          <w:tblCellSpacing w:w="5" w:type="nil"/>
        </w:trPr>
        <w:tc>
          <w:tcPr>
            <w:tcW w:w="1920" w:type="dxa"/>
            <w:vMerge/>
            <w:tcBorders>
              <w:left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районный бюджет</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left w:val="single" w:sz="4" w:space="0" w:color="auto"/>
              <w:right w:val="single" w:sz="4" w:space="0" w:color="auto"/>
            </w:tcBorders>
          </w:tcPr>
          <w:p w:rsidR="00A368DA" w:rsidRPr="006F52E6" w:rsidRDefault="00A368DA" w:rsidP="005E029B">
            <w:pPr>
              <w:widowControl w:val="0"/>
              <w:autoSpaceDE w:val="0"/>
              <w:autoSpaceDN w:val="0"/>
              <w:adjustRightInd w:val="0"/>
              <w:spacing w:after="0" w:line="240" w:lineRule="auto"/>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6F52E6" w:rsidRDefault="00A368DA" w:rsidP="005E029B">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бюджет поселения</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r>
      <w:tr w:rsidR="00A368DA" w:rsidRPr="006F52E6">
        <w:trPr>
          <w:tblCellSpacing w:w="5" w:type="nil"/>
        </w:trPr>
        <w:tc>
          <w:tcPr>
            <w:tcW w:w="1920" w:type="dxa"/>
            <w:vMerge/>
            <w:tcBorders>
              <w:left w:val="single" w:sz="4" w:space="0" w:color="auto"/>
              <w:bottom w:val="single" w:sz="4" w:space="0" w:color="auto"/>
              <w:right w:val="single" w:sz="4" w:space="0" w:color="auto"/>
            </w:tcBorders>
          </w:tcPr>
          <w:p w:rsidR="00A368DA" w:rsidRPr="006F52E6" w:rsidRDefault="00A368DA" w:rsidP="005E029B">
            <w:pPr>
              <w:widowControl w:val="0"/>
              <w:autoSpaceDE w:val="0"/>
              <w:autoSpaceDN w:val="0"/>
              <w:adjustRightInd w:val="0"/>
              <w:spacing w:after="0" w:line="240" w:lineRule="auto"/>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6F52E6" w:rsidRDefault="00A368DA" w:rsidP="005E029B">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Pr="004539C5" w:rsidRDefault="00A368DA" w:rsidP="005E029B">
            <w:pPr>
              <w:pStyle w:val="ConsPlusCell"/>
              <w:rPr>
                <w:rFonts w:ascii="Times New Roman" w:hAnsi="Times New Roman" w:cs="Times New Roman"/>
                <w:sz w:val="24"/>
                <w:szCs w:val="24"/>
              </w:rPr>
            </w:pPr>
            <w:r w:rsidRPr="004539C5">
              <w:rPr>
                <w:rFonts w:ascii="Times New Roman" w:hAnsi="Times New Roman" w:cs="Times New Roman"/>
                <w:sz w:val="24"/>
                <w:szCs w:val="24"/>
              </w:rPr>
              <w:t>внебюджетные источники</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r>
      <w:tr w:rsidR="00A368DA" w:rsidRPr="006F52E6">
        <w:trPr>
          <w:tblCellSpacing w:w="5" w:type="nil"/>
        </w:trPr>
        <w:tc>
          <w:tcPr>
            <w:tcW w:w="1920" w:type="dxa"/>
            <w:vMerge w:val="restart"/>
            <w:tcBorders>
              <w:top w:val="single" w:sz="4" w:space="0" w:color="auto"/>
              <w:left w:val="single" w:sz="4" w:space="0" w:color="auto"/>
              <w:right w:val="single" w:sz="4" w:space="0" w:color="auto"/>
            </w:tcBorders>
          </w:tcPr>
          <w:p w:rsidR="00A368DA" w:rsidRPr="006F52E6" w:rsidRDefault="00A368DA" w:rsidP="005E029B">
            <w:pPr>
              <w:spacing w:after="0" w:line="240" w:lineRule="auto"/>
              <w:ind w:left="-57" w:right="-57"/>
              <w:jc w:val="center"/>
            </w:pPr>
            <w:r w:rsidRPr="006F52E6">
              <w:rPr>
                <w:rFonts w:ascii="Times New Roman" w:hAnsi="Times New Roman" w:cs="Times New Roman"/>
                <w:sz w:val="24"/>
                <w:szCs w:val="24"/>
              </w:rPr>
              <w:t xml:space="preserve">Подпрограмма </w:t>
            </w:r>
          </w:p>
          <w:p w:rsidR="00A368DA" w:rsidRPr="006F52E6" w:rsidRDefault="00A368DA" w:rsidP="005E029B">
            <w:pPr>
              <w:spacing w:after="0" w:line="240" w:lineRule="auto"/>
              <w:ind w:left="-57" w:right="-57"/>
              <w:jc w:val="center"/>
            </w:pPr>
          </w:p>
        </w:tc>
        <w:tc>
          <w:tcPr>
            <w:tcW w:w="3118" w:type="dxa"/>
            <w:vMerge w:val="restart"/>
            <w:tcBorders>
              <w:top w:val="single" w:sz="4" w:space="0" w:color="auto"/>
              <w:left w:val="single" w:sz="4" w:space="0" w:color="auto"/>
              <w:right w:val="single" w:sz="4" w:space="0" w:color="auto"/>
            </w:tcBorders>
          </w:tcPr>
          <w:p w:rsidR="00A368DA" w:rsidRPr="006F52E6" w:rsidRDefault="00A368DA" w:rsidP="005E029B">
            <w:pPr>
              <w:widowControl w:val="0"/>
              <w:autoSpaceDE w:val="0"/>
              <w:autoSpaceDN w:val="0"/>
              <w:adjustRightInd w:val="0"/>
              <w:spacing w:after="0" w:line="240" w:lineRule="auto"/>
              <w:rPr>
                <w:rFonts w:ascii="Times New Roman" w:hAnsi="Times New Roman" w:cs="Times New Roman"/>
                <w:sz w:val="24"/>
                <w:szCs w:val="24"/>
              </w:rPr>
            </w:pPr>
            <w:r w:rsidRPr="006F52E6">
              <w:rPr>
                <w:rFonts w:ascii="Times New Roman" w:hAnsi="Times New Roman" w:cs="Times New Roman"/>
                <w:sz w:val="24"/>
                <w:szCs w:val="24"/>
              </w:rPr>
              <w:t>«Развитие водохозяйственного комплекса Краснокутского сельского поселения»</w:t>
            </w:r>
          </w:p>
        </w:tc>
        <w:tc>
          <w:tcPr>
            <w:tcW w:w="1701" w:type="dxa"/>
            <w:tcBorders>
              <w:top w:val="single" w:sz="4" w:space="0" w:color="auto"/>
              <w:left w:val="single" w:sz="4" w:space="0" w:color="auto"/>
              <w:bottom w:val="single" w:sz="4" w:space="0" w:color="auto"/>
              <w:right w:val="single" w:sz="4" w:space="0" w:color="auto"/>
            </w:tcBorders>
          </w:tcPr>
          <w:p w:rsidR="00A368DA" w:rsidRPr="00643598" w:rsidRDefault="00A368DA" w:rsidP="005E029B">
            <w:pPr>
              <w:pStyle w:val="ConsPlusCell"/>
              <w:rPr>
                <w:rFonts w:ascii="Times New Roman" w:hAnsi="Times New Roman" w:cs="Times New Roman"/>
                <w:sz w:val="24"/>
                <w:szCs w:val="24"/>
              </w:rPr>
            </w:pPr>
            <w:r w:rsidRPr="00643598">
              <w:rPr>
                <w:rFonts w:ascii="Times New Roman" w:hAnsi="Times New Roman" w:cs="Times New Roman"/>
                <w:sz w:val="24"/>
                <w:szCs w:val="24"/>
              </w:rPr>
              <w:t xml:space="preserve">всего                </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kern w:val="2"/>
                <w:sz w:val="24"/>
                <w:szCs w:val="24"/>
              </w:rPr>
              <w:t>45 104,3</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14 350,5</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15 068,0</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15685,8</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left w:val="single" w:sz="4" w:space="0" w:color="auto"/>
              <w:right w:val="single" w:sz="4" w:space="0" w:color="auto"/>
            </w:tcBorders>
          </w:tcPr>
          <w:p w:rsidR="00A368DA" w:rsidRPr="006F52E6" w:rsidRDefault="00A368DA" w:rsidP="005E029B"/>
        </w:tc>
        <w:tc>
          <w:tcPr>
            <w:tcW w:w="3118" w:type="dxa"/>
            <w:vMerge/>
            <w:tcBorders>
              <w:left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sidRPr="003A45B5">
              <w:rPr>
                <w:rFonts w:ascii="Times New Roman" w:hAnsi="Times New Roman" w:cs="Times New Roman"/>
                <w:sz w:val="24"/>
                <w:szCs w:val="24"/>
              </w:rPr>
              <w:t>федеральный бюджет</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left w:val="single" w:sz="4" w:space="0" w:color="auto"/>
              <w:right w:val="single" w:sz="4" w:space="0" w:color="auto"/>
            </w:tcBorders>
          </w:tcPr>
          <w:p w:rsidR="00A368DA" w:rsidRPr="006F52E6" w:rsidRDefault="00A368DA" w:rsidP="005E029B"/>
        </w:tc>
        <w:tc>
          <w:tcPr>
            <w:tcW w:w="3118" w:type="dxa"/>
            <w:vMerge/>
            <w:tcBorders>
              <w:left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областной бюджет</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left w:val="single" w:sz="4" w:space="0" w:color="auto"/>
              <w:right w:val="single" w:sz="4" w:space="0" w:color="auto"/>
            </w:tcBorders>
          </w:tcPr>
          <w:p w:rsidR="00A368DA" w:rsidRPr="006F52E6" w:rsidRDefault="00A368DA" w:rsidP="005E029B"/>
        </w:tc>
        <w:tc>
          <w:tcPr>
            <w:tcW w:w="3118" w:type="dxa"/>
            <w:vMerge/>
            <w:tcBorders>
              <w:left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районный бюджет</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kern w:val="2"/>
                <w:sz w:val="24"/>
                <w:szCs w:val="24"/>
              </w:rPr>
              <w:t>45 104,3</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14 350,5</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15 068,0</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15685,8</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left w:val="single" w:sz="4" w:space="0" w:color="auto"/>
              <w:right w:val="single" w:sz="4" w:space="0" w:color="auto"/>
            </w:tcBorders>
          </w:tcPr>
          <w:p w:rsidR="00A368DA" w:rsidRPr="006F52E6" w:rsidRDefault="00A368DA" w:rsidP="005E029B"/>
        </w:tc>
        <w:tc>
          <w:tcPr>
            <w:tcW w:w="3118" w:type="dxa"/>
            <w:vMerge/>
            <w:tcBorders>
              <w:left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бюджет поселения</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left w:val="single" w:sz="4" w:space="0" w:color="auto"/>
              <w:bottom w:val="single" w:sz="4" w:space="0" w:color="auto"/>
              <w:right w:val="single" w:sz="4" w:space="0" w:color="auto"/>
            </w:tcBorders>
          </w:tcPr>
          <w:p w:rsidR="00A368DA" w:rsidRPr="006F52E6" w:rsidRDefault="00A368DA" w:rsidP="005E029B"/>
        </w:tc>
        <w:tc>
          <w:tcPr>
            <w:tcW w:w="3118" w:type="dxa"/>
            <w:vMerge/>
            <w:tcBorders>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Pr="004539C5" w:rsidRDefault="00A368DA" w:rsidP="005E029B">
            <w:pPr>
              <w:pStyle w:val="ConsPlusCell"/>
              <w:rPr>
                <w:rFonts w:ascii="Times New Roman" w:hAnsi="Times New Roman" w:cs="Times New Roman"/>
                <w:sz w:val="24"/>
                <w:szCs w:val="24"/>
              </w:rPr>
            </w:pPr>
            <w:r w:rsidRPr="004539C5">
              <w:rPr>
                <w:rFonts w:ascii="Times New Roman" w:hAnsi="Times New Roman" w:cs="Times New Roman"/>
                <w:sz w:val="24"/>
                <w:szCs w:val="24"/>
              </w:rPr>
              <w:t>внебюджетные источники</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val="restart"/>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57" w:right="-57"/>
              <w:jc w:val="center"/>
            </w:pPr>
            <w:r w:rsidRPr="006F52E6">
              <w:rPr>
                <w:rFonts w:ascii="Times New Roman" w:hAnsi="Times New Roman" w:cs="Times New Roman"/>
                <w:sz w:val="24"/>
                <w:szCs w:val="24"/>
              </w:rPr>
              <w:t xml:space="preserve">Подпрограмма </w:t>
            </w:r>
          </w:p>
        </w:tc>
        <w:tc>
          <w:tcPr>
            <w:tcW w:w="3118" w:type="dxa"/>
            <w:vMerge w:val="restart"/>
            <w:tcBorders>
              <w:top w:val="single" w:sz="4" w:space="0" w:color="auto"/>
              <w:left w:val="single" w:sz="4" w:space="0" w:color="auto"/>
              <w:bottom w:val="single" w:sz="4" w:space="0" w:color="auto"/>
              <w:right w:val="single" w:sz="4" w:space="0" w:color="auto"/>
            </w:tcBorders>
          </w:tcPr>
          <w:p w:rsidR="00A368DA" w:rsidRPr="006F52E6" w:rsidRDefault="00A368DA" w:rsidP="003D15E5">
            <w:pPr>
              <w:widowControl w:val="0"/>
              <w:autoSpaceDE w:val="0"/>
              <w:autoSpaceDN w:val="0"/>
              <w:adjustRightInd w:val="0"/>
              <w:spacing w:after="0" w:line="240" w:lineRule="auto"/>
              <w:rPr>
                <w:rFonts w:ascii="Times New Roman" w:hAnsi="Times New Roman" w:cs="Times New Roman"/>
                <w:sz w:val="24"/>
                <w:szCs w:val="24"/>
              </w:rPr>
            </w:pPr>
            <w:r w:rsidRPr="006F52E6">
              <w:rPr>
                <w:rFonts w:ascii="Times New Roman" w:hAnsi="Times New Roman" w:cs="Times New Roman"/>
                <w:sz w:val="24"/>
                <w:szCs w:val="24"/>
              </w:rPr>
              <w:t>«Повышение эффективности деятельности по обращению с отходами на территории Краснокутского сельского поселения»</w:t>
            </w:r>
          </w:p>
        </w:tc>
        <w:tc>
          <w:tcPr>
            <w:tcW w:w="1701" w:type="dxa"/>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sidRPr="003A45B5">
              <w:rPr>
                <w:rFonts w:ascii="Times New Roman" w:hAnsi="Times New Roman" w:cs="Times New Roman"/>
                <w:sz w:val="24"/>
                <w:szCs w:val="24"/>
              </w:rPr>
              <w:t xml:space="preserve">всего                </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57" w:right="-57"/>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6F52E6" w:rsidRDefault="00A368DA" w:rsidP="005E029B">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sidRPr="003A45B5">
              <w:rPr>
                <w:rFonts w:ascii="Times New Roman" w:hAnsi="Times New Roman" w:cs="Times New Roman"/>
                <w:sz w:val="24"/>
                <w:szCs w:val="24"/>
              </w:rPr>
              <w:t>федеральный бюджет</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57" w:right="-57"/>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6F52E6" w:rsidRDefault="00A368DA" w:rsidP="005E029B">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 xml:space="preserve">областной </w:t>
            </w:r>
            <w:r w:rsidRPr="003A45B5">
              <w:rPr>
                <w:rFonts w:ascii="Times New Roman" w:hAnsi="Times New Roman" w:cs="Times New Roman"/>
                <w:sz w:val="24"/>
                <w:szCs w:val="24"/>
              </w:rPr>
              <w:t>бюджет</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57" w:right="-57"/>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6F52E6" w:rsidRDefault="00A368DA" w:rsidP="005E029B">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районный бюджет</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p>
        </w:tc>
      </w:tr>
      <w:tr w:rsidR="00A368DA" w:rsidRPr="006F52E6">
        <w:trPr>
          <w:tblCellSpacing w:w="5" w:type="nil"/>
        </w:trPr>
        <w:tc>
          <w:tcPr>
            <w:tcW w:w="1920" w:type="dxa"/>
            <w:vMerge/>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57" w:right="-57"/>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6F52E6" w:rsidRDefault="00A368DA" w:rsidP="005E029B">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бюджет поселения</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r w:rsidR="00A368DA" w:rsidRPr="006F52E6">
        <w:trPr>
          <w:tblCellSpacing w:w="5" w:type="nil"/>
        </w:trPr>
        <w:tc>
          <w:tcPr>
            <w:tcW w:w="1920" w:type="dxa"/>
            <w:vMerge/>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57" w:right="-57"/>
              <w:rPr>
                <w:rFonts w:ascii="Times New Roman" w:hAnsi="Times New Roman" w:cs="Times New Roman"/>
                <w:sz w:val="24"/>
                <w:szCs w:val="24"/>
              </w:rPr>
            </w:pPr>
          </w:p>
        </w:tc>
        <w:tc>
          <w:tcPr>
            <w:tcW w:w="3118" w:type="dxa"/>
            <w:vMerge/>
            <w:tcBorders>
              <w:top w:val="single" w:sz="4" w:space="0" w:color="auto"/>
              <w:left w:val="single" w:sz="4" w:space="0" w:color="auto"/>
              <w:bottom w:val="single" w:sz="4" w:space="0" w:color="auto"/>
              <w:right w:val="single" w:sz="4" w:space="0" w:color="auto"/>
            </w:tcBorders>
          </w:tcPr>
          <w:p w:rsidR="00A368DA" w:rsidRPr="006F52E6" w:rsidRDefault="00A368DA" w:rsidP="005E029B">
            <w:pPr>
              <w:widowControl w:val="0"/>
              <w:autoSpaceDE w:val="0"/>
              <w:autoSpaceDN w:val="0"/>
              <w:adjustRightInd w:val="0"/>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368DA" w:rsidRPr="003A45B5" w:rsidRDefault="00A368DA" w:rsidP="005E029B">
            <w:pPr>
              <w:pStyle w:val="ConsPlusCell"/>
              <w:rPr>
                <w:rFonts w:ascii="Times New Roman" w:hAnsi="Times New Roman" w:cs="Times New Roman"/>
                <w:sz w:val="24"/>
                <w:szCs w:val="24"/>
              </w:rPr>
            </w:pPr>
            <w:r>
              <w:rPr>
                <w:rFonts w:ascii="Times New Roman" w:hAnsi="Times New Roman" w:cs="Times New Roman"/>
                <w:sz w:val="24"/>
                <w:szCs w:val="24"/>
              </w:rPr>
              <w:t>внебюджетные источники</w:t>
            </w:r>
          </w:p>
        </w:tc>
        <w:tc>
          <w:tcPr>
            <w:tcW w:w="114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0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144"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c>
          <w:tcPr>
            <w:tcW w:w="1210" w:type="dxa"/>
            <w:tcBorders>
              <w:top w:val="single" w:sz="4" w:space="0" w:color="auto"/>
              <w:left w:val="single" w:sz="4" w:space="0" w:color="auto"/>
              <w:bottom w:val="single" w:sz="4" w:space="0" w:color="auto"/>
              <w:right w:val="single" w:sz="4" w:space="0" w:color="auto"/>
            </w:tcBorders>
          </w:tcPr>
          <w:p w:rsidR="00A368DA" w:rsidRPr="006F52E6" w:rsidRDefault="00A368DA" w:rsidP="005E029B">
            <w:pPr>
              <w:spacing w:after="0" w:line="240" w:lineRule="auto"/>
              <w:ind w:left="-113" w:right="-113"/>
              <w:jc w:val="center"/>
              <w:rPr>
                <w:rFonts w:ascii="Times New Roman" w:hAnsi="Times New Roman" w:cs="Times New Roman"/>
                <w:sz w:val="24"/>
                <w:szCs w:val="24"/>
              </w:rPr>
            </w:pPr>
            <w:r w:rsidRPr="006F52E6">
              <w:rPr>
                <w:rFonts w:ascii="Times New Roman" w:hAnsi="Times New Roman" w:cs="Times New Roman"/>
                <w:sz w:val="24"/>
                <w:szCs w:val="24"/>
              </w:rPr>
              <w:t>-</w:t>
            </w:r>
          </w:p>
        </w:tc>
      </w:tr>
    </w:tbl>
    <w:p w:rsidR="00A368DA" w:rsidRPr="00975056" w:rsidRDefault="00A368DA" w:rsidP="00A80B3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A368DA" w:rsidRDefault="00A368DA" w:rsidP="00094509">
      <w:pPr>
        <w:shd w:val="clear" w:color="auto" w:fill="FFFFFF"/>
        <w:spacing w:after="0" w:line="317" w:lineRule="exact"/>
        <w:ind w:right="10"/>
        <w:jc w:val="both"/>
        <w:rPr>
          <w:rFonts w:ascii="Times New Roman" w:hAnsi="Times New Roman" w:cs="Times New Roman"/>
          <w:b/>
          <w:bCs/>
          <w:sz w:val="28"/>
          <w:szCs w:val="28"/>
        </w:rPr>
      </w:pPr>
    </w:p>
    <w:p w:rsidR="00A368DA" w:rsidRPr="00487CAE" w:rsidRDefault="00A368DA" w:rsidP="00094509">
      <w:pPr>
        <w:shd w:val="clear" w:color="auto" w:fill="FFFFFF"/>
        <w:spacing w:after="0" w:line="317" w:lineRule="exact"/>
        <w:ind w:right="10"/>
        <w:jc w:val="both"/>
        <w:rPr>
          <w:rFonts w:ascii="Times New Roman" w:hAnsi="Times New Roman" w:cs="Times New Roman"/>
          <w:b/>
          <w:bCs/>
          <w:sz w:val="28"/>
          <w:szCs w:val="28"/>
        </w:rPr>
      </w:pPr>
      <w:r w:rsidRPr="00487CAE">
        <w:rPr>
          <w:rFonts w:ascii="Times New Roman" w:hAnsi="Times New Roman" w:cs="Times New Roman"/>
          <w:b/>
          <w:bCs/>
          <w:sz w:val="28"/>
          <w:szCs w:val="28"/>
        </w:rPr>
        <w:t xml:space="preserve">Ведущий специалист по </w:t>
      </w:r>
    </w:p>
    <w:p w:rsidR="00A368DA" w:rsidRPr="00487CAE" w:rsidRDefault="00A368DA" w:rsidP="00094509">
      <w:pPr>
        <w:shd w:val="clear" w:color="auto" w:fill="FFFFFF"/>
        <w:spacing w:after="0" w:line="317" w:lineRule="exact"/>
        <w:ind w:right="10"/>
        <w:jc w:val="both"/>
        <w:rPr>
          <w:rFonts w:ascii="Times New Roman" w:hAnsi="Times New Roman" w:cs="Times New Roman"/>
          <w:b/>
          <w:bCs/>
          <w:sz w:val="28"/>
          <w:szCs w:val="28"/>
        </w:rPr>
      </w:pPr>
      <w:r w:rsidRPr="00487CAE">
        <w:rPr>
          <w:rFonts w:ascii="Times New Roman" w:hAnsi="Times New Roman" w:cs="Times New Roman"/>
          <w:b/>
          <w:bCs/>
          <w:sz w:val="28"/>
          <w:szCs w:val="28"/>
        </w:rPr>
        <w:t xml:space="preserve">делопроизводству и архивной работе                                       </w:t>
      </w:r>
      <w:r>
        <w:rPr>
          <w:rFonts w:ascii="Times New Roman" w:hAnsi="Times New Roman" w:cs="Times New Roman"/>
          <w:b/>
          <w:bCs/>
          <w:sz w:val="28"/>
          <w:szCs w:val="28"/>
        </w:rPr>
        <w:t xml:space="preserve">                                                                           </w:t>
      </w:r>
      <w:r w:rsidRPr="00487CAE">
        <w:rPr>
          <w:rFonts w:ascii="Times New Roman" w:hAnsi="Times New Roman" w:cs="Times New Roman"/>
          <w:b/>
          <w:bCs/>
          <w:sz w:val="28"/>
          <w:szCs w:val="28"/>
        </w:rPr>
        <w:t>Е.А. Стаценко</w:t>
      </w:r>
    </w:p>
    <w:p w:rsidR="00A368DA" w:rsidRDefault="00A368DA" w:rsidP="00A80B3D">
      <w:pPr>
        <w:suppressAutoHyphens/>
        <w:spacing w:after="0" w:line="240" w:lineRule="auto"/>
        <w:jc w:val="right"/>
        <w:rPr>
          <w:rFonts w:ascii="Times New Roman" w:hAnsi="Times New Roman" w:cs="Times New Roman"/>
        </w:rPr>
      </w:pPr>
    </w:p>
    <w:p w:rsidR="00A368DA" w:rsidRPr="006E1507" w:rsidRDefault="00A368DA" w:rsidP="00A80B3D">
      <w:pPr>
        <w:tabs>
          <w:tab w:val="left" w:pos="1289"/>
        </w:tabs>
        <w:rPr>
          <w:rFonts w:ascii="Times New Roman" w:hAnsi="Times New Roman" w:cs="Times New Roman"/>
          <w:sz w:val="24"/>
          <w:szCs w:val="24"/>
        </w:rPr>
        <w:sectPr w:rsidR="00A368DA" w:rsidRPr="006E1507" w:rsidSect="00A57E69">
          <w:headerReference w:type="default" r:id="rId14"/>
          <w:footerReference w:type="default" r:id="rId15"/>
          <w:pgSz w:w="16840" w:h="11907" w:orient="landscape" w:code="9"/>
          <w:pgMar w:top="1134" w:right="851" w:bottom="1134" w:left="1418" w:header="720" w:footer="720" w:gutter="0"/>
          <w:cols w:space="720"/>
          <w:docGrid w:linePitch="299"/>
        </w:sectPr>
      </w:pPr>
    </w:p>
    <w:p w:rsidR="00A368DA" w:rsidRDefault="00A368DA" w:rsidP="00A80B3D">
      <w:pPr>
        <w:tabs>
          <w:tab w:val="left" w:pos="8789"/>
        </w:tabs>
        <w:autoSpaceDE w:val="0"/>
        <w:autoSpaceDN w:val="0"/>
        <w:adjustRightInd w:val="0"/>
        <w:spacing w:after="0" w:line="240" w:lineRule="auto"/>
        <w:outlineLvl w:val="2"/>
        <w:sectPr w:rsidR="00A368DA" w:rsidSect="00A25763">
          <w:pgSz w:w="11907" w:h="16840" w:code="9"/>
          <w:pgMar w:top="709" w:right="851" w:bottom="1134" w:left="1304" w:header="720" w:footer="720" w:gutter="0"/>
          <w:cols w:space="720"/>
        </w:sectPr>
      </w:pPr>
    </w:p>
    <w:p w:rsidR="00A368DA" w:rsidRPr="00975056" w:rsidRDefault="00A368DA" w:rsidP="00A80B3D">
      <w:pPr>
        <w:tabs>
          <w:tab w:val="left" w:pos="8789"/>
        </w:tabs>
        <w:autoSpaceDE w:val="0"/>
        <w:autoSpaceDN w:val="0"/>
        <w:adjustRightInd w:val="0"/>
        <w:spacing w:after="0" w:line="240" w:lineRule="auto"/>
        <w:outlineLvl w:val="2"/>
      </w:pPr>
    </w:p>
    <w:p w:rsidR="00A368DA" w:rsidRPr="00570ADE" w:rsidRDefault="00A368DA" w:rsidP="00570ADE">
      <w:pPr>
        <w:rPr>
          <w:rFonts w:ascii="Times New Roman" w:hAnsi="Times New Roman" w:cs="Times New Roman"/>
          <w:sz w:val="28"/>
          <w:szCs w:val="28"/>
        </w:rPr>
      </w:pPr>
    </w:p>
    <w:sectPr w:rsidR="00A368DA" w:rsidRPr="00570ADE" w:rsidSect="00BB32BA">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68DA" w:rsidRDefault="00A368DA" w:rsidP="0009665C">
      <w:pPr>
        <w:spacing w:after="0" w:line="240" w:lineRule="auto"/>
      </w:pPr>
      <w:r>
        <w:separator/>
      </w:r>
    </w:p>
  </w:endnote>
  <w:endnote w:type="continuationSeparator" w:id="1">
    <w:p w:rsidR="00A368DA" w:rsidRDefault="00A368DA"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8DA" w:rsidRDefault="00A368DA"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A368DA" w:rsidRPr="00ED49CC" w:rsidRDefault="00A368DA" w:rsidP="00B77F56">
    <w:pPr>
      <w:tabs>
        <w:tab w:val="left" w:pos="4920"/>
      </w:tabs>
      <w:spacing w:after="0" w:line="240" w:lineRule="auto"/>
      <w:jc w:val="right"/>
      <w:rPr>
        <w:rFonts w:ascii="Times New Roman" w:hAnsi="Times New Roman" w:cs="Times New Roman"/>
      </w:rPr>
    </w:pP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r>
      <w:rPr>
        <w:rFonts w:ascii="Times New Roman" w:hAnsi="Times New Roman" w:cs="Times New Roman"/>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68DA" w:rsidRDefault="00A368DA" w:rsidP="0009665C">
      <w:pPr>
        <w:spacing w:after="0" w:line="240" w:lineRule="auto"/>
      </w:pPr>
      <w:r>
        <w:separator/>
      </w:r>
    </w:p>
  </w:footnote>
  <w:footnote w:type="continuationSeparator" w:id="1">
    <w:p w:rsidR="00A368DA" w:rsidRDefault="00A368DA" w:rsidP="0009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8DA" w:rsidRPr="003E184F" w:rsidRDefault="00A368DA" w:rsidP="00B77F56">
    <w:pPr>
      <w:pStyle w:val="Header"/>
      <w:ind w:right="360"/>
      <w:jc w:val="cent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3C08"/>
    <w:rsid w:val="0000665F"/>
    <w:rsid w:val="0003611A"/>
    <w:rsid w:val="00040A3A"/>
    <w:rsid w:val="00046C9D"/>
    <w:rsid w:val="00051ADF"/>
    <w:rsid w:val="00094509"/>
    <w:rsid w:val="0009665C"/>
    <w:rsid w:val="000C5939"/>
    <w:rsid w:val="000D6BFF"/>
    <w:rsid w:val="000E2E4A"/>
    <w:rsid w:val="000F277D"/>
    <w:rsid w:val="000F6FDC"/>
    <w:rsid w:val="00132418"/>
    <w:rsid w:val="00196353"/>
    <w:rsid w:val="001D296C"/>
    <w:rsid w:val="001D4511"/>
    <w:rsid w:val="001E63FA"/>
    <w:rsid w:val="00202059"/>
    <w:rsid w:val="002127CC"/>
    <w:rsid w:val="0024719C"/>
    <w:rsid w:val="00253756"/>
    <w:rsid w:val="00256671"/>
    <w:rsid w:val="002D1B98"/>
    <w:rsid w:val="00364938"/>
    <w:rsid w:val="00370D8B"/>
    <w:rsid w:val="003716FC"/>
    <w:rsid w:val="00376548"/>
    <w:rsid w:val="003A45B5"/>
    <w:rsid w:val="003B3A82"/>
    <w:rsid w:val="003B4072"/>
    <w:rsid w:val="003D15E5"/>
    <w:rsid w:val="003D56D4"/>
    <w:rsid w:val="003E184F"/>
    <w:rsid w:val="003F24F4"/>
    <w:rsid w:val="003F6A5E"/>
    <w:rsid w:val="00403710"/>
    <w:rsid w:val="004112F8"/>
    <w:rsid w:val="004460A3"/>
    <w:rsid w:val="00450B9C"/>
    <w:rsid w:val="0045181D"/>
    <w:rsid w:val="004539C5"/>
    <w:rsid w:val="004859EB"/>
    <w:rsid w:val="00487B1A"/>
    <w:rsid w:val="00487CAE"/>
    <w:rsid w:val="00497793"/>
    <w:rsid w:val="004A1030"/>
    <w:rsid w:val="004D0271"/>
    <w:rsid w:val="004E4010"/>
    <w:rsid w:val="005374E9"/>
    <w:rsid w:val="005702B5"/>
    <w:rsid w:val="00570A9C"/>
    <w:rsid w:val="00570ADE"/>
    <w:rsid w:val="005800CD"/>
    <w:rsid w:val="00584341"/>
    <w:rsid w:val="00584D7F"/>
    <w:rsid w:val="005A4E77"/>
    <w:rsid w:val="005B3D17"/>
    <w:rsid w:val="005E029B"/>
    <w:rsid w:val="006223E8"/>
    <w:rsid w:val="00643598"/>
    <w:rsid w:val="00643DE6"/>
    <w:rsid w:val="00650777"/>
    <w:rsid w:val="0065557D"/>
    <w:rsid w:val="00684B9F"/>
    <w:rsid w:val="00690DB8"/>
    <w:rsid w:val="006A304B"/>
    <w:rsid w:val="006C003E"/>
    <w:rsid w:val="006D1BDB"/>
    <w:rsid w:val="006E1507"/>
    <w:rsid w:val="006E6A1A"/>
    <w:rsid w:val="006F2E8F"/>
    <w:rsid w:val="006F52E6"/>
    <w:rsid w:val="007111CA"/>
    <w:rsid w:val="00720B57"/>
    <w:rsid w:val="00772639"/>
    <w:rsid w:val="00775DB0"/>
    <w:rsid w:val="007A5425"/>
    <w:rsid w:val="007E4327"/>
    <w:rsid w:val="007F76C6"/>
    <w:rsid w:val="008205ED"/>
    <w:rsid w:val="008410DE"/>
    <w:rsid w:val="0084698A"/>
    <w:rsid w:val="008479C1"/>
    <w:rsid w:val="00853DF4"/>
    <w:rsid w:val="008F5F26"/>
    <w:rsid w:val="00920E7B"/>
    <w:rsid w:val="009271F9"/>
    <w:rsid w:val="00940BEF"/>
    <w:rsid w:val="009455A3"/>
    <w:rsid w:val="00947B18"/>
    <w:rsid w:val="00975056"/>
    <w:rsid w:val="009A2889"/>
    <w:rsid w:val="009B06AF"/>
    <w:rsid w:val="009C3C08"/>
    <w:rsid w:val="009D440B"/>
    <w:rsid w:val="009F0855"/>
    <w:rsid w:val="00A25763"/>
    <w:rsid w:val="00A368DA"/>
    <w:rsid w:val="00A37FE0"/>
    <w:rsid w:val="00A40426"/>
    <w:rsid w:val="00A57E69"/>
    <w:rsid w:val="00A80B3D"/>
    <w:rsid w:val="00A93BDA"/>
    <w:rsid w:val="00AB3804"/>
    <w:rsid w:val="00AC736E"/>
    <w:rsid w:val="00AD1822"/>
    <w:rsid w:val="00AD308B"/>
    <w:rsid w:val="00AD360B"/>
    <w:rsid w:val="00AE02C6"/>
    <w:rsid w:val="00B025AE"/>
    <w:rsid w:val="00B340DC"/>
    <w:rsid w:val="00B400FF"/>
    <w:rsid w:val="00B430E6"/>
    <w:rsid w:val="00B46F9B"/>
    <w:rsid w:val="00B77F56"/>
    <w:rsid w:val="00B80C5D"/>
    <w:rsid w:val="00B9320E"/>
    <w:rsid w:val="00B938A6"/>
    <w:rsid w:val="00B97D39"/>
    <w:rsid w:val="00BA4F24"/>
    <w:rsid w:val="00BA7709"/>
    <w:rsid w:val="00BB32BA"/>
    <w:rsid w:val="00C000C2"/>
    <w:rsid w:val="00C25A58"/>
    <w:rsid w:val="00C25D75"/>
    <w:rsid w:val="00C30863"/>
    <w:rsid w:val="00C31AC9"/>
    <w:rsid w:val="00C51C25"/>
    <w:rsid w:val="00C671F4"/>
    <w:rsid w:val="00C83281"/>
    <w:rsid w:val="00C85610"/>
    <w:rsid w:val="00CA6124"/>
    <w:rsid w:val="00CA7885"/>
    <w:rsid w:val="00CF1817"/>
    <w:rsid w:val="00CF5AE8"/>
    <w:rsid w:val="00CF69A9"/>
    <w:rsid w:val="00D021CC"/>
    <w:rsid w:val="00D27680"/>
    <w:rsid w:val="00D956C8"/>
    <w:rsid w:val="00DA5D82"/>
    <w:rsid w:val="00DB6F3E"/>
    <w:rsid w:val="00DE3CAA"/>
    <w:rsid w:val="00E1654D"/>
    <w:rsid w:val="00E1777E"/>
    <w:rsid w:val="00E518A9"/>
    <w:rsid w:val="00EA2134"/>
    <w:rsid w:val="00EB4999"/>
    <w:rsid w:val="00EC5438"/>
    <w:rsid w:val="00ED49CC"/>
    <w:rsid w:val="00EE6423"/>
    <w:rsid w:val="00F133BC"/>
    <w:rsid w:val="00F37170"/>
    <w:rsid w:val="00F56EBF"/>
    <w:rsid w:val="00F60AEF"/>
    <w:rsid w:val="00F87516"/>
    <w:rsid w:val="00FB63DC"/>
    <w:rsid w:val="00FC16A8"/>
    <w:rsid w:val="00FE3238"/>
    <w:rsid w:val="00FF13C2"/>
    <w:rsid w:val="00FF14F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5181D"/>
    <w:pPr>
      <w:spacing w:after="200" w:line="276" w:lineRule="auto"/>
    </w:pPr>
    <w:rPr>
      <w:rFonts w:cs="Calibri"/>
    </w:rPr>
  </w:style>
  <w:style w:type="paragraph" w:styleId="Heading1">
    <w:name w:val="heading 1"/>
    <w:basedOn w:val="Normal"/>
    <w:next w:val="Normal"/>
    <w:link w:val="Heading1Char"/>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Heading2">
    <w:name w:val="heading 2"/>
    <w:basedOn w:val="Normal"/>
    <w:next w:val="Normal"/>
    <w:link w:val="Heading2Char"/>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Heading3">
    <w:name w:val="heading 3"/>
    <w:basedOn w:val="Normal"/>
    <w:next w:val="Normal"/>
    <w:link w:val="Heading3Char"/>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Heading4">
    <w:name w:val="heading 4"/>
    <w:basedOn w:val="Normal"/>
    <w:next w:val="Normal"/>
    <w:link w:val="Heading4Char"/>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Heading5">
    <w:name w:val="heading 5"/>
    <w:basedOn w:val="Normal"/>
    <w:next w:val="Normal"/>
    <w:link w:val="Heading5Char"/>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Heading6">
    <w:name w:val="heading 6"/>
    <w:basedOn w:val="Normal"/>
    <w:next w:val="Normal"/>
    <w:link w:val="Heading6Char"/>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Heading7">
    <w:name w:val="heading 7"/>
    <w:basedOn w:val="Normal"/>
    <w:next w:val="Normal"/>
    <w:link w:val="Heading7Char"/>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Heading8">
    <w:name w:val="heading 8"/>
    <w:basedOn w:val="Normal"/>
    <w:next w:val="Normal"/>
    <w:link w:val="Heading8Char"/>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Heading9">
    <w:name w:val="heading 9"/>
    <w:basedOn w:val="Normal"/>
    <w:next w:val="Normal"/>
    <w:link w:val="Heading9Char"/>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0665F"/>
    <w:rPr>
      <w:rFonts w:ascii="Tahoma" w:hAnsi="Tahoma" w:cs="Tahoma"/>
      <w:kern w:val="32"/>
      <w:sz w:val="32"/>
      <w:szCs w:val="32"/>
      <w:lang w:eastAsia="en-US"/>
    </w:rPr>
  </w:style>
  <w:style w:type="character" w:customStyle="1" w:styleId="Heading2Char">
    <w:name w:val="Heading 2 Char"/>
    <w:basedOn w:val="DefaultParagraphFont"/>
    <w:link w:val="Heading2"/>
    <w:uiPriority w:val="99"/>
    <w:locked/>
    <w:rsid w:val="0000665F"/>
    <w:rPr>
      <w:rFonts w:ascii="Tahoma" w:hAnsi="Tahoma" w:cs="Tahoma"/>
      <w:sz w:val="28"/>
      <w:szCs w:val="28"/>
      <w:lang w:eastAsia="en-US"/>
    </w:rPr>
  </w:style>
  <w:style w:type="character" w:customStyle="1" w:styleId="Heading3Char">
    <w:name w:val="Heading 3 Char"/>
    <w:basedOn w:val="DefaultParagraphFont"/>
    <w:link w:val="Heading3"/>
    <w:uiPriority w:val="99"/>
    <w:locked/>
    <w:rsid w:val="0000665F"/>
    <w:rPr>
      <w:rFonts w:ascii="Calibri" w:hAnsi="Calibri" w:cs="Calibri"/>
      <w:sz w:val="26"/>
      <w:szCs w:val="26"/>
      <w:lang w:eastAsia="en-US"/>
    </w:rPr>
  </w:style>
  <w:style w:type="character" w:customStyle="1" w:styleId="Heading4Char">
    <w:name w:val="Heading 4 Char"/>
    <w:basedOn w:val="DefaultParagraphFont"/>
    <w:link w:val="Heading4"/>
    <w:uiPriority w:val="99"/>
    <w:locked/>
    <w:rsid w:val="0000665F"/>
    <w:rPr>
      <w:rFonts w:ascii="Calibri" w:hAnsi="Calibri" w:cs="Calibri"/>
      <w:sz w:val="28"/>
      <w:szCs w:val="28"/>
      <w:lang w:eastAsia="en-US"/>
    </w:rPr>
  </w:style>
  <w:style w:type="character" w:customStyle="1" w:styleId="Heading5Char">
    <w:name w:val="Heading 5 Char"/>
    <w:basedOn w:val="DefaultParagraphFont"/>
    <w:link w:val="Heading5"/>
    <w:uiPriority w:val="99"/>
    <w:locked/>
    <w:rsid w:val="0000665F"/>
    <w:rPr>
      <w:rFonts w:ascii="Calibri" w:hAnsi="Calibri" w:cs="Calibri"/>
      <w:sz w:val="26"/>
      <w:szCs w:val="26"/>
      <w:lang w:eastAsia="en-US"/>
    </w:rPr>
  </w:style>
  <w:style w:type="character" w:customStyle="1" w:styleId="Heading6Char">
    <w:name w:val="Heading 6 Char"/>
    <w:basedOn w:val="DefaultParagraphFont"/>
    <w:link w:val="Heading6"/>
    <w:uiPriority w:val="99"/>
    <w:locked/>
    <w:rsid w:val="0000665F"/>
    <w:rPr>
      <w:rFonts w:ascii="Arial" w:hAnsi="Arial" w:cs="Arial"/>
      <w:i/>
      <w:iCs/>
      <w:lang w:eastAsia="en-US"/>
    </w:rPr>
  </w:style>
  <w:style w:type="character" w:customStyle="1" w:styleId="Heading7Char">
    <w:name w:val="Heading 7 Char"/>
    <w:basedOn w:val="DefaultParagraphFont"/>
    <w:link w:val="Heading7"/>
    <w:uiPriority w:val="99"/>
    <w:locked/>
    <w:rsid w:val="0000665F"/>
    <w:rPr>
      <w:rFonts w:ascii="Arial" w:hAnsi="Arial" w:cs="Arial"/>
      <w:i/>
      <w:iCs/>
      <w:lang w:eastAsia="en-US"/>
    </w:rPr>
  </w:style>
  <w:style w:type="character" w:customStyle="1" w:styleId="Heading8Char">
    <w:name w:val="Heading 8 Char"/>
    <w:basedOn w:val="DefaultParagraphFont"/>
    <w:link w:val="Heading8"/>
    <w:uiPriority w:val="99"/>
    <w:locked/>
    <w:rsid w:val="0000665F"/>
    <w:rPr>
      <w:rFonts w:ascii="Arial" w:hAnsi="Arial" w:cs="Arial"/>
      <w:i/>
      <w:iCs/>
      <w:lang w:eastAsia="en-US"/>
    </w:rPr>
  </w:style>
  <w:style w:type="character" w:customStyle="1" w:styleId="Heading9Char">
    <w:name w:val="Heading 9 Char"/>
    <w:basedOn w:val="DefaultParagraphFont"/>
    <w:link w:val="Heading9"/>
    <w:uiPriority w:val="99"/>
    <w:locked/>
    <w:rsid w:val="0000665F"/>
    <w:rPr>
      <w:rFonts w:ascii="Arial" w:hAnsi="Arial" w:cs="Arial"/>
      <w:i/>
      <w:iCs/>
      <w:lang w:eastAsia="en-US"/>
    </w:rPr>
  </w:style>
  <w:style w:type="character" w:customStyle="1" w:styleId="NoSpacingChar">
    <w:name w:val="No Spacing Char"/>
    <w:link w:val="NoSpacing"/>
    <w:uiPriority w:val="99"/>
    <w:locked/>
    <w:rsid w:val="009C3C08"/>
    <w:rPr>
      <w:sz w:val="22"/>
      <w:szCs w:val="22"/>
      <w:lang w:val="ru-RU" w:eastAsia="ru-RU"/>
    </w:rPr>
  </w:style>
  <w:style w:type="paragraph" w:styleId="NoSpacing">
    <w:name w:val="No Spacing"/>
    <w:link w:val="NoSpacingChar"/>
    <w:uiPriority w:val="99"/>
    <w:qFormat/>
    <w:rsid w:val="009C3C08"/>
    <w:rPr>
      <w:rFonts w:cs="Calibri"/>
    </w:rPr>
  </w:style>
  <w:style w:type="paragraph" w:customStyle="1" w:styleId="ConsPlusCell">
    <w:name w:val="ConsPlusCell"/>
    <w:uiPriority w:val="99"/>
    <w:rsid w:val="009C3C08"/>
    <w:pPr>
      <w:widowControl w:val="0"/>
      <w:autoSpaceDE w:val="0"/>
      <w:autoSpaceDN w:val="0"/>
      <w:adjustRightInd w:val="0"/>
    </w:pPr>
    <w:rPr>
      <w:rFonts w:cs="Calibri"/>
    </w:rPr>
  </w:style>
  <w:style w:type="paragraph" w:styleId="BalloonText">
    <w:name w:val="Balloon Text"/>
    <w:basedOn w:val="Normal"/>
    <w:link w:val="BalloonTextChar"/>
    <w:uiPriority w:val="99"/>
    <w:semiHidden/>
    <w:rsid w:val="009C3C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C3C08"/>
    <w:rPr>
      <w:rFonts w:ascii="Tahoma" w:hAnsi="Tahoma" w:cs="Tahoma"/>
      <w:sz w:val="16"/>
      <w:szCs w:val="16"/>
    </w:rPr>
  </w:style>
  <w:style w:type="paragraph" w:styleId="HTMLPreformatted">
    <w:name w:val="HTML Preformatted"/>
    <w:basedOn w:val="Normal"/>
    <w:link w:val="HTMLPreformattedChar"/>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TableGrid">
    <w:name w:val="Table Grid"/>
    <w:basedOn w:val="TableNormal"/>
    <w:uiPriority w:val="99"/>
    <w:rsid w:val="00650777"/>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CF5AE8"/>
    <w:pPr>
      <w:spacing w:before="30" w:after="30" w:line="240" w:lineRule="auto"/>
    </w:pPr>
    <w:rPr>
      <w:sz w:val="24"/>
      <w:szCs w:val="24"/>
    </w:rPr>
  </w:style>
  <w:style w:type="paragraph" w:styleId="BodyTextIndent">
    <w:name w:val="Body Text Indent"/>
    <w:basedOn w:val="Normal"/>
    <w:link w:val="BodyTextIndentChar"/>
    <w:uiPriority w:val="99"/>
    <w:rsid w:val="00EA2134"/>
    <w:pPr>
      <w:spacing w:before="60" w:after="120"/>
      <w:ind w:left="283"/>
    </w:pPr>
    <w:rPr>
      <w:lang w:eastAsia="en-US"/>
    </w:rPr>
  </w:style>
  <w:style w:type="character" w:customStyle="1" w:styleId="BodyTextIndentChar">
    <w:name w:val="Body Text Indent Char"/>
    <w:basedOn w:val="DefaultParagraphFont"/>
    <w:link w:val="BodyTextIndent"/>
    <w:uiPriority w:val="99"/>
    <w:locked/>
    <w:rsid w:val="00EA2134"/>
    <w:rPr>
      <w:rFonts w:ascii="Calibri" w:hAnsi="Calibri" w:cs="Calibri"/>
      <w:lang w:eastAsia="en-US"/>
    </w:rPr>
  </w:style>
  <w:style w:type="paragraph" w:styleId="BodyTextIndent2">
    <w:name w:val="Body Text Indent 2"/>
    <w:basedOn w:val="Normal"/>
    <w:link w:val="BodyTextIndent2Char"/>
    <w:uiPriority w:val="99"/>
    <w:rsid w:val="001D296C"/>
    <w:pPr>
      <w:spacing w:after="120" w:line="480" w:lineRule="auto"/>
      <w:ind w:left="283"/>
    </w:pPr>
  </w:style>
  <w:style w:type="character" w:customStyle="1" w:styleId="BodyTextIndent2Char">
    <w:name w:val="Body Text Indent 2 Char"/>
    <w:basedOn w:val="DefaultParagraphFont"/>
    <w:link w:val="BodyTextIndent2"/>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rPr>
  </w:style>
  <w:style w:type="paragraph" w:styleId="Header">
    <w:name w:val="header"/>
    <w:basedOn w:val="Normal"/>
    <w:link w:val="HeaderChar"/>
    <w:uiPriority w:val="99"/>
    <w:rsid w:val="00A80B3D"/>
    <w:pPr>
      <w:tabs>
        <w:tab w:val="center" w:pos="4677"/>
        <w:tab w:val="right" w:pos="9355"/>
      </w:tabs>
      <w:spacing w:before="60"/>
    </w:pPr>
    <w:rPr>
      <w:lang w:eastAsia="en-US"/>
    </w:rPr>
  </w:style>
  <w:style w:type="character" w:customStyle="1" w:styleId="HeaderChar">
    <w:name w:val="Header Char"/>
    <w:basedOn w:val="DefaultParagraphFont"/>
    <w:link w:val="Header"/>
    <w:uiPriority w:val="99"/>
    <w:locked/>
    <w:rsid w:val="00A80B3D"/>
    <w:rPr>
      <w:rFonts w:ascii="Calibri" w:hAnsi="Calibri" w:cs="Calibri"/>
      <w:lang w:eastAsia="en-US"/>
    </w:rPr>
  </w:style>
  <w:style w:type="character" w:styleId="PageNumber">
    <w:name w:val="page number"/>
    <w:basedOn w:val="DefaultParagraphFont"/>
    <w:uiPriority w:val="99"/>
    <w:rsid w:val="00A80B3D"/>
  </w:style>
  <w:style w:type="paragraph" w:styleId="BodyText">
    <w:name w:val="Body Text"/>
    <w:basedOn w:val="Normal"/>
    <w:link w:val="BodyTextChar"/>
    <w:uiPriority w:val="99"/>
    <w:rsid w:val="00A80B3D"/>
    <w:pPr>
      <w:spacing w:before="60" w:after="120"/>
    </w:pPr>
    <w:rPr>
      <w:lang w:eastAsia="en-US"/>
    </w:rPr>
  </w:style>
  <w:style w:type="character" w:customStyle="1" w:styleId="BodyTextChar">
    <w:name w:val="Body Text Char"/>
    <w:basedOn w:val="DefaultParagraphFont"/>
    <w:link w:val="BodyText"/>
    <w:uiPriority w:val="99"/>
    <w:locked/>
    <w:rsid w:val="00A80B3D"/>
    <w:rPr>
      <w:rFonts w:ascii="Calibri" w:hAnsi="Calibri"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38E2907FEF292569848F64B727B454E83C63E1DA8F556A78C4F06719h6FDM" TargetMode="External"/><Relationship Id="rId13" Type="http://schemas.openxmlformats.org/officeDocument/2006/relationships/hyperlink" Target="consultantplus://offline/ref=804C10C46943F87E93D611191B9C813358135FD22ACB2A87E2697175A42D6BD1AA0F7B0785E8719805F72FC461I"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8FA22DB87441568B9668C9B6DAF0C099D6CD586066D9AB628CB1E2EFAE971AD69F225463FFF42379l1g6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29BA4615E88A26BCE6E64C3CEC08D57115BA0F350D08718EE7C69B97214D7F1AD9F806340D965C8z6Q4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029BA4615E88A26BCE6E64C3CEC08D57115BA0F350D08718EE7C69B97214D7F1AD9F806340D964C9z6Q6G" TargetMode="External"/><Relationship Id="rId4" Type="http://schemas.openxmlformats.org/officeDocument/2006/relationships/webSettings" Target="webSettings.xml"/><Relationship Id="rId9" Type="http://schemas.openxmlformats.org/officeDocument/2006/relationships/hyperlink" Target="consultantplus://offline/ref=029BA4615E88A26BCE6E64C3CEC08D57115BA0F350D08718EE7C69B97214D7F1AD9F806340DA67CCz6Q1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471</TotalTime>
  <Pages>42</Pages>
  <Words>10919</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Admin</cp:lastModifiedBy>
  <cp:revision>24</cp:revision>
  <cp:lastPrinted>2015-06-26T07:34:00Z</cp:lastPrinted>
  <dcterms:created xsi:type="dcterms:W3CDTF">2015-05-28T16:24:00Z</dcterms:created>
  <dcterms:modified xsi:type="dcterms:W3CDTF">2015-06-29T08:26:00Z</dcterms:modified>
</cp:coreProperties>
</file>