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0404A8" w:rsidP="000404A8">
      <w:pPr>
        <w:tabs>
          <w:tab w:val="center" w:pos="4748"/>
          <w:tab w:val="right" w:pos="9496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5C60B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37"/>
        <w:gridCol w:w="3231"/>
        <w:gridCol w:w="3244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792F4A" w:rsidP="00792F4A">
            <w:pPr>
              <w:rPr>
                <w:szCs w:val="28"/>
              </w:rPr>
            </w:pPr>
            <w:r>
              <w:t>24.08</w:t>
            </w:r>
            <w:r w:rsidR="00AC70AE">
              <w:t>.</w:t>
            </w:r>
            <w:r>
              <w:t xml:space="preserve"> 2018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E23E61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792F4A">
              <w:t>110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/>
      </w:tblPr>
      <w:tblGrid>
        <w:gridCol w:w="4094"/>
      </w:tblGrid>
      <w:tr w:rsidR="007973B4" w:rsidTr="00DE2EC3">
        <w:trPr>
          <w:trHeight w:val="1438"/>
        </w:trPr>
        <w:tc>
          <w:tcPr>
            <w:tcW w:w="4094" w:type="dxa"/>
          </w:tcPr>
          <w:p w:rsidR="00DE2EC3" w:rsidRDefault="00DE2EC3" w:rsidP="00DE2EC3">
            <w:r w:rsidRPr="00FE7BCD">
              <w:t xml:space="preserve">О </w:t>
            </w:r>
            <w:r>
              <w:t xml:space="preserve">комиссии по формированию </w:t>
            </w:r>
          </w:p>
          <w:p w:rsidR="00DE2EC3" w:rsidRDefault="00DE2EC3" w:rsidP="00DE2EC3">
            <w:r>
              <w:t xml:space="preserve">и подготовке </w:t>
            </w:r>
            <w:proofErr w:type="gramStart"/>
            <w:r>
              <w:t>муниципального</w:t>
            </w:r>
            <w:proofErr w:type="gramEnd"/>
            <w:r>
              <w:t xml:space="preserve"> </w:t>
            </w:r>
          </w:p>
          <w:p w:rsidR="007973B4" w:rsidRDefault="00DE2EC3" w:rsidP="00DE2EC3">
            <w:r>
              <w:t>резерва управленческих кадров</w:t>
            </w:r>
          </w:p>
          <w:p w:rsidR="00DE2EC3" w:rsidRDefault="00DE2EC3" w:rsidP="005C60BE">
            <w:pPr>
              <w:rPr>
                <w:szCs w:val="28"/>
              </w:rPr>
            </w:pPr>
            <w:r>
              <w:t xml:space="preserve">Администрации </w:t>
            </w:r>
            <w:r w:rsidR="005C60BE">
              <w:t>Краснокутск</w:t>
            </w:r>
            <w:r w:rsidR="005C60BE">
              <w:t>о</w:t>
            </w:r>
            <w:r w:rsidR="005C60BE">
              <w:t>го сельского поселения</w:t>
            </w:r>
          </w:p>
        </w:tc>
      </w:tr>
    </w:tbl>
    <w:p w:rsidR="00A62C2B" w:rsidRDefault="00AC70AE" w:rsidP="00AC70AE">
      <w:pPr>
        <w:pStyle w:val="35"/>
        <w:shd w:val="clear" w:color="auto" w:fill="auto"/>
        <w:spacing w:after="277" w:line="276" w:lineRule="auto"/>
        <w:ind w:left="20" w:right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C781F" w:rsidRPr="00306652" w:rsidRDefault="00A62C2B" w:rsidP="00A62C2B">
      <w:pPr>
        <w:pStyle w:val="35"/>
        <w:shd w:val="clear" w:color="auto" w:fill="auto"/>
        <w:spacing w:after="277" w:line="276" w:lineRule="auto"/>
        <w:ind w:left="20" w:right="380" w:firstLine="688"/>
        <w:jc w:val="both"/>
        <w:rPr>
          <w:sz w:val="28"/>
          <w:szCs w:val="28"/>
        </w:rPr>
      </w:pPr>
      <w:r w:rsidRPr="00306652">
        <w:rPr>
          <w:sz w:val="28"/>
          <w:szCs w:val="28"/>
        </w:rPr>
        <w:t>В целях реализации послания Президента Российской Федерации Федеральному Собранию Российской Федерации от 5 ноября 2008 года</w:t>
      </w:r>
      <w:r w:rsidR="008C781F">
        <w:rPr>
          <w:sz w:val="28"/>
          <w:szCs w:val="28"/>
        </w:rPr>
        <w:t xml:space="preserve"> п</w:t>
      </w:r>
      <w:r w:rsidR="008C781F">
        <w:rPr>
          <w:sz w:val="28"/>
          <w:szCs w:val="28"/>
        </w:rPr>
        <w:t>о</w:t>
      </w:r>
      <w:r w:rsidR="008C781F">
        <w:rPr>
          <w:sz w:val="28"/>
          <w:szCs w:val="28"/>
        </w:rPr>
        <w:t xml:space="preserve">становления Администрации Краснокутского сельского поселения от </w:t>
      </w:r>
      <w:r w:rsidR="00792F4A">
        <w:rPr>
          <w:sz w:val="28"/>
          <w:szCs w:val="28"/>
        </w:rPr>
        <w:t xml:space="preserve">24.08.2018 г. </w:t>
      </w:r>
      <w:r w:rsidR="008C781F">
        <w:rPr>
          <w:sz w:val="28"/>
          <w:szCs w:val="28"/>
        </w:rPr>
        <w:t>№</w:t>
      </w:r>
      <w:r w:rsidR="00792F4A">
        <w:rPr>
          <w:sz w:val="28"/>
          <w:szCs w:val="28"/>
        </w:rPr>
        <w:t xml:space="preserve"> 109</w:t>
      </w:r>
      <w:r w:rsidR="008C781F">
        <w:rPr>
          <w:sz w:val="28"/>
          <w:szCs w:val="28"/>
        </w:rPr>
        <w:t xml:space="preserve"> «О формировании и подготовке муниципального р</w:t>
      </w:r>
      <w:r w:rsidR="008C781F">
        <w:rPr>
          <w:sz w:val="28"/>
          <w:szCs w:val="28"/>
        </w:rPr>
        <w:t>е</w:t>
      </w:r>
      <w:r w:rsidR="008C781F">
        <w:rPr>
          <w:sz w:val="28"/>
          <w:szCs w:val="28"/>
        </w:rPr>
        <w:t>зерва управленческих кадров Администрации Краснокутского сельского поселения»</w:t>
      </w:r>
      <w:r w:rsidRPr="00306652">
        <w:rPr>
          <w:sz w:val="28"/>
          <w:szCs w:val="28"/>
        </w:rPr>
        <w:t xml:space="preserve">, руководствуясь </w:t>
      </w:r>
      <w:r w:rsidR="00AC70AE" w:rsidRPr="00306652">
        <w:rPr>
          <w:sz w:val="28"/>
          <w:szCs w:val="28"/>
        </w:rPr>
        <w:t>Устав</w:t>
      </w:r>
      <w:r w:rsidRPr="00306652">
        <w:rPr>
          <w:sz w:val="28"/>
          <w:szCs w:val="28"/>
        </w:rPr>
        <w:t>ом</w:t>
      </w:r>
      <w:r w:rsidR="00AC70AE" w:rsidRPr="00306652">
        <w:rPr>
          <w:sz w:val="28"/>
          <w:szCs w:val="28"/>
        </w:rPr>
        <w:t xml:space="preserve"> муниципального образования «Кра</w:t>
      </w:r>
      <w:r w:rsidR="00AC70AE" w:rsidRPr="00306652">
        <w:rPr>
          <w:sz w:val="28"/>
          <w:szCs w:val="28"/>
        </w:rPr>
        <w:t>с</w:t>
      </w:r>
      <w:r w:rsidR="00AC70AE" w:rsidRPr="00306652">
        <w:rPr>
          <w:sz w:val="28"/>
          <w:szCs w:val="28"/>
        </w:rPr>
        <w:t>нокутское сельское поселение»,</w:t>
      </w:r>
    </w:p>
    <w:p w:rsidR="00AC70AE" w:rsidRDefault="00AC70AE" w:rsidP="00AC70AE">
      <w:pPr>
        <w:jc w:val="center"/>
        <w:outlineLvl w:val="0"/>
        <w:rPr>
          <w:szCs w:val="28"/>
        </w:rPr>
      </w:pPr>
      <w:bookmarkStart w:id="0" w:name="bookmark1"/>
      <w:r w:rsidRPr="008242CB">
        <w:rPr>
          <w:szCs w:val="28"/>
        </w:rPr>
        <w:t>ПОСТАНОВЛЯ</w:t>
      </w:r>
      <w:r w:rsidR="00F30BCA">
        <w:rPr>
          <w:szCs w:val="28"/>
        </w:rPr>
        <w:t>Ю</w:t>
      </w:r>
      <w:r w:rsidRPr="008242CB">
        <w:rPr>
          <w:szCs w:val="28"/>
        </w:rPr>
        <w:t>:</w:t>
      </w:r>
    </w:p>
    <w:p w:rsidR="00A62C2B" w:rsidRDefault="00A62C2B" w:rsidP="00A62C2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</w:pPr>
      <w:r w:rsidRPr="00FE01B8"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>1. Утвердить</w:t>
      </w:r>
      <w:r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>:</w:t>
      </w:r>
    </w:p>
    <w:p w:rsidR="00A62C2B" w:rsidRDefault="00A62C2B" w:rsidP="00A62C2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 xml:space="preserve">1.1. Состав комиссии 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>по формированию и подготовке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 xml:space="preserve">резерва управленческих кадров 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Администрации Краснокутского сельского п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о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(приложение 1);</w:t>
      </w:r>
    </w:p>
    <w:p w:rsidR="00A62C2B" w:rsidRPr="00FE01B8" w:rsidRDefault="00A62C2B" w:rsidP="00A62C2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>1.2. </w:t>
      </w:r>
      <w:r w:rsidRPr="00FE01B8"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 xml:space="preserve">Положение 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>о комиссии по формированию и подготовке муниц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>и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>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01B8">
        <w:rPr>
          <w:rFonts w:ascii="Times New Roman" w:hAnsi="Times New Roman" w:cs="Times New Roman"/>
          <w:b w:val="0"/>
          <w:sz w:val="28"/>
          <w:szCs w:val="28"/>
        </w:rPr>
        <w:t xml:space="preserve">резерва управленческих кадров 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Краснокутского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(приложение 2).</w:t>
      </w:r>
    </w:p>
    <w:p w:rsidR="00A62C2B" w:rsidRPr="00FE01B8" w:rsidRDefault="00A62C2B" w:rsidP="00A62C2B">
      <w:pPr>
        <w:ind w:firstLine="720"/>
        <w:jc w:val="both"/>
        <w:rPr>
          <w:kern w:val="1"/>
        </w:rPr>
      </w:pPr>
      <w:r>
        <w:rPr>
          <w:kern w:val="1"/>
        </w:rPr>
        <w:t>2</w:t>
      </w:r>
      <w:r w:rsidRPr="00FE01B8">
        <w:rPr>
          <w:kern w:val="1"/>
        </w:rPr>
        <w:t>. Постановление вступает в силу со дня его официального опубликов</w:t>
      </w:r>
      <w:r w:rsidRPr="00FE01B8">
        <w:rPr>
          <w:kern w:val="1"/>
        </w:rPr>
        <w:t>а</w:t>
      </w:r>
      <w:r w:rsidRPr="00FE01B8">
        <w:rPr>
          <w:kern w:val="1"/>
        </w:rPr>
        <w:t>ния.</w:t>
      </w:r>
    </w:p>
    <w:p w:rsidR="00A62C2B" w:rsidRPr="00963A2F" w:rsidRDefault="00A62C2B" w:rsidP="00A62C2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3</w:t>
      </w:r>
      <w:r w:rsidRPr="00FE01B8"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.</w:t>
      </w:r>
      <w:r w:rsidRPr="00FE01B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 w:rsidRPr="00FE01B8"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 w:rsidRPr="00FE01B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постановления оставляю за собой.</w:t>
      </w:r>
    </w:p>
    <w:p w:rsidR="00AC70AE" w:rsidRDefault="00AC70AE" w:rsidP="00A62C2B">
      <w:pPr>
        <w:tabs>
          <w:tab w:val="left" w:pos="360"/>
        </w:tabs>
        <w:outlineLvl w:val="0"/>
        <w:rPr>
          <w:szCs w:val="28"/>
        </w:rPr>
      </w:pPr>
    </w:p>
    <w:bookmarkEnd w:id="0"/>
    <w:p w:rsidR="00E23E61" w:rsidRDefault="005C60BE" w:rsidP="00AC70AE">
      <w:pPr>
        <w:jc w:val="both"/>
        <w:outlineLvl w:val="0"/>
        <w:rPr>
          <w:szCs w:val="28"/>
        </w:rPr>
      </w:pPr>
      <w:r>
        <w:rPr>
          <w:szCs w:val="28"/>
        </w:rPr>
        <w:t>Г</w:t>
      </w:r>
      <w:r w:rsidR="00AC70AE" w:rsidRPr="008242CB">
        <w:rPr>
          <w:szCs w:val="28"/>
        </w:rPr>
        <w:t xml:space="preserve">лава </w:t>
      </w:r>
      <w:r w:rsidR="00E23E61">
        <w:rPr>
          <w:szCs w:val="28"/>
        </w:rPr>
        <w:t xml:space="preserve"> 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F30BCA">
        <w:rPr>
          <w:szCs w:val="28"/>
        </w:rPr>
        <w:t xml:space="preserve"> В. Н. Огнев</w:t>
      </w:r>
    </w:p>
    <w:p w:rsidR="008C781F" w:rsidRDefault="008C781F" w:rsidP="00AC70AE">
      <w:pPr>
        <w:ind w:right="-432"/>
        <w:jc w:val="both"/>
        <w:rPr>
          <w:szCs w:val="28"/>
        </w:rPr>
      </w:pPr>
    </w:p>
    <w:p w:rsidR="008C781F" w:rsidRDefault="008C781F" w:rsidP="00AC70AE">
      <w:pPr>
        <w:ind w:right="-432"/>
        <w:jc w:val="both"/>
        <w:rPr>
          <w:szCs w:val="28"/>
        </w:rPr>
      </w:pP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Приложение 1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сельского </w:t>
      </w:r>
    </w:p>
    <w:p w:rsidR="00F102F0" w:rsidRPr="00963A2F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F102F0" w:rsidRPr="00963A2F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792F4A">
        <w:rPr>
          <w:b w:val="0"/>
          <w:bCs w:val="0"/>
          <w:szCs w:val="28"/>
        </w:rPr>
        <w:t>24.08.2018 г.</w:t>
      </w:r>
      <w:r w:rsidRPr="00963A2F">
        <w:rPr>
          <w:b w:val="0"/>
          <w:bCs w:val="0"/>
          <w:szCs w:val="28"/>
        </w:rPr>
        <w:t xml:space="preserve"> №</w:t>
      </w:r>
      <w:r>
        <w:rPr>
          <w:b w:val="0"/>
          <w:bCs w:val="0"/>
          <w:szCs w:val="28"/>
        </w:rPr>
        <w:t xml:space="preserve"> </w:t>
      </w:r>
      <w:r w:rsidR="00792F4A">
        <w:rPr>
          <w:b w:val="0"/>
          <w:bCs w:val="0"/>
          <w:szCs w:val="28"/>
        </w:rPr>
        <w:t>110</w:t>
      </w:r>
    </w:p>
    <w:p w:rsidR="00F102F0" w:rsidRDefault="00F102F0" w:rsidP="00F102F0">
      <w:pPr>
        <w:autoSpaceDE w:val="0"/>
        <w:autoSpaceDN w:val="0"/>
        <w:adjustRightInd w:val="0"/>
        <w:jc w:val="right"/>
      </w:pPr>
    </w:p>
    <w:p w:rsidR="00F102F0" w:rsidRPr="00963A2F" w:rsidRDefault="00F102F0" w:rsidP="00F102F0">
      <w:pPr>
        <w:autoSpaceDE w:val="0"/>
        <w:autoSpaceDN w:val="0"/>
        <w:adjustRightInd w:val="0"/>
        <w:jc w:val="center"/>
      </w:pPr>
      <w:r>
        <w:t>СОСТАВ</w:t>
      </w:r>
    </w:p>
    <w:p w:rsidR="00F102F0" w:rsidRDefault="00F102F0" w:rsidP="00F102F0">
      <w:pPr>
        <w:autoSpaceDE w:val="0"/>
        <w:autoSpaceDN w:val="0"/>
        <w:adjustRightInd w:val="0"/>
        <w:ind w:firstLine="540"/>
        <w:jc w:val="center"/>
      </w:pPr>
      <w:r w:rsidRPr="000674E8">
        <w:rPr>
          <w:kern w:val="1"/>
          <w:lang w:eastAsia="ar-SA"/>
        </w:rPr>
        <w:t xml:space="preserve">комиссии </w:t>
      </w:r>
      <w:r w:rsidRPr="000674E8">
        <w:t>по формированию и подготовке муниципального</w:t>
      </w:r>
      <w:r>
        <w:t xml:space="preserve"> резерва управленческих кадров </w:t>
      </w:r>
      <w:r w:rsidR="005C60BE">
        <w:t>Администрации Краснокутского сельского поселения</w:t>
      </w:r>
    </w:p>
    <w:p w:rsidR="00F102F0" w:rsidRPr="000674E8" w:rsidRDefault="00F102F0" w:rsidP="00F102F0">
      <w:pPr>
        <w:autoSpaceDE w:val="0"/>
        <w:autoSpaceDN w:val="0"/>
        <w:adjustRightInd w:val="0"/>
        <w:ind w:firstLine="540"/>
        <w:jc w:val="center"/>
      </w:pPr>
    </w:p>
    <w:p w:rsidR="00F102F0" w:rsidRPr="00963A2F" w:rsidRDefault="00F102F0" w:rsidP="00F102F0">
      <w:pPr>
        <w:autoSpaceDE w:val="0"/>
        <w:autoSpaceDN w:val="0"/>
        <w:adjustRightInd w:val="0"/>
        <w:ind w:firstLine="540"/>
        <w:jc w:val="both"/>
      </w:pPr>
    </w:p>
    <w:tbl>
      <w:tblPr>
        <w:tblW w:w="9246" w:type="dxa"/>
        <w:tblInd w:w="108" w:type="dxa"/>
        <w:tblLook w:val="01E0"/>
      </w:tblPr>
      <w:tblGrid>
        <w:gridCol w:w="2694"/>
        <w:gridCol w:w="613"/>
        <w:gridCol w:w="5939"/>
      </w:tblGrid>
      <w:tr w:rsidR="00F102F0" w:rsidRPr="00EC45C4" w:rsidTr="00F102F0">
        <w:tc>
          <w:tcPr>
            <w:tcW w:w="2694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szCs w:val="28"/>
              </w:rPr>
              <w:t xml:space="preserve">Огнев В.Н.  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  <w:r w:rsidRPr="00EC45C4">
              <w:rPr>
                <w:b w:val="0"/>
                <w:szCs w:val="28"/>
              </w:rPr>
              <w:t xml:space="preserve"> 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szCs w:val="28"/>
              </w:rPr>
              <w:t>глава Администрации Краснокутского  сел</w:t>
            </w:r>
            <w:r w:rsidRPr="00EC45C4">
              <w:rPr>
                <w:b w:val="0"/>
                <w:szCs w:val="28"/>
              </w:rPr>
              <w:t>ь</w:t>
            </w:r>
            <w:r w:rsidRPr="00EC45C4">
              <w:rPr>
                <w:b w:val="0"/>
                <w:szCs w:val="28"/>
              </w:rPr>
              <w:t>ского поселения, председатель комиссии</w:t>
            </w:r>
          </w:p>
        </w:tc>
      </w:tr>
      <w:tr w:rsidR="00F102F0" w:rsidRPr="00EC45C4" w:rsidTr="00F102F0">
        <w:tc>
          <w:tcPr>
            <w:tcW w:w="2694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proofErr w:type="spellStart"/>
            <w:r w:rsidRPr="00EC45C4">
              <w:rPr>
                <w:b w:val="0"/>
                <w:bCs w:val="0"/>
                <w:szCs w:val="28"/>
              </w:rPr>
              <w:t>Стаценко</w:t>
            </w:r>
            <w:proofErr w:type="spellEnd"/>
            <w:r w:rsidRPr="00EC45C4">
              <w:rPr>
                <w:b w:val="0"/>
                <w:bCs w:val="0"/>
                <w:szCs w:val="28"/>
              </w:rPr>
              <w:t xml:space="preserve"> Е.А.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ведущий специалист по делопроизводству и архивной работе, заместитель председателя комиссии</w:t>
            </w:r>
          </w:p>
        </w:tc>
      </w:tr>
      <w:tr w:rsidR="00F102F0" w:rsidRPr="00EC45C4" w:rsidTr="00F102F0">
        <w:tc>
          <w:tcPr>
            <w:tcW w:w="2694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Дмитриенко Е</w:t>
            </w:r>
            <w:proofErr w:type="gramStart"/>
            <w:r w:rsidRPr="00EC45C4">
              <w:rPr>
                <w:b w:val="0"/>
                <w:bCs w:val="0"/>
                <w:szCs w:val="28"/>
              </w:rPr>
              <w:t xml:space="preserve"> .</w:t>
            </w:r>
            <w:proofErr w:type="gramEnd"/>
            <w:r w:rsidRPr="00EC45C4">
              <w:rPr>
                <w:b w:val="0"/>
                <w:bCs w:val="0"/>
                <w:szCs w:val="28"/>
              </w:rPr>
              <w:t>А.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ведущий специалист по правовой и кадровой работе, секретарь комиссии</w:t>
            </w:r>
          </w:p>
        </w:tc>
      </w:tr>
    </w:tbl>
    <w:p w:rsidR="00F102F0" w:rsidRPr="00EC45C4" w:rsidRDefault="00F102F0" w:rsidP="00F102F0">
      <w:pPr>
        <w:pStyle w:val="ae"/>
        <w:widowControl w:val="0"/>
        <w:rPr>
          <w:b w:val="0"/>
          <w:bCs w:val="0"/>
          <w:szCs w:val="28"/>
        </w:rPr>
      </w:pPr>
    </w:p>
    <w:p w:rsidR="00F102F0" w:rsidRPr="00EC45C4" w:rsidRDefault="00EC45C4" w:rsidP="00EC45C4">
      <w:pPr>
        <w:pStyle w:val="ae"/>
        <w:widowControl w:val="0"/>
        <w:tabs>
          <w:tab w:val="left" w:pos="3315"/>
          <w:tab w:val="center" w:pos="5031"/>
        </w:tabs>
        <w:jc w:val="left"/>
        <w:rPr>
          <w:b w:val="0"/>
          <w:bCs w:val="0"/>
          <w:szCs w:val="28"/>
        </w:rPr>
      </w:pPr>
      <w:r w:rsidRPr="00EC45C4">
        <w:rPr>
          <w:b w:val="0"/>
          <w:bCs w:val="0"/>
          <w:szCs w:val="28"/>
        </w:rPr>
        <w:tab/>
      </w:r>
      <w:r w:rsidR="00F102F0" w:rsidRPr="00EC45C4">
        <w:rPr>
          <w:b w:val="0"/>
          <w:bCs w:val="0"/>
          <w:szCs w:val="28"/>
        </w:rPr>
        <w:t>Члены комиссии:</w:t>
      </w:r>
    </w:p>
    <w:p w:rsidR="00F102F0" w:rsidRPr="00EC45C4" w:rsidRDefault="00F102F0" w:rsidP="00F102F0">
      <w:pPr>
        <w:pStyle w:val="ae"/>
        <w:widowControl w:val="0"/>
        <w:rPr>
          <w:b w:val="0"/>
          <w:bCs w:val="0"/>
          <w:szCs w:val="28"/>
        </w:rPr>
      </w:pPr>
    </w:p>
    <w:tbl>
      <w:tblPr>
        <w:tblW w:w="9180" w:type="dxa"/>
        <w:tblInd w:w="108" w:type="dxa"/>
        <w:tblLook w:val="01E0"/>
      </w:tblPr>
      <w:tblGrid>
        <w:gridCol w:w="2628"/>
        <w:gridCol w:w="613"/>
        <w:gridCol w:w="5939"/>
      </w:tblGrid>
      <w:tr w:rsidR="00F102F0" w:rsidRPr="00EC45C4" w:rsidTr="005573DA">
        <w:tc>
          <w:tcPr>
            <w:tcW w:w="2628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Овсянников Е.В.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  <w:r w:rsidRPr="00EC45C4">
              <w:rPr>
                <w:b w:val="0"/>
                <w:szCs w:val="28"/>
              </w:rPr>
              <w:t xml:space="preserve"> 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Начальник</w:t>
            </w:r>
            <w:r w:rsidR="00EB186A">
              <w:rPr>
                <w:b w:val="0"/>
                <w:bCs w:val="0"/>
                <w:szCs w:val="28"/>
              </w:rPr>
              <w:t xml:space="preserve"> службы</w:t>
            </w:r>
            <w:r w:rsidRPr="00EC45C4">
              <w:rPr>
                <w:b w:val="0"/>
                <w:bCs w:val="0"/>
                <w:szCs w:val="28"/>
              </w:rPr>
              <w:t xml:space="preserve"> экономики и финансов</w:t>
            </w:r>
          </w:p>
        </w:tc>
      </w:tr>
      <w:tr w:rsidR="00F102F0" w:rsidRPr="00EC45C4" w:rsidTr="005573DA">
        <w:tc>
          <w:tcPr>
            <w:tcW w:w="2628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Чайковская А.А.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Ведущий специалист по земельным и имущ</w:t>
            </w:r>
            <w:r w:rsidRPr="00EC45C4">
              <w:rPr>
                <w:b w:val="0"/>
                <w:bCs w:val="0"/>
                <w:szCs w:val="28"/>
              </w:rPr>
              <w:t>е</w:t>
            </w:r>
            <w:r w:rsidRPr="00EC45C4">
              <w:rPr>
                <w:b w:val="0"/>
                <w:bCs w:val="0"/>
                <w:szCs w:val="28"/>
              </w:rPr>
              <w:t>ственным  отношениям</w:t>
            </w:r>
          </w:p>
        </w:tc>
      </w:tr>
      <w:tr w:rsidR="00F102F0" w:rsidRPr="00EC45C4" w:rsidTr="005573DA">
        <w:tc>
          <w:tcPr>
            <w:tcW w:w="2628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Неплюева Я</w:t>
            </w:r>
            <w:r w:rsidR="00EB186A">
              <w:rPr>
                <w:b w:val="0"/>
                <w:bCs w:val="0"/>
                <w:szCs w:val="28"/>
              </w:rPr>
              <w:t>.Ю.</w:t>
            </w: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>-</w:t>
            </w:r>
          </w:p>
        </w:tc>
        <w:tc>
          <w:tcPr>
            <w:tcW w:w="5939" w:type="dxa"/>
          </w:tcPr>
          <w:p w:rsidR="00F102F0" w:rsidRPr="00EC45C4" w:rsidRDefault="00F102F0" w:rsidP="00EC45C4">
            <w:pPr>
              <w:pStyle w:val="ae"/>
              <w:widowControl w:val="0"/>
              <w:ind w:firstLine="0"/>
              <w:jc w:val="both"/>
              <w:rPr>
                <w:b w:val="0"/>
                <w:bCs w:val="0"/>
                <w:szCs w:val="28"/>
              </w:rPr>
            </w:pPr>
            <w:r w:rsidRPr="00EC45C4">
              <w:rPr>
                <w:b w:val="0"/>
                <w:bCs w:val="0"/>
                <w:szCs w:val="28"/>
              </w:rPr>
              <w:t xml:space="preserve">Ведущий специалист экономист </w:t>
            </w:r>
          </w:p>
        </w:tc>
      </w:tr>
      <w:tr w:rsidR="00F102F0" w:rsidRPr="00EC45C4" w:rsidTr="005573DA">
        <w:tc>
          <w:tcPr>
            <w:tcW w:w="2628" w:type="dxa"/>
          </w:tcPr>
          <w:p w:rsidR="00F102F0" w:rsidRPr="00EC45C4" w:rsidRDefault="00F102F0" w:rsidP="00F102F0">
            <w:pPr>
              <w:pStyle w:val="ae"/>
              <w:widowControl w:val="0"/>
              <w:ind w:firstLine="318"/>
              <w:jc w:val="left"/>
              <w:rPr>
                <w:b w:val="0"/>
                <w:bCs w:val="0"/>
                <w:szCs w:val="28"/>
              </w:rPr>
            </w:pPr>
          </w:p>
        </w:tc>
        <w:tc>
          <w:tcPr>
            <w:tcW w:w="613" w:type="dxa"/>
          </w:tcPr>
          <w:p w:rsidR="00F102F0" w:rsidRPr="00EC45C4" w:rsidRDefault="00F102F0" w:rsidP="005573DA">
            <w:pPr>
              <w:pStyle w:val="ae"/>
              <w:widowControl w:val="0"/>
              <w:jc w:val="left"/>
              <w:rPr>
                <w:b w:val="0"/>
                <w:bCs w:val="0"/>
                <w:szCs w:val="28"/>
              </w:rPr>
            </w:pPr>
          </w:p>
        </w:tc>
        <w:tc>
          <w:tcPr>
            <w:tcW w:w="5939" w:type="dxa"/>
          </w:tcPr>
          <w:p w:rsidR="00F102F0" w:rsidRPr="00EC45C4" w:rsidRDefault="00F102F0" w:rsidP="005573DA">
            <w:pPr>
              <w:pStyle w:val="ae"/>
              <w:widowControl w:val="0"/>
              <w:jc w:val="both"/>
              <w:rPr>
                <w:b w:val="0"/>
                <w:bCs w:val="0"/>
                <w:szCs w:val="28"/>
              </w:rPr>
            </w:pPr>
          </w:p>
        </w:tc>
      </w:tr>
    </w:tbl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861027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Приложение 2</w:t>
      </w:r>
    </w:p>
    <w:p w:rsidR="00F102F0" w:rsidRDefault="00F102F0" w:rsidP="00861027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861027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Pr="00963A2F" w:rsidRDefault="005C60BE" w:rsidP="00861027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Администрации Красн</w:t>
      </w:r>
      <w:r>
        <w:rPr>
          <w:b w:val="0"/>
          <w:bCs w:val="0"/>
          <w:szCs w:val="28"/>
        </w:rPr>
        <w:t>о</w:t>
      </w:r>
      <w:r>
        <w:rPr>
          <w:b w:val="0"/>
          <w:bCs w:val="0"/>
          <w:szCs w:val="28"/>
        </w:rPr>
        <w:t>кутского сельского поселения</w:t>
      </w:r>
    </w:p>
    <w:p w:rsidR="00F102F0" w:rsidRPr="00963A2F" w:rsidRDefault="00F102F0" w:rsidP="00861027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792F4A">
        <w:rPr>
          <w:b w:val="0"/>
          <w:bCs w:val="0"/>
          <w:szCs w:val="28"/>
        </w:rPr>
        <w:t>24.08.2018</w:t>
      </w:r>
      <w:r w:rsidRPr="00963A2F">
        <w:rPr>
          <w:b w:val="0"/>
          <w:bCs w:val="0"/>
          <w:szCs w:val="28"/>
        </w:rPr>
        <w:t xml:space="preserve"> №</w:t>
      </w:r>
      <w:r w:rsidR="00792F4A">
        <w:rPr>
          <w:b w:val="0"/>
          <w:bCs w:val="0"/>
          <w:szCs w:val="28"/>
        </w:rPr>
        <w:t xml:space="preserve"> 110</w:t>
      </w: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Pr="003762BA" w:rsidRDefault="00F102F0" w:rsidP="00F102F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762BA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F102F0" w:rsidRPr="003762BA" w:rsidRDefault="00F102F0" w:rsidP="00F102F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762BA">
        <w:rPr>
          <w:rFonts w:ascii="Times New Roman" w:hAnsi="Times New Roman" w:cs="Times New Roman"/>
          <w:b w:val="0"/>
          <w:sz w:val="28"/>
          <w:szCs w:val="28"/>
        </w:rPr>
        <w:t xml:space="preserve">о комиссии по формированию и подготовке </w:t>
      </w:r>
      <w:proofErr w:type="gramStart"/>
      <w:r w:rsidRPr="003762B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</w:p>
    <w:p w:rsidR="00F102F0" w:rsidRPr="003762BA" w:rsidRDefault="00F102F0" w:rsidP="00F102F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762BA">
        <w:rPr>
          <w:rFonts w:ascii="Times New Roman" w:hAnsi="Times New Roman" w:cs="Times New Roman"/>
          <w:b w:val="0"/>
          <w:sz w:val="28"/>
          <w:szCs w:val="28"/>
        </w:rPr>
        <w:t>резерва управленческих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кадров</w:t>
      </w:r>
      <w:r w:rsidRPr="003762B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Администрации Краснокутского сельского п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о</w:t>
      </w:r>
      <w:r w:rsidR="005C60BE">
        <w:rPr>
          <w:rFonts w:ascii="Times New Roman" w:hAnsi="Times New Roman" w:cs="Times New Roman"/>
          <w:b w:val="0"/>
          <w:sz w:val="28"/>
          <w:szCs w:val="28"/>
        </w:rPr>
        <w:t>селения</w:t>
      </w:r>
    </w:p>
    <w:p w:rsidR="00F102F0" w:rsidRDefault="00F102F0" w:rsidP="00F102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02F0" w:rsidRDefault="00F102F0" w:rsidP="00F102F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102F0" w:rsidRPr="00891DF6" w:rsidRDefault="00F102F0" w:rsidP="00F102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02F0" w:rsidRPr="00EB186A" w:rsidRDefault="00F102F0" w:rsidP="00F102F0">
      <w:pPr>
        <w:ind w:firstLine="720"/>
        <w:jc w:val="both"/>
      </w:pPr>
      <w:r>
        <w:t>1.1. </w:t>
      </w:r>
      <w:proofErr w:type="gramStart"/>
      <w:r w:rsidRPr="00E20B40">
        <w:t xml:space="preserve">Комиссия по формированию и подготовке муниципального резерва управленческих кадров </w:t>
      </w:r>
      <w:r w:rsidR="005C60BE">
        <w:t xml:space="preserve">Администрации Краснокутского сельского поселения </w:t>
      </w:r>
      <w:r w:rsidRPr="00E20B40">
        <w:t xml:space="preserve">(далее </w:t>
      </w:r>
      <w:r>
        <w:t>–</w:t>
      </w:r>
      <w:r w:rsidRPr="00E20B40">
        <w:t xml:space="preserve"> Комиссия) образуется для обеспечения комплексной реализации м</w:t>
      </w:r>
      <w:r w:rsidRPr="00E20B40">
        <w:t>е</w:t>
      </w:r>
      <w:r w:rsidRPr="00E20B40">
        <w:t xml:space="preserve">роприятий, направленных на формирование и эффективное использование муниципального резерва управленческих кадров </w:t>
      </w:r>
      <w:r w:rsidR="005C60BE">
        <w:t>Администрации Красноку</w:t>
      </w:r>
      <w:r w:rsidR="005C60BE">
        <w:t>т</w:t>
      </w:r>
      <w:r w:rsidR="005C60BE">
        <w:t xml:space="preserve">ского сельского поселения </w:t>
      </w:r>
      <w:r w:rsidRPr="00E20B40">
        <w:t xml:space="preserve">(далее </w:t>
      </w:r>
      <w:r>
        <w:t>–</w:t>
      </w:r>
      <w:r w:rsidRPr="00E20B40">
        <w:t xml:space="preserve"> </w:t>
      </w:r>
      <w:r>
        <w:t xml:space="preserve">муниципальный </w:t>
      </w:r>
      <w:r w:rsidRPr="00E20B40">
        <w:t>резерв</w:t>
      </w:r>
      <w:r>
        <w:t xml:space="preserve"> управленческих </w:t>
      </w:r>
      <w:r w:rsidRPr="00EB186A">
        <w:t>кадров) для органов местного самоуправления, муниципальных предприятий и учреждений в приоритетных сферах экономики.</w:t>
      </w:r>
      <w:r w:rsidR="005C60BE" w:rsidRPr="00EB186A">
        <w:rPr>
          <w:szCs w:val="28"/>
        </w:rPr>
        <w:t xml:space="preserve"> </w:t>
      </w:r>
      <w:proofErr w:type="gramEnd"/>
    </w:p>
    <w:p w:rsidR="00F102F0" w:rsidRPr="00EB186A" w:rsidRDefault="00F102F0" w:rsidP="00F102F0">
      <w:pPr>
        <w:ind w:firstLine="720"/>
        <w:jc w:val="both"/>
      </w:pPr>
      <w:r w:rsidRPr="00EB186A">
        <w:t>1.2. Комиссия является коллегиальным (совещательным) органом, со</w:t>
      </w:r>
      <w:r w:rsidRPr="00EB186A">
        <w:t>з</w:t>
      </w:r>
      <w:r w:rsidRPr="00EB186A">
        <w:t xml:space="preserve">данным при Администрации </w:t>
      </w:r>
      <w:r w:rsidR="005C60BE" w:rsidRPr="00EB186A">
        <w:t>Краснокутского сельского поселения</w:t>
      </w:r>
      <w:r w:rsidRPr="00EB186A">
        <w:t>.</w:t>
      </w:r>
    </w:p>
    <w:p w:rsidR="00F102F0" w:rsidRPr="00EB186A" w:rsidRDefault="00F102F0" w:rsidP="00F102F0">
      <w:pPr>
        <w:ind w:firstLine="720"/>
        <w:jc w:val="both"/>
      </w:pPr>
      <w:r w:rsidRPr="00EB186A">
        <w:t>1.3. </w:t>
      </w:r>
      <w:proofErr w:type="gramStart"/>
      <w:r w:rsidRPr="00EB186A">
        <w:t>Правовую основу деятельности Комиссии составляют Конституция Российской Федерации, федеральные законы, указы и распоряжения През</w:t>
      </w:r>
      <w:r w:rsidRPr="00EB186A">
        <w:t>и</w:t>
      </w:r>
      <w:r w:rsidRPr="00EB186A">
        <w:t>дента Российской Федерации, постановления и распоряжения Правительства Российской Федерации, Устав Ростовской области, областные законы, указы и распоряжения Главы Администрации (Губернатора) Ростовской области, п</w:t>
      </w:r>
      <w:r w:rsidRPr="00EB186A">
        <w:t>о</w:t>
      </w:r>
      <w:r w:rsidRPr="00EB186A">
        <w:t>становления и распоряжения Администрации Ростовской области, Устав м</w:t>
      </w:r>
      <w:r w:rsidRPr="00EB186A">
        <w:t>у</w:t>
      </w:r>
      <w:r w:rsidRPr="00EB186A">
        <w:t>ниципального образования «</w:t>
      </w:r>
      <w:r w:rsidR="005C60BE" w:rsidRPr="00EB186A">
        <w:t>Краснокутского сельского поселения</w:t>
      </w:r>
      <w:r w:rsidRPr="00EB186A">
        <w:t>», иные м</w:t>
      </w:r>
      <w:r w:rsidRPr="00EB186A">
        <w:t>у</w:t>
      </w:r>
      <w:r w:rsidRPr="00EB186A">
        <w:t>ниципальные нормативные правовые акты, а также настоящее Положение.</w:t>
      </w:r>
      <w:proofErr w:type="gramEnd"/>
    </w:p>
    <w:p w:rsidR="00F102F0" w:rsidRPr="00EB186A" w:rsidRDefault="00F102F0" w:rsidP="00F102F0">
      <w:pPr>
        <w:ind w:firstLine="720"/>
        <w:jc w:val="both"/>
      </w:pPr>
    </w:p>
    <w:p w:rsidR="00F102F0" w:rsidRPr="00EB186A" w:rsidRDefault="00F102F0" w:rsidP="00F102F0">
      <w:pPr>
        <w:jc w:val="center"/>
      </w:pPr>
      <w:r w:rsidRPr="00EB186A">
        <w:t>2. Основные задачи Комиссии</w:t>
      </w:r>
    </w:p>
    <w:p w:rsidR="00F102F0" w:rsidRPr="00EB186A" w:rsidRDefault="00F102F0" w:rsidP="00F102F0">
      <w:pPr>
        <w:jc w:val="both"/>
      </w:pP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подготовка предложений главе</w:t>
      </w:r>
      <w:r w:rsidR="005C60BE" w:rsidRPr="00EB186A">
        <w:rPr>
          <w:rFonts w:ascii="Times New Roman" w:hAnsi="Times New Roman" w:cs="Times New Roman"/>
          <w:sz w:val="28"/>
          <w:szCs w:val="28"/>
        </w:rPr>
        <w:t xml:space="preserve"> </w:t>
      </w:r>
      <w:r w:rsidR="00297C67">
        <w:rPr>
          <w:rFonts w:ascii="Times New Roman" w:hAnsi="Times New Roman" w:cs="Times New Roman"/>
          <w:sz w:val="28"/>
          <w:szCs w:val="28"/>
        </w:rPr>
        <w:t>Администрации</w:t>
      </w:r>
      <w:r w:rsidRPr="00EB186A">
        <w:rPr>
          <w:rFonts w:ascii="Times New Roman" w:hAnsi="Times New Roman" w:cs="Times New Roman"/>
          <w:sz w:val="28"/>
          <w:szCs w:val="28"/>
        </w:rPr>
        <w:t xml:space="preserve"> муниципального обр</w:t>
      </w:r>
      <w:r w:rsidRPr="00EB186A">
        <w:rPr>
          <w:rFonts w:ascii="Times New Roman" w:hAnsi="Times New Roman" w:cs="Times New Roman"/>
          <w:sz w:val="28"/>
          <w:szCs w:val="28"/>
        </w:rPr>
        <w:t>а</w:t>
      </w:r>
      <w:r w:rsidRPr="00EB186A">
        <w:rPr>
          <w:rFonts w:ascii="Times New Roman" w:hAnsi="Times New Roman" w:cs="Times New Roman"/>
          <w:sz w:val="28"/>
          <w:szCs w:val="28"/>
        </w:rPr>
        <w:t>зования по формированию и эффективному использованию муниципального резерва управленческих кадров, в том числе «Первой десятки» муниципальн</w:t>
      </w:r>
      <w:r w:rsidRPr="00EB186A">
        <w:rPr>
          <w:rFonts w:ascii="Times New Roman" w:hAnsi="Times New Roman" w:cs="Times New Roman"/>
          <w:sz w:val="28"/>
          <w:szCs w:val="28"/>
        </w:rPr>
        <w:t>о</w:t>
      </w:r>
      <w:r w:rsidRPr="00EB186A">
        <w:rPr>
          <w:rFonts w:ascii="Times New Roman" w:hAnsi="Times New Roman" w:cs="Times New Roman"/>
          <w:sz w:val="28"/>
          <w:szCs w:val="28"/>
        </w:rPr>
        <w:t>го резерва упра</w:t>
      </w:r>
      <w:r w:rsidRPr="00EB186A">
        <w:rPr>
          <w:rFonts w:ascii="Times New Roman" w:hAnsi="Times New Roman" w:cs="Times New Roman"/>
          <w:sz w:val="28"/>
          <w:szCs w:val="28"/>
        </w:rPr>
        <w:t>в</w:t>
      </w:r>
      <w:r w:rsidRPr="00EB186A">
        <w:rPr>
          <w:rFonts w:ascii="Times New Roman" w:hAnsi="Times New Roman" w:cs="Times New Roman"/>
          <w:sz w:val="28"/>
          <w:szCs w:val="28"/>
        </w:rPr>
        <w:t>ленческих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подготовка предложений по определению предприятий и учреждений приоритетных сфер экономики и перечня должностей для формирования м</w:t>
      </w:r>
      <w:r w:rsidRPr="00EB186A">
        <w:rPr>
          <w:rFonts w:ascii="Times New Roman" w:hAnsi="Times New Roman" w:cs="Times New Roman"/>
          <w:sz w:val="28"/>
          <w:szCs w:val="28"/>
        </w:rPr>
        <w:t>у</w:t>
      </w:r>
      <w:r w:rsidRPr="00EB186A">
        <w:rPr>
          <w:rFonts w:ascii="Times New Roman" w:hAnsi="Times New Roman" w:cs="Times New Roman"/>
          <w:sz w:val="28"/>
          <w:szCs w:val="28"/>
        </w:rPr>
        <w:t>ниципального резерва управленческих кадров;</w:t>
      </w:r>
    </w:p>
    <w:p w:rsidR="00F102F0" w:rsidRPr="00EB186A" w:rsidRDefault="00F102F0" w:rsidP="00F102F0">
      <w:pPr>
        <w:ind w:firstLine="720"/>
        <w:jc w:val="both"/>
      </w:pPr>
      <w:r w:rsidRPr="00EB186A">
        <w:t>координация деятельности территориальных, отраслевых (функци</w:t>
      </w:r>
      <w:r w:rsidRPr="00EB186A">
        <w:t>о</w:t>
      </w:r>
      <w:r w:rsidRPr="00EB186A">
        <w:t xml:space="preserve">нальных) органов местной администрации, муниципальных предприятий и </w:t>
      </w:r>
      <w:r w:rsidRPr="00EB186A">
        <w:lastRenderedPageBreak/>
        <w:t>учреждений приоритетных сфер экономики по вопросам, связанным с отб</w:t>
      </w:r>
      <w:r w:rsidRPr="00EB186A">
        <w:t>о</w:t>
      </w:r>
      <w:r w:rsidRPr="00EB186A">
        <w:t>ром, подготовкой, переподготовкой и выдвижением кандидатов для формир</w:t>
      </w:r>
      <w:r w:rsidRPr="00EB186A">
        <w:t>о</w:t>
      </w:r>
      <w:r w:rsidRPr="00EB186A">
        <w:t xml:space="preserve">вания муниципального резерва управленческих кадров; 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организация разработки методик отбора, подготовки, переподготовки и выдвижения кандидатов в муниципальный резерв управленческих кадров;</w:t>
      </w:r>
    </w:p>
    <w:p w:rsidR="00F102F0" w:rsidRPr="00EB186A" w:rsidRDefault="00F102F0" w:rsidP="00F102F0">
      <w:pPr>
        <w:ind w:firstLine="720"/>
        <w:jc w:val="both"/>
      </w:pPr>
      <w:r w:rsidRPr="00EB186A">
        <w:t>отбор кандидатов для включения в муниципальный резерв управленч</w:t>
      </w:r>
      <w:r w:rsidRPr="00EB186A">
        <w:t>е</w:t>
      </w:r>
      <w:r w:rsidRPr="00EB186A">
        <w:t>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формирование и ведение сводной базы данных муниципального резерва управленческих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определение учебных заведений, на базе которых может осуществляться подготовка и переподготовка лиц, включенных в муниципальный резерв управленческих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разработка программы формирования муниципального резерва упра</w:t>
      </w:r>
      <w:r w:rsidRPr="00EB186A">
        <w:rPr>
          <w:rFonts w:ascii="Times New Roman" w:hAnsi="Times New Roman" w:cs="Times New Roman"/>
          <w:sz w:val="28"/>
          <w:szCs w:val="28"/>
        </w:rPr>
        <w:t>в</w:t>
      </w:r>
      <w:r w:rsidRPr="00EB186A">
        <w:rPr>
          <w:rFonts w:ascii="Times New Roman" w:hAnsi="Times New Roman" w:cs="Times New Roman"/>
          <w:sz w:val="28"/>
          <w:szCs w:val="28"/>
        </w:rPr>
        <w:t xml:space="preserve">ленческих кадров, обеспечение </w:t>
      </w:r>
      <w:proofErr w:type="gramStart"/>
      <w:r w:rsidRPr="00EB186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B186A">
        <w:rPr>
          <w:rFonts w:ascii="Times New Roman" w:hAnsi="Times New Roman" w:cs="Times New Roman"/>
          <w:sz w:val="28"/>
          <w:szCs w:val="28"/>
        </w:rPr>
        <w:t xml:space="preserve"> реализацией мероприятий, пред</w:t>
      </w:r>
      <w:r w:rsidRPr="00EB186A">
        <w:rPr>
          <w:rFonts w:ascii="Times New Roman" w:hAnsi="Times New Roman" w:cs="Times New Roman"/>
          <w:sz w:val="28"/>
          <w:szCs w:val="28"/>
        </w:rPr>
        <w:t>у</w:t>
      </w:r>
      <w:r w:rsidRPr="00EB186A">
        <w:rPr>
          <w:rFonts w:ascii="Times New Roman" w:hAnsi="Times New Roman" w:cs="Times New Roman"/>
          <w:sz w:val="28"/>
          <w:szCs w:val="28"/>
        </w:rPr>
        <w:t>смотренных программой;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обеспечение участия организаций независимо от организационно-правовой формы и формы собственности в работе по формированию муниц</w:t>
      </w:r>
      <w:r w:rsidRPr="00EB186A">
        <w:rPr>
          <w:rFonts w:ascii="Times New Roman" w:hAnsi="Times New Roman" w:cs="Times New Roman"/>
          <w:sz w:val="28"/>
          <w:szCs w:val="28"/>
        </w:rPr>
        <w:t>и</w:t>
      </w:r>
      <w:r w:rsidRPr="00EB186A">
        <w:rPr>
          <w:rFonts w:ascii="Times New Roman" w:hAnsi="Times New Roman" w:cs="Times New Roman"/>
          <w:sz w:val="28"/>
          <w:szCs w:val="28"/>
        </w:rPr>
        <w:t>пального резерва управленческих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обеспечение информирования граждан и организаций о мероприятиях, проводимых в рамках формирования муниципального резерва управленческих кадров;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подготовка предложений о включении кандидатов в резерв управленч</w:t>
      </w:r>
      <w:r w:rsidRPr="00EB186A">
        <w:rPr>
          <w:rFonts w:ascii="Times New Roman" w:hAnsi="Times New Roman" w:cs="Times New Roman"/>
          <w:sz w:val="28"/>
          <w:szCs w:val="28"/>
        </w:rPr>
        <w:t>е</w:t>
      </w:r>
      <w:r w:rsidRPr="00EB186A">
        <w:rPr>
          <w:rFonts w:ascii="Times New Roman" w:hAnsi="Times New Roman" w:cs="Times New Roman"/>
          <w:sz w:val="28"/>
          <w:szCs w:val="28"/>
        </w:rPr>
        <w:t>ских кадров Ростовской области;</w:t>
      </w:r>
    </w:p>
    <w:p w:rsidR="00F102F0" w:rsidRPr="00EB186A" w:rsidRDefault="00F102F0" w:rsidP="00F102F0">
      <w:pPr>
        <w:ind w:firstLine="720"/>
        <w:jc w:val="both"/>
      </w:pPr>
      <w:r w:rsidRPr="00EB186A">
        <w:t>предварительное рассмотрение проектов правовых актов органов мес</w:t>
      </w:r>
      <w:r w:rsidRPr="00EB186A">
        <w:t>т</w:t>
      </w:r>
      <w:r w:rsidRPr="00EB186A">
        <w:t>ного самоуправления, а также проектов иных документов по вопросам форм</w:t>
      </w:r>
      <w:r w:rsidRPr="00EB186A">
        <w:t>и</w:t>
      </w:r>
      <w:r w:rsidRPr="00EB186A">
        <w:t>рования резерва и организации работы с ним;</w:t>
      </w:r>
    </w:p>
    <w:p w:rsidR="00F102F0" w:rsidRPr="00EB186A" w:rsidRDefault="00F102F0" w:rsidP="00F102F0">
      <w:pPr>
        <w:ind w:firstLine="720"/>
        <w:jc w:val="both"/>
      </w:pPr>
      <w:r w:rsidRPr="00EB186A">
        <w:t>оценка выполнения индивидуальных планов профессионального разв</w:t>
      </w:r>
      <w:r w:rsidRPr="00EB186A">
        <w:t>и</w:t>
      </w:r>
      <w:r w:rsidRPr="00EB186A">
        <w:t>тия, лиц, включенных в муниципальный резерв управленческих кадров.</w:t>
      </w:r>
    </w:p>
    <w:p w:rsidR="00F102F0" w:rsidRPr="00EB186A" w:rsidRDefault="00F102F0" w:rsidP="00F102F0">
      <w:pPr>
        <w:ind w:firstLine="720"/>
        <w:jc w:val="both"/>
      </w:pPr>
    </w:p>
    <w:p w:rsidR="00F102F0" w:rsidRPr="00EB186A" w:rsidRDefault="00F102F0" w:rsidP="00F102F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3. Права Комиссии</w:t>
      </w:r>
    </w:p>
    <w:p w:rsidR="00F102F0" w:rsidRPr="00EB186A" w:rsidRDefault="00F102F0" w:rsidP="00F102F0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3.1. Комиссия для решения возложенных на нее основных задач имеет право: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организовывать и проводить в установленном порядке совещания и р</w:t>
      </w:r>
      <w:r w:rsidRPr="00EB186A">
        <w:rPr>
          <w:rFonts w:ascii="Times New Roman" w:hAnsi="Times New Roman" w:cs="Times New Roman"/>
          <w:sz w:val="28"/>
          <w:szCs w:val="28"/>
        </w:rPr>
        <w:t>а</w:t>
      </w:r>
      <w:r w:rsidRPr="00EB186A">
        <w:rPr>
          <w:rFonts w:ascii="Times New Roman" w:hAnsi="Times New Roman" w:cs="Times New Roman"/>
          <w:sz w:val="28"/>
          <w:szCs w:val="28"/>
        </w:rPr>
        <w:t>бочие встречи по вопросам формирования и использования муниципального резерва управленческих кадров;</w:t>
      </w:r>
    </w:p>
    <w:p w:rsidR="00F102F0" w:rsidRPr="00EB186A" w:rsidRDefault="00F102F0" w:rsidP="00F102F0">
      <w:pPr>
        <w:ind w:firstLine="720"/>
        <w:jc w:val="both"/>
      </w:pPr>
      <w:r w:rsidRPr="00EB186A">
        <w:t>запрашивать в установленном порядке у государственных органов, о</w:t>
      </w:r>
      <w:r w:rsidRPr="00EB186A">
        <w:t>р</w:t>
      </w:r>
      <w:r w:rsidRPr="00EB186A">
        <w:t>ганов местного самоуправления, муниципальных предприятий и учреждений необходимые материалы по вопросам своей деятельности;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создавать постоянные или временные рабочие, экспертные группы, в том числе с привлечением представителей научно-исследовательских и обр</w:t>
      </w:r>
      <w:r w:rsidRPr="00EB186A">
        <w:rPr>
          <w:rFonts w:ascii="Times New Roman" w:hAnsi="Times New Roman" w:cs="Times New Roman"/>
          <w:sz w:val="28"/>
          <w:szCs w:val="28"/>
        </w:rPr>
        <w:t>а</w:t>
      </w:r>
      <w:r w:rsidRPr="00EB186A">
        <w:rPr>
          <w:rFonts w:ascii="Times New Roman" w:hAnsi="Times New Roman" w:cs="Times New Roman"/>
          <w:sz w:val="28"/>
          <w:szCs w:val="28"/>
        </w:rPr>
        <w:t>зовательных учреждений, общественных объединений и организаций;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приглашать на свои заседания представителей территориальных органов федеральных органов исполнительной власти, органов государственной вл</w:t>
      </w:r>
      <w:r w:rsidRPr="00EB186A">
        <w:rPr>
          <w:rFonts w:ascii="Times New Roman" w:hAnsi="Times New Roman" w:cs="Times New Roman"/>
          <w:sz w:val="28"/>
          <w:szCs w:val="28"/>
        </w:rPr>
        <w:t>а</w:t>
      </w:r>
      <w:r w:rsidRPr="00EB186A">
        <w:rPr>
          <w:rFonts w:ascii="Times New Roman" w:hAnsi="Times New Roman" w:cs="Times New Roman"/>
          <w:sz w:val="28"/>
          <w:szCs w:val="28"/>
        </w:rPr>
        <w:t>сти Ростовской области, органов местного самоуправления, общественных объединений и иных организаций.</w:t>
      </w:r>
    </w:p>
    <w:p w:rsidR="00F102F0" w:rsidRPr="00EB186A" w:rsidRDefault="00F102F0" w:rsidP="00F102F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102F0" w:rsidRPr="00EB186A" w:rsidRDefault="00F102F0" w:rsidP="00F102F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lastRenderedPageBreak/>
        <w:t>4. Организация работы Комиссии</w:t>
      </w:r>
    </w:p>
    <w:p w:rsidR="00F102F0" w:rsidRPr="00EB186A" w:rsidRDefault="00F102F0" w:rsidP="00F102F0">
      <w:pPr>
        <w:ind w:firstLine="720"/>
        <w:jc w:val="both"/>
      </w:pP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4.1. Комиссию возглавляет ее председатель.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4.2. Председатель Комиссии: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определяет периодичность проведения заседаний Комиссии, осущест</w:t>
      </w:r>
      <w:r w:rsidRPr="00EB186A">
        <w:rPr>
          <w:rFonts w:ascii="Times New Roman" w:hAnsi="Times New Roman" w:cs="Times New Roman"/>
          <w:sz w:val="28"/>
          <w:szCs w:val="28"/>
        </w:rPr>
        <w:t>в</w:t>
      </w:r>
      <w:r w:rsidRPr="00EB186A">
        <w:rPr>
          <w:rFonts w:ascii="Times New Roman" w:hAnsi="Times New Roman" w:cs="Times New Roman"/>
          <w:sz w:val="28"/>
          <w:szCs w:val="28"/>
        </w:rPr>
        <w:t>ляет общее руководство их подготовкой;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созывает заседания Комиссии, определяет повестку дня и председател</w:t>
      </w:r>
      <w:r w:rsidRPr="00EB186A">
        <w:rPr>
          <w:rFonts w:ascii="Times New Roman" w:hAnsi="Times New Roman" w:cs="Times New Roman"/>
          <w:sz w:val="28"/>
          <w:szCs w:val="28"/>
        </w:rPr>
        <w:t>ь</w:t>
      </w:r>
      <w:r w:rsidRPr="00EB186A">
        <w:rPr>
          <w:rFonts w:ascii="Times New Roman" w:hAnsi="Times New Roman" w:cs="Times New Roman"/>
          <w:sz w:val="28"/>
          <w:szCs w:val="28"/>
        </w:rPr>
        <w:t>ствует на ее заседаниях;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подписывает решения Комиссии;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исполняет иные функции по руководству Комиссией.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4.3. Комиссия состоит из председателя Комиссии, его заместителя, се</w:t>
      </w:r>
      <w:r w:rsidRPr="00EB186A">
        <w:rPr>
          <w:rFonts w:ascii="Times New Roman" w:hAnsi="Times New Roman" w:cs="Times New Roman"/>
          <w:sz w:val="28"/>
          <w:szCs w:val="28"/>
        </w:rPr>
        <w:t>к</w:t>
      </w:r>
      <w:r w:rsidRPr="00EB186A">
        <w:rPr>
          <w:rFonts w:ascii="Times New Roman" w:hAnsi="Times New Roman" w:cs="Times New Roman"/>
          <w:sz w:val="28"/>
          <w:szCs w:val="28"/>
        </w:rPr>
        <w:t>ретаря и членов Комиссии.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4.4.</w:t>
      </w:r>
      <w:r w:rsidRPr="00EB186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186A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или по его поручению обязанности председателя Комиссии исполняет заместитель председателя К</w:t>
      </w:r>
      <w:r w:rsidRPr="00EB186A">
        <w:rPr>
          <w:rFonts w:ascii="Times New Roman" w:hAnsi="Times New Roman" w:cs="Times New Roman"/>
          <w:sz w:val="28"/>
          <w:szCs w:val="28"/>
        </w:rPr>
        <w:t>о</w:t>
      </w:r>
      <w:r w:rsidRPr="00EB186A">
        <w:rPr>
          <w:rFonts w:ascii="Times New Roman" w:hAnsi="Times New Roman" w:cs="Times New Roman"/>
          <w:sz w:val="28"/>
          <w:szCs w:val="28"/>
        </w:rPr>
        <w:t>миссии.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4.5.</w:t>
      </w:r>
      <w:r w:rsidRPr="00EB186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186A">
        <w:rPr>
          <w:rFonts w:ascii="Times New Roman" w:hAnsi="Times New Roman" w:cs="Times New Roman"/>
          <w:sz w:val="28"/>
          <w:szCs w:val="28"/>
        </w:rPr>
        <w:t>Организацию подготовки, созыва и проведения заседаний Коми</w:t>
      </w:r>
      <w:r w:rsidRPr="00EB186A">
        <w:rPr>
          <w:rFonts w:ascii="Times New Roman" w:hAnsi="Times New Roman" w:cs="Times New Roman"/>
          <w:sz w:val="28"/>
          <w:szCs w:val="28"/>
        </w:rPr>
        <w:t>с</w:t>
      </w:r>
      <w:r w:rsidRPr="00EB186A">
        <w:rPr>
          <w:rFonts w:ascii="Times New Roman" w:hAnsi="Times New Roman" w:cs="Times New Roman"/>
          <w:sz w:val="28"/>
          <w:szCs w:val="28"/>
        </w:rPr>
        <w:t>сии, ведение протоколов и оформление решений обеспечивает секретарь К</w:t>
      </w:r>
      <w:r w:rsidRPr="00EB186A">
        <w:rPr>
          <w:rFonts w:ascii="Times New Roman" w:hAnsi="Times New Roman" w:cs="Times New Roman"/>
          <w:sz w:val="28"/>
          <w:szCs w:val="28"/>
        </w:rPr>
        <w:t>о</w:t>
      </w:r>
      <w:r w:rsidRPr="00EB186A">
        <w:rPr>
          <w:rFonts w:ascii="Times New Roman" w:hAnsi="Times New Roman" w:cs="Times New Roman"/>
          <w:sz w:val="28"/>
          <w:szCs w:val="28"/>
        </w:rPr>
        <w:t>миссии.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4.6. Заседания Комиссии правомочны, если на них присутствует более половины ее членов.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4.7. Комиссия принимает решения простым большинством голосов чл</w:t>
      </w:r>
      <w:r w:rsidRPr="00EB186A">
        <w:rPr>
          <w:rFonts w:ascii="Times New Roman" w:hAnsi="Times New Roman" w:cs="Times New Roman"/>
          <w:sz w:val="28"/>
          <w:szCs w:val="28"/>
        </w:rPr>
        <w:t>е</w:t>
      </w:r>
      <w:r w:rsidRPr="00EB186A">
        <w:rPr>
          <w:rFonts w:ascii="Times New Roman" w:hAnsi="Times New Roman" w:cs="Times New Roman"/>
          <w:sz w:val="28"/>
          <w:szCs w:val="28"/>
        </w:rPr>
        <w:t>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F102F0" w:rsidRPr="00EB186A" w:rsidRDefault="00F102F0" w:rsidP="00F102F0">
      <w:pPr>
        <w:ind w:firstLine="720"/>
        <w:jc w:val="both"/>
      </w:pPr>
      <w:r w:rsidRPr="00EB186A">
        <w:t>4.8. Решения Комиссии оформляются протоколами, которые подпис</w:t>
      </w:r>
      <w:r w:rsidRPr="00EB186A">
        <w:t>ы</w:t>
      </w:r>
      <w:r w:rsidRPr="00EB186A">
        <w:t>ваются председателем Комиссии или его заместителем, председательству</w:t>
      </w:r>
      <w:r w:rsidRPr="00EB186A">
        <w:t>ю</w:t>
      </w:r>
      <w:r w:rsidRPr="00EB186A">
        <w:t>щим на заседании Комиссии.</w:t>
      </w:r>
    </w:p>
    <w:p w:rsidR="00F102F0" w:rsidRPr="00EB186A" w:rsidRDefault="00F102F0" w:rsidP="00F102F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4.9. </w:t>
      </w:r>
      <w:proofErr w:type="gramStart"/>
      <w:r w:rsidRPr="00EB18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186A">
        <w:rPr>
          <w:rFonts w:ascii="Times New Roman" w:hAnsi="Times New Roman" w:cs="Times New Roman"/>
          <w:sz w:val="28"/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</w:t>
      </w:r>
      <w:r w:rsidRPr="00EB186A">
        <w:rPr>
          <w:rFonts w:ascii="Times New Roman" w:hAnsi="Times New Roman" w:cs="Times New Roman"/>
          <w:sz w:val="28"/>
          <w:szCs w:val="28"/>
        </w:rPr>
        <w:t>о</w:t>
      </w:r>
      <w:r w:rsidRPr="00EB186A">
        <w:rPr>
          <w:rFonts w:ascii="Times New Roman" w:hAnsi="Times New Roman" w:cs="Times New Roman"/>
          <w:sz w:val="28"/>
          <w:szCs w:val="28"/>
        </w:rPr>
        <w:t>миссии направляют информацию о выполнении решений Комиссии ее секр</w:t>
      </w:r>
      <w:r w:rsidRPr="00EB186A">
        <w:rPr>
          <w:rFonts w:ascii="Times New Roman" w:hAnsi="Times New Roman" w:cs="Times New Roman"/>
          <w:sz w:val="28"/>
          <w:szCs w:val="28"/>
        </w:rPr>
        <w:t>е</w:t>
      </w:r>
      <w:r w:rsidRPr="00EB186A">
        <w:rPr>
          <w:rFonts w:ascii="Times New Roman" w:hAnsi="Times New Roman" w:cs="Times New Roman"/>
          <w:sz w:val="28"/>
          <w:szCs w:val="28"/>
        </w:rPr>
        <w:t>тарю.</w:t>
      </w:r>
    </w:p>
    <w:p w:rsidR="00F102F0" w:rsidRPr="00EB186A" w:rsidRDefault="00F102F0" w:rsidP="00F102F0">
      <w:pPr>
        <w:pStyle w:val="ConsPlusNormal"/>
        <w:widowControl/>
        <w:ind w:firstLine="540"/>
        <w:jc w:val="both"/>
      </w:pPr>
    </w:p>
    <w:p w:rsidR="00F102F0" w:rsidRPr="00EB186A" w:rsidRDefault="00F102F0" w:rsidP="00F102F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5. Обеспечение деятельности Комиссии</w:t>
      </w:r>
    </w:p>
    <w:p w:rsidR="00F102F0" w:rsidRPr="00EB186A" w:rsidRDefault="00F102F0" w:rsidP="00F102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02F0" w:rsidRPr="00EB186A" w:rsidRDefault="00F102F0" w:rsidP="00F102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186A">
        <w:rPr>
          <w:rFonts w:ascii="Times New Roman" w:hAnsi="Times New Roman" w:cs="Times New Roman"/>
          <w:sz w:val="28"/>
          <w:szCs w:val="28"/>
        </w:rPr>
        <w:t>5.1. Организационное, техническое и документационное обеспечение де</w:t>
      </w:r>
      <w:r w:rsidRPr="00EB186A">
        <w:rPr>
          <w:rFonts w:ascii="Times New Roman" w:hAnsi="Times New Roman" w:cs="Times New Roman"/>
          <w:sz w:val="28"/>
          <w:szCs w:val="28"/>
        </w:rPr>
        <w:t>я</w:t>
      </w:r>
      <w:r w:rsidRPr="00EB186A">
        <w:rPr>
          <w:rFonts w:ascii="Times New Roman" w:hAnsi="Times New Roman" w:cs="Times New Roman"/>
          <w:sz w:val="28"/>
          <w:szCs w:val="28"/>
        </w:rPr>
        <w:t xml:space="preserve">тельности Комиссии осуществляет </w:t>
      </w:r>
      <w:r w:rsidRPr="00EB186A">
        <w:rPr>
          <w:rFonts w:ascii="Times New Roman" w:hAnsi="Times New Roman" w:cs="Times New Roman"/>
          <w:bCs/>
          <w:sz w:val="28"/>
          <w:szCs w:val="28"/>
        </w:rPr>
        <w:t>отдел организационно-контрольной и ка</w:t>
      </w:r>
      <w:r w:rsidRPr="00EB186A">
        <w:rPr>
          <w:rFonts w:ascii="Times New Roman" w:hAnsi="Times New Roman" w:cs="Times New Roman"/>
          <w:bCs/>
          <w:sz w:val="28"/>
          <w:szCs w:val="28"/>
        </w:rPr>
        <w:t>д</w:t>
      </w:r>
      <w:r w:rsidRPr="00EB186A">
        <w:rPr>
          <w:rFonts w:ascii="Times New Roman" w:hAnsi="Times New Roman" w:cs="Times New Roman"/>
          <w:bCs/>
          <w:sz w:val="28"/>
          <w:szCs w:val="28"/>
        </w:rPr>
        <w:t>ровой работы</w:t>
      </w:r>
      <w:r w:rsidRPr="00EB18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97C67">
        <w:rPr>
          <w:rFonts w:ascii="Times New Roman" w:hAnsi="Times New Roman" w:cs="Times New Roman"/>
          <w:sz w:val="28"/>
          <w:szCs w:val="28"/>
        </w:rPr>
        <w:t>Октябрьского</w:t>
      </w:r>
      <w:r w:rsidRPr="00EB186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102F0" w:rsidRPr="00EB186A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E23E61" w:rsidRPr="00EB186A" w:rsidRDefault="00E23E61" w:rsidP="00F102F0">
      <w:pPr>
        <w:ind w:right="-432"/>
        <w:jc w:val="both"/>
      </w:pPr>
    </w:p>
    <w:sectPr w:rsidR="00E23E61" w:rsidRPr="00EB186A" w:rsidSect="00AC70AE">
      <w:footerReference w:type="even" r:id="rId9"/>
      <w:pgSz w:w="11906" w:h="16838"/>
      <w:pgMar w:top="567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1D7" w:rsidRDefault="006061D7">
      <w:r>
        <w:separator/>
      </w:r>
    </w:p>
  </w:endnote>
  <w:endnote w:type="continuationSeparator" w:id="0">
    <w:p w:rsidR="006061D7" w:rsidRDefault="00606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61" w:rsidRDefault="0031338A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1D7" w:rsidRDefault="006061D7">
      <w:r>
        <w:separator/>
      </w:r>
    </w:p>
  </w:footnote>
  <w:footnote w:type="continuationSeparator" w:id="0">
    <w:p w:rsidR="006061D7" w:rsidRDefault="006061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04A8"/>
    <w:rsid w:val="00042CCE"/>
    <w:rsid w:val="000432B4"/>
    <w:rsid w:val="00044F3E"/>
    <w:rsid w:val="00046405"/>
    <w:rsid w:val="000467ED"/>
    <w:rsid w:val="000473F7"/>
    <w:rsid w:val="00047EB4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0854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527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16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97C67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652"/>
    <w:rsid w:val="00306FAE"/>
    <w:rsid w:val="00307332"/>
    <w:rsid w:val="00310EC0"/>
    <w:rsid w:val="00311DCE"/>
    <w:rsid w:val="003123D0"/>
    <w:rsid w:val="0031338A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3D0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5D4D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4753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5647"/>
    <w:rsid w:val="005C5F67"/>
    <w:rsid w:val="005C60BE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61D7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5B04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4A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20E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1027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A7BAF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C781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776"/>
    <w:rsid w:val="00956F8F"/>
    <w:rsid w:val="00960009"/>
    <w:rsid w:val="00960051"/>
    <w:rsid w:val="00962A77"/>
    <w:rsid w:val="00962E0F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DE7"/>
    <w:rsid w:val="00A455E1"/>
    <w:rsid w:val="00A50A12"/>
    <w:rsid w:val="00A50FF9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C2B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28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36FE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4B64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5364"/>
    <w:rsid w:val="00D560DB"/>
    <w:rsid w:val="00D605EC"/>
    <w:rsid w:val="00D6067A"/>
    <w:rsid w:val="00D608CA"/>
    <w:rsid w:val="00D61658"/>
    <w:rsid w:val="00D6247A"/>
    <w:rsid w:val="00D62CE7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2EC3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86A"/>
    <w:rsid w:val="00EB1EEB"/>
    <w:rsid w:val="00EB4CB5"/>
    <w:rsid w:val="00EB5370"/>
    <w:rsid w:val="00EB559B"/>
    <w:rsid w:val="00EB5E30"/>
    <w:rsid w:val="00EC2FBF"/>
    <w:rsid w:val="00EC45C4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4DD2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2F0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Название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Title">
    <w:name w:val="ConsPlusTitle"/>
    <w:rsid w:val="00A62C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D66E8-1F16-4D4B-AE5C-727C5850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Admin</cp:lastModifiedBy>
  <cp:revision>20</cp:revision>
  <cp:lastPrinted>2018-08-27T06:28:00Z</cp:lastPrinted>
  <dcterms:created xsi:type="dcterms:W3CDTF">2018-08-02T07:56:00Z</dcterms:created>
  <dcterms:modified xsi:type="dcterms:W3CDTF">2018-08-27T06:53:00Z</dcterms:modified>
</cp:coreProperties>
</file>