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15D" w:rsidRDefault="0077415D" w:rsidP="0077415D">
      <w:pPr>
        <w:ind w:left="5467" w:right="5352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0005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15D" w:rsidRDefault="0077415D" w:rsidP="0077415D">
      <w:pPr>
        <w:shd w:val="clear" w:color="auto" w:fill="FFFFFF"/>
        <w:spacing w:before="5" w:line="322" w:lineRule="exact"/>
        <w:ind w:left="4349" w:right="4147" w:hanging="240"/>
        <w:jc w:val="center"/>
      </w:pPr>
      <w:r>
        <w:rPr>
          <w:b/>
          <w:bCs/>
          <w:color w:val="545454"/>
          <w:sz w:val="28"/>
          <w:szCs w:val="28"/>
        </w:rPr>
        <w:t xml:space="preserve">Российская Федерация </w:t>
      </w:r>
      <w:r>
        <w:rPr>
          <w:b/>
          <w:bCs/>
          <w:color w:val="545454"/>
          <w:spacing w:val="-1"/>
          <w:sz w:val="28"/>
          <w:szCs w:val="28"/>
        </w:rPr>
        <w:t xml:space="preserve">Ростовская область </w:t>
      </w:r>
      <w:r w:rsidRPr="00795975">
        <w:rPr>
          <w:b/>
          <w:bCs/>
          <w:color w:val="545454"/>
          <w:spacing w:val="7"/>
          <w:sz w:val="28"/>
          <w:szCs w:val="28"/>
        </w:rPr>
        <w:t>Октябрьский</w:t>
      </w:r>
      <w:r>
        <w:rPr>
          <w:color w:val="545454"/>
          <w:spacing w:val="7"/>
          <w:sz w:val="28"/>
          <w:szCs w:val="28"/>
        </w:rPr>
        <w:t xml:space="preserve"> </w:t>
      </w:r>
      <w:r>
        <w:rPr>
          <w:b/>
          <w:bCs/>
          <w:color w:val="545454"/>
          <w:spacing w:val="7"/>
          <w:sz w:val="28"/>
          <w:szCs w:val="28"/>
        </w:rPr>
        <w:t>район</w:t>
      </w:r>
    </w:p>
    <w:p w:rsidR="0077415D" w:rsidRDefault="0077415D" w:rsidP="0077415D">
      <w:pPr>
        <w:shd w:val="clear" w:color="auto" w:fill="FFFFFF"/>
        <w:spacing w:line="322" w:lineRule="exact"/>
        <w:ind w:left="2837" w:right="1555" w:hanging="1483"/>
        <w:jc w:val="center"/>
        <w:rPr>
          <w:b/>
          <w:bCs/>
          <w:color w:val="545454"/>
          <w:spacing w:val="-1"/>
          <w:sz w:val="28"/>
          <w:szCs w:val="28"/>
        </w:rPr>
      </w:pPr>
      <w:r>
        <w:rPr>
          <w:b/>
          <w:bCs/>
          <w:color w:val="545454"/>
          <w:spacing w:val="-2"/>
          <w:sz w:val="28"/>
          <w:szCs w:val="28"/>
        </w:rPr>
        <w:t>Муниципальное образование «Краснокутское сельское поселения»</w:t>
      </w:r>
    </w:p>
    <w:p w:rsidR="0077415D" w:rsidRDefault="0077415D" w:rsidP="0077415D">
      <w:pPr>
        <w:shd w:val="clear" w:color="auto" w:fill="FFFFFF"/>
        <w:spacing w:line="322" w:lineRule="exact"/>
        <w:ind w:left="2837" w:right="1555" w:hanging="1483"/>
        <w:jc w:val="center"/>
      </w:pPr>
      <w:r>
        <w:rPr>
          <w:b/>
          <w:bCs/>
          <w:color w:val="545454"/>
          <w:spacing w:val="-1"/>
          <w:sz w:val="28"/>
          <w:szCs w:val="28"/>
        </w:rPr>
        <w:t>Администрация Краснокутского сельского поселения</w:t>
      </w:r>
    </w:p>
    <w:p w:rsidR="0077415D" w:rsidRDefault="0077415D" w:rsidP="0077415D">
      <w:pPr>
        <w:shd w:val="clear" w:color="auto" w:fill="FFFFFF"/>
        <w:spacing w:before="317" w:after="619"/>
        <w:ind w:right="240"/>
        <w:jc w:val="center"/>
      </w:pPr>
      <w:r>
        <w:rPr>
          <w:b/>
          <w:bCs/>
          <w:color w:val="545454"/>
          <w:spacing w:val="124"/>
          <w:sz w:val="28"/>
          <w:szCs w:val="28"/>
        </w:rPr>
        <w:t>РАСПОРЯЖЕНИЕ</w:t>
      </w:r>
    </w:p>
    <w:p w:rsidR="0077415D" w:rsidRDefault="0077415D" w:rsidP="0077415D">
      <w:pPr>
        <w:shd w:val="clear" w:color="auto" w:fill="FFFFFF"/>
        <w:spacing w:before="317" w:after="619"/>
        <w:ind w:right="240"/>
        <w:jc w:val="center"/>
        <w:sectPr w:rsidR="0077415D" w:rsidSect="0077415D">
          <w:pgSz w:w="14333" w:h="17909"/>
          <w:pgMar w:top="426" w:right="1440" w:bottom="360" w:left="1440" w:header="720" w:footer="720" w:gutter="0"/>
          <w:cols w:space="60"/>
          <w:noEndnote/>
        </w:sectPr>
      </w:pPr>
    </w:p>
    <w:p w:rsidR="0077415D" w:rsidRDefault="0077415D" w:rsidP="0077415D">
      <w:pPr>
        <w:framePr w:h="326" w:hRule="exact" w:hSpace="38" w:wrap="auto" w:vAnchor="text" w:hAnchor="margin" w:x="4647" w:y="1"/>
        <w:shd w:val="clear" w:color="auto" w:fill="FFFFFF"/>
      </w:pPr>
      <w:r>
        <w:rPr>
          <w:color w:val="545454"/>
          <w:spacing w:val="17"/>
          <w:sz w:val="28"/>
          <w:szCs w:val="28"/>
        </w:rPr>
        <w:t>№</w:t>
      </w:r>
      <w:r w:rsidR="00CF135A">
        <w:rPr>
          <w:color w:val="545454"/>
          <w:spacing w:val="17"/>
          <w:sz w:val="28"/>
          <w:szCs w:val="28"/>
        </w:rPr>
        <w:t>178</w:t>
      </w:r>
      <w:r>
        <w:rPr>
          <w:color w:val="545454"/>
          <w:spacing w:val="17"/>
          <w:sz w:val="28"/>
          <w:szCs w:val="28"/>
        </w:rPr>
        <w:t xml:space="preserve">  </w:t>
      </w:r>
    </w:p>
    <w:p w:rsidR="0077415D" w:rsidRPr="00BB067F" w:rsidRDefault="00533E75" w:rsidP="0077415D">
      <w:pPr>
        <w:shd w:val="clear" w:color="auto" w:fill="FFFFFF"/>
        <w:ind w:left="427"/>
      </w:pPr>
      <w:r w:rsidRPr="00BB067F">
        <w:rPr>
          <w:color w:val="545454"/>
          <w:spacing w:val="-6"/>
          <w:sz w:val="28"/>
          <w:szCs w:val="28"/>
        </w:rPr>
        <w:lastRenderedPageBreak/>
        <w:t xml:space="preserve">« </w:t>
      </w:r>
      <w:r w:rsidR="00CF135A" w:rsidRPr="00BB067F">
        <w:rPr>
          <w:color w:val="545454"/>
          <w:spacing w:val="-6"/>
          <w:sz w:val="28"/>
          <w:szCs w:val="28"/>
        </w:rPr>
        <w:t>14</w:t>
      </w:r>
      <w:r w:rsidR="0077415D" w:rsidRPr="00BB067F">
        <w:rPr>
          <w:color w:val="545454"/>
          <w:spacing w:val="-6"/>
          <w:sz w:val="28"/>
          <w:szCs w:val="28"/>
        </w:rPr>
        <w:t xml:space="preserve"> » декабря 2011г.</w:t>
      </w:r>
    </w:p>
    <w:p w:rsidR="0077415D" w:rsidRDefault="0077415D" w:rsidP="0077415D">
      <w:pPr>
        <w:shd w:val="clear" w:color="auto" w:fill="FFFFFF"/>
        <w:spacing w:before="336" w:line="322" w:lineRule="exact"/>
        <w:ind w:firstLine="451"/>
      </w:pPr>
      <w:r w:rsidRPr="004D397A">
        <w:rPr>
          <w:color w:val="545454"/>
          <w:spacing w:val="4"/>
          <w:sz w:val="24"/>
          <w:szCs w:val="24"/>
        </w:rPr>
        <w:t xml:space="preserve">О мерах по обеспечению безопасности </w:t>
      </w:r>
      <w:r w:rsidRPr="004D397A">
        <w:rPr>
          <w:color w:val="545454"/>
          <w:spacing w:val="9"/>
          <w:sz w:val="24"/>
          <w:szCs w:val="24"/>
        </w:rPr>
        <w:t xml:space="preserve">на объектах социальной сферы и </w:t>
      </w:r>
      <w:r w:rsidRPr="004D397A">
        <w:rPr>
          <w:color w:val="545454"/>
          <w:spacing w:val="7"/>
          <w:sz w:val="24"/>
          <w:szCs w:val="24"/>
        </w:rPr>
        <w:t xml:space="preserve">жизнеобеспечения, а также в местах </w:t>
      </w:r>
      <w:r w:rsidRPr="004D397A">
        <w:rPr>
          <w:color w:val="545454"/>
          <w:spacing w:val="11"/>
          <w:sz w:val="24"/>
          <w:szCs w:val="24"/>
        </w:rPr>
        <w:t xml:space="preserve">массового пребывания людей в связи </w:t>
      </w:r>
      <w:r w:rsidRPr="004D397A">
        <w:rPr>
          <w:color w:val="545454"/>
          <w:spacing w:val="6"/>
          <w:sz w:val="24"/>
          <w:szCs w:val="24"/>
        </w:rPr>
        <w:t>с проведением новогодних праздников</w:t>
      </w:r>
      <w:r>
        <w:br w:type="column"/>
      </w:r>
      <w:r>
        <w:rPr>
          <w:color w:val="767676"/>
          <w:spacing w:val="-3"/>
          <w:sz w:val="28"/>
          <w:szCs w:val="28"/>
        </w:rPr>
        <w:lastRenderedPageBreak/>
        <w:t>х. Красный Кут</w:t>
      </w:r>
    </w:p>
    <w:p w:rsidR="0077415D" w:rsidRDefault="0077415D" w:rsidP="0077415D">
      <w:pPr>
        <w:shd w:val="clear" w:color="auto" w:fill="FFFFFF"/>
        <w:spacing w:before="624" w:line="144" w:lineRule="exact"/>
        <w:ind w:left="34"/>
        <w:jc w:val="both"/>
      </w:pPr>
      <w:r>
        <w:br w:type="column"/>
      </w:r>
    </w:p>
    <w:p w:rsidR="0077415D" w:rsidRDefault="0077415D" w:rsidP="0077415D">
      <w:pPr>
        <w:shd w:val="clear" w:color="auto" w:fill="FFFFFF"/>
        <w:spacing w:before="624" w:line="144" w:lineRule="exact"/>
        <w:ind w:left="34"/>
        <w:jc w:val="both"/>
        <w:sectPr w:rsidR="0077415D" w:rsidSect="00A76B93">
          <w:type w:val="continuous"/>
          <w:pgSz w:w="14333" w:h="17909"/>
          <w:pgMar w:top="1134" w:right="1440" w:bottom="360" w:left="1838" w:header="720" w:footer="720" w:gutter="0"/>
          <w:cols w:num="3" w:space="720" w:equalWidth="0">
            <w:col w:w="5959" w:space="2201"/>
            <w:col w:w="1852" w:space="322"/>
            <w:col w:w="720"/>
          </w:cols>
          <w:noEndnote/>
        </w:sectPr>
      </w:pPr>
    </w:p>
    <w:p w:rsidR="0077415D" w:rsidRPr="004D397A" w:rsidRDefault="0077415D" w:rsidP="0077415D">
      <w:pPr>
        <w:shd w:val="clear" w:color="auto" w:fill="FFFFFF"/>
        <w:spacing w:before="662" w:line="331" w:lineRule="exact"/>
        <w:ind w:right="-29" w:firstLine="1095"/>
        <w:rPr>
          <w:sz w:val="24"/>
          <w:szCs w:val="24"/>
        </w:rPr>
      </w:pPr>
      <w:r w:rsidRPr="004D397A">
        <w:rPr>
          <w:color w:val="545454"/>
          <w:sz w:val="24"/>
          <w:szCs w:val="24"/>
        </w:rPr>
        <w:lastRenderedPageBreak/>
        <w:t xml:space="preserve">В целях обеспечения защиты населения поселения от терроризма, координации </w:t>
      </w:r>
      <w:r w:rsidRPr="004D397A">
        <w:rPr>
          <w:color w:val="545454"/>
          <w:spacing w:val="-1"/>
          <w:sz w:val="24"/>
          <w:szCs w:val="24"/>
        </w:rPr>
        <w:t>действий органов исполнительной власти, организаций и предприятий в связи с про</w:t>
      </w:r>
      <w:r w:rsidRPr="004D397A">
        <w:rPr>
          <w:color w:val="545454"/>
          <w:spacing w:val="-1"/>
          <w:sz w:val="24"/>
          <w:szCs w:val="24"/>
        </w:rPr>
        <w:softHyphen/>
      </w:r>
      <w:r w:rsidRPr="004D397A">
        <w:rPr>
          <w:color w:val="545454"/>
          <w:sz w:val="24"/>
          <w:szCs w:val="24"/>
        </w:rPr>
        <w:t>ведением новогодних праздников, в соответствии с Федеральным законом №130 от</w:t>
      </w:r>
      <w:r>
        <w:rPr>
          <w:color w:val="545454"/>
          <w:sz w:val="24"/>
          <w:szCs w:val="24"/>
        </w:rPr>
        <w:t xml:space="preserve"> </w:t>
      </w:r>
      <w:r w:rsidRPr="004D397A">
        <w:rPr>
          <w:color w:val="545454"/>
          <w:spacing w:val="-1"/>
          <w:sz w:val="24"/>
          <w:szCs w:val="24"/>
        </w:rPr>
        <w:t>25.07.98 г. «О борьбе с терроризмом» и руководствуясь</w:t>
      </w:r>
      <w:r w:rsidR="00026195">
        <w:rPr>
          <w:color w:val="545454"/>
          <w:spacing w:val="-1"/>
          <w:sz w:val="24"/>
          <w:szCs w:val="24"/>
        </w:rPr>
        <w:t xml:space="preserve"> </w:t>
      </w:r>
      <w:r>
        <w:rPr>
          <w:color w:val="545454"/>
          <w:spacing w:val="-1"/>
          <w:sz w:val="24"/>
          <w:szCs w:val="24"/>
        </w:rPr>
        <w:t xml:space="preserve"> </w:t>
      </w:r>
      <w:r w:rsidRPr="004D397A">
        <w:rPr>
          <w:color w:val="545454"/>
          <w:spacing w:val="-1"/>
          <w:sz w:val="24"/>
          <w:szCs w:val="24"/>
        </w:rPr>
        <w:t xml:space="preserve"> ст.</w:t>
      </w:r>
      <w:r w:rsidR="00026195">
        <w:rPr>
          <w:color w:val="545454"/>
          <w:spacing w:val="-1"/>
          <w:sz w:val="24"/>
          <w:szCs w:val="24"/>
        </w:rPr>
        <w:t>30 п. 8</w:t>
      </w:r>
      <w:r w:rsidRPr="004D397A">
        <w:rPr>
          <w:color w:val="545454"/>
          <w:spacing w:val="-1"/>
          <w:sz w:val="24"/>
          <w:szCs w:val="24"/>
        </w:rPr>
        <w:t xml:space="preserve">   </w:t>
      </w:r>
      <w:r w:rsidRPr="004D397A">
        <w:rPr>
          <w:color w:val="545454"/>
          <w:spacing w:val="1"/>
          <w:sz w:val="24"/>
          <w:szCs w:val="24"/>
        </w:rPr>
        <w:t>Устава муниципального</w:t>
      </w:r>
      <w:r>
        <w:rPr>
          <w:color w:val="545454"/>
          <w:spacing w:val="1"/>
          <w:sz w:val="24"/>
          <w:szCs w:val="24"/>
        </w:rPr>
        <w:t xml:space="preserve"> </w:t>
      </w:r>
      <w:r w:rsidRPr="004D397A">
        <w:rPr>
          <w:color w:val="545454"/>
          <w:sz w:val="24"/>
          <w:szCs w:val="24"/>
        </w:rPr>
        <w:t>образования «Краснокутское сельское поселение»:</w:t>
      </w:r>
    </w:p>
    <w:p w:rsidR="0077415D" w:rsidRPr="004D397A" w:rsidRDefault="0077415D" w:rsidP="0077415D">
      <w:pPr>
        <w:shd w:val="clear" w:color="auto" w:fill="FFFFFF"/>
        <w:spacing w:line="326" w:lineRule="exact"/>
        <w:ind w:right="-29" w:firstLine="1095"/>
        <w:rPr>
          <w:sz w:val="24"/>
          <w:szCs w:val="24"/>
        </w:rPr>
      </w:pPr>
      <w:r w:rsidRPr="004D397A">
        <w:rPr>
          <w:color w:val="545454"/>
          <w:spacing w:val="-44"/>
          <w:sz w:val="24"/>
          <w:szCs w:val="24"/>
        </w:rPr>
        <w:t>1.</w:t>
      </w:r>
      <w:r w:rsidRPr="004D397A">
        <w:rPr>
          <w:color w:val="545454"/>
          <w:sz w:val="24"/>
          <w:szCs w:val="24"/>
        </w:rPr>
        <w:tab/>
      </w:r>
      <w:r w:rsidRPr="004D397A">
        <w:rPr>
          <w:color w:val="545454"/>
          <w:spacing w:val="-2"/>
          <w:sz w:val="24"/>
          <w:szCs w:val="24"/>
        </w:rPr>
        <w:t>Членам комиссии по чрезвычайным ситуациям и пожарной безопасности сель</w:t>
      </w:r>
      <w:r w:rsidRPr="004D397A">
        <w:rPr>
          <w:color w:val="545454"/>
          <w:spacing w:val="-2"/>
          <w:sz w:val="24"/>
          <w:szCs w:val="24"/>
        </w:rPr>
        <w:softHyphen/>
      </w:r>
      <w:r w:rsidRPr="004D397A">
        <w:rPr>
          <w:color w:val="545454"/>
          <w:spacing w:val="-1"/>
          <w:sz w:val="24"/>
          <w:szCs w:val="24"/>
        </w:rPr>
        <w:t>ского поселения</w:t>
      </w:r>
      <w:r w:rsidRPr="004D397A">
        <w:rPr>
          <w:color w:val="545454"/>
          <w:spacing w:val="2"/>
          <w:sz w:val="24"/>
          <w:szCs w:val="24"/>
        </w:rPr>
        <w:t>, руководителям МУК «</w:t>
      </w:r>
      <w:proofErr w:type="spellStart"/>
      <w:r w:rsidRPr="004D397A">
        <w:rPr>
          <w:color w:val="545454"/>
          <w:spacing w:val="2"/>
          <w:sz w:val="24"/>
          <w:szCs w:val="24"/>
        </w:rPr>
        <w:t>Краснокутский</w:t>
      </w:r>
      <w:proofErr w:type="spellEnd"/>
      <w:r w:rsidRPr="004D397A">
        <w:rPr>
          <w:color w:val="545454"/>
          <w:spacing w:val="2"/>
          <w:sz w:val="24"/>
          <w:szCs w:val="24"/>
        </w:rPr>
        <w:t xml:space="preserve"> СДК» и МУК «</w:t>
      </w:r>
      <w:proofErr w:type="spellStart"/>
      <w:r w:rsidRPr="004D397A">
        <w:rPr>
          <w:color w:val="545454"/>
          <w:spacing w:val="2"/>
          <w:sz w:val="24"/>
          <w:szCs w:val="24"/>
        </w:rPr>
        <w:t>Краснокутская</w:t>
      </w:r>
      <w:proofErr w:type="spellEnd"/>
      <w:r w:rsidRPr="004D397A">
        <w:rPr>
          <w:color w:val="545454"/>
          <w:spacing w:val="2"/>
          <w:sz w:val="24"/>
          <w:szCs w:val="24"/>
        </w:rPr>
        <w:t xml:space="preserve"> ЦБП» </w:t>
      </w:r>
      <w:r w:rsidRPr="004D397A">
        <w:rPr>
          <w:color w:val="545454"/>
          <w:sz w:val="24"/>
          <w:szCs w:val="24"/>
        </w:rPr>
        <w:t>с 30.12.201</w:t>
      </w:r>
      <w:r>
        <w:rPr>
          <w:color w:val="545454"/>
          <w:sz w:val="24"/>
          <w:szCs w:val="24"/>
        </w:rPr>
        <w:t>1</w:t>
      </w:r>
      <w:r w:rsidRPr="004D397A">
        <w:rPr>
          <w:color w:val="545454"/>
          <w:sz w:val="24"/>
          <w:szCs w:val="24"/>
        </w:rPr>
        <w:t xml:space="preserve"> г. по 10.01.20</w:t>
      </w:r>
      <w:r>
        <w:rPr>
          <w:color w:val="545454"/>
          <w:sz w:val="24"/>
          <w:szCs w:val="24"/>
        </w:rPr>
        <w:t>12</w:t>
      </w:r>
      <w:r w:rsidRPr="004D397A">
        <w:rPr>
          <w:color w:val="545454"/>
          <w:sz w:val="24"/>
          <w:szCs w:val="24"/>
        </w:rPr>
        <w:t xml:space="preserve"> г.:</w:t>
      </w:r>
    </w:p>
    <w:p w:rsidR="0077415D" w:rsidRPr="004D397A" w:rsidRDefault="0077415D" w:rsidP="0077415D">
      <w:pPr>
        <w:numPr>
          <w:ilvl w:val="0"/>
          <w:numId w:val="1"/>
        </w:numPr>
        <w:shd w:val="clear" w:color="auto" w:fill="FFFFFF"/>
        <w:tabs>
          <w:tab w:val="left" w:pos="1262"/>
        </w:tabs>
        <w:spacing w:line="326" w:lineRule="exact"/>
        <w:ind w:right="-29" w:firstLine="1095"/>
        <w:rPr>
          <w:color w:val="545454"/>
          <w:sz w:val="24"/>
          <w:szCs w:val="24"/>
        </w:rPr>
      </w:pPr>
      <w:r w:rsidRPr="004D397A">
        <w:rPr>
          <w:color w:val="545454"/>
          <w:spacing w:val="-2"/>
          <w:sz w:val="24"/>
          <w:szCs w:val="24"/>
        </w:rPr>
        <w:t>перейти в режим повышенной готовности, не убывать за пределы</w:t>
      </w:r>
      <w:r>
        <w:rPr>
          <w:color w:val="545454"/>
          <w:spacing w:val="-2"/>
          <w:sz w:val="24"/>
          <w:szCs w:val="24"/>
        </w:rPr>
        <w:t xml:space="preserve"> </w:t>
      </w:r>
      <w:r w:rsidRPr="004D397A">
        <w:rPr>
          <w:color w:val="545454"/>
          <w:spacing w:val="-2"/>
          <w:sz w:val="24"/>
          <w:szCs w:val="24"/>
        </w:rPr>
        <w:t>поселения;</w:t>
      </w:r>
    </w:p>
    <w:p w:rsidR="0077415D" w:rsidRPr="004D397A" w:rsidRDefault="0077415D" w:rsidP="0077415D">
      <w:pPr>
        <w:numPr>
          <w:ilvl w:val="0"/>
          <w:numId w:val="1"/>
        </w:numPr>
        <w:shd w:val="clear" w:color="auto" w:fill="FFFFFF"/>
        <w:tabs>
          <w:tab w:val="left" w:pos="1262"/>
        </w:tabs>
        <w:spacing w:line="326" w:lineRule="exact"/>
        <w:ind w:right="-29" w:firstLine="1095"/>
        <w:rPr>
          <w:color w:val="545454"/>
          <w:sz w:val="24"/>
          <w:szCs w:val="24"/>
        </w:rPr>
      </w:pPr>
      <w:r w:rsidRPr="004D397A">
        <w:rPr>
          <w:color w:val="545454"/>
          <w:sz w:val="24"/>
          <w:szCs w:val="24"/>
        </w:rPr>
        <w:t>быть   на   постоянной  телефонной   связи   с   Единой   дежурной   диспетчер</w:t>
      </w:r>
      <w:r w:rsidRPr="004D397A">
        <w:rPr>
          <w:color w:val="545454"/>
          <w:spacing w:val="-1"/>
          <w:sz w:val="24"/>
          <w:szCs w:val="24"/>
        </w:rPr>
        <w:t>ской службой (ЕДДС) района;</w:t>
      </w:r>
    </w:p>
    <w:p w:rsidR="0077415D" w:rsidRPr="004D397A" w:rsidRDefault="0077415D" w:rsidP="0077415D">
      <w:pPr>
        <w:shd w:val="clear" w:color="auto" w:fill="FFFFFF"/>
        <w:tabs>
          <w:tab w:val="left" w:pos="1262"/>
        </w:tabs>
        <w:spacing w:line="326" w:lineRule="exact"/>
        <w:ind w:right="-29" w:firstLine="1095"/>
        <w:rPr>
          <w:sz w:val="24"/>
          <w:szCs w:val="24"/>
        </w:rPr>
      </w:pPr>
      <w:r w:rsidRPr="004D397A">
        <w:rPr>
          <w:color w:val="545454"/>
          <w:sz w:val="24"/>
          <w:szCs w:val="24"/>
        </w:rPr>
        <w:t>-</w:t>
      </w:r>
      <w:r w:rsidRPr="004D397A">
        <w:rPr>
          <w:color w:val="545454"/>
          <w:sz w:val="24"/>
          <w:szCs w:val="24"/>
        </w:rPr>
        <w:tab/>
      </w:r>
      <w:r w:rsidRPr="004D397A">
        <w:rPr>
          <w:color w:val="545454"/>
          <w:spacing w:val="1"/>
          <w:sz w:val="24"/>
          <w:szCs w:val="24"/>
        </w:rPr>
        <w:t>организовать дежурство в своих подчиненных службах и организациях;</w:t>
      </w:r>
    </w:p>
    <w:p w:rsidR="0077415D" w:rsidRPr="004D397A" w:rsidRDefault="0077415D" w:rsidP="0077415D">
      <w:pPr>
        <w:shd w:val="clear" w:color="auto" w:fill="FFFFFF"/>
        <w:tabs>
          <w:tab w:val="left" w:pos="1363"/>
        </w:tabs>
        <w:spacing w:line="326" w:lineRule="exact"/>
        <w:ind w:right="-29" w:firstLine="1095"/>
        <w:rPr>
          <w:sz w:val="24"/>
          <w:szCs w:val="24"/>
        </w:rPr>
      </w:pPr>
      <w:r w:rsidRPr="004D397A">
        <w:rPr>
          <w:color w:val="545454"/>
          <w:sz w:val="24"/>
          <w:szCs w:val="24"/>
        </w:rPr>
        <w:t>-</w:t>
      </w:r>
      <w:r w:rsidRPr="004D397A">
        <w:rPr>
          <w:color w:val="545454"/>
          <w:sz w:val="24"/>
          <w:szCs w:val="24"/>
        </w:rPr>
        <w:tab/>
      </w:r>
      <w:r w:rsidRPr="004D397A">
        <w:rPr>
          <w:color w:val="545454"/>
          <w:spacing w:val="2"/>
          <w:sz w:val="24"/>
          <w:szCs w:val="24"/>
        </w:rPr>
        <w:t>иметь  уточненный  расчет  сил   и  сре</w:t>
      </w:r>
      <w:proofErr w:type="gramStart"/>
      <w:r w:rsidRPr="004D397A">
        <w:rPr>
          <w:color w:val="545454"/>
          <w:spacing w:val="2"/>
          <w:sz w:val="24"/>
          <w:szCs w:val="24"/>
        </w:rPr>
        <w:t>д</w:t>
      </w:r>
      <w:r>
        <w:rPr>
          <w:color w:val="545454"/>
          <w:spacing w:val="2"/>
          <w:sz w:val="24"/>
          <w:szCs w:val="24"/>
        </w:rPr>
        <w:t>ств  дл</w:t>
      </w:r>
      <w:proofErr w:type="gramEnd"/>
      <w:r>
        <w:rPr>
          <w:color w:val="545454"/>
          <w:spacing w:val="2"/>
          <w:sz w:val="24"/>
          <w:szCs w:val="24"/>
        </w:rPr>
        <w:t>я   проведения  аварийно-</w:t>
      </w:r>
      <w:r w:rsidRPr="004D397A">
        <w:rPr>
          <w:color w:val="545454"/>
          <w:sz w:val="24"/>
          <w:szCs w:val="24"/>
        </w:rPr>
        <w:t>спасательных и других неотложных работ (АСДНР).</w:t>
      </w:r>
    </w:p>
    <w:p w:rsidR="0077415D" w:rsidRPr="004D397A" w:rsidRDefault="0077415D" w:rsidP="0077415D">
      <w:pPr>
        <w:shd w:val="clear" w:color="auto" w:fill="FFFFFF"/>
        <w:tabs>
          <w:tab w:val="left" w:pos="1373"/>
        </w:tabs>
        <w:spacing w:line="326" w:lineRule="exact"/>
        <w:ind w:right="-29" w:firstLine="1095"/>
        <w:rPr>
          <w:sz w:val="24"/>
          <w:szCs w:val="24"/>
        </w:rPr>
      </w:pPr>
      <w:r w:rsidRPr="004D397A">
        <w:rPr>
          <w:color w:val="545454"/>
          <w:spacing w:val="-22"/>
          <w:sz w:val="24"/>
          <w:szCs w:val="24"/>
        </w:rPr>
        <w:t>2.</w:t>
      </w:r>
      <w:r w:rsidRPr="004D397A">
        <w:rPr>
          <w:color w:val="545454"/>
          <w:sz w:val="24"/>
          <w:szCs w:val="24"/>
        </w:rPr>
        <w:tab/>
      </w:r>
      <w:r w:rsidRPr="004D397A">
        <w:rPr>
          <w:color w:val="545454"/>
          <w:spacing w:val="3"/>
          <w:sz w:val="24"/>
          <w:szCs w:val="24"/>
        </w:rPr>
        <w:t>Рекомендовать руководителям объектов соцкультбыта, сел</w:t>
      </w:r>
      <w:r>
        <w:rPr>
          <w:color w:val="545454"/>
          <w:spacing w:val="3"/>
          <w:sz w:val="24"/>
          <w:szCs w:val="24"/>
        </w:rPr>
        <w:t>ьскохозяйствен</w:t>
      </w:r>
      <w:r w:rsidRPr="004D397A">
        <w:rPr>
          <w:color w:val="545454"/>
          <w:sz w:val="24"/>
          <w:szCs w:val="24"/>
        </w:rPr>
        <w:t>ных предприятий сельского поселения:</w:t>
      </w:r>
    </w:p>
    <w:p w:rsidR="0077415D" w:rsidRPr="004D397A" w:rsidRDefault="0077415D" w:rsidP="0077415D">
      <w:pPr>
        <w:shd w:val="clear" w:color="auto" w:fill="FFFFFF"/>
        <w:tabs>
          <w:tab w:val="left" w:pos="1646"/>
        </w:tabs>
        <w:spacing w:before="10" w:line="326" w:lineRule="exact"/>
        <w:ind w:right="-29" w:firstLine="1095"/>
        <w:rPr>
          <w:sz w:val="24"/>
          <w:szCs w:val="24"/>
        </w:rPr>
      </w:pPr>
      <w:r w:rsidRPr="004D397A">
        <w:rPr>
          <w:color w:val="545454"/>
          <w:spacing w:val="-15"/>
          <w:sz w:val="24"/>
          <w:szCs w:val="24"/>
        </w:rPr>
        <w:t>2</w:t>
      </w:r>
      <w:r>
        <w:rPr>
          <w:color w:val="545454"/>
          <w:spacing w:val="-15"/>
          <w:sz w:val="24"/>
          <w:szCs w:val="24"/>
        </w:rPr>
        <w:t>..</w:t>
      </w:r>
      <w:r w:rsidRPr="004D397A">
        <w:rPr>
          <w:color w:val="545454"/>
          <w:spacing w:val="-15"/>
          <w:sz w:val="24"/>
          <w:szCs w:val="24"/>
        </w:rPr>
        <w:t>1.</w:t>
      </w:r>
      <w:r w:rsidRPr="004D397A">
        <w:rPr>
          <w:color w:val="545454"/>
          <w:sz w:val="24"/>
          <w:szCs w:val="24"/>
        </w:rPr>
        <w:tab/>
      </w:r>
      <w:r w:rsidRPr="004D397A">
        <w:rPr>
          <w:color w:val="545454"/>
          <w:spacing w:val="-2"/>
          <w:sz w:val="24"/>
          <w:szCs w:val="24"/>
        </w:rPr>
        <w:t>Перейти в режим повышенной готовности</w:t>
      </w:r>
      <w:r w:rsidR="001027A9">
        <w:rPr>
          <w:color w:val="545454"/>
          <w:spacing w:val="-2"/>
          <w:sz w:val="24"/>
          <w:szCs w:val="24"/>
        </w:rPr>
        <w:t>.</w:t>
      </w:r>
      <w:bookmarkStart w:id="0" w:name="_GoBack"/>
      <w:bookmarkEnd w:id="0"/>
      <w:r w:rsidR="00683B8D">
        <w:rPr>
          <w:color w:val="545454"/>
          <w:spacing w:val="-2"/>
          <w:sz w:val="24"/>
          <w:szCs w:val="24"/>
        </w:rPr>
        <w:t xml:space="preserve"> </w:t>
      </w:r>
    </w:p>
    <w:p w:rsidR="0077415D" w:rsidRPr="004D397A" w:rsidRDefault="0077415D" w:rsidP="0077415D">
      <w:pPr>
        <w:shd w:val="clear" w:color="auto" w:fill="FFFFFF"/>
        <w:tabs>
          <w:tab w:val="left" w:pos="1646"/>
        </w:tabs>
        <w:spacing w:line="326" w:lineRule="exact"/>
        <w:ind w:right="-29" w:firstLine="1095"/>
        <w:rPr>
          <w:color w:val="545454"/>
          <w:spacing w:val="3"/>
          <w:sz w:val="24"/>
          <w:szCs w:val="24"/>
        </w:rPr>
      </w:pPr>
      <w:r w:rsidRPr="004D397A">
        <w:rPr>
          <w:color w:val="545454"/>
          <w:spacing w:val="-9"/>
          <w:sz w:val="24"/>
          <w:szCs w:val="24"/>
        </w:rPr>
        <w:t>2.2.</w:t>
      </w:r>
      <w:r w:rsidRPr="004D397A">
        <w:rPr>
          <w:color w:val="545454"/>
          <w:sz w:val="24"/>
          <w:szCs w:val="24"/>
        </w:rPr>
        <w:tab/>
      </w:r>
      <w:r w:rsidRPr="004D397A">
        <w:rPr>
          <w:color w:val="545454"/>
          <w:spacing w:val="-2"/>
          <w:sz w:val="24"/>
          <w:szCs w:val="24"/>
        </w:rPr>
        <w:t>До 2</w:t>
      </w:r>
      <w:r w:rsidR="00760568">
        <w:rPr>
          <w:color w:val="545454"/>
          <w:spacing w:val="-2"/>
          <w:sz w:val="24"/>
          <w:szCs w:val="24"/>
        </w:rPr>
        <w:t>3</w:t>
      </w:r>
      <w:r w:rsidRPr="004D397A">
        <w:rPr>
          <w:color w:val="545454"/>
          <w:spacing w:val="-2"/>
          <w:sz w:val="24"/>
          <w:szCs w:val="24"/>
        </w:rPr>
        <w:t>.12.201</w:t>
      </w:r>
      <w:r>
        <w:rPr>
          <w:color w:val="545454"/>
          <w:spacing w:val="-2"/>
          <w:sz w:val="24"/>
          <w:szCs w:val="24"/>
        </w:rPr>
        <w:t>1</w:t>
      </w:r>
      <w:r w:rsidRPr="004D397A">
        <w:rPr>
          <w:color w:val="545454"/>
          <w:spacing w:val="-2"/>
          <w:sz w:val="24"/>
          <w:szCs w:val="24"/>
        </w:rPr>
        <w:t xml:space="preserve"> г. уточнить состав штабов </w:t>
      </w:r>
      <w:r>
        <w:rPr>
          <w:color w:val="545454"/>
          <w:spacing w:val="-2"/>
          <w:sz w:val="24"/>
          <w:szCs w:val="24"/>
        </w:rPr>
        <w:t>по антитеррористической деятель</w:t>
      </w:r>
      <w:r w:rsidRPr="004D397A">
        <w:rPr>
          <w:color w:val="545454"/>
          <w:spacing w:val="-1"/>
          <w:sz w:val="24"/>
          <w:szCs w:val="24"/>
        </w:rPr>
        <w:t>ности, утвердить графики круглосуточного дежурства членов штаба с 30 декабря 201</w:t>
      </w:r>
      <w:r>
        <w:rPr>
          <w:color w:val="545454"/>
          <w:spacing w:val="-1"/>
          <w:sz w:val="24"/>
          <w:szCs w:val="24"/>
        </w:rPr>
        <w:t xml:space="preserve">1 </w:t>
      </w:r>
      <w:r w:rsidRPr="004D397A">
        <w:rPr>
          <w:color w:val="545454"/>
          <w:spacing w:val="1"/>
          <w:sz w:val="24"/>
          <w:szCs w:val="24"/>
        </w:rPr>
        <w:t>года по 10 января 201</w:t>
      </w:r>
      <w:r>
        <w:rPr>
          <w:color w:val="545454"/>
          <w:spacing w:val="1"/>
          <w:sz w:val="24"/>
          <w:szCs w:val="24"/>
        </w:rPr>
        <w:t>2</w:t>
      </w:r>
      <w:r w:rsidRPr="004D397A">
        <w:rPr>
          <w:color w:val="545454"/>
          <w:spacing w:val="1"/>
          <w:sz w:val="24"/>
          <w:szCs w:val="24"/>
        </w:rPr>
        <w:t xml:space="preserve"> года. Уточнить с руководителями организаций и предприятий</w:t>
      </w:r>
      <w:r>
        <w:rPr>
          <w:color w:val="545454"/>
          <w:spacing w:val="1"/>
          <w:sz w:val="24"/>
          <w:szCs w:val="24"/>
        </w:rPr>
        <w:t xml:space="preserve"> </w:t>
      </w:r>
      <w:r w:rsidRPr="004D397A">
        <w:rPr>
          <w:color w:val="545454"/>
          <w:spacing w:val="4"/>
          <w:sz w:val="24"/>
          <w:szCs w:val="24"/>
        </w:rPr>
        <w:t>расчет сил и сре</w:t>
      </w:r>
      <w:proofErr w:type="gramStart"/>
      <w:r w:rsidRPr="004D397A">
        <w:rPr>
          <w:color w:val="545454"/>
          <w:spacing w:val="4"/>
          <w:sz w:val="24"/>
          <w:szCs w:val="24"/>
        </w:rPr>
        <w:t>дств дл</w:t>
      </w:r>
      <w:proofErr w:type="gramEnd"/>
      <w:r w:rsidRPr="004D397A">
        <w:rPr>
          <w:color w:val="545454"/>
          <w:spacing w:val="4"/>
          <w:sz w:val="24"/>
          <w:szCs w:val="24"/>
        </w:rPr>
        <w:t>я проведения аварийно-</w:t>
      </w:r>
      <w:r>
        <w:rPr>
          <w:color w:val="545454"/>
          <w:spacing w:val="4"/>
          <w:sz w:val="24"/>
          <w:szCs w:val="24"/>
        </w:rPr>
        <w:t>с</w:t>
      </w:r>
      <w:r w:rsidRPr="004D397A">
        <w:rPr>
          <w:color w:val="545454"/>
          <w:spacing w:val="4"/>
          <w:sz w:val="24"/>
          <w:szCs w:val="24"/>
        </w:rPr>
        <w:t>пасательных и других неотложных</w:t>
      </w:r>
      <w:r>
        <w:rPr>
          <w:color w:val="545454"/>
          <w:spacing w:val="4"/>
          <w:sz w:val="24"/>
          <w:szCs w:val="24"/>
        </w:rPr>
        <w:t xml:space="preserve"> </w:t>
      </w:r>
      <w:r w:rsidRPr="004D397A">
        <w:rPr>
          <w:color w:val="545454"/>
          <w:spacing w:val="3"/>
          <w:sz w:val="24"/>
          <w:szCs w:val="24"/>
        </w:rPr>
        <w:t xml:space="preserve">работ. Копии распоряжений представить председателю КЧС и ПБ сельского поселения </w:t>
      </w:r>
      <w:r w:rsidRPr="004D397A">
        <w:rPr>
          <w:color w:val="545454"/>
          <w:spacing w:val="-1"/>
          <w:sz w:val="24"/>
          <w:szCs w:val="24"/>
        </w:rPr>
        <w:t>Огневу В.Н. до 13-00 часов 2</w:t>
      </w:r>
      <w:r w:rsidR="00760568">
        <w:rPr>
          <w:color w:val="545454"/>
          <w:spacing w:val="-1"/>
          <w:sz w:val="24"/>
          <w:szCs w:val="24"/>
        </w:rPr>
        <w:t>3</w:t>
      </w:r>
      <w:r w:rsidRPr="004D397A">
        <w:rPr>
          <w:color w:val="545454"/>
          <w:spacing w:val="-1"/>
          <w:sz w:val="24"/>
          <w:szCs w:val="24"/>
        </w:rPr>
        <w:t>.12.201</w:t>
      </w:r>
      <w:r>
        <w:rPr>
          <w:color w:val="545454"/>
          <w:spacing w:val="-1"/>
          <w:sz w:val="24"/>
          <w:szCs w:val="24"/>
        </w:rPr>
        <w:t>1</w:t>
      </w:r>
      <w:r w:rsidRPr="004D397A">
        <w:rPr>
          <w:color w:val="545454"/>
          <w:spacing w:val="-1"/>
          <w:sz w:val="24"/>
          <w:szCs w:val="24"/>
        </w:rPr>
        <w:t xml:space="preserve"> года.</w:t>
      </w:r>
    </w:p>
    <w:p w:rsidR="0077415D" w:rsidRPr="004D397A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sz w:val="24"/>
          <w:szCs w:val="24"/>
        </w:rPr>
      </w:pPr>
      <w:r>
        <w:rPr>
          <w:color w:val="545454"/>
          <w:spacing w:val="-1"/>
          <w:sz w:val="24"/>
          <w:szCs w:val="24"/>
        </w:rPr>
        <w:t xml:space="preserve"> </w:t>
      </w:r>
      <w:r w:rsidRPr="004D397A">
        <w:rPr>
          <w:color w:val="545454"/>
          <w:spacing w:val="-1"/>
          <w:sz w:val="24"/>
          <w:szCs w:val="24"/>
        </w:rPr>
        <w:t>2.3. При проведении культурно-массовых мероприятий руководствоваться рас</w:t>
      </w:r>
      <w:r w:rsidRPr="004D397A">
        <w:rPr>
          <w:color w:val="545454"/>
          <w:spacing w:val="-1"/>
          <w:sz w:val="24"/>
          <w:szCs w:val="24"/>
        </w:rPr>
        <w:softHyphen/>
      </w:r>
      <w:r w:rsidRPr="004D397A">
        <w:rPr>
          <w:color w:val="545454"/>
          <w:spacing w:val="3"/>
          <w:sz w:val="24"/>
          <w:szCs w:val="24"/>
        </w:rPr>
        <w:t xml:space="preserve">поряжением Главы администрации Октябрьского района № 55 от 27.02.2004 г. и № </w:t>
      </w:r>
      <w:r w:rsidRPr="004D397A">
        <w:rPr>
          <w:color w:val="545454"/>
          <w:sz w:val="24"/>
          <w:szCs w:val="24"/>
        </w:rPr>
        <w:t>302 от 03.09.2004 г.</w:t>
      </w:r>
    </w:p>
    <w:p w:rsidR="0077415D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color w:val="545454"/>
          <w:sz w:val="24"/>
          <w:szCs w:val="24"/>
        </w:rPr>
      </w:pPr>
      <w:r>
        <w:rPr>
          <w:color w:val="545454"/>
          <w:spacing w:val="2"/>
          <w:sz w:val="24"/>
          <w:szCs w:val="24"/>
        </w:rPr>
        <w:t xml:space="preserve"> </w:t>
      </w:r>
      <w:r w:rsidRPr="004D397A">
        <w:rPr>
          <w:color w:val="545454"/>
          <w:spacing w:val="2"/>
          <w:sz w:val="24"/>
          <w:szCs w:val="24"/>
        </w:rPr>
        <w:t>2.4. Совместно с ОВД района 30 и 31 декабря 201</w:t>
      </w:r>
      <w:r>
        <w:rPr>
          <w:color w:val="545454"/>
          <w:spacing w:val="2"/>
          <w:sz w:val="24"/>
          <w:szCs w:val="24"/>
        </w:rPr>
        <w:t>1</w:t>
      </w:r>
      <w:r w:rsidRPr="004D397A">
        <w:rPr>
          <w:color w:val="545454"/>
          <w:spacing w:val="2"/>
          <w:sz w:val="24"/>
          <w:szCs w:val="24"/>
        </w:rPr>
        <w:t xml:space="preserve"> г., а при необходимости и </w:t>
      </w:r>
      <w:proofErr w:type="gramStart"/>
      <w:r w:rsidRPr="004D397A">
        <w:rPr>
          <w:color w:val="545454"/>
          <w:sz w:val="24"/>
          <w:szCs w:val="24"/>
        </w:rPr>
        <w:t>в</w:t>
      </w:r>
      <w:proofErr w:type="gramEnd"/>
      <w:r w:rsidRPr="004D397A">
        <w:rPr>
          <w:color w:val="545454"/>
          <w:sz w:val="24"/>
          <w:szCs w:val="24"/>
        </w:rPr>
        <w:t xml:space="preserve"> </w:t>
      </w:r>
    </w:p>
    <w:p w:rsidR="0077415D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color w:val="545454"/>
          <w:sz w:val="24"/>
          <w:szCs w:val="24"/>
        </w:rPr>
      </w:pPr>
    </w:p>
    <w:p w:rsidR="0077415D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color w:val="545454"/>
          <w:sz w:val="24"/>
          <w:szCs w:val="24"/>
        </w:rPr>
      </w:pPr>
    </w:p>
    <w:p w:rsidR="0077415D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color w:val="545454"/>
          <w:sz w:val="24"/>
          <w:szCs w:val="24"/>
        </w:rPr>
      </w:pPr>
    </w:p>
    <w:p w:rsidR="0077415D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color w:val="545454"/>
          <w:sz w:val="24"/>
          <w:szCs w:val="24"/>
        </w:rPr>
      </w:pPr>
    </w:p>
    <w:p w:rsidR="0077415D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color w:val="545454"/>
          <w:sz w:val="24"/>
          <w:szCs w:val="24"/>
        </w:rPr>
      </w:pPr>
    </w:p>
    <w:p w:rsidR="0077415D" w:rsidRPr="004D397A" w:rsidRDefault="0077415D" w:rsidP="0077415D">
      <w:pPr>
        <w:shd w:val="clear" w:color="auto" w:fill="FFFFFF"/>
        <w:spacing w:line="326" w:lineRule="exact"/>
        <w:ind w:right="-29"/>
        <w:jc w:val="both"/>
        <w:rPr>
          <w:sz w:val="24"/>
          <w:szCs w:val="24"/>
        </w:rPr>
      </w:pPr>
      <w:r w:rsidRPr="004D397A">
        <w:rPr>
          <w:color w:val="545454"/>
          <w:sz w:val="24"/>
          <w:szCs w:val="24"/>
        </w:rPr>
        <w:lastRenderedPageBreak/>
        <w:t>последующие дни организовать комиссионное обследование критически важных объектов по их антитеррористической устойчивости.</w:t>
      </w:r>
    </w:p>
    <w:p w:rsidR="0077415D" w:rsidRPr="004D397A" w:rsidRDefault="0077415D" w:rsidP="0077415D">
      <w:pPr>
        <w:shd w:val="clear" w:color="auto" w:fill="FFFFFF"/>
        <w:tabs>
          <w:tab w:val="left" w:pos="6475"/>
          <w:tab w:val="left" w:pos="7445"/>
        </w:tabs>
        <w:spacing w:line="326" w:lineRule="exact"/>
        <w:ind w:right="-29" w:firstLine="1095"/>
        <w:jc w:val="both"/>
        <w:rPr>
          <w:sz w:val="24"/>
          <w:szCs w:val="24"/>
        </w:rPr>
      </w:pPr>
      <w:r>
        <w:rPr>
          <w:color w:val="545454"/>
          <w:spacing w:val="2"/>
          <w:sz w:val="24"/>
          <w:szCs w:val="24"/>
        </w:rPr>
        <w:t xml:space="preserve"> </w:t>
      </w:r>
      <w:r w:rsidRPr="004D397A">
        <w:rPr>
          <w:color w:val="545454"/>
          <w:spacing w:val="2"/>
          <w:sz w:val="24"/>
          <w:szCs w:val="24"/>
        </w:rPr>
        <w:t>2.5. За счет привлечения общественных дружинников увеличить количество</w:t>
      </w:r>
      <w:r w:rsidRPr="004D397A">
        <w:rPr>
          <w:color w:val="545454"/>
          <w:spacing w:val="2"/>
          <w:sz w:val="24"/>
          <w:szCs w:val="24"/>
        </w:rPr>
        <w:br/>
      </w:r>
      <w:r w:rsidRPr="004D397A">
        <w:rPr>
          <w:color w:val="545454"/>
          <w:spacing w:val="1"/>
          <w:sz w:val="24"/>
          <w:szCs w:val="24"/>
        </w:rPr>
        <w:t>людей, привлекаемых для обеспечения безопасности мест массового скопления лю</w:t>
      </w:r>
      <w:r w:rsidRPr="004D397A">
        <w:rPr>
          <w:color w:val="545454"/>
          <w:spacing w:val="-7"/>
          <w:sz w:val="24"/>
          <w:szCs w:val="24"/>
        </w:rPr>
        <w:t>дей.</w:t>
      </w:r>
      <w:r w:rsidRPr="004D397A">
        <w:rPr>
          <w:color w:val="545454"/>
          <w:sz w:val="24"/>
          <w:szCs w:val="24"/>
        </w:rPr>
        <w:t>.</w:t>
      </w:r>
    </w:p>
    <w:p w:rsidR="0077415D" w:rsidRPr="004D397A" w:rsidRDefault="0077415D" w:rsidP="0077415D">
      <w:pPr>
        <w:shd w:val="clear" w:color="auto" w:fill="FFFFFF"/>
        <w:tabs>
          <w:tab w:val="left" w:pos="1003"/>
        </w:tabs>
        <w:spacing w:line="326" w:lineRule="exact"/>
        <w:ind w:right="-29" w:firstLine="1095"/>
        <w:rPr>
          <w:sz w:val="24"/>
          <w:szCs w:val="24"/>
        </w:rPr>
      </w:pPr>
      <w:r>
        <w:rPr>
          <w:color w:val="545454"/>
          <w:spacing w:val="-22"/>
          <w:sz w:val="24"/>
          <w:szCs w:val="24"/>
        </w:rPr>
        <w:t xml:space="preserve">  </w:t>
      </w:r>
      <w:r w:rsidRPr="004D397A">
        <w:rPr>
          <w:color w:val="545454"/>
          <w:spacing w:val="-22"/>
          <w:sz w:val="24"/>
          <w:szCs w:val="24"/>
        </w:rPr>
        <w:t>3.</w:t>
      </w:r>
      <w:r w:rsidRPr="004D397A">
        <w:rPr>
          <w:color w:val="545454"/>
          <w:sz w:val="24"/>
          <w:szCs w:val="24"/>
        </w:rPr>
        <w:tab/>
        <w:t>Рекомендовать руководителям предприятий и организаций сельского поселения.</w:t>
      </w:r>
    </w:p>
    <w:p w:rsidR="0077415D" w:rsidRPr="004D397A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sz w:val="24"/>
          <w:szCs w:val="24"/>
        </w:rPr>
      </w:pPr>
      <w:r>
        <w:rPr>
          <w:color w:val="545454"/>
          <w:spacing w:val="4"/>
          <w:sz w:val="24"/>
          <w:szCs w:val="24"/>
        </w:rPr>
        <w:t xml:space="preserve">  </w:t>
      </w:r>
      <w:r w:rsidRPr="004D397A">
        <w:rPr>
          <w:color w:val="545454"/>
          <w:spacing w:val="4"/>
          <w:sz w:val="24"/>
          <w:szCs w:val="24"/>
        </w:rPr>
        <w:t>3.1. Организовать круглосуточное дежурство в праздничные дни. График дежу</w:t>
      </w:r>
      <w:proofErr w:type="gramStart"/>
      <w:r w:rsidRPr="004D397A">
        <w:rPr>
          <w:color w:val="545454"/>
          <w:spacing w:val="4"/>
          <w:sz w:val="24"/>
          <w:szCs w:val="24"/>
        </w:rPr>
        <w:t xml:space="preserve">рств </w:t>
      </w:r>
      <w:r w:rsidRPr="004D397A">
        <w:rPr>
          <w:color w:val="545454"/>
          <w:sz w:val="24"/>
          <w:szCs w:val="24"/>
        </w:rPr>
        <w:t>пр</w:t>
      </w:r>
      <w:proofErr w:type="gramEnd"/>
      <w:r w:rsidRPr="004D397A">
        <w:rPr>
          <w:color w:val="545454"/>
          <w:sz w:val="24"/>
          <w:szCs w:val="24"/>
        </w:rPr>
        <w:t>едоставить в администрацию сельского поселения до 24 декабря 201</w:t>
      </w:r>
      <w:r>
        <w:rPr>
          <w:color w:val="545454"/>
          <w:sz w:val="24"/>
          <w:szCs w:val="24"/>
        </w:rPr>
        <w:t>1</w:t>
      </w:r>
      <w:r w:rsidRPr="004D397A">
        <w:rPr>
          <w:color w:val="545454"/>
          <w:sz w:val="24"/>
          <w:szCs w:val="24"/>
        </w:rPr>
        <w:t xml:space="preserve"> года.</w:t>
      </w:r>
    </w:p>
    <w:p w:rsidR="0077415D" w:rsidRPr="004D397A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sz w:val="24"/>
          <w:szCs w:val="24"/>
        </w:rPr>
      </w:pPr>
      <w:r w:rsidRPr="004D397A">
        <w:rPr>
          <w:color w:val="545454"/>
          <w:spacing w:val="-1"/>
          <w:sz w:val="24"/>
          <w:szCs w:val="24"/>
        </w:rPr>
        <w:t xml:space="preserve"> 3.2. Иметь списки медработников, специалистов, ремонтников и водителей </w:t>
      </w:r>
      <w:r w:rsidRPr="004D397A">
        <w:rPr>
          <w:color w:val="545454"/>
          <w:sz w:val="24"/>
          <w:szCs w:val="24"/>
        </w:rPr>
        <w:t>спецмашин и автобусов с указанием адреса, телефона для вызова при необходимости  проведения мероприятий по эвакуации населения и АСДНР.</w:t>
      </w:r>
      <w:r>
        <w:rPr>
          <w:color w:val="545454"/>
          <w:sz w:val="24"/>
          <w:szCs w:val="24"/>
        </w:rPr>
        <w:t xml:space="preserve"> </w:t>
      </w:r>
      <w:r w:rsidRPr="004D397A">
        <w:rPr>
          <w:color w:val="545454"/>
          <w:spacing w:val="-1"/>
          <w:sz w:val="24"/>
          <w:szCs w:val="24"/>
        </w:rPr>
        <w:t xml:space="preserve">Проверить </w:t>
      </w:r>
      <w:proofErr w:type="spellStart"/>
      <w:r w:rsidRPr="004D397A">
        <w:rPr>
          <w:color w:val="545454"/>
          <w:spacing w:val="-1"/>
          <w:sz w:val="24"/>
          <w:szCs w:val="24"/>
        </w:rPr>
        <w:t>специнструменты</w:t>
      </w:r>
      <w:proofErr w:type="spellEnd"/>
      <w:r w:rsidRPr="004D397A">
        <w:rPr>
          <w:color w:val="545454"/>
          <w:spacing w:val="-1"/>
          <w:sz w:val="24"/>
          <w:szCs w:val="24"/>
        </w:rPr>
        <w:t>, агрегаты, сварочные аппараты, мотопомпы и дру</w:t>
      </w:r>
      <w:r w:rsidRPr="004D397A">
        <w:rPr>
          <w:color w:val="545454"/>
          <w:spacing w:val="-1"/>
          <w:sz w:val="24"/>
          <w:szCs w:val="24"/>
        </w:rPr>
        <w:softHyphen/>
      </w:r>
      <w:r w:rsidRPr="004D397A">
        <w:rPr>
          <w:color w:val="545454"/>
          <w:sz w:val="24"/>
          <w:szCs w:val="24"/>
        </w:rPr>
        <w:t>гие необходимые для проведения АСДНР инструменты и материалы.</w:t>
      </w:r>
    </w:p>
    <w:p w:rsidR="0077415D" w:rsidRPr="004D397A" w:rsidRDefault="005C6B70" w:rsidP="0077415D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6" w:lineRule="exact"/>
        <w:ind w:right="-29" w:firstLine="1095"/>
        <w:rPr>
          <w:color w:val="545454"/>
          <w:spacing w:val="-20"/>
          <w:sz w:val="24"/>
          <w:szCs w:val="24"/>
        </w:rPr>
      </w:pPr>
      <w:r>
        <w:rPr>
          <w:color w:val="545454"/>
          <w:spacing w:val="4"/>
          <w:sz w:val="24"/>
          <w:szCs w:val="24"/>
        </w:rPr>
        <w:t xml:space="preserve">Инспектору </w:t>
      </w:r>
      <w:r w:rsidR="0077415D" w:rsidRPr="004D397A">
        <w:rPr>
          <w:color w:val="545454"/>
          <w:spacing w:val="4"/>
          <w:sz w:val="24"/>
          <w:szCs w:val="24"/>
        </w:rPr>
        <w:t>по   вопросам благоустройства, пожарной безопасности, ГО и</w:t>
      </w:r>
      <w:r w:rsidR="0077415D">
        <w:rPr>
          <w:color w:val="545454"/>
          <w:spacing w:val="4"/>
          <w:sz w:val="24"/>
          <w:szCs w:val="24"/>
        </w:rPr>
        <w:t xml:space="preserve"> </w:t>
      </w:r>
      <w:r w:rsidR="0077415D" w:rsidRPr="004D397A">
        <w:rPr>
          <w:color w:val="545454"/>
          <w:spacing w:val="1"/>
          <w:sz w:val="24"/>
          <w:szCs w:val="24"/>
        </w:rPr>
        <w:t>ЧС администрации сельского поселения (</w:t>
      </w:r>
      <w:r>
        <w:rPr>
          <w:color w:val="545454"/>
          <w:spacing w:val="1"/>
          <w:sz w:val="24"/>
          <w:szCs w:val="24"/>
        </w:rPr>
        <w:t>Курбатовой К. Г</w:t>
      </w:r>
      <w:r w:rsidR="0077415D">
        <w:rPr>
          <w:color w:val="545454"/>
          <w:spacing w:val="1"/>
          <w:sz w:val="24"/>
          <w:szCs w:val="24"/>
        </w:rPr>
        <w:t>.</w:t>
      </w:r>
      <w:r w:rsidR="0077415D" w:rsidRPr="004D397A">
        <w:rPr>
          <w:color w:val="545454"/>
          <w:spacing w:val="1"/>
          <w:sz w:val="24"/>
          <w:szCs w:val="24"/>
        </w:rPr>
        <w:t>) обеспечить полную готов</w:t>
      </w:r>
      <w:r w:rsidR="0077415D" w:rsidRPr="004D397A">
        <w:rPr>
          <w:color w:val="545454"/>
          <w:spacing w:val="1"/>
          <w:sz w:val="24"/>
          <w:szCs w:val="24"/>
        </w:rPr>
        <w:softHyphen/>
        <w:t xml:space="preserve">ность спасательных сил и средств к немедленным действиям в случае возникновения </w:t>
      </w:r>
      <w:r w:rsidR="0077415D" w:rsidRPr="004D397A">
        <w:rPr>
          <w:color w:val="545454"/>
          <w:sz w:val="24"/>
          <w:szCs w:val="24"/>
        </w:rPr>
        <w:t>чрезвычайной ситуации.</w:t>
      </w:r>
    </w:p>
    <w:p w:rsidR="0077415D" w:rsidRPr="004D397A" w:rsidRDefault="0077415D" w:rsidP="0077415D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6" w:lineRule="exact"/>
        <w:ind w:right="-29" w:firstLine="1095"/>
        <w:rPr>
          <w:color w:val="545454"/>
          <w:spacing w:val="-26"/>
          <w:sz w:val="24"/>
          <w:szCs w:val="24"/>
        </w:rPr>
      </w:pPr>
      <w:r w:rsidRPr="004D397A">
        <w:rPr>
          <w:color w:val="545454"/>
          <w:sz w:val="24"/>
          <w:szCs w:val="24"/>
        </w:rPr>
        <w:t>Рекомендовать руководителям муниципальных учреждений:</w:t>
      </w:r>
    </w:p>
    <w:p w:rsidR="0077415D" w:rsidRPr="004D397A" w:rsidRDefault="0077415D" w:rsidP="0077415D">
      <w:pPr>
        <w:shd w:val="clear" w:color="auto" w:fill="FFFFFF"/>
        <w:tabs>
          <w:tab w:val="left" w:pos="802"/>
        </w:tabs>
        <w:spacing w:before="5" w:line="326" w:lineRule="exact"/>
        <w:ind w:right="-29" w:firstLine="1095"/>
        <w:rPr>
          <w:sz w:val="24"/>
          <w:szCs w:val="24"/>
        </w:rPr>
      </w:pPr>
      <w:r w:rsidRPr="004D397A">
        <w:rPr>
          <w:color w:val="545454"/>
          <w:sz w:val="24"/>
          <w:szCs w:val="24"/>
        </w:rPr>
        <w:t>-</w:t>
      </w:r>
      <w:r w:rsidRPr="004D397A">
        <w:rPr>
          <w:color w:val="545454"/>
          <w:sz w:val="24"/>
          <w:szCs w:val="24"/>
        </w:rPr>
        <w:tab/>
      </w:r>
      <w:r w:rsidRPr="004D397A">
        <w:rPr>
          <w:color w:val="545454"/>
          <w:spacing w:val="4"/>
          <w:sz w:val="24"/>
          <w:szCs w:val="24"/>
        </w:rPr>
        <w:t>при проведении культурно-массовых мероприятий руководствоваться распо</w:t>
      </w:r>
      <w:r w:rsidRPr="004D397A">
        <w:rPr>
          <w:color w:val="545454"/>
          <w:spacing w:val="4"/>
          <w:sz w:val="24"/>
          <w:szCs w:val="24"/>
        </w:rPr>
        <w:softHyphen/>
      </w:r>
      <w:r w:rsidRPr="004D397A">
        <w:rPr>
          <w:color w:val="545454"/>
          <w:spacing w:val="-1"/>
          <w:sz w:val="24"/>
          <w:szCs w:val="24"/>
        </w:rPr>
        <w:t>ряжением Главы администрации Октябрьского района № 55 от 27 февраля 2004 года и</w:t>
      </w:r>
      <w:r>
        <w:rPr>
          <w:color w:val="545454"/>
          <w:spacing w:val="-1"/>
          <w:sz w:val="24"/>
          <w:szCs w:val="24"/>
        </w:rPr>
        <w:t xml:space="preserve"> </w:t>
      </w:r>
      <w:r w:rsidRPr="004D397A">
        <w:rPr>
          <w:color w:val="545454"/>
          <w:sz w:val="24"/>
          <w:szCs w:val="24"/>
        </w:rPr>
        <w:t>№ 302 от 03.09.2004 года;</w:t>
      </w:r>
    </w:p>
    <w:p w:rsidR="0077415D" w:rsidRPr="004D397A" w:rsidRDefault="0077415D" w:rsidP="0077415D">
      <w:pPr>
        <w:numPr>
          <w:ilvl w:val="0"/>
          <w:numId w:val="3"/>
        </w:numPr>
        <w:shd w:val="clear" w:color="auto" w:fill="FFFFFF"/>
        <w:tabs>
          <w:tab w:val="left" w:pos="888"/>
        </w:tabs>
        <w:spacing w:before="5" w:line="326" w:lineRule="exact"/>
        <w:ind w:right="-29" w:firstLine="1095"/>
        <w:rPr>
          <w:color w:val="545454"/>
          <w:sz w:val="24"/>
          <w:szCs w:val="24"/>
        </w:rPr>
      </w:pPr>
      <w:r w:rsidRPr="004D397A">
        <w:rPr>
          <w:color w:val="545454"/>
          <w:spacing w:val="-1"/>
          <w:sz w:val="24"/>
          <w:szCs w:val="24"/>
        </w:rPr>
        <w:t>обеспечить неукоснительное выполнение п. 50 Правил пожарной безопасности</w:t>
      </w:r>
    </w:p>
    <w:p w:rsidR="0077415D" w:rsidRPr="004D397A" w:rsidRDefault="0077415D" w:rsidP="0077415D">
      <w:pPr>
        <w:numPr>
          <w:ilvl w:val="0"/>
          <w:numId w:val="3"/>
        </w:numPr>
        <w:shd w:val="clear" w:color="auto" w:fill="FFFFFF"/>
        <w:tabs>
          <w:tab w:val="left" w:pos="888"/>
        </w:tabs>
        <w:spacing w:line="326" w:lineRule="exact"/>
        <w:ind w:right="-29" w:firstLine="1095"/>
        <w:rPr>
          <w:color w:val="545454"/>
          <w:sz w:val="24"/>
          <w:szCs w:val="24"/>
        </w:rPr>
      </w:pPr>
      <w:r w:rsidRPr="004D397A">
        <w:rPr>
          <w:color w:val="545454"/>
          <w:spacing w:val="-11"/>
          <w:sz w:val="24"/>
          <w:szCs w:val="24"/>
        </w:rPr>
        <w:t>категорически   запретить   использование   пиротехни</w:t>
      </w:r>
      <w:r>
        <w:rPr>
          <w:color w:val="545454"/>
          <w:spacing w:val="-11"/>
          <w:sz w:val="24"/>
          <w:szCs w:val="24"/>
        </w:rPr>
        <w:t>ческих   изделий   в   подведом</w:t>
      </w:r>
      <w:r w:rsidRPr="004D397A">
        <w:rPr>
          <w:color w:val="545454"/>
          <w:spacing w:val="-9"/>
          <w:sz w:val="24"/>
          <w:szCs w:val="24"/>
        </w:rPr>
        <w:t>ственных учреждениях.</w:t>
      </w:r>
    </w:p>
    <w:p w:rsidR="0077415D" w:rsidRPr="004D397A" w:rsidRDefault="0077415D" w:rsidP="0077415D">
      <w:pPr>
        <w:shd w:val="clear" w:color="auto" w:fill="FFFFFF"/>
        <w:tabs>
          <w:tab w:val="left" w:pos="1066"/>
        </w:tabs>
        <w:spacing w:line="326" w:lineRule="exact"/>
        <w:ind w:right="-29" w:firstLine="1095"/>
        <w:rPr>
          <w:sz w:val="24"/>
          <w:szCs w:val="24"/>
        </w:rPr>
      </w:pPr>
      <w:r>
        <w:rPr>
          <w:color w:val="545454"/>
          <w:spacing w:val="-24"/>
          <w:sz w:val="24"/>
          <w:szCs w:val="24"/>
        </w:rPr>
        <w:t>6</w:t>
      </w:r>
      <w:r w:rsidRPr="004D397A">
        <w:rPr>
          <w:color w:val="545454"/>
          <w:spacing w:val="-24"/>
          <w:sz w:val="24"/>
          <w:szCs w:val="24"/>
        </w:rPr>
        <w:t>.</w:t>
      </w:r>
      <w:r w:rsidRPr="004D397A">
        <w:rPr>
          <w:color w:val="545454"/>
          <w:sz w:val="24"/>
          <w:szCs w:val="24"/>
        </w:rPr>
        <w:tab/>
      </w:r>
      <w:r w:rsidRPr="004D397A">
        <w:rPr>
          <w:color w:val="545454"/>
          <w:spacing w:val="4"/>
          <w:sz w:val="24"/>
          <w:szCs w:val="24"/>
        </w:rPr>
        <w:t>Запретить   реализацию   пиротехнических   изделий   (петард,   хлопушек,</w:t>
      </w:r>
      <w:r>
        <w:rPr>
          <w:color w:val="545454"/>
          <w:spacing w:val="4"/>
          <w:sz w:val="24"/>
          <w:szCs w:val="24"/>
        </w:rPr>
        <w:t xml:space="preserve"> </w:t>
      </w:r>
      <w:r w:rsidRPr="004D397A">
        <w:rPr>
          <w:color w:val="545454"/>
          <w:spacing w:val="-1"/>
          <w:sz w:val="24"/>
          <w:szCs w:val="24"/>
        </w:rPr>
        <w:t>фонтанов, фейерверков и т.д.):</w:t>
      </w:r>
    </w:p>
    <w:p w:rsidR="0077415D" w:rsidRPr="004D397A" w:rsidRDefault="0077415D" w:rsidP="0077415D">
      <w:pPr>
        <w:numPr>
          <w:ilvl w:val="0"/>
          <w:numId w:val="4"/>
        </w:numPr>
        <w:shd w:val="clear" w:color="auto" w:fill="FFFFFF"/>
        <w:tabs>
          <w:tab w:val="left" w:pos="158"/>
        </w:tabs>
        <w:spacing w:line="326" w:lineRule="exact"/>
        <w:ind w:right="-29" w:firstLine="1095"/>
        <w:rPr>
          <w:color w:val="545454"/>
          <w:sz w:val="24"/>
          <w:szCs w:val="24"/>
        </w:rPr>
      </w:pPr>
      <w:r w:rsidRPr="004D397A">
        <w:rPr>
          <w:color w:val="545454"/>
          <w:spacing w:val="4"/>
          <w:sz w:val="24"/>
          <w:szCs w:val="24"/>
        </w:rPr>
        <w:t>в  мелкорозничной  торговой  сети  (развозной,  разносной,   павильонного  типа),</w:t>
      </w:r>
      <w:r>
        <w:rPr>
          <w:color w:val="545454"/>
          <w:spacing w:val="4"/>
          <w:sz w:val="24"/>
          <w:szCs w:val="24"/>
        </w:rPr>
        <w:t xml:space="preserve"> </w:t>
      </w:r>
      <w:r w:rsidRPr="004D397A">
        <w:rPr>
          <w:color w:val="545454"/>
          <w:spacing w:val="10"/>
          <w:sz w:val="24"/>
          <w:szCs w:val="24"/>
        </w:rPr>
        <w:t>магазинах и торговых предприятиях, размещенных в зданиях иного  назначения</w:t>
      </w:r>
      <w:r>
        <w:rPr>
          <w:color w:val="545454"/>
          <w:spacing w:val="10"/>
          <w:sz w:val="24"/>
          <w:szCs w:val="24"/>
        </w:rPr>
        <w:t xml:space="preserve"> </w:t>
      </w:r>
      <w:r w:rsidRPr="004D397A">
        <w:rPr>
          <w:color w:val="545454"/>
          <w:sz w:val="24"/>
          <w:szCs w:val="24"/>
        </w:rPr>
        <w:t>и неспециализированных магазинах, на объектах с массовым пребыванием людей;</w:t>
      </w:r>
      <w:r>
        <w:rPr>
          <w:color w:val="545454"/>
          <w:sz w:val="24"/>
          <w:szCs w:val="24"/>
        </w:rPr>
        <w:t xml:space="preserve"> </w:t>
      </w:r>
      <w:r w:rsidRPr="004D397A">
        <w:rPr>
          <w:color w:val="545454"/>
          <w:sz w:val="24"/>
          <w:szCs w:val="24"/>
        </w:rPr>
        <w:t>лицам, не достигшим совершеннолетнего возраста.</w:t>
      </w:r>
    </w:p>
    <w:p w:rsidR="0077415D" w:rsidRPr="004D397A" w:rsidRDefault="0077415D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4"/>
          <w:szCs w:val="24"/>
        </w:rPr>
      </w:pPr>
      <w:r>
        <w:rPr>
          <w:color w:val="545454"/>
          <w:spacing w:val="-27"/>
          <w:sz w:val="24"/>
          <w:szCs w:val="24"/>
        </w:rPr>
        <w:t>7</w:t>
      </w:r>
      <w:r w:rsidRPr="004D397A">
        <w:rPr>
          <w:color w:val="545454"/>
          <w:spacing w:val="-27"/>
          <w:sz w:val="24"/>
          <w:szCs w:val="24"/>
        </w:rPr>
        <w:t>.</w:t>
      </w:r>
      <w:r w:rsidRPr="004D397A">
        <w:rPr>
          <w:color w:val="545454"/>
          <w:sz w:val="24"/>
          <w:szCs w:val="24"/>
        </w:rPr>
        <w:tab/>
      </w:r>
      <w:proofErr w:type="gramStart"/>
      <w:r w:rsidRPr="004D397A">
        <w:rPr>
          <w:color w:val="545454"/>
          <w:spacing w:val="3"/>
          <w:sz w:val="24"/>
          <w:szCs w:val="24"/>
        </w:rPr>
        <w:t>Разрешить   реализацию   пиротехнических   изделий   (петард,   хлопушек,</w:t>
      </w:r>
      <w:r>
        <w:rPr>
          <w:color w:val="545454"/>
          <w:spacing w:val="3"/>
          <w:sz w:val="24"/>
          <w:szCs w:val="24"/>
        </w:rPr>
        <w:t xml:space="preserve"> </w:t>
      </w:r>
      <w:r>
        <w:rPr>
          <w:color w:val="545454"/>
          <w:spacing w:val="7"/>
          <w:sz w:val="24"/>
          <w:szCs w:val="24"/>
        </w:rPr>
        <w:t>фонтанов, ф</w:t>
      </w:r>
      <w:r w:rsidRPr="004D397A">
        <w:rPr>
          <w:color w:val="545454"/>
          <w:spacing w:val="7"/>
          <w:sz w:val="24"/>
          <w:szCs w:val="24"/>
        </w:rPr>
        <w:t xml:space="preserve">ейерверков  и  т.д.)  только  в  специализированных  магазинах  в строгом соответствии с </w:t>
      </w:r>
      <w:r>
        <w:rPr>
          <w:color w:val="545454"/>
          <w:spacing w:val="7"/>
          <w:sz w:val="24"/>
          <w:szCs w:val="24"/>
        </w:rPr>
        <w:t>т</w:t>
      </w:r>
      <w:r w:rsidRPr="004D397A">
        <w:rPr>
          <w:color w:val="545454"/>
          <w:spacing w:val="7"/>
          <w:sz w:val="24"/>
          <w:szCs w:val="24"/>
        </w:rPr>
        <w:t>ребованиями Правил пожарной безопа</w:t>
      </w:r>
      <w:r>
        <w:rPr>
          <w:color w:val="545454"/>
          <w:spacing w:val="7"/>
          <w:sz w:val="24"/>
          <w:szCs w:val="24"/>
        </w:rPr>
        <w:t>сности в Российской Федерации (ППБ 01-03</w:t>
      </w:r>
      <w:r w:rsidRPr="004D397A">
        <w:rPr>
          <w:color w:val="545454"/>
          <w:spacing w:val="7"/>
          <w:sz w:val="24"/>
          <w:szCs w:val="24"/>
        </w:rPr>
        <w:t>), введенных в действие приказом Министерства Российской Федерации по делам гражданской обороны, чрезвычайным ситуациям и ликвидации последствий стихийных бедствий от 18.06.2003г. № 313, регламентирующих порядок и правила реализации пиротехнических изделий.</w:t>
      </w:r>
      <w:proofErr w:type="gramEnd"/>
    </w:p>
    <w:p w:rsidR="0077415D" w:rsidRPr="004D397A" w:rsidRDefault="0077415D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4"/>
          <w:szCs w:val="24"/>
        </w:rPr>
      </w:pPr>
      <w:r>
        <w:rPr>
          <w:color w:val="545454"/>
          <w:spacing w:val="7"/>
          <w:sz w:val="24"/>
          <w:szCs w:val="24"/>
        </w:rPr>
        <w:t>8</w:t>
      </w:r>
      <w:r w:rsidRPr="004D397A">
        <w:rPr>
          <w:color w:val="545454"/>
          <w:spacing w:val="7"/>
          <w:sz w:val="24"/>
          <w:szCs w:val="24"/>
        </w:rPr>
        <w:t>. Рекомендо</w:t>
      </w:r>
      <w:r>
        <w:rPr>
          <w:color w:val="545454"/>
          <w:spacing w:val="7"/>
          <w:sz w:val="24"/>
          <w:szCs w:val="24"/>
        </w:rPr>
        <w:t xml:space="preserve">вать </w:t>
      </w:r>
      <w:r w:rsidR="005C6B70">
        <w:rPr>
          <w:color w:val="545454"/>
          <w:spacing w:val="7"/>
          <w:sz w:val="24"/>
          <w:szCs w:val="24"/>
        </w:rPr>
        <w:t xml:space="preserve">УУП </w:t>
      </w:r>
      <w:r w:rsidRPr="004D397A">
        <w:rPr>
          <w:color w:val="545454"/>
          <w:spacing w:val="7"/>
          <w:sz w:val="24"/>
          <w:szCs w:val="24"/>
        </w:rPr>
        <w:t>сельского поселения  (Максаков А.Н) принять необходимые меры по пресечению нарушений в сфере реализации и применения пиротехнических изделий.</w:t>
      </w:r>
    </w:p>
    <w:p w:rsidR="0077415D" w:rsidRDefault="0077415D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4"/>
          <w:szCs w:val="24"/>
        </w:rPr>
      </w:pPr>
      <w:r>
        <w:rPr>
          <w:color w:val="545454"/>
          <w:spacing w:val="7"/>
          <w:sz w:val="24"/>
          <w:szCs w:val="24"/>
        </w:rPr>
        <w:t>9</w:t>
      </w:r>
      <w:r w:rsidRPr="004D397A">
        <w:rPr>
          <w:color w:val="545454"/>
          <w:spacing w:val="7"/>
          <w:sz w:val="24"/>
          <w:szCs w:val="24"/>
        </w:rPr>
        <w:t xml:space="preserve">. </w:t>
      </w:r>
      <w:proofErr w:type="gramStart"/>
      <w:r w:rsidRPr="004D397A">
        <w:rPr>
          <w:color w:val="545454"/>
          <w:spacing w:val="7"/>
          <w:sz w:val="24"/>
          <w:szCs w:val="24"/>
        </w:rPr>
        <w:t>Контроль за</w:t>
      </w:r>
      <w:proofErr w:type="gramEnd"/>
      <w:r w:rsidRPr="004D397A">
        <w:rPr>
          <w:color w:val="545454"/>
          <w:spacing w:val="7"/>
          <w:sz w:val="24"/>
          <w:szCs w:val="24"/>
        </w:rPr>
        <w:t xml:space="preserve"> исполнением настоящего распоряжения возложить на </w:t>
      </w:r>
      <w:r>
        <w:rPr>
          <w:color w:val="545454"/>
          <w:spacing w:val="7"/>
          <w:sz w:val="24"/>
          <w:szCs w:val="24"/>
        </w:rPr>
        <w:t>заместителя Главы администрации</w:t>
      </w:r>
      <w:r w:rsidRPr="004D397A">
        <w:rPr>
          <w:color w:val="545454"/>
          <w:spacing w:val="7"/>
          <w:sz w:val="24"/>
          <w:szCs w:val="24"/>
        </w:rPr>
        <w:t>, председателя КЧС – Огнева В.Н.</w:t>
      </w:r>
    </w:p>
    <w:p w:rsidR="0077415D" w:rsidRDefault="0077415D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4"/>
          <w:szCs w:val="24"/>
        </w:rPr>
      </w:pPr>
      <w:r>
        <w:rPr>
          <w:color w:val="545454"/>
          <w:spacing w:val="7"/>
          <w:sz w:val="24"/>
          <w:szCs w:val="24"/>
        </w:rPr>
        <w:t>10. Данное постановление обнародовать в установленном порядке.</w:t>
      </w:r>
    </w:p>
    <w:p w:rsidR="00760568" w:rsidRDefault="00760568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4"/>
          <w:szCs w:val="24"/>
        </w:rPr>
      </w:pPr>
    </w:p>
    <w:p w:rsidR="00026195" w:rsidRPr="004D397A" w:rsidRDefault="00026195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4"/>
          <w:szCs w:val="24"/>
        </w:rPr>
      </w:pPr>
    </w:p>
    <w:p w:rsidR="0077415D" w:rsidRDefault="0077415D" w:rsidP="0077415D">
      <w:pPr>
        <w:shd w:val="clear" w:color="auto" w:fill="FFFFFF"/>
        <w:tabs>
          <w:tab w:val="left" w:pos="1066"/>
        </w:tabs>
        <w:spacing w:before="14" w:line="326" w:lineRule="exact"/>
        <w:ind w:firstLine="797"/>
        <w:rPr>
          <w:b/>
          <w:bCs/>
          <w:color w:val="545454"/>
          <w:spacing w:val="7"/>
          <w:sz w:val="28"/>
          <w:szCs w:val="28"/>
        </w:rPr>
      </w:pPr>
      <w:r w:rsidRPr="00D45D84">
        <w:rPr>
          <w:b/>
          <w:bCs/>
          <w:color w:val="545454"/>
          <w:spacing w:val="7"/>
          <w:sz w:val="28"/>
          <w:szCs w:val="28"/>
        </w:rPr>
        <w:t>Глава Красноку</w:t>
      </w:r>
      <w:r>
        <w:rPr>
          <w:b/>
          <w:bCs/>
          <w:color w:val="545454"/>
          <w:spacing w:val="7"/>
          <w:sz w:val="28"/>
          <w:szCs w:val="28"/>
        </w:rPr>
        <w:t xml:space="preserve">тского </w:t>
      </w:r>
      <w:proofErr w:type="gramStart"/>
      <w:r>
        <w:rPr>
          <w:b/>
          <w:bCs/>
          <w:color w:val="545454"/>
          <w:spacing w:val="7"/>
          <w:sz w:val="28"/>
          <w:szCs w:val="28"/>
        </w:rPr>
        <w:t>с</w:t>
      </w:r>
      <w:r w:rsidRPr="00D45D84">
        <w:rPr>
          <w:b/>
          <w:bCs/>
          <w:color w:val="545454"/>
          <w:spacing w:val="7"/>
          <w:sz w:val="28"/>
          <w:szCs w:val="28"/>
        </w:rPr>
        <w:t>ельского</w:t>
      </w:r>
      <w:proofErr w:type="gramEnd"/>
    </w:p>
    <w:p w:rsidR="0077415D" w:rsidRPr="00D45D84" w:rsidRDefault="0077415D" w:rsidP="0077415D">
      <w:pPr>
        <w:shd w:val="clear" w:color="auto" w:fill="FFFFFF"/>
        <w:tabs>
          <w:tab w:val="left" w:pos="1066"/>
        </w:tabs>
        <w:spacing w:before="14" w:line="326" w:lineRule="exact"/>
        <w:ind w:firstLine="797"/>
        <w:rPr>
          <w:b/>
          <w:bCs/>
          <w:color w:val="545454"/>
          <w:spacing w:val="7"/>
          <w:sz w:val="28"/>
          <w:szCs w:val="28"/>
        </w:rPr>
      </w:pPr>
      <w:r>
        <w:rPr>
          <w:b/>
          <w:bCs/>
          <w:color w:val="545454"/>
          <w:spacing w:val="7"/>
          <w:sz w:val="28"/>
          <w:szCs w:val="28"/>
        </w:rPr>
        <w:t xml:space="preserve">             </w:t>
      </w:r>
      <w:r w:rsidRPr="00D45D84">
        <w:rPr>
          <w:b/>
          <w:bCs/>
          <w:color w:val="545454"/>
          <w:spacing w:val="7"/>
          <w:sz w:val="28"/>
          <w:szCs w:val="28"/>
        </w:rPr>
        <w:t xml:space="preserve"> поселения                                              В.В. Мартыненко</w:t>
      </w:r>
    </w:p>
    <w:p w:rsidR="007E13CD" w:rsidRDefault="007E13CD"/>
    <w:sectPr w:rsidR="007E13CD" w:rsidSect="00B65AD0">
      <w:type w:val="continuous"/>
      <w:pgSz w:w="14333" w:h="17909"/>
      <w:pgMar w:top="426" w:right="2142" w:bottom="1560" w:left="184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2DE12C4"/>
    <w:lvl w:ilvl="0">
      <w:numFmt w:val="bullet"/>
      <w:lvlText w:val="*"/>
      <w:lvlJc w:val="left"/>
    </w:lvl>
  </w:abstractNum>
  <w:abstractNum w:abstractNumId="1">
    <w:nsid w:val="56F54004"/>
    <w:multiLevelType w:val="singleLevel"/>
    <w:tmpl w:val="D30293D2"/>
    <w:lvl w:ilvl="0">
      <w:start w:val="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A4B"/>
    <w:rsid w:val="00026195"/>
    <w:rsid w:val="001027A9"/>
    <w:rsid w:val="00307E4F"/>
    <w:rsid w:val="004B7A4B"/>
    <w:rsid w:val="00533E75"/>
    <w:rsid w:val="005C6B70"/>
    <w:rsid w:val="00683B8D"/>
    <w:rsid w:val="00760568"/>
    <w:rsid w:val="0077415D"/>
    <w:rsid w:val="007E13CD"/>
    <w:rsid w:val="00BB067F"/>
    <w:rsid w:val="00CF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1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1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41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1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1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41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12</cp:revision>
  <cp:lastPrinted>2011-12-23T10:41:00Z</cp:lastPrinted>
  <dcterms:created xsi:type="dcterms:W3CDTF">2011-12-08T13:06:00Z</dcterms:created>
  <dcterms:modified xsi:type="dcterms:W3CDTF">2011-12-23T10:41:00Z</dcterms:modified>
</cp:coreProperties>
</file>