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8D4F8E">
      <w:pPr>
        <w:widowControl w:val="0"/>
        <w:autoSpaceDE w:val="0"/>
        <w:autoSpaceDN w:val="0"/>
        <w:adjustRightInd w:val="0"/>
        <w:ind w:right="4219"/>
        <w:rPr>
          <w:sz w:val="16"/>
          <w:szCs w:val="16"/>
        </w:rPr>
      </w:pPr>
    </w:p>
    <w:p w:rsidR="00A4511E" w:rsidRDefault="00A4511E" w:rsidP="00ED5BF3">
      <w:pPr>
        <w:ind w:firstLine="709"/>
        <w:jc w:val="center"/>
        <w:rPr>
          <w:sz w:val="28"/>
          <w:szCs w:val="28"/>
        </w:rPr>
      </w:pPr>
    </w:p>
    <w:p w:rsidR="00A4511E" w:rsidRDefault="00A4511E" w:rsidP="00ED5BF3">
      <w:pPr>
        <w:ind w:firstLine="709"/>
        <w:jc w:val="center"/>
        <w:rPr>
          <w:sz w:val="28"/>
          <w:szCs w:val="28"/>
        </w:rPr>
      </w:pPr>
    </w:p>
    <w:p w:rsidR="003536DF" w:rsidRPr="00877D5A" w:rsidRDefault="004156ED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DE3720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DE3720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</w:t>
      </w:r>
      <w:r w:rsidR="003536DF" w:rsidRPr="00877D5A">
        <w:rPr>
          <w:b/>
          <w:sz w:val="28"/>
          <w:szCs w:val="28"/>
        </w:rPr>
        <w:t xml:space="preserve">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7A3BF1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7A3BF1">
        <w:rPr>
          <w:b/>
          <w:bCs/>
          <w:spacing w:val="-9"/>
          <w:sz w:val="28"/>
          <w:szCs w:val="28"/>
        </w:rPr>
        <w:t>ПОСТАНОВЛЕНИЕ</w:t>
      </w:r>
    </w:p>
    <w:p w:rsidR="003A48D8" w:rsidRPr="007A3BF1" w:rsidRDefault="00DE3720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color w:val="404040"/>
          <w:spacing w:val="-11"/>
          <w:sz w:val="28"/>
          <w:szCs w:val="28"/>
        </w:rPr>
        <w:t xml:space="preserve">   </w:t>
      </w:r>
      <w:r w:rsidR="00A4511E">
        <w:rPr>
          <w:spacing w:val="-11"/>
          <w:sz w:val="28"/>
          <w:szCs w:val="28"/>
        </w:rPr>
        <w:t>17.08.2021</w:t>
      </w:r>
      <w:r w:rsidR="003A0C21" w:rsidRPr="007A3BF1">
        <w:rPr>
          <w:spacing w:val="-11"/>
          <w:sz w:val="28"/>
          <w:szCs w:val="28"/>
        </w:rPr>
        <w:t xml:space="preserve"> </w:t>
      </w:r>
      <w:r w:rsidR="001860A6" w:rsidRPr="007A3BF1">
        <w:rPr>
          <w:spacing w:val="-11"/>
          <w:sz w:val="28"/>
          <w:szCs w:val="28"/>
        </w:rPr>
        <w:t xml:space="preserve">              </w:t>
      </w:r>
      <w:r w:rsidR="00745981" w:rsidRPr="007A3BF1">
        <w:rPr>
          <w:spacing w:val="-11"/>
          <w:sz w:val="28"/>
          <w:szCs w:val="28"/>
        </w:rPr>
        <w:t xml:space="preserve">                  </w:t>
      </w:r>
      <w:r w:rsidR="00764F3D" w:rsidRPr="007A3BF1">
        <w:rPr>
          <w:spacing w:val="-11"/>
          <w:sz w:val="28"/>
          <w:szCs w:val="28"/>
        </w:rPr>
        <w:t xml:space="preserve"> </w:t>
      </w:r>
      <w:r w:rsidR="003536DF" w:rsidRPr="007A3BF1">
        <w:rPr>
          <w:spacing w:val="-11"/>
          <w:sz w:val="28"/>
          <w:szCs w:val="28"/>
        </w:rPr>
        <w:t xml:space="preserve">        </w:t>
      </w:r>
      <w:r w:rsidR="00F97F4F" w:rsidRPr="007A3BF1">
        <w:rPr>
          <w:spacing w:val="-11"/>
          <w:sz w:val="28"/>
          <w:szCs w:val="28"/>
        </w:rPr>
        <w:t xml:space="preserve">                     </w:t>
      </w:r>
      <w:r w:rsidRPr="007A3BF1">
        <w:rPr>
          <w:spacing w:val="-11"/>
          <w:sz w:val="28"/>
          <w:szCs w:val="28"/>
        </w:rPr>
        <w:t>№ 101</w:t>
      </w:r>
      <w:r w:rsidR="003536DF" w:rsidRPr="007A3BF1">
        <w:rPr>
          <w:spacing w:val="-11"/>
          <w:sz w:val="28"/>
          <w:szCs w:val="28"/>
        </w:rPr>
        <w:t xml:space="preserve">                                  </w:t>
      </w:r>
      <w:r w:rsidR="00F97F4F" w:rsidRPr="007A3BF1">
        <w:rPr>
          <w:spacing w:val="-11"/>
          <w:sz w:val="28"/>
          <w:szCs w:val="28"/>
        </w:rPr>
        <w:t xml:space="preserve">   </w:t>
      </w:r>
      <w:r w:rsidR="00F03DB4" w:rsidRPr="007A3BF1">
        <w:rPr>
          <w:spacing w:val="-11"/>
          <w:sz w:val="28"/>
          <w:szCs w:val="28"/>
        </w:rPr>
        <w:t xml:space="preserve"> </w:t>
      </w:r>
      <w:r w:rsidR="00F03DB4" w:rsidRPr="007A3BF1">
        <w:rPr>
          <w:sz w:val="28"/>
          <w:szCs w:val="28"/>
        </w:rPr>
        <w:t>х. Красный Кут</w:t>
      </w:r>
    </w:p>
    <w:p w:rsidR="005D1E13" w:rsidRPr="00BA0378" w:rsidRDefault="005D1E13" w:rsidP="006442B9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Tr="000D6DB8">
        <w:trPr>
          <w:trHeight w:val="661"/>
        </w:trPr>
        <w:tc>
          <w:tcPr>
            <w:tcW w:w="4820" w:type="dxa"/>
          </w:tcPr>
          <w:p w:rsidR="00F97F4F" w:rsidRPr="00E50E62" w:rsidRDefault="00CE6706" w:rsidP="00A4511E">
            <w:pPr>
              <w:jc w:val="both"/>
              <w:rPr>
                <w:bCs/>
                <w:sz w:val="28"/>
                <w:szCs w:val="28"/>
              </w:rPr>
            </w:pPr>
            <w:r w:rsidRPr="00CE6706">
              <w:rPr>
                <w:rStyle w:val="a8"/>
                <w:b w:val="0"/>
                <w:sz w:val="28"/>
                <w:szCs w:val="28"/>
                <w:bdr w:val="none" w:sz="0" w:space="0" w:color="auto" w:frame="1"/>
              </w:rPr>
              <w:t>О</w:t>
            </w:r>
            <w:r w:rsidR="00A4511E">
              <w:rPr>
                <w:rStyle w:val="a8"/>
                <w:b w:val="0"/>
                <w:sz w:val="28"/>
                <w:szCs w:val="28"/>
                <w:bdr w:val="none" w:sz="0" w:space="0" w:color="auto" w:frame="1"/>
              </w:rPr>
              <w:t>б утверждении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</w:t>
            </w:r>
            <w:r w:rsidRPr="00CE6706">
              <w:rPr>
                <w:rStyle w:val="a8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</w:tbl>
    <w:p w:rsidR="00A94DA5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D1E13" w:rsidRPr="00BA0378" w:rsidRDefault="005D1E13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4511E" w:rsidRDefault="003A48D8" w:rsidP="009332A3">
      <w:pPr>
        <w:jc w:val="both"/>
        <w:outlineLvl w:val="0"/>
        <w:rPr>
          <w:color w:val="000000"/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1A7983">
        <w:rPr>
          <w:sz w:val="28"/>
          <w:szCs w:val="28"/>
        </w:rPr>
        <w:tab/>
      </w:r>
      <w:r w:rsidR="00A4511E">
        <w:rPr>
          <w:sz w:val="28"/>
          <w:szCs w:val="28"/>
        </w:rPr>
        <w:t xml:space="preserve">Во исполнение </w:t>
      </w:r>
      <w:r w:rsidR="00A4511E" w:rsidRPr="00A36640">
        <w:rPr>
          <w:sz w:val="28"/>
          <w:szCs w:val="28"/>
        </w:rPr>
        <w:t xml:space="preserve">показателей </w:t>
      </w:r>
      <w:r w:rsidR="00A4511E" w:rsidRPr="00A36640">
        <w:rPr>
          <w:kern w:val="2"/>
          <w:sz w:val="28"/>
          <w:szCs w:val="28"/>
          <w:lang w:eastAsia="en-US"/>
        </w:rPr>
        <w:t xml:space="preserve">подпрограммы «Стимулирование развития рынка жилья» </w:t>
      </w:r>
      <w:r w:rsidR="00A4511E" w:rsidRPr="00A36640">
        <w:rPr>
          <w:sz w:val="28"/>
          <w:szCs w:val="28"/>
        </w:rPr>
        <w:t>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руководствуясь постановлением Правительства Ростовской области 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</w:t>
      </w:r>
      <w:r w:rsidR="00A4511E" w:rsidRPr="00926B1C">
        <w:rPr>
          <w:sz w:val="28"/>
          <w:szCs w:val="28"/>
        </w:rPr>
        <w:t>», руководствуясь Уставом муниципального образования «</w:t>
      </w:r>
      <w:r w:rsidR="00A4511E">
        <w:rPr>
          <w:sz w:val="28"/>
          <w:szCs w:val="28"/>
        </w:rPr>
        <w:t>Краснокутское</w:t>
      </w:r>
      <w:r w:rsidR="00A4511E" w:rsidRPr="00926B1C">
        <w:rPr>
          <w:sz w:val="28"/>
          <w:szCs w:val="28"/>
        </w:rPr>
        <w:t xml:space="preserve"> сельское поселение»</w:t>
      </w:r>
      <w:r w:rsidR="009332A3" w:rsidRPr="00583CBD">
        <w:rPr>
          <w:color w:val="000000"/>
          <w:sz w:val="28"/>
          <w:szCs w:val="28"/>
        </w:rPr>
        <w:t>,</w:t>
      </w:r>
    </w:p>
    <w:p w:rsidR="005918AA" w:rsidRDefault="009332A3" w:rsidP="009332A3">
      <w:pPr>
        <w:jc w:val="both"/>
        <w:outlineLvl w:val="0"/>
        <w:rPr>
          <w:sz w:val="28"/>
          <w:szCs w:val="28"/>
        </w:rPr>
      </w:pPr>
      <w:r w:rsidRPr="00583CBD">
        <w:rPr>
          <w:color w:val="000000"/>
          <w:sz w:val="28"/>
          <w:szCs w:val="28"/>
        </w:rPr>
        <w:t xml:space="preserve"> </w:t>
      </w:r>
    </w:p>
    <w:p w:rsidR="00ED5BF3" w:rsidRDefault="003A48D8" w:rsidP="008D4F8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4F8E" w:rsidRPr="00BA0378" w:rsidRDefault="008D4F8E" w:rsidP="008D4F8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511E" w:rsidRPr="00A4511E" w:rsidRDefault="00A4511E" w:rsidP="00A4511E">
      <w:pPr>
        <w:jc w:val="both"/>
      </w:pPr>
      <w:r>
        <w:rPr>
          <w:sz w:val="28"/>
          <w:szCs w:val="28"/>
        </w:rPr>
        <w:t xml:space="preserve">           </w:t>
      </w:r>
      <w:r w:rsidRPr="00EC1A1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</w:t>
      </w:r>
      <w:r w:rsidRPr="00175FC9">
        <w:rPr>
          <w:sz w:val="28"/>
          <w:szCs w:val="28"/>
        </w:rPr>
        <w:t>Положение</w:t>
      </w:r>
      <w:r>
        <w:t xml:space="preserve"> </w:t>
      </w:r>
      <w:r w:rsidRPr="00175FC9">
        <w:rPr>
          <w:spacing w:val="2"/>
          <w:sz w:val="28"/>
          <w:szCs w:val="28"/>
          <w:highlight w:val="white"/>
        </w:rPr>
        <w:t>о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«</w:t>
      </w:r>
      <w:r>
        <w:rPr>
          <w:spacing w:val="2"/>
          <w:sz w:val="28"/>
          <w:szCs w:val="28"/>
        </w:rPr>
        <w:t>Краснокутское</w:t>
      </w:r>
      <w:r w:rsidRPr="00BB2D29">
        <w:rPr>
          <w:spacing w:val="2"/>
          <w:sz w:val="28"/>
          <w:szCs w:val="28"/>
        </w:rPr>
        <w:t xml:space="preserve"> сельское поселение</w:t>
      </w:r>
      <w:r w:rsidRPr="00175FC9">
        <w:rPr>
          <w:spacing w:val="2"/>
          <w:sz w:val="28"/>
          <w:szCs w:val="28"/>
          <w:highlight w:val="white"/>
        </w:rPr>
        <w:t>»</w:t>
      </w:r>
      <w:r>
        <w:rPr>
          <w:spacing w:val="2"/>
          <w:sz w:val="28"/>
          <w:szCs w:val="28"/>
        </w:rPr>
        <w:t>.</w:t>
      </w:r>
    </w:p>
    <w:p w:rsidR="00A4511E" w:rsidRPr="00EC1A19" w:rsidRDefault="00A4511E" w:rsidP="00A4511E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C1A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Утвердить состав </w:t>
      </w:r>
      <w:r w:rsidRPr="00EC1A19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EC1A19">
        <w:rPr>
          <w:sz w:val="28"/>
          <w:szCs w:val="28"/>
        </w:rPr>
        <w:t xml:space="preserve"> по </w:t>
      </w:r>
      <w:r w:rsidRPr="00175FC9">
        <w:rPr>
          <w:spacing w:val="2"/>
          <w:sz w:val="28"/>
          <w:szCs w:val="28"/>
          <w:highlight w:val="white"/>
        </w:rPr>
        <w:t>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«</w:t>
      </w:r>
      <w:r>
        <w:rPr>
          <w:spacing w:val="2"/>
          <w:sz w:val="28"/>
          <w:szCs w:val="28"/>
        </w:rPr>
        <w:t>Краснокутское</w:t>
      </w:r>
      <w:r w:rsidRPr="00BB2D29">
        <w:rPr>
          <w:spacing w:val="2"/>
          <w:sz w:val="28"/>
          <w:szCs w:val="28"/>
        </w:rPr>
        <w:t xml:space="preserve"> сельское поселение</w:t>
      </w:r>
      <w:r w:rsidRPr="00175FC9">
        <w:rPr>
          <w:spacing w:val="2"/>
          <w:sz w:val="28"/>
          <w:szCs w:val="28"/>
          <w:highlight w:val="white"/>
        </w:rPr>
        <w:t>»</w:t>
      </w:r>
      <w:r>
        <w:rPr>
          <w:spacing w:val="2"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</w:t>
      </w:r>
      <w:r w:rsidR="00B728EA" w:rsidRPr="00EC1A19">
        <w:rPr>
          <w:sz w:val="28"/>
          <w:szCs w:val="28"/>
        </w:rPr>
        <w:t>приложению,</w:t>
      </w:r>
      <w:r>
        <w:rPr>
          <w:sz w:val="28"/>
          <w:szCs w:val="28"/>
        </w:rPr>
        <w:t xml:space="preserve"> </w:t>
      </w:r>
      <w:r w:rsidRPr="00EC1A19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</w:t>
      </w:r>
      <w:r w:rsidRPr="00EC1A19">
        <w:rPr>
          <w:sz w:val="28"/>
          <w:szCs w:val="28"/>
        </w:rPr>
        <w:t>.</w:t>
      </w:r>
    </w:p>
    <w:p w:rsidR="000A4D43" w:rsidRDefault="00A4511E" w:rsidP="00A4511E">
      <w:pPr>
        <w:ind w:left="142"/>
        <w:jc w:val="both"/>
        <w:rPr>
          <w:rStyle w:val="a9"/>
          <w:i/>
        </w:rPr>
      </w:pPr>
      <w:r>
        <w:rPr>
          <w:sz w:val="28"/>
          <w:szCs w:val="28"/>
        </w:rPr>
        <w:t xml:space="preserve">        3</w:t>
      </w:r>
      <w:r w:rsidR="000A4D43">
        <w:rPr>
          <w:sz w:val="28"/>
          <w:szCs w:val="28"/>
        </w:rPr>
        <w:t>.</w:t>
      </w:r>
      <w:r w:rsidR="000A4D43" w:rsidRPr="000A4D43">
        <w:rPr>
          <w:sz w:val="28"/>
          <w:szCs w:val="28"/>
        </w:rPr>
        <w:t xml:space="preserve"> </w:t>
      </w:r>
      <w:r w:rsidR="000A4D43" w:rsidRPr="004E6A01">
        <w:rPr>
          <w:sz w:val="28"/>
          <w:szCs w:val="28"/>
        </w:rPr>
        <w:t xml:space="preserve">Настоящее </w:t>
      </w:r>
      <w:r w:rsidR="000A4D43">
        <w:rPr>
          <w:sz w:val="28"/>
          <w:szCs w:val="28"/>
        </w:rPr>
        <w:t>Постановление</w:t>
      </w:r>
      <w:r w:rsidR="000A4D43" w:rsidRPr="004E6A01">
        <w:rPr>
          <w:sz w:val="28"/>
          <w:szCs w:val="28"/>
        </w:rPr>
        <w:t xml:space="preserve"> разместить на официальном сайте админи</w:t>
      </w:r>
      <w:r w:rsidR="000A4D43">
        <w:rPr>
          <w:sz w:val="28"/>
          <w:szCs w:val="28"/>
        </w:rPr>
        <w:t>страции Краснокутского сельского</w:t>
      </w:r>
      <w:r w:rsidR="000A4D43" w:rsidRPr="004E6A01">
        <w:rPr>
          <w:sz w:val="28"/>
          <w:szCs w:val="28"/>
        </w:rPr>
        <w:t xml:space="preserve"> поселения </w:t>
      </w:r>
      <w:hyperlink r:id="rId7" w:history="1">
        <w:r w:rsidR="000A4D43">
          <w:rPr>
            <w:rStyle w:val="a9"/>
            <w:i/>
            <w:lang w:val="en-US"/>
          </w:rPr>
          <w:t>www</w:t>
        </w:r>
        <w:r w:rsidR="000A4D43">
          <w:rPr>
            <w:rStyle w:val="a9"/>
            <w:i/>
          </w:rPr>
          <w:t>.</w:t>
        </w:r>
        <w:proofErr w:type="spellStart"/>
        <w:r w:rsidR="000A4D43">
          <w:rPr>
            <w:rStyle w:val="a9"/>
            <w:i/>
            <w:lang w:val="en-US"/>
          </w:rPr>
          <w:t>krasnokutskoe</w:t>
        </w:r>
        <w:proofErr w:type="spellEnd"/>
        <w:r w:rsidR="000A4D43">
          <w:rPr>
            <w:rStyle w:val="a9"/>
            <w:i/>
          </w:rPr>
          <w:t>.</w:t>
        </w:r>
        <w:proofErr w:type="spellStart"/>
        <w:r w:rsidR="000A4D43">
          <w:rPr>
            <w:rStyle w:val="a9"/>
            <w:i/>
            <w:lang w:val="en-US"/>
          </w:rPr>
          <w:t>ru</w:t>
        </w:r>
        <w:proofErr w:type="spellEnd"/>
      </w:hyperlink>
      <w:r>
        <w:rPr>
          <w:rStyle w:val="a9"/>
          <w:i/>
        </w:rPr>
        <w:t>.</w:t>
      </w:r>
    </w:p>
    <w:p w:rsidR="00A4511E" w:rsidRDefault="00A4511E" w:rsidP="00A4511E">
      <w:pPr>
        <w:ind w:left="142"/>
        <w:jc w:val="both"/>
        <w:rPr>
          <w:rStyle w:val="a9"/>
          <w:i/>
        </w:rPr>
      </w:pPr>
    </w:p>
    <w:p w:rsidR="00A4511E" w:rsidRPr="00A4511E" w:rsidRDefault="00A4511E" w:rsidP="00A4511E">
      <w:pPr>
        <w:ind w:left="142"/>
        <w:jc w:val="both"/>
        <w:rPr>
          <w:sz w:val="28"/>
          <w:szCs w:val="28"/>
        </w:rPr>
      </w:pPr>
    </w:p>
    <w:p w:rsidR="00A4511E" w:rsidRDefault="005918AA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4511E">
        <w:rPr>
          <w:sz w:val="28"/>
          <w:szCs w:val="28"/>
        </w:rPr>
        <w:t xml:space="preserve"> </w:t>
      </w:r>
    </w:p>
    <w:p w:rsidR="00A4511E" w:rsidRDefault="00A4511E" w:rsidP="00ED5BF3">
      <w:pPr>
        <w:ind w:left="142"/>
        <w:jc w:val="both"/>
        <w:rPr>
          <w:sz w:val="28"/>
          <w:szCs w:val="28"/>
        </w:rPr>
      </w:pPr>
    </w:p>
    <w:p w:rsidR="00DE3720" w:rsidRDefault="00DE3720" w:rsidP="00ED5BF3">
      <w:pPr>
        <w:ind w:left="142"/>
        <w:jc w:val="both"/>
        <w:rPr>
          <w:sz w:val="28"/>
          <w:szCs w:val="28"/>
        </w:rPr>
      </w:pPr>
    </w:p>
    <w:p w:rsidR="00ED5BF3" w:rsidRDefault="00A4511E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4D43">
        <w:rPr>
          <w:sz w:val="28"/>
          <w:szCs w:val="28"/>
        </w:rPr>
        <w:t xml:space="preserve">4. </w:t>
      </w:r>
      <w:r w:rsidR="00ED5BF3">
        <w:rPr>
          <w:sz w:val="28"/>
          <w:szCs w:val="28"/>
        </w:rPr>
        <w:t xml:space="preserve">Контроль за исполнением настоящего </w:t>
      </w:r>
      <w:r w:rsidR="00643D19">
        <w:rPr>
          <w:sz w:val="28"/>
          <w:szCs w:val="28"/>
        </w:rPr>
        <w:t>постановления оставляю за собой</w:t>
      </w:r>
      <w:r w:rsidR="00ED5BF3">
        <w:rPr>
          <w:sz w:val="28"/>
          <w:szCs w:val="28"/>
        </w:rPr>
        <w:t>.</w:t>
      </w:r>
    </w:p>
    <w:p w:rsidR="000409E5" w:rsidRDefault="000409E5" w:rsidP="00ED5BF3">
      <w:pPr>
        <w:rPr>
          <w:sz w:val="28"/>
          <w:szCs w:val="28"/>
        </w:rPr>
      </w:pPr>
    </w:p>
    <w:p w:rsidR="002C4AE4" w:rsidRPr="00BA0378" w:rsidRDefault="002C4AE4" w:rsidP="007A3BF1">
      <w:pPr>
        <w:tabs>
          <w:tab w:val="left" w:pos="15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409E5" w:rsidRPr="000409E5" w:rsidRDefault="0029611C" w:rsidP="00F97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09E5" w:rsidRPr="000409E5">
        <w:rPr>
          <w:sz w:val="28"/>
          <w:szCs w:val="28"/>
        </w:rPr>
        <w:t xml:space="preserve">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7A3BF1" w:rsidRDefault="000409E5" w:rsidP="004156ED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2C4AE4">
        <w:rPr>
          <w:sz w:val="28"/>
          <w:szCs w:val="28"/>
        </w:rPr>
        <w:t xml:space="preserve">  </w:t>
      </w:r>
      <w:r w:rsidR="00F97F4F">
        <w:rPr>
          <w:sz w:val="28"/>
          <w:szCs w:val="28"/>
        </w:rPr>
        <w:t xml:space="preserve">  </w:t>
      </w:r>
      <w:r w:rsidR="0029611C">
        <w:rPr>
          <w:sz w:val="28"/>
          <w:szCs w:val="28"/>
        </w:rPr>
        <w:t>В.Н. Огнев</w:t>
      </w:r>
    </w:p>
    <w:p w:rsidR="00A4511E" w:rsidRDefault="00A4511E" w:rsidP="004156ED">
      <w:pPr>
        <w:ind w:firstLine="709"/>
        <w:jc w:val="both"/>
        <w:rPr>
          <w:sz w:val="28"/>
          <w:szCs w:val="28"/>
        </w:rPr>
      </w:pPr>
    </w:p>
    <w:p w:rsidR="00A4511E" w:rsidRDefault="00A4511E" w:rsidP="004156ED">
      <w:pPr>
        <w:ind w:firstLine="709"/>
        <w:jc w:val="both"/>
        <w:rPr>
          <w:sz w:val="28"/>
          <w:szCs w:val="28"/>
        </w:rPr>
      </w:pPr>
    </w:p>
    <w:p w:rsidR="00995EE4" w:rsidRDefault="00B728EA" w:rsidP="00CE67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-16510</wp:posOffset>
                </wp:positionV>
                <wp:extent cx="123825" cy="88900"/>
                <wp:effectExtent l="9525" t="13335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8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BF1" w:rsidRPr="003F5F2E" w:rsidRDefault="007A3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2.3pt;margin-top:-1.3pt;width:9.75pt;height: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" strokecolor="white [3212]">
                <v:textbox>
                  <w:txbxContent>
                    <w:p w:rsidR="007A3BF1" w:rsidRPr="003F5F2E" w:rsidRDefault="007A3B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Pr="00AB6804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УТВЕРЖДЕНО</w:t>
      </w:r>
    </w:p>
    <w:p w:rsidR="00A4511E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</w:t>
      </w:r>
    </w:p>
    <w:p w:rsidR="00A4511E" w:rsidRPr="00BB2D29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Краснокутского </w:t>
      </w:r>
      <w:r w:rsidRPr="00BB2D29">
        <w:rPr>
          <w:sz w:val="28"/>
          <w:szCs w:val="28"/>
        </w:rPr>
        <w:t>сельского поселения</w:t>
      </w:r>
    </w:p>
    <w:p w:rsidR="00A4511E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  <w:r w:rsidRPr="00BB2D29">
        <w:rPr>
          <w:sz w:val="28"/>
          <w:szCs w:val="28"/>
        </w:rPr>
        <w:t xml:space="preserve">от </w:t>
      </w:r>
      <w:r>
        <w:rPr>
          <w:sz w:val="28"/>
          <w:szCs w:val="28"/>
        </w:rPr>
        <w:t>17.08.2021</w:t>
      </w:r>
      <w:r w:rsidRPr="00BB2D2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101</w:t>
      </w:r>
    </w:p>
    <w:p w:rsidR="00A4511E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</w:p>
    <w:p w:rsidR="00A4511E" w:rsidRPr="00A4511E" w:rsidRDefault="00A4511E" w:rsidP="00A4511E">
      <w:pPr>
        <w:jc w:val="center"/>
      </w:pPr>
      <w:r w:rsidRPr="00A4511E">
        <w:rPr>
          <w:sz w:val="28"/>
          <w:szCs w:val="28"/>
        </w:rPr>
        <w:t>Положение</w:t>
      </w:r>
    </w:p>
    <w:p w:rsidR="00B728EA" w:rsidRDefault="00A4511E" w:rsidP="00A4511E">
      <w:pPr>
        <w:tabs>
          <w:tab w:val="left" w:pos="2795"/>
        </w:tabs>
        <w:jc w:val="center"/>
        <w:rPr>
          <w:spacing w:val="2"/>
          <w:sz w:val="28"/>
          <w:szCs w:val="28"/>
          <w:highlight w:val="white"/>
        </w:rPr>
      </w:pPr>
      <w:r w:rsidRPr="00A4511E">
        <w:rPr>
          <w:spacing w:val="2"/>
          <w:sz w:val="28"/>
          <w:szCs w:val="28"/>
          <w:highlight w:val="white"/>
        </w:rPr>
        <w:t xml:space="preserve">о комиссии по ведению мониторинга потребления ресурсов в целях выявления эксплуатируемых индивидуальных жилых домов, незарегистрированных </w:t>
      </w:r>
    </w:p>
    <w:p w:rsidR="00B728EA" w:rsidRDefault="00A4511E" w:rsidP="00A4511E">
      <w:pPr>
        <w:tabs>
          <w:tab w:val="left" w:pos="2795"/>
        </w:tabs>
        <w:jc w:val="center"/>
        <w:rPr>
          <w:spacing w:val="2"/>
          <w:sz w:val="28"/>
          <w:szCs w:val="28"/>
          <w:highlight w:val="white"/>
        </w:rPr>
      </w:pPr>
      <w:r w:rsidRPr="00A4511E">
        <w:rPr>
          <w:spacing w:val="2"/>
          <w:sz w:val="28"/>
          <w:szCs w:val="28"/>
          <w:highlight w:val="white"/>
        </w:rPr>
        <w:t xml:space="preserve">в установленном порядке на территории муниципального образования </w:t>
      </w:r>
    </w:p>
    <w:p w:rsidR="00A4511E" w:rsidRPr="00A4511E" w:rsidRDefault="00A4511E" w:rsidP="00A4511E">
      <w:pPr>
        <w:tabs>
          <w:tab w:val="left" w:pos="2795"/>
        </w:tabs>
        <w:jc w:val="center"/>
        <w:rPr>
          <w:spacing w:val="2"/>
          <w:sz w:val="28"/>
          <w:szCs w:val="28"/>
        </w:rPr>
      </w:pPr>
      <w:r w:rsidRPr="00A4511E">
        <w:rPr>
          <w:spacing w:val="2"/>
          <w:sz w:val="28"/>
          <w:szCs w:val="28"/>
          <w:highlight w:val="white"/>
        </w:rPr>
        <w:t>«</w:t>
      </w:r>
      <w:r w:rsidRPr="00A4511E">
        <w:rPr>
          <w:spacing w:val="2"/>
          <w:sz w:val="28"/>
          <w:szCs w:val="28"/>
        </w:rPr>
        <w:t>Краснокутское сельское поселение</w:t>
      </w:r>
      <w:r w:rsidRPr="00A4511E">
        <w:rPr>
          <w:spacing w:val="2"/>
          <w:sz w:val="28"/>
          <w:szCs w:val="28"/>
          <w:highlight w:val="white"/>
        </w:rPr>
        <w:t>»</w:t>
      </w:r>
    </w:p>
    <w:p w:rsidR="00A4511E" w:rsidRPr="00A4511E" w:rsidRDefault="00A4511E" w:rsidP="00A4511E">
      <w:pPr>
        <w:tabs>
          <w:tab w:val="left" w:pos="2795"/>
        </w:tabs>
        <w:jc w:val="center"/>
      </w:pPr>
      <w:r w:rsidRPr="00A4511E">
        <w:rPr>
          <w:spacing w:val="2"/>
          <w:sz w:val="28"/>
          <w:szCs w:val="28"/>
        </w:rPr>
        <w:t>(далее – Положение)</w:t>
      </w:r>
    </w:p>
    <w:p w:rsidR="00A4511E" w:rsidRPr="00A4511E" w:rsidRDefault="00A4511E" w:rsidP="00A4511E">
      <w:pPr>
        <w:jc w:val="center"/>
        <w:rPr>
          <w:sz w:val="28"/>
          <w:szCs w:val="28"/>
        </w:rPr>
      </w:pPr>
    </w:p>
    <w:p w:rsidR="00A4511E" w:rsidRPr="00A4511E" w:rsidRDefault="00A4511E" w:rsidP="00A4511E">
      <w:pPr>
        <w:pStyle w:val="2"/>
        <w:numPr>
          <w:ilvl w:val="0"/>
          <w:numId w:val="9"/>
        </w:numPr>
        <w:shd w:val="clear" w:color="auto" w:fill="auto"/>
        <w:spacing w:before="0" w:line="240" w:lineRule="auto"/>
        <w:ind w:left="0" w:firstLine="0"/>
        <w:jc w:val="center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Общие положения</w:t>
      </w:r>
    </w:p>
    <w:p w:rsidR="00A4511E" w:rsidRPr="00A4511E" w:rsidRDefault="00A4511E" w:rsidP="00A4511E">
      <w:pPr>
        <w:pStyle w:val="2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numPr>
          <w:ilvl w:val="0"/>
          <w:numId w:val="11"/>
        </w:numPr>
        <w:suppressAutoHyphens/>
        <w:ind w:left="0" w:firstLine="567"/>
        <w:jc w:val="both"/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работы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</w:t>
      </w:r>
      <w:r w:rsidRPr="00A4511E">
        <w:rPr>
          <w:spacing w:val="2"/>
          <w:sz w:val="28"/>
          <w:szCs w:val="28"/>
          <w:shd w:val="clear" w:color="auto" w:fill="FFFFFF"/>
        </w:rPr>
        <w:t>«Краснокутское сельское поселение» (далее - комиссия).</w:t>
      </w:r>
    </w:p>
    <w:p w:rsidR="00A4511E" w:rsidRPr="00A4511E" w:rsidRDefault="00A4511E" w:rsidP="00A4511E">
      <w:pPr>
        <w:ind w:firstLine="709"/>
        <w:jc w:val="both"/>
      </w:pPr>
    </w:p>
    <w:p w:rsidR="00A4511E" w:rsidRPr="00A4511E" w:rsidRDefault="00A4511E" w:rsidP="00A4511E">
      <w:pPr>
        <w:ind w:firstLine="709"/>
        <w:jc w:val="center"/>
      </w:pPr>
      <w:r w:rsidRPr="00A4511E">
        <w:rPr>
          <w:rFonts w:eastAsia="Batang"/>
          <w:color w:val="000000"/>
          <w:spacing w:val="2"/>
          <w:sz w:val="28"/>
          <w:szCs w:val="28"/>
          <w:shd w:val="clear" w:color="auto" w:fill="FFFFFF"/>
          <w:lang w:val="en-US"/>
        </w:rPr>
        <w:t>II</w:t>
      </w:r>
      <w:r w:rsidRPr="00A4511E">
        <w:rPr>
          <w:rFonts w:eastAsia="Batang"/>
          <w:color w:val="000000"/>
          <w:spacing w:val="2"/>
          <w:sz w:val="28"/>
          <w:szCs w:val="28"/>
          <w:shd w:val="clear" w:color="auto" w:fill="FFFFFF"/>
        </w:rPr>
        <w:t>. Задачи комиссии</w:t>
      </w:r>
    </w:p>
    <w:p w:rsidR="00A4511E" w:rsidRPr="00A4511E" w:rsidRDefault="00A4511E" w:rsidP="00A4511E">
      <w:pPr>
        <w:ind w:firstLine="709"/>
        <w:jc w:val="center"/>
      </w:pPr>
    </w:p>
    <w:p w:rsidR="00A4511E" w:rsidRPr="00A4511E" w:rsidRDefault="00A4511E" w:rsidP="00A4511E">
      <w:pPr>
        <w:ind w:firstLine="709"/>
        <w:jc w:val="both"/>
      </w:pPr>
      <w:r w:rsidRPr="00A4511E">
        <w:rPr>
          <w:rFonts w:eastAsia="Batang"/>
          <w:color w:val="000000"/>
          <w:spacing w:val="2"/>
          <w:sz w:val="28"/>
          <w:szCs w:val="28"/>
          <w:highlight w:val="white"/>
        </w:rPr>
        <w:t xml:space="preserve">2. Проведение мероприятий, направленных на выявление индивидуальных жилых домов, незарегистрированных в установленном порядке на территории </w:t>
      </w:r>
      <w:r w:rsidRPr="00A4511E">
        <w:rPr>
          <w:rFonts w:eastAsia="Batang"/>
          <w:color w:val="000000"/>
          <w:spacing w:val="2"/>
          <w:sz w:val="28"/>
          <w:szCs w:val="28"/>
        </w:rPr>
        <w:t>Краснокутского сельского поселения</w:t>
      </w:r>
      <w:r w:rsidRPr="00A4511E">
        <w:rPr>
          <w:rFonts w:eastAsia="Batang"/>
          <w:color w:val="000000"/>
          <w:spacing w:val="2"/>
          <w:sz w:val="28"/>
          <w:szCs w:val="28"/>
          <w:highlight w:val="white"/>
        </w:rPr>
        <w:t>, не поставленных на государственный кадастровый учет и права, на которые не зарегистрированы в порядке, установленном действующим законодательством Российской Федерации.</w:t>
      </w:r>
    </w:p>
    <w:p w:rsidR="00A4511E" w:rsidRPr="00A4511E" w:rsidRDefault="00A4511E" w:rsidP="00A4511E">
      <w:pPr>
        <w:pStyle w:val="Default"/>
        <w:ind w:firstLine="709"/>
        <w:jc w:val="both"/>
      </w:pPr>
      <w:r w:rsidRPr="00A4511E">
        <w:rPr>
          <w:rFonts w:eastAsia="Batang"/>
          <w:spacing w:val="2"/>
          <w:sz w:val="28"/>
          <w:szCs w:val="28"/>
          <w:highlight w:val="white"/>
        </w:rPr>
        <w:t xml:space="preserve">3. Организация взаимодействия органов местного самоуправления </w:t>
      </w:r>
      <w:proofErr w:type="spellStart"/>
      <w:r w:rsidRPr="00A4511E">
        <w:rPr>
          <w:rFonts w:eastAsia="Batang"/>
          <w:spacing w:val="2"/>
          <w:sz w:val="28"/>
          <w:szCs w:val="28"/>
          <w:highlight w:val="white"/>
        </w:rPr>
        <w:t>Копейского</w:t>
      </w:r>
      <w:proofErr w:type="spellEnd"/>
      <w:r w:rsidRPr="00A4511E">
        <w:rPr>
          <w:rFonts w:eastAsia="Batang"/>
          <w:spacing w:val="2"/>
          <w:sz w:val="28"/>
          <w:szCs w:val="28"/>
          <w:highlight w:val="white"/>
        </w:rPr>
        <w:t xml:space="preserve"> городского округа с поставщиками коммунальных услуг с целью выявления </w:t>
      </w:r>
      <w:r w:rsidRPr="00A4511E">
        <w:rPr>
          <w:rStyle w:val="1"/>
          <w:rFonts w:ascii="Times New Roman" w:hAnsi="Times New Roman" w:cs="Times New Roman"/>
          <w:sz w:val="28"/>
          <w:szCs w:val="28"/>
          <w:highlight w:val="white"/>
        </w:rPr>
        <w:t>эксплуатируемых индивидуальных жилых домов, незарегистрированных в установленном порядке.</w:t>
      </w:r>
    </w:p>
    <w:p w:rsidR="00A4511E" w:rsidRPr="00A4511E" w:rsidRDefault="00A4511E" w:rsidP="00A4511E">
      <w:pPr>
        <w:pStyle w:val="Default"/>
        <w:ind w:firstLine="709"/>
        <w:jc w:val="both"/>
      </w:pPr>
      <w:r w:rsidRPr="00A4511E">
        <w:rPr>
          <w:rStyle w:val="1"/>
          <w:rFonts w:ascii="Times New Roman" w:hAnsi="Times New Roman" w:cs="Times New Roman"/>
          <w:sz w:val="28"/>
          <w:szCs w:val="28"/>
          <w:highlight w:val="white"/>
        </w:rPr>
        <w:t>4. Проведение аналитической работы по актуализации объектов жилого фонда за счет выявленных жилых домов, незарегистрированных в установленном порядке.</w:t>
      </w:r>
    </w:p>
    <w:p w:rsidR="00A4511E" w:rsidRPr="00A4511E" w:rsidRDefault="00A4511E" w:rsidP="00A4511E">
      <w:pPr>
        <w:pStyle w:val="Default"/>
        <w:ind w:firstLine="709"/>
        <w:jc w:val="both"/>
        <w:rPr>
          <w:sz w:val="26"/>
          <w:szCs w:val="26"/>
        </w:rPr>
      </w:pPr>
    </w:p>
    <w:p w:rsidR="00A4511E" w:rsidRPr="00A4511E" w:rsidRDefault="00A4511E" w:rsidP="00A4511E">
      <w:pPr>
        <w:jc w:val="center"/>
      </w:pPr>
      <w:r w:rsidRPr="00A4511E">
        <w:rPr>
          <w:rFonts w:eastAsia="Batang"/>
          <w:color w:val="000000"/>
          <w:sz w:val="28"/>
          <w:szCs w:val="28"/>
          <w:lang w:val="en-US"/>
        </w:rPr>
        <w:t>III</w:t>
      </w:r>
      <w:r w:rsidRPr="00A4511E">
        <w:rPr>
          <w:rFonts w:eastAsia="Batang"/>
          <w:color w:val="000000"/>
          <w:sz w:val="28"/>
          <w:szCs w:val="28"/>
        </w:rPr>
        <w:t>. Права комиссии</w:t>
      </w:r>
    </w:p>
    <w:p w:rsidR="00A4511E" w:rsidRPr="00A4511E" w:rsidRDefault="00A4511E" w:rsidP="00A4511E">
      <w:pPr>
        <w:jc w:val="center"/>
      </w:pPr>
    </w:p>
    <w:p w:rsidR="00A4511E" w:rsidRPr="00A4511E" w:rsidRDefault="00A4511E" w:rsidP="00A4511E">
      <w:pPr>
        <w:ind w:firstLine="709"/>
        <w:jc w:val="both"/>
      </w:pPr>
      <w:r w:rsidRPr="00A4511E">
        <w:rPr>
          <w:rFonts w:eastAsia="Batang"/>
          <w:color w:val="000000"/>
          <w:sz w:val="28"/>
          <w:szCs w:val="28"/>
        </w:rPr>
        <w:t>5.  Запрашивать и получать в установленном порядке от организаций независимо от форм собственности информацию, необходимую для работы комиссии.</w:t>
      </w:r>
    </w:p>
    <w:p w:rsidR="00A4511E" w:rsidRPr="00A4511E" w:rsidRDefault="00A4511E" w:rsidP="00A4511E">
      <w:pPr>
        <w:ind w:firstLine="709"/>
        <w:jc w:val="both"/>
      </w:pPr>
      <w:r w:rsidRPr="00A4511E">
        <w:rPr>
          <w:rFonts w:eastAsia="Batang"/>
          <w:color w:val="000000"/>
          <w:sz w:val="28"/>
          <w:szCs w:val="28"/>
        </w:rPr>
        <w:t>6. Приглашать на заседания комиссии представителей коммунальных организаций, осуществляющих свою деятельность на территории округа, а также физических лиц в целях получения от них пояснений по вопросам, рассматриваемым комиссией.</w:t>
      </w:r>
    </w:p>
    <w:p w:rsidR="00A4511E" w:rsidRPr="00A4511E" w:rsidRDefault="00A4511E" w:rsidP="00A4511E">
      <w:pPr>
        <w:ind w:firstLine="709"/>
        <w:jc w:val="both"/>
        <w:rPr>
          <w:sz w:val="28"/>
          <w:szCs w:val="28"/>
        </w:rPr>
      </w:pPr>
    </w:p>
    <w:p w:rsidR="00A4511E" w:rsidRPr="00A4511E" w:rsidRDefault="00A4511E" w:rsidP="00A4511E">
      <w:pPr>
        <w:ind w:firstLine="709"/>
        <w:jc w:val="both"/>
      </w:pPr>
      <w:r w:rsidRPr="00A4511E">
        <w:rPr>
          <w:sz w:val="28"/>
          <w:szCs w:val="28"/>
        </w:rPr>
        <w:t xml:space="preserve">7. Направлять уведомления </w:t>
      </w:r>
      <w:r w:rsidRPr="00A4511E">
        <w:rPr>
          <w:rFonts w:eastAsia="Batang"/>
          <w:color w:val="000000"/>
          <w:sz w:val="28"/>
          <w:szCs w:val="28"/>
        </w:rPr>
        <w:t>правообладателям незарегистрированных индивидуальных жилых домов о необходимости проведения регистрации прав на недвижимое имущество.</w:t>
      </w:r>
    </w:p>
    <w:p w:rsidR="00A4511E" w:rsidRPr="00A4511E" w:rsidRDefault="00A4511E" w:rsidP="00A4511E">
      <w:pPr>
        <w:jc w:val="both"/>
        <w:rPr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A4511E" w:rsidRDefault="00A4511E" w:rsidP="00A4511E">
      <w:pPr>
        <w:ind w:left="1429"/>
        <w:jc w:val="center"/>
      </w:pPr>
      <w:r w:rsidRPr="00A4511E">
        <w:rPr>
          <w:rFonts w:eastAsia="Batang"/>
          <w:color w:val="000000"/>
          <w:sz w:val="28"/>
          <w:szCs w:val="28"/>
          <w:lang w:val="en-US"/>
        </w:rPr>
        <w:t>IV</w:t>
      </w:r>
      <w:r w:rsidRPr="00A4511E">
        <w:rPr>
          <w:rFonts w:eastAsia="Batang"/>
          <w:color w:val="000000"/>
          <w:sz w:val="28"/>
          <w:szCs w:val="28"/>
        </w:rPr>
        <w:t>. Организация работы комиссии</w:t>
      </w:r>
    </w:p>
    <w:p w:rsidR="00A4511E" w:rsidRPr="00A4511E" w:rsidRDefault="00A4511E" w:rsidP="00A4511E">
      <w:pPr>
        <w:ind w:left="1429"/>
        <w:rPr>
          <w:rFonts w:eastAsia="Batang"/>
          <w:color w:val="000000"/>
          <w:sz w:val="28"/>
          <w:szCs w:val="28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8. Заседания комиссии проводятся по мере необходимости.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9. Председатель комиссии осуществляет руководство работой комиссии, определяет повестку дня заседания комиссии, место и время его проведения, ведет заседания комиссии, обеспечивает и контролирует выполнение решений комиссии.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10. В случае отсутствия председателя комиссии его функции осуществляет заместитель председателя.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11. Секретарь комиссии: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осуществляет работу под руководством председателя комиссии или его заместителя;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оповещает членов комиссии о предстоящих заседаниях и иных мероприятиях, осуществляемых комиссией;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готовит материалы к очередному заседанию комиссии;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оформляет протоколы и иные документы по вопросам деятельности комиссии;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- обеспечивает ведение и сохранность документации комиссии.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12. Заседание комиссии является правомочным, если на нем присутствует не менее половины от установленного числа членов комиссии.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13. Комиссия принимает решения по рассматриваемым вопросам открытым голосованием большинством голосов присутствующих на заседании членов комиссии. Правом решающего голоса обладает председатель комиссии.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14. Принимаемые комиссией решения носят рекомендательный характер.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15. Решения комиссии оформляются секретарем комиссии протоколом, подписываются председателем, а в его отсутствие - заместителем председателя.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16. Организационные мероприятия деятельности комиссии осуществляет Администрация Краснокутского сельского поселения.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17. Контроль за исполнением решений комиссии осуществляется председателем комиссии и его заместителем, а в части сроков исполнения - секретарем комиссии.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A4511E">
        <w:rPr>
          <w:rFonts w:ascii="Times New Roman" w:hAnsi="Times New Roman" w:cs="Times New Roman"/>
          <w:sz w:val="28"/>
          <w:szCs w:val="28"/>
        </w:rPr>
        <w:t>Ведущий специалист по земельным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A4511E">
        <w:rPr>
          <w:rFonts w:ascii="Times New Roman" w:hAnsi="Times New Roman" w:cs="Times New Roman"/>
          <w:sz w:val="28"/>
          <w:szCs w:val="28"/>
        </w:rPr>
        <w:t>и имущественным отношениям                                                     К. Г. Богданова</w:t>
      </w:r>
    </w:p>
    <w:p w:rsidR="00A4511E" w:rsidRPr="00A4511E" w:rsidRDefault="00A4511E" w:rsidP="00995EE4">
      <w:pPr>
        <w:rPr>
          <w:sz w:val="28"/>
          <w:szCs w:val="28"/>
        </w:rPr>
      </w:pPr>
    </w:p>
    <w:p w:rsidR="00A4511E" w:rsidRPr="00A4511E" w:rsidRDefault="00A4511E" w:rsidP="00995EE4">
      <w:pPr>
        <w:rPr>
          <w:sz w:val="28"/>
          <w:szCs w:val="28"/>
        </w:rPr>
      </w:pPr>
    </w:p>
    <w:p w:rsidR="00A4511E" w:rsidRPr="00A4511E" w:rsidRDefault="00A4511E" w:rsidP="00995EE4">
      <w:pPr>
        <w:rPr>
          <w:sz w:val="28"/>
          <w:szCs w:val="28"/>
        </w:rPr>
      </w:pPr>
    </w:p>
    <w:p w:rsidR="00A4511E" w:rsidRP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995EE4" w:rsidRDefault="00B728EA" w:rsidP="00995EE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12065</wp:posOffset>
                </wp:positionV>
                <wp:extent cx="2552700" cy="894080"/>
                <wp:effectExtent l="9525" t="1079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8EA" w:rsidRDefault="00995EE4" w:rsidP="00B728E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Приложение № </w:t>
                            </w:r>
                            <w:r w:rsidR="00CE6706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:rsidR="00B728EA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>к постановлению Администрации</w:t>
                            </w:r>
                          </w:p>
                          <w:p w:rsidR="00B728EA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Краснокутского сельского поселения </w:t>
                            </w:r>
                          </w:p>
                          <w:p w:rsidR="00995EE4" w:rsidRPr="003F5F2E" w:rsidRDefault="00B728EA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 17.08.2021</w:t>
                            </w: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995EE4" w:rsidRPr="003F5F2E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3F5F2E" w:rsidRPr="003F5F2E">
                              <w:rPr>
                                <w:sz w:val="22"/>
                                <w:szCs w:val="22"/>
                              </w:rPr>
                              <w:t xml:space="preserve"> 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01</w:t>
                            </w:r>
                            <w:r w:rsidR="003F5F2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5EE4" w:rsidRPr="003F5F2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995EE4" w:rsidRDefault="00995E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03.3pt;margin-top:.95pt;width:201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" strokecolor="white [3212]">
                <v:textbox>
                  <w:txbxContent>
                    <w:p w:rsidR="00B728EA" w:rsidRDefault="00995EE4" w:rsidP="00B728E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 xml:space="preserve">Приложение № </w:t>
                      </w:r>
                      <w:r w:rsidR="00CE6706">
                        <w:rPr>
                          <w:sz w:val="22"/>
                          <w:szCs w:val="22"/>
                        </w:rPr>
                        <w:t>1</w:t>
                      </w:r>
                    </w:p>
                    <w:p w:rsidR="00B728EA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>к постановлению Администрации</w:t>
                      </w:r>
                    </w:p>
                    <w:p w:rsidR="00B728EA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 xml:space="preserve">Краснокутского сельского поселения </w:t>
                      </w:r>
                    </w:p>
                    <w:p w:rsidR="00995EE4" w:rsidRPr="003F5F2E" w:rsidRDefault="00B728EA" w:rsidP="00995EE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от </w:t>
                      </w:r>
                      <w:r>
                        <w:rPr>
                          <w:sz w:val="22"/>
                          <w:szCs w:val="22"/>
                        </w:rPr>
                        <w:t>17.08.2021</w:t>
                      </w:r>
                      <w:r w:rsidRPr="003F5F2E">
                        <w:rPr>
                          <w:sz w:val="22"/>
                          <w:szCs w:val="22"/>
                        </w:rPr>
                        <w:t xml:space="preserve"> г.</w:t>
                      </w: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  <w:r w:rsidR="00995EE4" w:rsidRPr="003F5F2E">
                        <w:rPr>
                          <w:sz w:val="22"/>
                          <w:szCs w:val="22"/>
                        </w:rPr>
                        <w:t>№</w:t>
                      </w:r>
                      <w:r w:rsidR="003F5F2E" w:rsidRPr="003F5F2E">
                        <w:rPr>
                          <w:sz w:val="22"/>
                          <w:szCs w:val="22"/>
                        </w:rPr>
                        <w:t xml:space="preserve"> 1</w:t>
                      </w:r>
                      <w:r>
                        <w:rPr>
                          <w:sz w:val="22"/>
                          <w:szCs w:val="22"/>
                        </w:rPr>
                        <w:t>01</w:t>
                      </w:r>
                      <w:r w:rsidR="003F5F2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95EE4" w:rsidRPr="003F5F2E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995EE4" w:rsidRDefault="00995EE4"/>
                  </w:txbxContent>
                </v:textbox>
              </v:shape>
            </w:pict>
          </mc:Fallback>
        </mc:AlternateContent>
      </w: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A4511E" w:rsidRPr="00A4511E" w:rsidRDefault="00A4511E" w:rsidP="00A4511E">
      <w:pPr>
        <w:pStyle w:val="10"/>
        <w:jc w:val="center"/>
        <w:rPr>
          <w:bCs/>
          <w:color w:val="auto"/>
          <w:sz w:val="28"/>
          <w:szCs w:val="28"/>
        </w:rPr>
      </w:pPr>
      <w:r w:rsidRPr="00A4511E">
        <w:rPr>
          <w:sz w:val="28"/>
          <w:szCs w:val="28"/>
        </w:rPr>
        <w:t>Состав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</w:t>
      </w:r>
    </w:p>
    <w:p w:rsidR="00A4511E" w:rsidRDefault="00A4511E" w:rsidP="00A4511E">
      <w:pPr>
        <w:pStyle w:val="10"/>
        <w:jc w:val="center"/>
        <w:rPr>
          <w:bCs/>
          <w:color w:val="auto"/>
          <w:sz w:val="28"/>
          <w:szCs w:val="28"/>
        </w:rPr>
      </w:pPr>
    </w:p>
    <w:p w:rsidR="00A4511E" w:rsidRDefault="00A4511E" w:rsidP="00A4511E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6617A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A4511E" w:rsidRPr="00FF1F2B" w:rsidTr="0006596B">
        <w:tc>
          <w:tcPr>
            <w:tcW w:w="4644" w:type="dxa"/>
            <w:shd w:val="clear" w:color="auto" w:fill="auto"/>
          </w:tcPr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Н. Огнев – </w:t>
            </w: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Краснокутского сельского поселения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К. Г. Богданова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земельных и имущественных отношений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03283D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В. Овсянников</w:t>
            </w:r>
            <w:bookmarkStart w:id="0" w:name="_GoBack"/>
            <w:bookmarkEnd w:id="0"/>
            <w:r w:rsidR="00A4511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 xml:space="preserve"> службы экономики и финансов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 Ю.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>едущ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специалист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>-экономист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О. Радько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 по работе с молодежью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культуре и спорту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Филиала ПАО "Газпром газораспределение Ростов-на-Дону" филиал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г.Шахты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rPr>
                <w:sz w:val="28"/>
                <w:szCs w:val="28"/>
              </w:rPr>
            </w:pPr>
          </w:p>
          <w:p w:rsidR="00A4511E" w:rsidRDefault="00A4511E" w:rsidP="0006596B">
            <w:pPr>
              <w:rPr>
                <w:sz w:val="28"/>
                <w:szCs w:val="28"/>
              </w:rPr>
            </w:pPr>
          </w:p>
          <w:p w:rsidR="00A4511E" w:rsidRDefault="00A4511E" w:rsidP="0006596B">
            <w:r w:rsidRPr="00DC6BA4">
              <w:rPr>
                <w:sz w:val="28"/>
                <w:szCs w:val="28"/>
              </w:rPr>
              <w:t>(по согласованию), член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B1C">
              <w:rPr>
                <w:rFonts w:ascii="Times New Roman" w:hAnsi="Times New Roman" w:cs="Times New Roman"/>
                <w:sz w:val="28"/>
                <w:szCs w:val="28"/>
              </w:rPr>
              <w:t>Октябрьский РЭС Филиала МРСК Юга Ростовэнерго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rPr>
                <w:sz w:val="28"/>
                <w:szCs w:val="28"/>
              </w:rPr>
            </w:pPr>
          </w:p>
          <w:p w:rsidR="00A4511E" w:rsidRDefault="00A4511E" w:rsidP="0006596B">
            <w:r w:rsidRPr="00DC6BA4">
              <w:rPr>
                <w:sz w:val="28"/>
                <w:szCs w:val="28"/>
              </w:rPr>
              <w:t>(по согласованию), член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 w:rsidRPr="003D0761">
              <w:rPr>
                <w:rFonts w:ascii="Times New Roman" w:hAnsi="Times New Roman" w:cs="Times New Roman"/>
                <w:sz w:val="28"/>
                <w:szCs w:val="28"/>
              </w:rPr>
              <w:t>ГУП РО УРСВ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  <w:tc>
          <w:tcPr>
            <w:tcW w:w="4927" w:type="dxa"/>
            <w:shd w:val="clear" w:color="auto" w:fill="auto"/>
          </w:tcPr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F5839" w:rsidRPr="002F5839" w:rsidRDefault="002F5839" w:rsidP="002F5839">
      <w:pPr>
        <w:rPr>
          <w:sz w:val="28"/>
          <w:szCs w:val="28"/>
        </w:rPr>
      </w:pPr>
    </w:p>
    <w:p w:rsidR="002F5839" w:rsidRPr="002F5839" w:rsidRDefault="002F5839" w:rsidP="002F5839">
      <w:pPr>
        <w:rPr>
          <w:sz w:val="28"/>
          <w:szCs w:val="28"/>
        </w:rPr>
      </w:pPr>
    </w:p>
    <w:p w:rsidR="002F5839" w:rsidRPr="002F5839" w:rsidRDefault="002F5839" w:rsidP="002F5839">
      <w:pPr>
        <w:rPr>
          <w:sz w:val="28"/>
          <w:szCs w:val="28"/>
        </w:rPr>
      </w:pPr>
    </w:p>
    <w:p w:rsidR="002F5839" w:rsidRDefault="002F5839" w:rsidP="002F5839">
      <w:pPr>
        <w:rPr>
          <w:sz w:val="28"/>
          <w:szCs w:val="28"/>
        </w:rPr>
      </w:pPr>
    </w:p>
    <w:p w:rsidR="002F5839" w:rsidRDefault="002F5839" w:rsidP="002F5839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имущественным</w:t>
      </w:r>
    </w:p>
    <w:p w:rsidR="002F5839" w:rsidRDefault="002F5839" w:rsidP="002F5839">
      <w:pPr>
        <w:rPr>
          <w:sz w:val="28"/>
          <w:szCs w:val="28"/>
        </w:rPr>
      </w:pPr>
      <w:r>
        <w:rPr>
          <w:sz w:val="28"/>
          <w:szCs w:val="28"/>
        </w:rPr>
        <w:t xml:space="preserve">и земельным отношениям                                      </w:t>
      </w:r>
      <w:r w:rsidR="000A4D43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К. Г. Богданова</w:t>
      </w:r>
    </w:p>
    <w:p w:rsidR="00995EE4" w:rsidRPr="002F5839" w:rsidRDefault="00995EE4" w:rsidP="002F5839">
      <w:pPr>
        <w:rPr>
          <w:sz w:val="28"/>
          <w:szCs w:val="28"/>
        </w:rPr>
      </w:pPr>
    </w:p>
    <w:sectPr w:rsidR="00995EE4" w:rsidRPr="002F5839" w:rsidSect="000A4D43">
      <w:pgSz w:w="11906" w:h="16838"/>
      <w:pgMar w:top="142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charset w:val="CC"/>
    <w:family w:val="swiss"/>
    <w:pitch w:val="variable"/>
    <w:sig w:usb0="80000AFF" w:usb1="0000396B" w:usb2="00000000" w:usb3="00000000" w:csb0="000000B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  <w:rPr>
        <w:rFonts w:ascii="Times New Roman" w:hAnsi="Times New Roman" w:cs="Times New Roman" w:hint="default"/>
        <w:sz w:val="28"/>
        <w:szCs w:val="28"/>
        <w:lang w:val="en-US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Batang" w:hAnsi="Batang" w:cs="Batang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819" w:hanging="1110"/>
      </w:pPr>
      <w:rPr>
        <w:rFonts w:ascii="Times New Roman" w:eastAsia="Batang" w:hAnsi="Times New Roman" w:cs="Times New Roman" w:hint="default"/>
        <w:spacing w:val="2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3652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3"/>
  </w:num>
  <w:num w:numId="6">
    <w:abstractNumId w:val="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3283D"/>
    <w:rsid w:val="000409E5"/>
    <w:rsid w:val="00041FC3"/>
    <w:rsid w:val="000431B6"/>
    <w:rsid w:val="0007452A"/>
    <w:rsid w:val="00092441"/>
    <w:rsid w:val="000A1B46"/>
    <w:rsid w:val="000A4D43"/>
    <w:rsid w:val="000B6A2E"/>
    <w:rsid w:val="000C2026"/>
    <w:rsid w:val="000D6DB8"/>
    <w:rsid w:val="000E09FF"/>
    <w:rsid w:val="000F5F99"/>
    <w:rsid w:val="00106AB0"/>
    <w:rsid w:val="001113E4"/>
    <w:rsid w:val="00120E3B"/>
    <w:rsid w:val="00151333"/>
    <w:rsid w:val="00154E0C"/>
    <w:rsid w:val="0017089F"/>
    <w:rsid w:val="001860A6"/>
    <w:rsid w:val="00190892"/>
    <w:rsid w:val="0019623F"/>
    <w:rsid w:val="001A7983"/>
    <w:rsid w:val="001B3BBD"/>
    <w:rsid w:val="001E260D"/>
    <w:rsid w:val="001F4EDC"/>
    <w:rsid w:val="001F7093"/>
    <w:rsid w:val="00224CF4"/>
    <w:rsid w:val="00232C21"/>
    <w:rsid w:val="002529CA"/>
    <w:rsid w:val="00260463"/>
    <w:rsid w:val="002736BC"/>
    <w:rsid w:val="00280692"/>
    <w:rsid w:val="00284FB8"/>
    <w:rsid w:val="00285875"/>
    <w:rsid w:val="0028625C"/>
    <w:rsid w:val="0029611C"/>
    <w:rsid w:val="002A3656"/>
    <w:rsid w:val="002A7AD0"/>
    <w:rsid w:val="002B049D"/>
    <w:rsid w:val="002B2697"/>
    <w:rsid w:val="002B36A4"/>
    <w:rsid w:val="002B547F"/>
    <w:rsid w:val="002C4AE4"/>
    <w:rsid w:val="002C7BB4"/>
    <w:rsid w:val="002D1D31"/>
    <w:rsid w:val="002D4BDD"/>
    <w:rsid w:val="002F024B"/>
    <w:rsid w:val="002F095D"/>
    <w:rsid w:val="002F5839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E6395"/>
    <w:rsid w:val="003F5F2E"/>
    <w:rsid w:val="003F6508"/>
    <w:rsid w:val="00413390"/>
    <w:rsid w:val="004156ED"/>
    <w:rsid w:val="00416E7F"/>
    <w:rsid w:val="00430DEF"/>
    <w:rsid w:val="004323A4"/>
    <w:rsid w:val="00433C8F"/>
    <w:rsid w:val="00457A9E"/>
    <w:rsid w:val="00460ABD"/>
    <w:rsid w:val="004874F1"/>
    <w:rsid w:val="004920BC"/>
    <w:rsid w:val="004B22DE"/>
    <w:rsid w:val="004B5DE0"/>
    <w:rsid w:val="004D5F40"/>
    <w:rsid w:val="004E0423"/>
    <w:rsid w:val="004F2160"/>
    <w:rsid w:val="004F53A4"/>
    <w:rsid w:val="005111F3"/>
    <w:rsid w:val="0051704A"/>
    <w:rsid w:val="00524C7C"/>
    <w:rsid w:val="00526A5E"/>
    <w:rsid w:val="00527287"/>
    <w:rsid w:val="00536C7A"/>
    <w:rsid w:val="005422BD"/>
    <w:rsid w:val="00542CB3"/>
    <w:rsid w:val="00554D4F"/>
    <w:rsid w:val="00571E88"/>
    <w:rsid w:val="00574358"/>
    <w:rsid w:val="00580AA2"/>
    <w:rsid w:val="00586A4E"/>
    <w:rsid w:val="005918AA"/>
    <w:rsid w:val="00597EA4"/>
    <w:rsid w:val="005B3058"/>
    <w:rsid w:val="005B3EB8"/>
    <w:rsid w:val="005D052A"/>
    <w:rsid w:val="005D1E13"/>
    <w:rsid w:val="005E39C3"/>
    <w:rsid w:val="00605484"/>
    <w:rsid w:val="00620342"/>
    <w:rsid w:val="00634820"/>
    <w:rsid w:val="00643D19"/>
    <w:rsid w:val="006442B9"/>
    <w:rsid w:val="00645026"/>
    <w:rsid w:val="006560D7"/>
    <w:rsid w:val="00657A9D"/>
    <w:rsid w:val="00674173"/>
    <w:rsid w:val="0067439B"/>
    <w:rsid w:val="0067461C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A3BF1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0343"/>
    <w:rsid w:val="00811685"/>
    <w:rsid w:val="00831408"/>
    <w:rsid w:val="00831FB8"/>
    <w:rsid w:val="00837683"/>
    <w:rsid w:val="008527E8"/>
    <w:rsid w:val="00853159"/>
    <w:rsid w:val="008543D0"/>
    <w:rsid w:val="00867E1C"/>
    <w:rsid w:val="00887384"/>
    <w:rsid w:val="00893AFE"/>
    <w:rsid w:val="008A38B8"/>
    <w:rsid w:val="008C01E4"/>
    <w:rsid w:val="008D1ECC"/>
    <w:rsid w:val="008D4F8E"/>
    <w:rsid w:val="008E5D54"/>
    <w:rsid w:val="008E5E43"/>
    <w:rsid w:val="008E6846"/>
    <w:rsid w:val="008F4234"/>
    <w:rsid w:val="00906A9E"/>
    <w:rsid w:val="009071B8"/>
    <w:rsid w:val="009211D5"/>
    <w:rsid w:val="009332A3"/>
    <w:rsid w:val="00933C0C"/>
    <w:rsid w:val="00936359"/>
    <w:rsid w:val="009743CB"/>
    <w:rsid w:val="009858A7"/>
    <w:rsid w:val="00995EE4"/>
    <w:rsid w:val="009B34C2"/>
    <w:rsid w:val="009C1630"/>
    <w:rsid w:val="009D0F90"/>
    <w:rsid w:val="00A01D3C"/>
    <w:rsid w:val="00A14779"/>
    <w:rsid w:val="00A33CF4"/>
    <w:rsid w:val="00A362AB"/>
    <w:rsid w:val="00A3725F"/>
    <w:rsid w:val="00A4511E"/>
    <w:rsid w:val="00A46BB8"/>
    <w:rsid w:val="00A52D95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212C1"/>
    <w:rsid w:val="00B30132"/>
    <w:rsid w:val="00B371B4"/>
    <w:rsid w:val="00B6618E"/>
    <w:rsid w:val="00B66709"/>
    <w:rsid w:val="00B67EDC"/>
    <w:rsid w:val="00B728EA"/>
    <w:rsid w:val="00B77F51"/>
    <w:rsid w:val="00B828F1"/>
    <w:rsid w:val="00B83D9A"/>
    <w:rsid w:val="00B8645E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E6706"/>
    <w:rsid w:val="00CF0589"/>
    <w:rsid w:val="00CF22A1"/>
    <w:rsid w:val="00CF32B5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E3720"/>
    <w:rsid w:val="00DF06FE"/>
    <w:rsid w:val="00E11D8B"/>
    <w:rsid w:val="00E305FC"/>
    <w:rsid w:val="00E3612A"/>
    <w:rsid w:val="00E431DF"/>
    <w:rsid w:val="00E50E6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E3609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B10A45"/>
  <w15:docId w15:val="{586D2DF1-1D34-46AB-BAD0-50011FBB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uiPriority w:val="22"/>
    <w:qFormat/>
    <w:rsid w:val="00ED5BF3"/>
    <w:rPr>
      <w:b/>
      <w:bCs/>
    </w:rPr>
  </w:style>
  <w:style w:type="character" w:styleId="a9">
    <w:name w:val="Hyperlink"/>
    <w:rsid w:val="00ED5B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743CB"/>
    <w:pPr>
      <w:ind w:left="708"/>
    </w:pPr>
  </w:style>
  <w:style w:type="paragraph" w:styleId="ab">
    <w:name w:val="Body Text"/>
    <w:basedOn w:val="a"/>
    <w:link w:val="ac"/>
    <w:rsid w:val="004156ED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c">
    <w:name w:val="Основной текст Знак"/>
    <w:basedOn w:val="a0"/>
    <w:link w:val="ab"/>
    <w:rsid w:val="004156ED"/>
    <w:rPr>
      <w:rFonts w:ascii="Arial" w:eastAsia="Lucida Sans Unicode" w:hAnsi="Arial"/>
      <w:kern w:val="1"/>
      <w:szCs w:val="24"/>
    </w:rPr>
  </w:style>
  <w:style w:type="paragraph" w:customStyle="1" w:styleId="ConsPlusNormal0">
    <w:name w:val="ConsPlusNormal"/>
    <w:rsid w:val="004156ED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Normal">
    <w:name w:val="ConsNormal"/>
    <w:rsid w:val="00A451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">
    <w:name w:val="Основной текст1"/>
    <w:rsid w:val="00A4511E"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paragraph" w:customStyle="1" w:styleId="Default">
    <w:name w:val="Default"/>
    <w:rsid w:val="00A4511E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2">
    <w:name w:val="Основной текст2"/>
    <w:basedOn w:val="a"/>
    <w:rsid w:val="00A4511E"/>
    <w:pPr>
      <w:widowControl w:val="0"/>
      <w:shd w:val="clear" w:color="auto" w:fill="FFFFFF"/>
      <w:suppressAutoHyphens/>
      <w:spacing w:before="60" w:line="326" w:lineRule="exact"/>
      <w:jc w:val="both"/>
    </w:pPr>
    <w:rPr>
      <w:rFonts w:ascii="Batang" w:eastAsia="Batang" w:hAnsi="Batang" w:cs="Batang"/>
      <w:sz w:val="20"/>
      <w:szCs w:val="20"/>
      <w:lang w:eastAsia="zh-CN"/>
    </w:rPr>
  </w:style>
  <w:style w:type="paragraph" w:customStyle="1" w:styleId="10">
    <w:name w:val="Обычный1"/>
    <w:rsid w:val="00A4511E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C9A62-E6FF-462D-A77F-3F061D91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7194</CharactersWithSpaces>
  <SharedDoc>false</SharedDoc>
  <HLinks>
    <vt:vector size="18" baseType="variant">
      <vt:variant>
        <vt:i4>1376342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consultantplus://offline/ref=E341FE557B7AF8FC0D0294794106C3BFAD4AF0B9662078C4C26E10D79ADBjAN</vt:lpwstr>
      </vt:variant>
      <vt:variant>
        <vt:lpwstr/>
      </vt:variant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consultantplus://offline/ref=E341FE557B7AF8FC0D0294794106C3BFAD4AF0BB602378C4C26E10D79ADBjAN</vt:lpwstr>
      </vt:variant>
      <vt:variant>
        <vt:lpwstr/>
      </vt:variant>
      <vt:variant>
        <vt:i4>7733298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consultantplus://offline/ref=E341FE557B7AF8FC0D0294794106C3BFAD4BF0B8662578C4C26E10D79ABA82776A25B968B685A4ECDAjDN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2021-09-29T04:18:00Z</cp:lastPrinted>
  <dcterms:created xsi:type="dcterms:W3CDTF">2021-08-17T06:27:00Z</dcterms:created>
  <dcterms:modified xsi:type="dcterms:W3CDTF">2021-09-29T04:23:00Z</dcterms:modified>
</cp:coreProperties>
</file>