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3D2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>РОССИЙСКАЯ ФЕДЕРАЦИЯ</w:t>
      </w:r>
    </w:p>
    <w:p w:rsidR="00A013D2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>РОСТОВСКАЯ ОБЛАСТЬ</w:t>
      </w:r>
    </w:p>
    <w:p w:rsidR="00A013D2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>ОКТЯБРЬСКИЙ РАЙОН</w:t>
      </w:r>
    </w:p>
    <w:p w:rsidR="009D7214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 xml:space="preserve">СОБРАНИЕ ДЕПУТАТОВ </w:t>
      </w:r>
    </w:p>
    <w:p w:rsidR="00A013D2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>КРАСНОКУТСКОГО СЕЛЬСКОГО ПОСЕЛЕНИЯ</w:t>
      </w:r>
    </w:p>
    <w:p w:rsidR="009D7214" w:rsidRPr="00512F9E" w:rsidRDefault="009D7214" w:rsidP="009D7214">
      <w:pPr>
        <w:pStyle w:val="a4"/>
        <w:jc w:val="center"/>
        <w:rPr>
          <w:b/>
          <w:sz w:val="28"/>
          <w:szCs w:val="28"/>
        </w:rPr>
      </w:pPr>
    </w:p>
    <w:p w:rsidR="00A013D2" w:rsidRDefault="00A013D2" w:rsidP="009D7214">
      <w:pPr>
        <w:jc w:val="center"/>
        <w:rPr>
          <w:rStyle w:val="FontStyle17"/>
          <w:sz w:val="28"/>
          <w:szCs w:val="28"/>
        </w:rPr>
      </w:pPr>
      <w:r w:rsidRPr="00512F9E">
        <w:rPr>
          <w:rStyle w:val="FontStyle17"/>
          <w:sz w:val="28"/>
          <w:szCs w:val="28"/>
        </w:rPr>
        <w:t>РЕШЕНИЕ</w:t>
      </w:r>
    </w:p>
    <w:p w:rsidR="00512F9E" w:rsidRPr="00512F9E" w:rsidRDefault="00512F9E" w:rsidP="009D7214">
      <w:pPr>
        <w:jc w:val="center"/>
        <w:rPr>
          <w:rStyle w:val="FontStyle17"/>
          <w:sz w:val="28"/>
          <w:szCs w:val="28"/>
        </w:rPr>
      </w:pPr>
    </w:p>
    <w:p w:rsidR="00A013D2" w:rsidRPr="00EF755B" w:rsidRDefault="00D52978" w:rsidP="00EF755B">
      <w:pPr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31.03.</w:t>
      </w:r>
      <w:r w:rsidR="00BD344F" w:rsidRPr="00EF755B">
        <w:rPr>
          <w:rStyle w:val="FontStyle17"/>
          <w:sz w:val="28"/>
          <w:szCs w:val="28"/>
        </w:rPr>
        <w:t xml:space="preserve"> 2011г.                                </w:t>
      </w:r>
      <w:r w:rsidR="00A013D2" w:rsidRPr="00EF755B">
        <w:rPr>
          <w:rStyle w:val="FontStyle26"/>
          <w:rFonts w:ascii="Times New Roman" w:hAnsi="Times New Roman" w:cs="Times New Roman"/>
          <w:sz w:val="28"/>
          <w:szCs w:val="28"/>
        </w:rPr>
        <w:t xml:space="preserve"> </w:t>
      </w:r>
      <w:r w:rsidR="00512F9E">
        <w:rPr>
          <w:rStyle w:val="FontStyle17"/>
          <w:sz w:val="28"/>
          <w:szCs w:val="28"/>
        </w:rPr>
        <w:t>№</w:t>
      </w:r>
      <w:r>
        <w:rPr>
          <w:rStyle w:val="FontStyle17"/>
          <w:sz w:val="28"/>
          <w:szCs w:val="28"/>
        </w:rPr>
        <w:t xml:space="preserve"> </w:t>
      </w:r>
      <w:r w:rsidR="00512F9E">
        <w:rPr>
          <w:rStyle w:val="FontStyle17"/>
          <w:sz w:val="28"/>
          <w:szCs w:val="28"/>
        </w:rPr>
        <w:t>103</w:t>
      </w:r>
      <w:r w:rsidR="00BD344F" w:rsidRPr="00EF755B">
        <w:rPr>
          <w:rStyle w:val="FontStyle17"/>
          <w:sz w:val="28"/>
          <w:szCs w:val="28"/>
        </w:rPr>
        <w:t xml:space="preserve">                            х.</w:t>
      </w:r>
      <w:r w:rsidR="009D7214">
        <w:rPr>
          <w:rStyle w:val="FontStyle17"/>
          <w:sz w:val="28"/>
          <w:szCs w:val="28"/>
        </w:rPr>
        <w:t xml:space="preserve"> </w:t>
      </w:r>
      <w:r w:rsidR="00BD344F" w:rsidRPr="00EF755B">
        <w:rPr>
          <w:rStyle w:val="FontStyle17"/>
          <w:sz w:val="28"/>
          <w:szCs w:val="28"/>
        </w:rPr>
        <w:t>Красный Кут</w:t>
      </w:r>
    </w:p>
    <w:p w:rsidR="00A013D2" w:rsidRPr="00EF755B" w:rsidRDefault="00A013D2" w:rsidP="00EF755B">
      <w:pPr>
        <w:rPr>
          <w:rFonts w:ascii="Times New Roman" w:hAnsi="Times New Roman" w:cs="Times New Roman"/>
          <w:sz w:val="28"/>
          <w:szCs w:val="28"/>
        </w:rPr>
      </w:pP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 xml:space="preserve">О порядке формирования </w:t>
      </w:r>
      <w:proofErr w:type="gramStart"/>
      <w:r w:rsidRPr="00512F9E">
        <w:rPr>
          <w:rStyle w:val="FontStyle18"/>
          <w:sz w:val="24"/>
          <w:szCs w:val="24"/>
        </w:rPr>
        <w:t>муниципальной</w:t>
      </w:r>
      <w:proofErr w:type="gramEnd"/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экспертной комиссии по оценке предложений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 xml:space="preserve">но определению мест, </w:t>
      </w:r>
      <w:r w:rsidRPr="00512F9E">
        <w:rPr>
          <w:rStyle w:val="FontStyle17"/>
          <w:b w:val="0"/>
          <w:sz w:val="24"/>
          <w:szCs w:val="24"/>
        </w:rPr>
        <w:t xml:space="preserve">нахождение </w:t>
      </w:r>
      <w:r w:rsidRPr="00512F9E">
        <w:rPr>
          <w:rStyle w:val="FontStyle18"/>
          <w:sz w:val="24"/>
          <w:szCs w:val="24"/>
        </w:rPr>
        <w:t>в которых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 xml:space="preserve">может причинить вред здоровью детей, их 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физическому, интеллектуальному, психическому,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духовному и нравственному развитию, обществен</w:t>
      </w:r>
      <w:r w:rsidR="009D7214" w:rsidRPr="00512F9E">
        <w:rPr>
          <w:rStyle w:val="FontStyle18"/>
          <w:sz w:val="24"/>
          <w:szCs w:val="24"/>
        </w:rPr>
        <w:t>-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proofErr w:type="spellStart"/>
      <w:r w:rsidRPr="00512F9E">
        <w:rPr>
          <w:rStyle w:val="FontStyle18"/>
          <w:sz w:val="24"/>
          <w:szCs w:val="24"/>
        </w:rPr>
        <w:t>ных</w:t>
      </w:r>
      <w:proofErr w:type="spellEnd"/>
      <w:r w:rsidRPr="00512F9E">
        <w:rPr>
          <w:rStyle w:val="FontStyle18"/>
          <w:sz w:val="24"/>
          <w:szCs w:val="24"/>
        </w:rPr>
        <w:t xml:space="preserve"> мест, в которых в ночное время не допускается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нахождение детей без сопровождени</w:t>
      </w:r>
      <w:r w:rsidR="009D7214" w:rsidRPr="00512F9E">
        <w:rPr>
          <w:rStyle w:val="FontStyle18"/>
          <w:sz w:val="24"/>
          <w:szCs w:val="24"/>
        </w:rPr>
        <w:t xml:space="preserve">я </w:t>
      </w:r>
      <w:r w:rsidRPr="00512F9E">
        <w:rPr>
          <w:rStyle w:val="FontStyle18"/>
          <w:sz w:val="24"/>
          <w:szCs w:val="24"/>
        </w:rPr>
        <w:t xml:space="preserve"> родителей 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(лиц, их заменяющих) или лиц, осу</w:t>
      </w:r>
      <w:r w:rsidR="009D7214" w:rsidRPr="00512F9E">
        <w:rPr>
          <w:rStyle w:val="FontStyle18"/>
          <w:sz w:val="24"/>
          <w:szCs w:val="24"/>
        </w:rPr>
        <w:t>щ</w:t>
      </w:r>
      <w:r w:rsidRPr="00512F9E">
        <w:rPr>
          <w:rStyle w:val="FontStyle18"/>
          <w:sz w:val="24"/>
          <w:szCs w:val="24"/>
        </w:rPr>
        <w:t>ествляющих</w:t>
      </w:r>
    </w:p>
    <w:p w:rsidR="00A013D2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мероприятия с участием детей</w:t>
      </w:r>
      <w:r w:rsidR="009D7214" w:rsidRPr="00512F9E">
        <w:rPr>
          <w:rStyle w:val="FontStyle18"/>
          <w:sz w:val="24"/>
          <w:szCs w:val="24"/>
        </w:rPr>
        <w:t>.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12F9E" w:rsidRPr="00512F9E" w:rsidRDefault="00512F9E" w:rsidP="00512F9E">
      <w:pPr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</w:t>
      </w:r>
      <w:proofErr w:type="gramStart"/>
      <w:r w:rsidR="00A013D2" w:rsidRPr="00512F9E">
        <w:rPr>
          <w:rStyle w:val="FontStyle18"/>
          <w:sz w:val="24"/>
          <w:szCs w:val="24"/>
        </w:rPr>
        <w:t>В целях реализации Федерального закона РФ от 24.07.1998 № 124-ФЗ «Об основных гарантиях прав ребенка в Российской Федерации», Областного закона Росто</w:t>
      </w:r>
      <w:r w:rsidRPr="00512F9E">
        <w:rPr>
          <w:rStyle w:val="FontStyle18"/>
          <w:sz w:val="24"/>
          <w:szCs w:val="24"/>
        </w:rPr>
        <w:t>вской области</w:t>
      </w:r>
      <w:r w:rsidR="00D52978">
        <w:rPr>
          <w:rStyle w:val="FontStyle18"/>
          <w:sz w:val="24"/>
          <w:szCs w:val="24"/>
        </w:rPr>
        <w:t xml:space="preserve"> </w:t>
      </w:r>
      <w:r w:rsidR="00A013D2" w:rsidRPr="00512F9E">
        <w:rPr>
          <w:rStyle w:val="FontStyle18"/>
          <w:sz w:val="24"/>
          <w:szCs w:val="24"/>
        </w:rPr>
        <w:t>от 16.</w:t>
      </w:r>
      <w:r w:rsidR="00A013D2" w:rsidRPr="00512F9E">
        <w:rPr>
          <w:rStyle w:val="FontStyle17"/>
          <w:b w:val="0"/>
          <w:bCs w:val="0"/>
          <w:sz w:val="24"/>
          <w:szCs w:val="24"/>
        </w:rPr>
        <w:t>1</w:t>
      </w:r>
      <w:r w:rsidR="00A013D2" w:rsidRPr="00512F9E">
        <w:rPr>
          <w:rStyle w:val="FontStyle18"/>
          <w:sz w:val="24"/>
          <w:szCs w:val="24"/>
        </w:rPr>
        <w:t>2.2009 № 346-ЗС «О мерах по предупреждению причинения вреда здоро</w:t>
      </w:r>
      <w:r w:rsidRPr="00512F9E">
        <w:rPr>
          <w:rStyle w:val="FontStyle18"/>
          <w:sz w:val="24"/>
          <w:szCs w:val="24"/>
        </w:rPr>
        <w:t>вью детей,</w:t>
      </w:r>
      <w:r w:rsidR="00D52978">
        <w:rPr>
          <w:rStyle w:val="FontStyle18"/>
          <w:sz w:val="24"/>
          <w:szCs w:val="24"/>
        </w:rPr>
        <w:t xml:space="preserve"> </w:t>
      </w:r>
      <w:r w:rsidR="00A013D2" w:rsidRPr="00512F9E">
        <w:rPr>
          <w:rStyle w:val="FontStyle18"/>
          <w:sz w:val="24"/>
          <w:szCs w:val="24"/>
        </w:rPr>
        <w:t xml:space="preserve">их физическом), интеллектуальному, психическому, духовному и нравственному развитию» </w:t>
      </w:r>
      <w:proofErr w:type="gramEnd"/>
    </w:p>
    <w:p w:rsidR="00A013D2" w:rsidRDefault="00A013D2" w:rsidP="00512F9E">
      <w:pPr>
        <w:pStyle w:val="a4"/>
        <w:jc w:val="center"/>
        <w:rPr>
          <w:rStyle w:val="FontStyle18"/>
          <w:b/>
          <w:sz w:val="24"/>
          <w:szCs w:val="24"/>
        </w:rPr>
      </w:pPr>
      <w:r w:rsidRPr="00512F9E">
        <w:rPr>
          <w:rStyle w:val="FontStyle18"/>
          <w:b/>
          <w:sz w:val="24"/>
          <w:szCs w:val="24"/>
        </w:rPr>
        <w:t>Собрание депутатов Краснокутского сельского решило:</w:t>
      </w:r>
    </w:p>
    <w:p w:rsidR="00D52978" w:rsidRPr="009D7214" w:rsidRDefault="00D52978" w:rsidP="00512F9E">
      <w:pPr>
        <w:pStyle w:val="a4"/>
        <w:jc w:val="center"/>
        <w:rPr>
          <w:rStyle w:val="FontStyle18"/>
          <w:sz w:val="24"/>
          <w:szCs w:val="24"/>
        </w:rPr>
      </w:pPr>
    </w:p>
    <w:p w:rsidR="00A013D2" w:rsidRPr="009D7214" w:rsidRDefault="00A013D2" w:rsidP="009D7214">
      <w:pPr>
        <w:pStyle w:val="a4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        1. </w:t>
      </w:r>
      <w:proofErr w:type="gramStart"/>
      <w:r w:rsidRPr="009D7214">
        <w:rPr>
          <w:rStyle w:val="FontStyle18"/>
          <w:sz w:val="24"/>
          <w:szCs w:val="24"/>
        </w:rPr>
        <w:t xml:space="preserve">Утвердить Порядок формирования муниципальной экспертной комиссии по оценке предложений по определению мест, нахождение </w:t>
      </w:r>
      <w:r w:rsidRPr="009D7214">
        <w:rPr>
          <w:rStyle w:val="FontStyle16"/>
          <w:rFonts w:ascii="Times New Roman" w:hAnsi="Times New Roman" w:cs="Times New Roman"/>
          <w:b w:val="0"/>
          <w:spacing w:val="-20"/>
          <w:sz w:val="24"/>
          <w:szCs w:val="24"/>
        </w:rPr>
        <w:t>в</w:t>
      </w:r>
      <w:r w:rsidRPr="009D7214">
        <w:rPr>
          <w:rStyle w:val="FontStyle16"/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D7214">
        <w:rPr>
          <w:rStyle w:val="FontStyle18"/>
          <w:sz w:val="24"/>
          <w:szCs w:val="24"/>
        </w:rPr>
        <w:t xml:space="preserve">которых </w:t>
      </w:r>
      <w:r w:rsidRPr="009D7214">
        <w:rPr>
          <w:rStyle w:val="FontStyle16"/>
          <w:rFonts w:ascii="Times New Roman" w:hAnsi="Times New Roman" w:cs="Times New Roman"/>
          <w:b w:val="0"/>
          <w:spacing w:val="-20"/>
          <w:sz w:val="24"/>
          <w:szCs w:val="24"/>
        </w:rPr>
        <w:t xml:space="preserve">может </w:t>
      </w:r>
      <w:r w:rsidRPr="009D7214">
        <w:rPr>
          <w:rStyle w:val="FontStyle18"/>
          <w:sz w:val="24"/>
          <w:szCs w:val="24"/>
        </w:rPr>
        <w:t>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 (приложение 1).</w:t>
      </w:r>
      <w:proofErr w:type="gramEnd"/>
    </w:p>
    <w:p w:rsidR="00A013D2" w:rsidRPr="009D7214" w:rsidRDefault="00D52978" w:rsidP="009D7214">
      <w:pPr>
        <w:pStyle w:val="a4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</w:t>
      </w:r>
      <w:proofErr w:type="gramStart"/>
      <w:r w:rsidR="00A013D2" w:rsidRPr="009D7214">
        <w:rPr>
          <w:rStyle w:val="FontStyle18"/>
          <w:sz w:val="24"/>
          <w:szCs w:val="24"/>
        </w:rPr>
        <w:t xml:space="preserve">2.Утвердить Порядок формирования муниципальной экспертной комиссии по оценке предложений по определению мест, нахождение </w:t>
      </w:r>
      <w:r w:rsidR="00A013D2" w:rsidRPr="009D7214">
        <w:rPr>
          <w:rStyle w:val="FontStyle16"/>
          <w:rFonts w:ascii="Times New Roman" w:hAnsi="Times New Roman" w:cs="Times New Roman"/>
          <w:spacing w:val="-20"/>
          <w:sz w:val="24"/>
          <w:szCs w:val="24"/>
        </w:rPr>
        <w:t xml:space="preserve">в </w:t>
      </w:r>
      <w:r w:rsidR="00A013D2" w:rsidRPr="009D7214">
        <w:rPr>
          <w:rStyle w:val="FontStyle18"/>
          <w:sz w:val="24"/>
          <w:szCs w:val="24"/>
        </w:rPr>
        <w:t xml:space="preserve">которых </w:t>
      </w:r>
      <w:r w:rsidR="00A013D2" w:rsidRPr="009D7214">
        <w:rPr>
          <w:rStyle w:val="FontStyle16"/>
          <w:rFonts w:ascii="Times New Roman" w:hAnsi="Times New Roman" w:cs="Times New Roman"/>
          <w:b w:val="0"/>
          <w:spacing w:val="-20"/>
          <w:sz w:val="24"/>
          <w:szCs w:val="24"/>
        </w:rPr>
        <w:t>может</w:t>
      </w:r>
      <w:r w:rsidR="00A013D2" w:rsidRPr="009D7214">
        <w:rPr>
          <w:rStyle w:val="FontStyle16"/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A013D2" w:rsidRPr="009D7214">
        <w:rPr>
          <w:rStyle w:val="FontStyle18"/>
          <w:sz w:val="24"/>
          <w:szCs w:val="24"/>
        </w:rPr>
        <w:t>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детей.</w:t>
      </w:r>
      <w:proofErr w:type="gramEnd"/>
      <w:r w:rsidR="00A013D2" w:rsidRPr="009D7214">
        <w:rPr>
          <w:rStyle w:val="FontStyle18"/>
          <w:sz w:val="24"/>
          <w:szCs w:val="24"/>
        </w:rPr>
        <w:t xml:space="preserve"> (Приложение № 2) </w:t>
      </w:r>
    </w:p>
    <w:p w:rsidR="00A013D2" w:rsidRPr="009D7214" w:rsidRDefault="00D52978" w:rsidP="009D7214">
      <w:pPr>
        <w:pStyle w:val="a4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 3. </w:t>
      </w:r>
      <w:r w:rsidR="00A013D2" w:rsidRPr="009D7214">
        <w:rPr>
          <w:rStyle w:val="FontStyle18"/>
          <w:sz w:val="24"/>
          <w:szCs w:val="24"/>
        </w:rPr>
        <w:t>Настоящее решение вступает в силу со дня его официального опубликования.</w:t>
      </w:r>
    </w:p>
    <w:p w:rsidR="00A013D2" w:rsidRPr="009D7214" w:rsidRDefault="00D5297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 4.</w:t>
      </w:r>
      <w:proofErr w:type="gramStart"/>
      <w:r w:rsidR="00A013D2" w:rsidRPr="009D7214">
        <w:rPr>
          <w:rStyle w:val="FontStyle18"/>
          <w:sz w:val="24"/>
          <w:szCs w:val="24"/>
        </w:rPr>
        <w:t>Контроль за</w:t>
      </w:r>
      <w:proofErr w:type="gramEnd"/>
      <w:r w:rsidR="00A013D2" w:rsidRPr="009D7214">
        <w:rPr>
          <w:rStyle w:val="FontStyle18"/>
          <w:sz w:val="24"/>
          <w:szCs w:val="24"/>
        </w:rPr>
        <w:t xml:space="preserve"> исполнением решения возложить</w:t>
      </w:r>
      <w:r w:rsidR="00A013D2" w:rsidRPr="009D7214">
        <w:rPr>
          <w:rStyle w:val="FontStyle18"/>
          <w:b/>
          <w:sz w:val="24"/>
          <w:szCs w:val="24"/>
        </w:rPr>
        <w:t xml:space="preserve"> </w:t>
      </w:r>
      <w:r w:rsidR="00A013D2" w:rsidRPr="009D7214">
        <w:rPr>
          <w:rStyle w:val="FontStyle19"/>
          <w:b w:val="0"/>
          <w:sz w:val="24"/>
          <w:szCs w:val="24"/>
        </w:rPr>
        <w:t>на заместителя Главы по ЖКХ, строительству, благоустройству Огнева В.Н.</w:t>
      </w:r>
      <w:r w:rsidR="00A013D2" w:rsidRPr="009D7214">
        <w:rPr>
          <w:rStyle w:val="FontStyle19"/>
          <w:b w:val="0"/>
          <w:sz w:val="24"/>
          <w:szCs w:val="24"/>
        </w:rPr>
        <w:tab/>
      </w:r>
    </w:p>
    <w:p w:rsidR="00A013D2" w:rsidRPr="009D7214" w:rsidRDefault="00A013D2" w:rsidP="009D7214">
      <w:pPr>
        <w:pStyle w:val="a4"/>
        <w:rPr>
          <w:rStyle w:val="FontStyle18"/>
          <w:b/>
          <w:sz w:val="24"/>
          <w:szCs w:val="24"/>
        </w:rPr>
      </w:pPr>
      <w:r w:rsidRPr="009D7214">
        <w:rPr>
          <w:rStyle w:val="FontStyle18"/>
          <w:b/>
          <w:sz w:val="24"/>
          <w:szCs w:val="24"/>
        </w:rPr>
        <w:t>Глава Краснокутского</w:t>
      </w:r>
    </w:p>
    <w:p w:rsidR="00A013D2" w:rsidRPr="009D7214" w:rsidRDefault="00A013D2" w:rsidP="009D7214">
      <w:pPr>
        <w:pStyle w:val="a4"/>
        <w:rPr>
          <w:rStyle w:val="FontStyle18"/>
          <w:b/>
          <w:sz w:val="24"/>
          <w:szCs w:val="24"/>
        </w:rPr>
      </w:pPr>
      <w:r w:rsidRPr="009D7214">
        <w:rPr>
          <w:rStyle w:val="FontStyle18"/>
          <w:b/>
          <w:sz w:val="24"/>
          <w:szCs w:val="24"/>
        </w:rPr>
        <w:t xml:space="preserve">сельского поселения                                                  </w:t>
      </w:r>
      <w:r w:rsidR="00D52978">
        <w:rPr>
          <w:rStyle w:val="FontStyle18"/>
          <w:b/>
          <w:sz w:val="24"/>
          <w:szCs w:val="24"/>
        </w:rPr>
        <w:t xml:space="preserve">                </w:t>
      </w:r>
      <w:r w:rsidRPr="009D7214">
        <w:rPr>
          <w:rStyle w:val="FontStyle18"/>
          <w:b/>
          <w:sz w:val="24"/>
          <w:szCs w:val="24"/>
        </w:rPr>
        <w:t>В.</w:t>
      </w:r>
      <w:r w:rsidR="00D52978">
        <w:rPr>
          <w:rStyle w:val="FontStyle18"/>
          <w:b/>
          <w:sz w:val="24"/>
          <w:szCs w:val="24"/>
        </w:rPr>
        <w:t xml:space="preserve"> </w:t>
      </w:r>
      <w:r w:rsidRPr="009D7214">
        <w:rPr>
          <w:rStyle w:val="FontStyle18"/>
          <w:b/>
          <w:sz w:val="24"/>
          <w:szCs w:val="24"/>
        </w:rPr>
        <w:t>В.</w:t>
      </w:r>
      <w:r w:rsidR="00D52978">
        <w:rPr>
          <w:rStyle w:val="FontStyle18"/>
          <w:b/>
          <w:sz w:val="24"/>
          <w:szCs w:val="24"/>
        </w:rPr>
        <w:t xml:space="preserve"> </w:t>
      </w:r>
      <w:r w:rsidRPr="009D7214">
        <w:rPr>
          <w:rStyle w:val="FontStyle18"/>
          <w:b/>
          <w:sz w:val="24"/>
          <w:szCs w:val="24"/>
        </w:rPr>
        <w:t>Мартыненко</w:t>
      </w:r>
    </w:p>
    <w:p w:rsidR="00EC303C" w:rsidRPr="009D7214" w:rsidRDefault="00EC303C" w:rsidP="009D7214">
      <w:pPr>
        <w:pStyle w:val="a4"/>
        <w:rPr>
          <w:rStyle w:val="FontStyle18"/>
          <w:sz w:val="24"/>
          <w:szCs w:val="24"/>
        </w:rPr>
      </w:pPr>
      <w:bookmarkStart w:id="0" w:name="_GoBack"/>
      <w:bookmarkEnd w:id="0"/>
    </w:p>
    <w:p w:rsidR="00D52978" w:rsidRDefault="00A013D2" w:rsidP="00D52978">
      <w:pPr>
        <w:pStyle w:val="a4"/>
        <w:jc w:val="right"/>
        <w:rPr>
          <w:rStyle w:val="FontStyle17"/>
          <w:b w:val="0"/>
          <w:sz w:val="24"/>
          <w:szCs w:val="24"/>
        </w:rPr>
      </w:pPr>
      <w:r w:rsidRPr="009D7214">
        <w:rPr>
          <w:rStyle w:val="FontStyle18"/>
          <w:sz w:val="24"/>
          <w:szCs w:val="24"/>
        </w:rPr>
        <w:t>Прилож</w:t>
      </w:r>
      <w:r w:rsidR="00EC303C" w:rsidRPr="009D7214">
        <w:rPr>
          <w:rStyle w:val="FontStyle18"/>
          <w:sz w:val="24"/>
          <w:szCs w:val="24"/>
        </w:rPr>
        <w:t>е</w:t>
      </w:r>
      <w:r w:rsidRPr="009D7214">
        <w:rPr>
          <w:rStyle w:val="FontStyle18"/>
          <w:sz w:val="24"/>
          <w:szCs w:val="24"/>
        </w:rPr>
        <w:t xml:space="preserve">ние </w:t>
      </w:r>
      <w:r w:rsidRPr="009D7214">
        <w:rPr>
          <w:rStyle w:val="FontStyle17"/>
          <w:b w:val="0"/>
          <w:sz w:val="24"/>
          <w:szCs w:val="24"/>
        </w:rPr>
        <w:t>1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7"/>
          <w:sz w:val="24"/>
          <w:szCs w:val="24"/>
        </w:rPr>
        <w:t xml:space="preserve"> </w:t>
      </w:r>
      <w:r w:rsidRPr="009D7214">
        <w:rPr>
          <w:rStyle w:val="FontStyle18"/>
          <w:sz w:val="24"/>
          <w:szCs w:val="24"/>
        </w:rPr>
        <w:t>к  решению Собрания</w:t>
      </w:r>
      <w:r w:rsidR="00D52978" w:rsidRPr="00D52978">
        <w:rPr>
          <w:rStyle w:val="FontStyle18"/>
          <w:sz w:val="24"/>
          <w:szCs w:val="24"/>
        </w:rPr>
        <w:t xml:space="preserve"> </w:t>
      </w:r>
      <w:r w:rsidR="00D52978" w:rsidRPr="009D7214">
        <w:rPr>
          <w:rStyle w:val="FontStyle18"/>
          <w:sz w:val="24"/>
          <w:szCs w:val="24"/>
        </w:rPr>
        <w:t>депутатов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  Краснокутского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 сельского поселения </w:t>
      </w:r>
    </w:p>
    <w:p w:rsidR="00A013D2" w:rsidRPr="009D7214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от </w:t>
      </w:r>
      <w:r w:rsidR="00D52978">
        <w:rPr>
          <w:rStyle w:val="FontStyle18"/>
          <w:sz w:val="24"/>
          <w:szCs w:val="24"/>
        </w:rPr>
        <w:t>31</w:t>
      </w:r>
      <w:r w:rsidRPr="009D7214">
        <w:rPr>
          <w:rStyle w:val="FontStyle18"/>
          <w:sz w:val="24"/>
          <w:szCs w:val="24"/>
        </w:rPr>
        <w:t>.</w:t>
      </w:r>
      <w:r w:rsidR="00D52978">
        <w:rPr>
          <w:rStyle w:val="FontStyle18"/>
          <w:sz w:val="24"/>
          <w:szCs w:val="24"/>
        </w:rPr>
        <w:t>03</w:t>
      </w:r>
      <w:r w:rsidRPr="009D7214">
        <w:rPr>
          <w:rStyle w:val="FontStyle18"/>
          <w:sz w:val="24"/>
          <w:szCs w:val="24"/>
        </w:rPr>
        <w:t xml:space="preserve">.2011г. № </w:t>
      </w:r>
      <w:r w:rsidR="00D52978">
        <w:rPr>
          <w:rStyle w:val="FontStyle18"/>
          <w:sz w:val="24"/>
          <w:szCs w:val="24"/>
        </w:rPr>
        <w:t>103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D52978" w:rsidRDefault="00A013D2" w:rsidP="00D5297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978">
        <w:rPr>
          <w:rFonts w:ascii="Times New Roman" w:hAnsi="Times New Roman" w:cs="Times New Roman"/>
          <w:b/>
          <w:sz w:val="24"/>
          <w:szCs w:val="24"/>
        </w:rPr>
        <w:t>Порядок формирования</w:t>
      </w:r>
    </w:p>
    <w:p w:rsidR="00A013D2" w:rsidRDefault="00A013D2" w:rsidP="00D52978">
      <w:pPr>
        <w:pStyle w:val="a4"/>
        <w:jc w:val="center"/>
        <w:rPr>
          <w:rStyle w:val="FontStyle18"/>
          <w:b/>
          <w:sz w:val="24"/>
          <w:szCs w:val="24"/>
        </w:rPr>
      </w:pPr>
      <w:r w:rsidRPr="00D52978">
        <w:rPr>
          <w:rStyle w:val="FontStyle18"/>
          <w:b/>
          <w:sz w:val="24"/>
          <w:szCs w:val="24"/>
        </w:rPr>
        <w:t>муниципальной экспертной комиссии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детей.</w:t>
      </w:r>
    </w:p>
    <w:p w:rsidR="00D52978" w:rsidRPr="00D52978" w:rsidRDefault="00D52978" w:rsidP="00D52978">
      <w:pPr>
        <w:pStyle w:val="a4"/>
        <w:jc w:val="center"/>
        <w:rPr>
          <w:rStyle w:val="FontStyle18"/>
          <w:b/>
          <w:sz w:val="24"/>
          <w:szCs w:val="24"/>
        </w:rPr>
      </w:pPr>
    </w:p>
    <w:p w:rsidR="00A013D2" w:rsidRPr="009D7214" w:rsidRDefault="00D52978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</w:t>
      </w:r>
      <w:proofErr w:type="gramStart"/>
      <w:r w:rsidR="00A013D2" w:rsidRPr="00D52978">
        <w:rPr>
          <w:rStyle w:val="FontStyle12"/>
          <w:sz w:val="24"/>
          <w:szCs w:val="24"/>
        </w:rPr>
        <w:t>1.</w:t>
      </w:r>
      <w:r w:rsidR="00A013D2" w:rsidRPr="009D7214">
        <w:rPr>
          <w:rStyle w:val="FontStyle12"/>
          <w:sz w:val="24"/>
          <w:szCs w:val="24"/>
        </w:rPr>
        <w:t xml:space="preserve">Настоящий порядок формирования муниципальной экспертной комиссии 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</w:t>
      </w:r>
      <w:proofErr w:type="spellStart"/>
      <w:r w:rsidR="00A013D2" w:rsidRPr="009D7214">
        <w:rPr>
          <w:rStyle w:val="FontStyle12"/>
          <w:sz w:val="24"/>
          <w:szCs w:val="24"/>
        </w:rPr>
        <w:t>нравст</w:t>
      </w:r>
      <w:proofErr w:type="spellEnd"/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 xml:space="preserve">венному развитию, общественных мест, в которых в ночное время не допускается </w:t>
      </w:r>
      <w:proofErr w:type="spellStart"/>
      <w:r w:rsidR="00A013D2" w:rsidRPr="009D7214">
        <w:rPr>
          <w:rStyle w:val="FontStyle12"/>
          <w:sz w:val="24"/>
          <w:szCs w:val="24"/>
        </w:rPr>
        <w:t>нахож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дение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детей без сопровождения родителей (лиц, их заменяющих) или лиц, осуществляю</w:t>
      </w:r>
      <w:r>
        <w:rPr>
          <w:rStyle w:val="FontStyle12"/>
          <w:sz w:val="24"/>
          <w:szCs w:val="24"/>
        </w:rPr>
        <w:t>-</w:t>
      </w:r>
      <w:proofErr w:type="spellStart"/>
      <w:r w:rsidR="00A013D2" w:rsidRPr="009D7214">
        <w:rPr>
          <w:rStyle w:val="FontStyle12"/>
          <w:sz w:val="24"/>
          <w:szCs w:val="24"/>
        </w:rPr>
        <w:t>щих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мероприятия с участием детей (далее - порядок), определяет процедуру </w:t>
      </w:r>
      <w:proofErr w:type="spellStart"/>
      <w:r w:rsidR="00A013D2" w:rsidRPr="009D7214">
        <w:rPr>
          <w:rStyle w:val="FontStyle12"/>
          <w:sz w:val="24"/>
          <w:szCs w:val="24"/>
        </w:rPr>
        <w:t>формирова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ние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муниципальной экспертной</w:t>
      </w:r>
      <w:proofErr w:type="gramEnd"/>
      <w:r w:rsidR="00A013D2" w:rsidRPr="009D7214">
        <w:rPr>
          <w:rStyle w:val="FontStyle12"/>
          <w:sz w:val="24"/>
          <w:szCs w:val="24"/>
        </w:rPr>
        <w:t xml:space="preserve">  </w:t>
      </w:r>
      <w:proofErr w:type="gramStart"/>
      <w:r w:rsidR="00A013D2" w:rsidRPr="009D7214">
        <w:rPr>
          <w:rStyle w:val="FontStyle12"/>
          <w:sz w:val="24"/>
          <w:szCs w:val="24"/>
        </w:rPr>
        <w:t xml:space="preserve">комиссии по оценке предложений по определению мест, нахождение в которых может причинить вред здоровью детей, их физическому, </w:t>
      </w:r>
      <w:proofErr w:type="spellStart"/>
      <w:r w:rsidR="00A013D2" w:rsidRPr="009D7214">
        <w:rPr>
          <w:rStyle w:val="FontStyle12"/>
          <w:sz w:val="24"/>
          <w:szCs w:val="24"/>
        </w:rPr>
        <w:t>интел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лектуальному</w:t>
      </w:r>
      <w:proofErr w:type="spellEnd"/>
      <w:r w:rsidR="00A013D2" w:rsidRPr="009D7214">
        <w:rPr>
          <w:rStyle w:val="FontStyle12"/>
          <w:sz w:val="24"/>
          <w:szCs w:val="24"/>
        </w:rPr>
        <w:t>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 (далее - муниципальная экспертная комиссия).</w:t>
      </w:r>
      <w:proofErr w:type="gramEnd"/>
    </w:p>
    <w:p w:rsidR="00A013D2" w:rsidRPr="009D7214" w:rsidRDefault="00D52978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</w:t>
      </w:r>
      <w:r w:rsidR="00A013D2" w:rsidRPr="00D52978">
        <w:rPr>
          <w:rStyle w:val="FontStyle12"/>
          <w:sz w:val="24"/>
          <w:szCs w:val="24"/>
        </w:rPr>
        <w:t>2.</w:t>
      </w:r>
      <w:r>
        <w:rPr>
          <w:rStyle w:val="FontStyle12"/>
          <w:sz w:val="24"/>
          <w:szCs w:val="24"/>
        </w:rPr>
        <w:t xml:space="preserve"> </w:t>
      </w:r>
      <w:proofErr w:type="gramStart"/>
      <w:r w:rsidR="00A013D2" w:rsidRPr="009D7214">
        <w:rPr>
          <w:rStyle w:val="FontStyle12"/>
          <w:sz w:val="24"/>
          <w:szCs w:val="24"/>
        </w:rPr>
        <w:t>В состав муниципальной экспертной комиссии могут быть включены замести</w:t>
      </w:r>
      <w:r>
        <w:rPr>
          <w:rStyle w:val="FontStyle12"/>
          <w:sz w:val="24"/>
          <w:szCs w:val="24"/>
        </w:rPr>
        <w:t>-</w:t>
      </w:r>
      <w:proofErr w:type="spellStart"/>
      <w:r w:rsidR="00A013D2" w:rsidRPr="009D7214">
        <w:rPr>
          <w:rStyle w:val="FontStyle12"/>
          <w:sz w:val="24"/>
          <w:szCs w:val="24"/>
        </w:rPr>
        <w:t>тели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главы администрации поселения района, представители структурных подразделений</w:t>
      </w:r>
      <w:r w:rsidR="00A013D2" w:rsidRPr="009D7214">
        <w:rPr>
          <w:rStyle w:val="FontStyle12"/>
          <w:sz w:val="24"/>
          <w:szCs w:val="24"/>
        </w:rPr>
        <w:br/>
        <w:t>администрации поселений района, отраслевых (функциональных) органов администрации поселения района, а также по согласованию депутаты Собрания депутатов поселения, представители территориальных органов федеральных органов исполнительной власти, органа внутренних дел по району, государственных органов Ростовской области, средств массовой информации, общественных объединений.</w:t>
      </w:r>
      <w:proofErr w:type="gramEnd"/>
    </w:p>
    <w:p w:rsidR="00A013D2" w:rsidRPr="00D52978" w:rsidRDefault="00D52978" w:rsidP="00D52978">
      <w:pPr>
        <w:pStyle w:val="a4"/>
        <w:rPr>
          <w:rStyle w:val="FontStyle12"/>
          <w:sz w:val="24"/>
          <w:szCs w:val="24"/>
        </w:rPr>
      </w:pPr>
      <w:r w:rsidRPr="00D52978">
        <w:rPr>
          <w:rStyle w:val="FontStyle12"/>
          <w:sz w:val="24"/>
          <w:szCs w:val="24"/>
        </w:rPr>
        <w:t xml:space="preserve">            </w:t>
      </w:r>
      <w:r>
        <w:rPr>
          <w:rStyle w:val="FontStyle12"/>
          <w:sz w:val="24"/>
          <w:szCs w:val="24"/>
        </w:rPr>
        <w:t xml:space="preserve">3. </w:t>
      </w:r>
      <w:r w:rsidR="00A013D2" w:rsidRPr="00D52978">
        <w:rPr>
          <w:rStyle w:val="FontStyle12"/>
          <w:sz w:val="24"/>
          <w:szCs w:val="24"/>
        </w:rPr>
        <w:t>Состав муниципальной экспертной комиссии утверждается постановлением администрации Краснокутского сельского поселения.</w:t>
      </w:r>
    </w:p>
    <w:p w:rsidR="00EC303C" w:rsidRPr="00D52978" w:rsidRDefault="00EC303C" w:rsidP="00D52978">
      <w:pPr>
        <w:pStyle w:val="a4"/>
        <w:rPr>
          <w:rStyle w:val="FontStyle12"/>
          <w:sz w:val="24"/>
          <w:szCs w:val="24"/>
        </w:rPr>
      </w:pPr>
    </w:p>
    <w:p w:rsidR="00EC303C" w:rsidRPr="009D7214" w:rsidRDefault="00EC303C" w:rsidP="009D7214">
      <w:pPr>
        <w:pStyle w:val="a4"/>
        <w:rPr>
          <w:rStyle w:val="FontStyle12"/>
          <w:sz w:val="24"/>
          <w:szCs w:val="24"/>
        </w:rPr>
      </w:pPr>
    </w:p>
    <w:p w:rsidR="00EC303C" w:rsidRPr="009D7214" w:rsidRDefault="00EC303C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D7214">
        <w:rPr>
          <w:rFonts w:ascii="Times New Roman" w:hAnsi="Times New Roman" w:cs="Times New Roman"/>
          <w:b/>
          <w:sz w:val="24"/>
          <w:szCs w:val="24"/>
        </w:rPr>
        <w:t>Специалист по делопроизводству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D7214">
        <w:rPr>
          <w:rFonts w:ascii="Times New Roman" w:hAnsi="Times New Roman" w:cs="Times New Roman"/>
          <w:b/>
          <w:sz w:val="24"/>
          <w:szCs w:val="24"/>
        </w:rPr>
        <w:t xml:space="preserve">и архивной работе                                                    </w:t>
      </w:r>
      <w:r w:rsidR="00D529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9D7214">
        <w:rPr>
          <w:rFonts w:ascii="Times New Roman" w:hAnsi="Times New Roman" w:cs="Times New Roman"/>
          <w:b/>
          <w:sz w:val="24"/>
          <w:szCs w:val="24"/>
        </w:rPr>
        <w:t xml:space="preserve">  Е.</w:t>
      </w:r>
      <w:r w:rsidR="00D52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14">
        <w:rPr>
          <w:rFonts w:ascii="Times New Roman" w:hAnsi="Times New Roman" w:cs="Times New Roman"/>
          <w:b/>
          <w:sz w:val="24"/>
          <w:szCs w:val="24"/>
        </w:rPr>
        <w:t>А.</w:t>
      </w:r>
      <w:r w:rsidR="00D52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14">
        <w:rPr>
          <w:rFonts w:ascii="Times New Roman" w:hAnsi="Times New Roman" w:cs="Times New Roman"/>
          <w:b/>
          <w:sz w:val="24"/>
          <w:szCs w:val="24"/>
        </w:rPr>
        <w:t>Стаценко</w:t>
      </w:r>
    </w:p>
    <w:p w:rsidR="00EC303C" w:rsidRPr="009D7214" w:rsidRDefault="00EC303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C303C" w:rsidRPr="009D7214" w:rsidRDefault="00EC303C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303C" w:rsidRPr="009D7214" w:rsidRDefault="00EC303C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303C" w:rsidRPr="009D7214" w:rsidRDefault="00EC303C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52978" w:rsidRDefault="00A013D2" w:rsidP="00D52978">
      <w:pPr>
        <w:pStyle w:val="a4"/>
        <w:jc w:val="right"/>
        <w:rPr>
          <w:rStyle w:val="FontStyle17"/>
          <w:sz w:val="24"/>
          <w:szCs w:val="24"/>
        </w:rPr>
      </w:pPr>
      <w:r w:rsidRPr="009D7214">
        <w:rPr>
          <w:rStyle w:val="FontStyle18"/>
          <w:sz w:val="24"/>
          <w:szCs w:val="24"/>
        </w:rPr>
        <w:lastRenderedPageBreak/>
        <w:t xml:space="preserve">Приложение </w:t>
      </w:r>
      <w:r w:rsidRPr="009D7214">
        <w:rPr>
          <w:rStyle w:val="FontStyle17"/>
          <w:sz w:val="24"/>
          <w:szCs w:val="24"/>
        </w:rPr>
        <w:t xml:space="preserve">2 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>к  решению Собрания депутатов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>Краснокутского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сельского поселения </w:t>
      </w:r>
    </w:p>
    <w:p w:rsidR="00A013D2" w:rsidRPr="009D7214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от </w:t>
      </w:r>
      <w:r w:rsidR="00D52978">
        <w:rPr>
          <w:rStyle w:val="FontStyle18"/>
          <w:sz w:val="24"/>
          <w:szCs w:val="24"/>
        </w:rPr>
        <w:t>31</w:t>
      </w:r>
      <w:r w:rsidRPr="009D7214">
        <w:rPr>
          <w:rStyle w:val="FontStyle18"/>
          <w:sz w:val="24"/>
          <w:szCs w:val="24"/>
        </w:rPr>
        <w:t>.</w:t>
      </w:r>
      <w:r w:rsidR="00D52978">
        <w:rPr>
          <w:rStyle w:val="FontStyle18"/>
          <w:sz w:val="24"/>
          <w:szCs w:val="24"/>
        </w:rPr>
        <w:t>03</w:t>
      </w:r>
      <w:r w:rsidRPr="009D7214">
        <w:rPr>
          <w:rStyle w:val="FontStyle18"/>
          <w:sz w:val="24"/>
          <w:szCs w:val="24"/>
        </w:rPr>
        <w:t xml:space="preserve">.2011г. № </w:t>
      </w:r>
      <w:r w:rsidR="00D52978">
        <w:rPr>
          <w:rStyle w:val="FontStyle18"/>
          <w:sz w:val="24"/>
          <w:szCs w:val="24"/>
        </w:rPr>
        <w:t>103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Style w:val="FontStyle12"/>
          <w:sz w:val="24"/>
          <w:szCs w:val="24"/>
        </w:rPr>
      </w:pPr>
    </w:p>
    <w:p w:rsidR="00D52978" w:rsidRPr="00D52978" w:rsidRDefault="00A013D2" w:rsidP="00D52978">
      <w:pPr>
        <w:pStyle w:val="a4"/>
        <w:jc w:val="center"/>
        <w:rPr>
          <w:rStyle w:val="FontStyle12"/>
          <w:b/>
          <w:sz w:val="24"/>
          <w:szCs w:val="24"/>
        </w:rPr>
      </w:pPr>
      <w:r w:rsidRPr="00D52978">
        <w:rPr>
          <w:rStyle w:val="FontStyle12"/>
          <w:b/>
          <w:sz w:val="24"/>
          <w:szCs w:val="24"/>
        </w:rPr>
        <w:t>Положение</w:t>
      </w:r>
    </w:p>
    <w:p w:rsidR="00A013D2" w:rsidRPr="00D52978" w:rsidRDefault="00A013D2" w:rsidP="00D52978">
      <w:pPr>
        <w:pStyle w:val="a4"/>
        <w:jc w:val="center"/>
        <w:rPr>
          <w:rStyle w:val="FontStyle12"/>
          <w:b/>
          <w:sz w:val="24"/>
          <w:szCs w:val="24"/>
        </w:rPr>
      </w:pPr>
      <w:r w:rsidRPr="00D52978">
        <w:rPr>
          <w:rStyle w:val="FontStyle12"/>
          <w:b/>
          <w:sz w:val="24"/>
          <w:szCs w:val="24"/>
        </w:rPr>
        <w:t xml:space="preserve">о деятельности муниципальной экспертной </w:t>
      </w:r>
      <w:proofErr w:type="gramStart"/>
      <w:r w:rsidRPr="00D52978">
        <w:rPr>
          <w:rStyle w:val="FontStyle12"/>
          <w:b/>
          <w:sz w:val="24"/>
          <w:szCs w:val="24"/>
        </w:rPr>
        <w:t>комиссии</w:t>
      </w:r>
      <w:proofErr w:type="gramEnd"/>
      <w:r w:rsidRPr="00D52978">
        <w:rPr>
          <w:rStyle w:val="FontStyle12"/>
          <w:b/>
          <w:sz w:val="24"/>
          <w:szCs w:val="24"/>
        </w:rPr>
        <w:t xml:space="preserve">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</w:t>
      </w:r>
    </w:p>
    <w:p w:rsidR="00A013D2" w:rsidRPr="009D7214" w:rsidRDefault="00A013D2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Default="00A013D2" w:rsidP="00211B7F">
      <w:pPr>
        <w:pStyle w:val="a4"/>
        <w:jc w:val="center"/>
        <w:rPr>
          <w:rStyle w:val="FontStyle12"/>
          <w:b/>
          <w:sz w:val="24"/>
          <w:szCs w:val="24"/>
        </w:rPr>
      </w:pPr>
      <w:r w:rsidRPr="00211B7F">
        <w:rPr>
          <w:rStyle w:val="FontStyle12"/>
          <w:b/>
          <w:sz w:val="24"/>
          <w:szCs w:val="24"/>
        </w:rPr>
        <w:t>Статья 1. Общие положения</w:t>
      </w:r>
    </w:p>
    <w:p w:rsidR="00211B7F" w:rsidRPr="00211B7F" w:rsidRDefault="00211B7F" w:rsidP="00211B7F">
      <w:pPr>
        <w:pStyle w:val="a4"/>
        <w:jc w:val="center"/>
        <w:rPr>
          <w:rStyle w:val="FontStyle12"/>
          <w:b/>
          <w:sz w:val="24"/>
          <w:szCs w:val="24"/>
        </w:rPr>
      </w:pP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</w:t>
      </w:r>
      <w:proofErr w:type="gramStart"/>
      <w:r w:rsidR="00A013D2" w:rsidRPr="009D7214">
        <w:rPr>
          <w:rStyle w:val="FontStyle12"/>
          <w:sz w:val="24"/>
          <w:szCs w:val="24"/>
        </w:rPr>
        <w:t xml:space="preserve">Настоящее положение о деятельности муниципальной экспертной комиссии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</w:t>
      </w:r>
      <w:proofErr w:type="spellStart"/>
      <w:r w:rsidR="00A013D2" w:rsidRPr="009D7214">
        <w:rPr>
          <w:rStyle w:val="FontStyle12"/>
          <w:sz w:val="24"/>
          <w:szCs w:val="24"/>
        </w:rPr>
        <w:t>нравст</w:t>
      </w:r>
      <w:proofErr w:type="spellEnd"/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 xml:space="preserve">венному развитию, общественных мест, в которых в ночное время не допускается </w:t>
      </w:r>
      <w:proofErr w:type="spellStart"/>
      <w:r w:rsidR="00A013D2" w:rsidRPr="009D7214">
        <w:rPr>
          <w:rStyle w:val="FontStyle12"/>
          <w:sz w:val="24"/>
          <w:szCs w:val="24"/>
        </w:rPr>
        <w:t>нахож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дение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детей без сопровождения родителей (лиц, их заменяющих) или лип, осуществляю</w:t>
      </w:r>
      <w:r>
        <w:rPr>
          <w:rStyle w:val="FontStyle12"/>
          <w:sz w:val="24"/>
          <w:szCs w:val="24"/>
        </w:rPr>
        <w:t>-</w:t>
      </w:r>
      <w:proofErr w:type="spellStart"/>
      <w:r w:rsidR="00A013D2" w:rsidRPr="009D7214">
        <w:rPr>
          <w:rStyle w:val="FontStyle12"/>
          <w:sz w:val="24"/>
          <w:szCs w:val="24"/>
        </w:rPr>
        <w:t>щих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мероприятия с участием детей (далее - положение), определяет задачу и </w:t>
      </w:r>
      <w:proofErr w:type="spellStart"/>
      <w:r>
        <w:rPr>
          <w:rStyle w:val="FontStyle12"/>
          <w:sz w:val="24"/>
          <w:szCs w:val="24"/>
        </w:rPr>
        <w:t>к</w:t>
      </w:r>
      <w:r w:rsidR="00A013D2" w:rsidRPr="009D7214">
        <w:rPr>
          <w:rStyle w:val="FontStyle12"/>
          <w:sz w:val="24"/>
          <w:szCs w:val="24"/>
        </w:rPr>
        <w:t>омпетен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цию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муниципальной</w:t>
      </w:r>
      <w:proofErr w:type="gramEnd"/>
      <w:r w:rsidR="0005286C" w:rsidRPr="009D7214">
        <w:rPr>
          <w:rStyle w:val="FontStyle12"/>
          <w:sz w:val="24"/>
          <w:szCs w:val="24"/>
        </w:rPr>
        <w:t xml:space="preserve"> </w:t>
      </w:r>
      <w:proofErr w:type="gramStart"/>
      <w:r w:rsidR="00A013D2" w:rsidRPr="009D7214">
        <w:rPr>
          <w:rStyle w:val="FontStyle12"/>
          <w:sz w:val="24"/>
          <w:szCs w:val="24"/>
        </w:rPr>
        <w:t xml:space="preserve">экспертной комиссии по оценке предложений по определению мест, нахождение в которых может причинить вред здоровью детей, их физическому, </w:t>
      </w:r>
      <w:proofErr w:type="spellStart"/>
      <w:r w:rsidR="00A013D2" w:rsidRPr="009D7214">
        <w:rPr>
          <w:rStyle w:val="FontStyle12"/>
          <w:sz w:val="24"/>
          <w:szCs w:val="24"/>
        </w:rPr>
        <w:t>интеллек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туальному</w:t>
      </w:r>
      <w:proofErr w:type="spellEnd"/>
      <w:r w:rsidR="00A013D2" w:rsidRPr="009D7214">
        <w:rPr>
          <w:rStyle w:val="FontStyle12"/>
          <w:sz w:val="24"/>
          <w:szCs w:val="24"/>
        </w:rPr>
        <w:t>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 (далее - муниципальная экспертная комиссия).</w:t>
      </w:r>
      <w:proofErr w:type="gramEnd"/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</w:t>
      </w:r>
      <w:r w:rsidR="00A013D2" w:rsidRPr="009D7214">
        <w:rPr>
          <w:rStyle w:val="FontStyle12"/>
          <w:sz w:val="24"/>
          <w:szCs w:val="24"/>
        </w:rPr>
        <w:t>Муниципальная экспертная комиссия является постоянно действующей.</w:t>
      </w: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proofErr w:type="gramStart"/>
      <w:r w:rsidR="00A013D2" w:rsidRPr="009D7214">
        <w:rPr>
          <w:rStyle w:val="FontStyle12"/>
          <w:sz w:val="24"/>
          <w:szCs w:val="24"/>
        </w:rPr>
        <w:t>3.В настоящем положении используются основные понятия, предусмотренные Федеральным законом от 24.07.1998 № 124-ФЗ «Об основных гарантиях прав ребенка в Российской Федерации», Областным законом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развитию» муниципальная экспертная комиссия в своей деятельности руководствуется Конституцией Российской Федерации, федеральными законами, Указами Президента РФ, Постановлениями правительства Российской</w:t>
      </w:r>
      <w:proofErr w:type="gramEnd"/>
      <w:r w:rsidR="00A013D2" w:rsidRPr="009D7214">
        <w:rPr>
          <w:rStyle w:val="FontStyle12"/>
          <w:sz w:val="24"/>
          <w:szCs w:val="24"/>
        </w:rPr>
        <w:t xml:space="preserve"> Федерации</w:t>
      </w:r>
    </w:p>
    <w:p w:rsidR="00A013D2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r w:rsidR="00A013D2" w:rsidRPr="009D7214">
        <w:rPr>
          <w:rStyle w:val="FontStyle12"/>
          <w:sz w:val="24"/>
          <w:szCs w:val="24"/>
        </w:rPr>
        <w:t xml:space="preserve">4.Предложения по определению мест, нахождение в которых может причинить вред здоровью детей, их физическому, интеллектуальному, психическому, духовному  и нравственному развитию, а также общественных мест, в которых в ночное время не допускается нахождение детей без сопровождения родителей (лиц, их заменяющих) или </w:t>
      </w:r>
      <w:proofErr w:type="spellStart"/>
      <w:r w:rsidR="00A013D2" w:rsidRPr="009D7214">
        <w:rPr>
          <w:rStyle w:val="FontStyle12"/>
          <w:sz w:val="24"/>
          <w:szCs w:val="24"/>
        </w:rPr>
        <w:t>лип</w:t>
      </w:r>
      <w:proofErr w:type="gramStart"/>
      <w:r w:rsidR="00A013D2" w:rsidRPr="009D7214">
        <w:rPr>
          <w:rStyle w:val="FontStyle12"/>
          <w:sz w:val="24"/>
          <w:szCs w:val="24"/>
        </w:rPr>
        <w:t>.о</w:t>
      </w:r>
      <w:proofErr w:type="gramEnd"/>
      <w:r w:rsidR="00A013D2" w:rsidRPr="009D7214">
        <w:rPr>
          <w:rStyle w:val="FontStyle12"/>
          <w:sz w:val="24"/>
          <w:szCs w:val="24"/>
        </w:rPr>
        <w:t>существляющих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мероприятия с участием детей, направляются главой администрации поселения в муниципальную экспертную комиссию в форме проектов решений Собрания депутатов.</w:t>
      </w:r>
    </w:p>
    <w:p w:rsidR="00211B7F" w:rsidRPr="009D7214" w:rsidRDefault="00211B7F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211B7F" w:rsidRDefault="00A013D2" w:rsidP="00211B7F">
      <w:pPr>
        <w:pStyle w:val="a4"/>
        <w:jc w:val="center"/>
        <w:rPr>
          <w:rStyle w:val="FontStyle12"/>
          <w:b/>
          <w:sz w:val="24"/>
          <w:szCs w:val="24"/>
        </w:rPr>
      </w:pPr>
      <w:r w:rsidRPr="00211B7F">
        <w:rPr>
          <w:rStyle w:val="FontStyle12"/>
          <w:b/>
          <w:sz w:val="24"/>
          <w:szCs w:val="24"/>
        </w:rPr>
        <w:t>Статья 2. Задача муниципальной экспертной комиссии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proofErr w:type="gramStart"/>
      <w:r w:rsidR="00A013D2" w:rsidRPr="009D7214">
        <w:rPr>
          <w:rStyle w:val="FontStyle12"/>
          <w:sz w:val="24"/>
          <w:szCs w:val="24"/>
        </w:rPr>
        <w:t xml:space="preserve">Основной задачей муниципальной экспертной комиссии является рассмотрение проектов решений Собрания депутатов поселения района по определению мест, </w:t>
      </w:r>
      <w:proofErr w:type="spellStart"/>
      <w:r w:rsidR="00A013D2" w:rsidRPr="009D7214">
        <w:rPr>
          <w:rStyle w:val="FontStyle12"/>
          <w:sz w:val="24"/>
          <w:szCs w:val="24"/>
        </w:rPr>
        <w:t>нахожде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ние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в которых может причинить вред здоровью детей, их физическому, </w:t>
      </w:r>
      <w:proofErr w:type="spellStart"/>
      <w:r w:rsidR="00A013D2" w:rsidRPr="009D7214">
        <w:rPr>
          <w:rStyle w:val="FontStyle12"/>
          <w:sz w:val="24"/>
          <w:szCs w:val="24"/>
        </w:rPr>
        <w:t>интеллектуаль</w:t>
      </w:r>
      <w:proofErr w:type="spellEnd"/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lastRenderedPageBreak/>
        <w:t>ному, психическому, духовному и нравственному развитию, общественных мест, в кото</w:t>
      </w:r>
      <w:r>
        <w:rPr>
          <w:rStyle w:val="FontStyle12"/>
          <w:sz w:val="24"/>
          <w:szCs w:val="24"/>
        </w:rPr>
        <w:t>-</w:t>
      </w:r>
      <w:proofErr w:type="spellStart"/>
      <w:r w:rsidR="00A013D2" w:rsidRPr="009D7214">
        <w:rPr>
          <w:rStyle w:val="FontStyle12"/>
          <w:sz w:val="24"/>
          <w:szCs w:val="24"/>
        </w:rPr>
        <w:t>рых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в ночное время не допускается нахождение детей без сопровождения родителей (лиц, их заменяющих) или лиц, осуществляющих мероприятия с участием</w:t>
      </w:r>
      <w:r w:rsidRPr="00211B7F">
        <w:rPr>
          <w:rStyle w:val="FontStyle12"/>
          <w:sz w:val="24"/>
          <w:szCs w:val="24"/>
        </w:rPr>
        <w:t xml:space="preserve"> </w:t>
      </w:r>
      <w:r w:rsidRPr="009D7214">
        <w:rPr>
          <w:rStyle w:val="FontStyle12"/>
          <w:sz w:val="24"/>
          <w:szCs w:val="24"/>
        </w:rPr>
        <w:t>детей, и</w:t>
      </w:r>
      <w:r w:rsidRPr="00211B7F">
        <w:rPr>
          <w:rStyle w:val="FontStyle12"/>
          <w:sz w:val="24"/>
          <w:szCs w:val="24"/>
        </w:rPr>
        <w:t xml:space="preserve"> </w:t>
      </w:r>
      <w:r w:rsidRPr="009D7214">
        <w:rPr>
          <w:rStyle w:val="FontStyle12"/>
          <w:sz w:val="24"/>
          <w:szCs w:val="24"/>
        </w:rPr>
        <w:t>подготовка</w:t>
      </w:r>
      <w:proofErr w:type="gramEnd"/>
    </w:p>
    <w:p w:rsidR="00A013D2" w:rsidRDefault="00A013D2" w:rsidP="009D7214">
      <w:pPr>
        <w:pStyle w:val="a4"/>
        <w:rPr>
          <w:rStyle w:val="FontStyle13"/>
          <w:b w:val="0"/>
          <w:i w:val="0"/>
          <w:sz w:val="24"/>
          <w:szCs w:val="24"/>
        </w:rPr>
      </w:pPr>
      <w:r w:rsidRPr="009D7214">
        <w:rPr>
          <w:rStyle w:val="FontStyle12"/>
          <w:sz w:val="24"/>
          <w:szCs w:val="24"/>
        </w:rPr>
        <w:t xml:space="preserve">экспертных заключений </w:t>
      </w:r>
      <w:r w:rsidRPr="00211B7F">
        <w:rPr>
          <w:rStyle w:val="FontStyle12"/>
          <w:sz w:val="24"/>
          <w:szCs w:val="24"/>
        </w:rPr>
        <w:t xml:space="preserve">по </w:t>
      </w:r>
      <w:r w:rsidRPr="009D7214">
        <w:rPr>
          <w:rStyle w:val="FontStyle13"/>
          <w:b w:val="0"/>
          <w:i w:val="0"/>
          <w:sz w:val="24"/>
          <w:szCs w:val="24"/>
        </w:rPr>
        <w:t>результатам рассмотрения.</w:t>
      </w:r>
    </w:p>
    <w:p w:rsidR="00211B7F" w:rsidRPr="009D7214" w:rsidRDefault="00211B7F" w:rsidP="009D7214">
      <w:pPr>
        <w:pStyle w:val="a4"/>
        <w:rPr>
          <w:rStyle w:val="FontStyle13"/>
          <w:b w:val="0"/>
          <w:i w:val="0"/>
          <w:sz w:val="24"/>
          <w:szCs w:val="24"/>
        </w:rPr>
      </w:pPr>
    </w:p>
    <w:p w:rsidR="00A013D2" w:rsidRPr="00211B7F" w:rsidRDefault="00A013D2" w:rsidP="00211B7F">
      <w:pPr>
        <w:pStyle w:val="a4"/>
        <w:jc w:val="center"/>
        <w:rPr>
          <w:rStyle w:val="FontStyle12"/>
          <w:b/>
          <w:sz w:val="24"/>
          <w:szCs w:val="24"/>
        </w:rPr>
      </w:pPr>
      <w:r w:rsidRPr="00211B7F">
        <w:rPr>
          <w:rStyle w:val="FontStyle12"/>
          <w:b/>
          <w:sz w:val="24"/>
          <w:szCs w:val="24"/>
        </w:rPr>
        <w:t>Статья 3. Права муниципальной экспертной комиссии</w:t>
      </w:r>
    </w:p>
    <w:p w:rsidR="00A013D2" w:rsidRPr="009D7214" w:rsidRDefault="00A013D2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</w:t>
      </w:r>
      <w:r w:rsidR="00A013D2" w:rsidRPr="009D7214">
        <w:rPr>
          <w:rStyle w:val="FontStyle12"/>
          <w:sz w:val="24"/>
          <w:szCs w:val="24"/>
        </w:rPr>
        <w:t>Муниципальная экспертная комиссия вправе:</w:t>
      </w:r>
    </w:p>
    <w:p w:rsidR="00A013D2" w:rsidRPr="009D7214" w:rsidRDefault="00211B7F" w:rsidP="009D7214">
      <w:pPr>
        <w:pStyle w:val="a4"/>
        <w:rPr>
          <w:rStyle w:val="FontStyle11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proofErr w:type="gramStart"/>
      <w:r w:rsidR="00A013D2" w:rsidRPr="009D7214">
        <w:rPr>
          <w:rStyle w:val="FontStyle12"/>
          <w:sz w:val="24"/>
          <w:szCs w:val="24"/>
        </w:rPr>
        <w:t>Запрашивать и получать в пределах своей компетенции в установленном порядке от органов местного самоуправления, территориальных органов федеральных органов исполнительной власти, ОВД по району, прокуратуры района, государственных органов Ростовской области, учреждений и организаций независимо от их организационно-правовой формы и формы собственности информацию и материалы, необходимые для ее деятельное) и</w:t>
      </w:r>
      <w:r>
        <w:rPr>
          <w:rStyle w:val="FontStyle12"/>
          <w:sz w:val="24"/>
          <w:szCs w:val="24"/>
        </w:rPr>
        <w:t xml:space="preserve"> п</w:t>
      </w:r>
      <w:r w:rsidR="00A013D2" w:rsidRPr="009D7214">
        <w:rPr>
          <w:rStyle w:val="FontStyle12"/>
          <w:sz w:val="24"/>
          <w:szCs w:val="24"/>
        </w:rPr>
        <w:t xml:space="preserve">риглашать на заседания муниципальной экспертной комиссии </w:t>
      </w:r>
      <w:proofErr w:type="spellStart"/>
      <w:r w:rsidR="00A013D2" w:rsidRPr="009D7214">
        <w:rPr>
          <w:rStyle w:val="FontStyle12"/>
          <w:sz w:val="24"/>
          <w:szCs w:val="24"/>
        </w:rPr>
        <w:t>предста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вителей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органов местного самоуправления, по согласованию</w:t>
      </w:r>
      <w:proofErr w:type="gramEnd"/>
      <w:r w:rsidR="00A013D2" w:rsidRPr="009D7214">
        <w:rPr>
          <w:rStyle w:val="FontStyle12"/>
          <w:sz w:val="24"/>
          <w:szCs w:val="24"/>
        </w:rPr>
        <w:t xml:space="preserve"> представителей </w:t>
      </w:r>
      <w:proofErr w:type="spellStart"/>
      <w:proofErr w:type="gramStart"/>
      <w:r w:rsidR="00A013D2" w:rsidRPr="009D7214">
        <w:rPr>
          <w:rStyle w:val="FontStyle12"/>
          <w:sz w:val="24"/>
          <w:szCs w:val="24"/>
        </w:rPr>
        <w:t>террито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риальных</w:t>
      </w:r>
      <w:proofErr w:type="spellEnd"/>
      <w:proofErr w:type="gramEnd"/>
      <w:r w:rsidR="00A013D2" w:rsidRPr="009D7214">
        <w:rPr>
          <w:rStyle w:val="FontStyle12"/>
          <w:sz w:val="24"/>
          <w:szCs w:val="24"/>
        </w:rPr>
        <w:t xml:space="preserve"> органов</w:t>
      </w:r>
      <w:r>
        <w:rPr>
          <w:rStyle w:val="FontStyle12"/>
          <w:sz w:val="24"/>
          <w:szCs w:val="24"/>
        </w:rPr>
        <w:t xml:space="preserve">,  </w:t>
      </w:r>
      <w:r w:rsidR="00A013D2" w:rsidRPr="009D7214">
        <w:rPr>
          <w:rStyle w:val="FontStyle12"/>
          <w:sz w:val="24"/>
          <w:szCs w:val="24"/>
        </w:rPr>
        <w:t>федеральных органов исполнительной власти, ОВД по району, проку</w:t>
      </w:r>
      <w:r>
        <w:rPr>
          <w:rStyle w:val="FontStyle12"/>
          <w:sz w:val="24"/>
          <w:szCs w:val="24"/>
        </w:rPr>
        <w:t>-</w:t>
      </w:r>
      <w:proofErr w:type="spellStart"/>
      <w:r w:rsidR="00A013D2" w:rsidRPr="009D7214">
        <w:rPr>
          <w:rStyle w:val="FontStyle12"/>
          <w:sz w:val="24"/>
          <w:szCs w:val="24"/>
        </w:rPr>
        <w:t>ратуры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района, государственных органов Ростовской области, общественных </w:t>
      </w:r>
      <w:proofErr w:type="spellStart"/>
      <w:r w:rsidR="00A013D2" w:rsidRPr="009D7214">
        <w:rPr>
          <w:rStyle w:val="FontStyle12"/>
          <w:sz w:val="24"/>
          <w:szCs w:val="24"/>
        </w:rPr>
        <w:t>объедине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ний</w:t>
      </w:r>
      <w:proofErr w:type="spellEnd"/>
      <w:r w:rsidR="00A013D2" w:rsidRPr="009D7214">
        <w:rPr>
          <w:rStyle w:val="FontStyle12"/>
          <w:sz w:val="24"/>
          <w:szCs w:val="24"/>
        </w:rPr>
        <w:t xml:space="preserve">, </w:t>
      </w:r>
      <w:r>
        <w:rPr>
          <w:rStyle w:val="FontStyle12"/>
          <w:sz w:val="24"/>
          <w:szCs w:val="24"/>
        </w:rPr>
        <w:t>с</w:t>
      </w:r>
      <w:r w:rsidR="00A013D2" w:rsidRPr="009D7214">
        <w:rPr>
          <w:rStyle w:val="FontStyle12"/>
          <w:sz w:val="24"/>
          <w:szCs w:val="24"/>
        </w:rPr>
        <w:t>редств массовой информации, жителей района.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Default="00A013D2" w:rsidP="00211B7F">
      <w:pPr>
        <w:pStyle w:val="a4"/>
        <w:jc w:val="center"/>
        <w:rPr>
          <w:rStyle w:val="FontStyle12"/>
          <w:b/>
          <w:sz w:val="24"/>
          <w:szCs w:val="24"/>
        </w:rPr>
      </w:pPr>
      <w:r w:rsidRPr="00211B7F">
        <w:rPr>
          <w:rStyle w:val="FontStyle12"/>
          <w:b/>
          <w:sz w:val="24"/>
          <w:szCs w:val="24"/>
        </w:rPr>
        <w:t>Статья 4. Порядок работы муниципальной экспертной комиссии</w:t>
      </w:r>
    </w:p>
    <w:p w:rsidR="00211B7F" w:rsidRPr="00211B7F" w:rsidRDefault="00211B7F" w:rsidP="00211B7F">
      <w:pPr>
        <w:pStyle w:val="a4"/>
        <w:jc w:val="center"/>
        <w:rPr>
          <w:rStyle w:val="FontStyle12"/>
          <w:b/>
          <w:sz w:val="24"/>
          <w:szCs w:val="24"/>
        </w:rPr>
      </w:pP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r w:rsidR="00A013D2" w:rsidRPr="009D7214">
        <w:rPr>
          <w:rStyle w:val="FontStyle12"/>
          <w:sz w:val="24"/>
          <w:szCs w:val="24"/>
        </w:rPr>
        <w:t>1.Муниципальная экспертная комиссия состоит из председателя, заместителя председателя, ответственного секретаря и членов.</w:t>
      </w: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proofErr w:type="gramStart"/>
      <w:r w:rsidR="00A013D2" w:rsidRPr="009D7214">
        <w:rPr>
          <w:rStyle w:val="FontStyle12"/>
          <w:sz w:val="24"/>
          <w:szCs w:val="24"/>
        </w:rPr>
        <w:t>2.Основной формой работы муниципальной экспертной комиссии являются заседания, которые проводятся по мере необходимости, но не позднее 10 дней со дня поступления предложений по определению мест, нахождение в которых может причинить вред здоровью детей, их физическому, интеллектуальному, психическому, духовному  и нравственному развитию, а также общественных мест, в которых в ночное время не допускается нахождение детей без сопровождения родителей (лиц, их</w:t>
      </w:r>
      <w:proofErr w:type="gramEnd"/>
      <w:r w:rsidR="00A013D2" w:rsidRPr="009D7214">
        <w:rPr>
          <w:rStyle w:val="FontStyle12"/>
          <w:sz w:val="24"/>
          <w:szCs w:val="24"/>
        </w:rPr>
        <w:t xml:space="preserve"> заменяющих) или лиц, осуществляющих мероприятия с участием детей</w:t>
      </w:r>
    </w:p>
    <w:p w:rsidR="00A013D2" w:rsidRPr="009D7214" w:rsidRDefault="00A013D2" w:rsidP="009D7214">
      <w:pPr>
        <w:pStyle w:val="a4"/>
        <w:rPr>
          <w:rStyle w:val="FontStyle14"/>
          <w:rFonts w:ascii="Times New Roman" w:hAnsi="Times New Roman" w:cs="Times New Roman"/>
          <w:sz w:val="24"/>
          <w:szCs w:val="24"/>
        </w:rPr>
      </w:pPr>
      <w:r w:rsidRPr="009D7214">
        <w:rPr>
          <w:rStyle w:val="FontStyle12"/>
          <w:spacing w:val="-10"/>
          <w:sz w:val="24"/>
          <w:szCs w:val="24"/>
        </w:rPr>
        <w:t xml:space="preserve">        </w:t>
      </w:r>
      <w:r w:rsidR="00060D66">
        <w:rPr>
          <w:rStyle w:val="FontStyle12"/>
          <w:spacing w:val="-10"/>
          <w:sz w:val="24"/>
          <w:szCs w:val="24"/>
        </w:rPr>
        <w:t xml:space="preserve">        </w:t>
      </w:r>
      <w:r w:rsidRPr="009D7214">
        <w:rPr>
          <w:rStyle w:val="FontStyle12"/>
          <w:spacing w:val="-10"/>
          <w:sz w:val="24"/>
          <w:szCs w:val="24"/>
        </w:rPr>
        <w:t xml:space="preserve"> 3.Заседание муниципальной экспертной комиссии правомочно, если на нем присутствуют больше половины от общего числа его членов.</w:t>
      </w:r>
      <w:r w:rsidRPr="009D7214">
        <w:rPr>
          <w:rStyle w:val="FontStyle14"/>
          <w:rFonts w:ascii="Times New Roman" w:hAnsi="Times New Roman" w:cs="Times New Roman"/>
          <w:sz w:val="24"/>
          <w:szCs w:val="24"/>
        </w:rPr>
        <w:t xml:space="preserve">        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Style w:val="FontStyle14"/>
          <w:rFonts w:ascii="Times New Roman" w:hAnsi="Times New Roman" w:cs="Times New Roman"/>
          <w:sz w:val="24"/>
          <w:szCs w:val="24"/>
        </w:rPr>
        <w:t xml:space="preserve">       </w:t>
      </w:r>
      <w:r w:rsidR="00060D66">
        <w:rPr>
          <w:rStyle w:val="FontStyle14"/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9D7214">
        <w:rPr>
          <w:rStyle w:val="FontStyle14"/>
          <w:rFonts w:ascii="Times New Roman" w:hAnsi="Times New Roman" w:cs="Times New Roman"/>
          <w:sz w:val="24"/>
          <w:szCs w:val="24"/>
        </w:rPr>
        <w:t>4.</w:t>
      </w:r>
      <w:r w:rsidRPr="009D7214">
        <w:rPr>
          <w:rFonts w:ascii="Times New Roman" w:hAnsi="Times New Roman" w:cs="Times New Roman"/>
          <w:sz w:val="24"/>
          <w:szCs w:val="24"/>
        </w:rPr>
        <w:t xml:space="preserve">Решения муниципальной экспертной комиссии принимаются простым </w:t>
      </w:r>
      <w:proofErr w:type="spellStart"/>
      <w:r w:rsidRPr="009D7214">
        <w:rPr>
          <w:rFonts w:ascii="Times New Roman" w:hAnsi="Times New Roman" w:cs="Times New Roman"/>
          <w:sz w:val="24"/>
          <w:szCs w:val="24"/>
        </w:rPr>
        <w:t>больши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нством</w:t>
      </w:r>
      <w:proofErr w:type="spellEnd"/>
      <w:r w:rsidRPr="009D7214">
        <w:rPr>
          <w:rFonts w:ascii="Times New Roman" w:hAnsi="Times New Roman" w:cs="Times New Roman"/>
          <w:sz w:val="24"/>
          <w:szCs w:val="24"/>
        </w:rPr>
        <w:t xml:space="preserve"> голосов присутствующих на заседании состава муниципальной экспертной коми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D7214">
        <w:rPr>
          <w:rFonts w:ascii="Times New Roman" w:hAnsi="Times New Roman" w:cs="Times New Roman"/>
          <w:sz w:val="24"/>
          <w:szCs w:val="24"/>
        </w:rPr>
        <w:t>ссии</w:t>
      </w:r>
      <w:proofErr w:type="spellEnd"/>
      <w:r w:rsidRPr="009D7214">
        <w:rPr>
          <w:rFonts w:ascii="Times New Roman" w:hAnsi="Times New Roman" w:cs="Times New Roman"/>
          <w:sz w:val="24"/>
          <w:szCs w:val="24"/>
        </w:rPr>
        <w:t xml:space="preserve"> путем открытого голосования.</w:t>
      </w:r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Председатель муниципальной экспертной комиссии голосует последним.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                В случае равенства голосов решающим является голос председателя.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       </w:t>
      </w:r>
      <w:r w:rsidR="00060D6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D7214">
        <w:rPr>
          <w:rFonts w:ascii="Times New Roman" w:hAnsi="Times New Roman" w:cs="Times New Roman"/>
          <w:sz w:val="24"/>
          <w:szCs w:val="24"/>
        </w:rPr>
        <w:t>5.В заседаниях  муниципальной экспертной комиссии</w:t>
      </w:r>
      <w:r w:rsidR="00363A5E" w:rsidRPr="009D7214">
        <w:rPr>
          <w:rFonts w:ascii="Times New Roman" w:hAnsi="Times New Roman" w:cs="Times New Roman"/>
          <w:sz w:val="24"/>
          <w:szCs w:val="24"/>
        </w:rPr>
        <w:t xml:space="preserve"> вправе уча</w:t>
      </w:r>
      <w:r w:rsidRPr="009D7214">
        <w:rPr>
          <w:rFonts w:ascii="Times New Roman" w:hAnsi="Times New Roman" w:cs="Times New Roman"/>
          <w:sz w:val="24"/>
          <w:szCs w:val="24"/>
        </w:rPr>
        <w:t xml:space="preserve">ствовать </w:t>
      </w:r>
      <w:proofErr w:type="gramStart"/>
      <w:r w:rsidRPr="009D7214">
        <w:rPr>
          <w:rFonts w:ascii="Times New Roman" w:hAnsi="Times New Roman" w:cs="Times New Roman"/>
          <w:sz w:val="24"/>
          <w:szCs w:val="24"/>
        </w:rPr>
        <w:t>пред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D7214">
        <w:rPr>
          <w:rFonts w:ascii="Times New Roman" w:hAnsi="Times New Roman" w:cs="Times New Roman"/>
          <w:sz w:val="24"/>
          <w:szCs w:val="24"/>
        </w:rPr>
        <w:t>ставители</w:t>
      </w:r>
      <w:proofErr w:type="spellEnd"/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самоуправления, а также иных з</w:t>
      </w:r>
      <w:r w:rsidR="00363A5E" w:rsidRPr="009D7214">
        <w:rPr>
          <w:rFonts w:ascii="Times New Roman" w:hAnsi="Times New Roman" w:cs="Times New Roman"/>
          <w:sz w:val="24"/>
          <w:szCs w:val="24"/>
        </w:rPr>
        <w:t xml:space="preserve">аинтересованных </w:t>
      </w:r>
      <w:proofErr w:type="spellStart"/>
      <w:r w:rsidR="00363A5E" w:rsidRPr="009D7214">
        <w:rPr>
          <w:rFonts w:ascii="Times New Roman" w:hAnsi="Times New Roman" w:cs="Times New Roman"/>
          <w:sz w:val="24"/>
          <w:szCs w:val="24"/>
        </w:rPr>
        <w:t>органи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="00363A5E" w:rsidRPr="009D7214">
        <w:rPr>
          <w:rFonts w:ascii="Times New Roman" w:hAnsi="Times New Roman" w:cs="Times New Roman"/>
          <w:sz w:val="24"/>
          <w:szCs w:val="24"/>
        </w:rPr>
        <w:t>заций</w:t>
      </w:r>
      <w:proofErr w:type="spellEnd"/>
      <w:r w:rsidR="00363A5E" w:rsidRPr="009D7214">
        <w:rPr>
          <w:rFonts w:ascii="Times New Roman" w:hAnsi="Times New Roman" w:cs="Times New Roman"/>
          <w:sz w:val="24"/>
          <w:szCs w:val="24"/>
        </w:rPr>
        <w:t>, общественных объединений, к компетенции которых относятся вопросы, внесен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63A5E" w:rsidRPr="009D7214">
        <w:rPr>
          <w:rFonts w:ascii="Times New Roman" w:hAnsi="Times New Roman" w:cs="Times New Roman"/>
          <w:sz w:val="24"/>
          <w:szCs w:val="24"/>
        </w:rPr>
        <w:t>ные</w:t>
      </w:r>
      <w:proofErr w:type="spellEnd"/>
      <w:r w:rsidR="00363A5E" w:rsidRPr="009D7214">
        <w:rPr>
          <w:rFonts w:ascii="Times New Roman" w:hAnsi="Times New Roman" w:cs="Times New Roman"/>
          <w:sz w:val="24"/>
          <w:szCs w:val="24"/>
        </w:rPr>
        <w:t xml:space="preserve"> в повестку дня заседания муниципальной экспертной комиссии.</w:t>
      </w:r>
    </w:p>
    <w:p w:rsidR="00881E28" w:rsidRPr="009D7214" w:rsidRDefault="00881E2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       </w:t>
      </w:r>
      <w:r w:rsidR="00060D6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D7214">
        <w:rPr>
          <w:rFonts w:ascii="Times New Roman" w:hAnsi="Times New Roman" w:cs="Times New Roman"/>
          <w:sz w:val="24"/>
          <w:szCs w:val="24"/>
        </w:rPr>
        <w:t>6.Решения муниципальной экспертной комиссии оформляются протоколами, подписываются председателем и ответственным секретарем.</w:t>
      </w:r>
    </w:p>
    <w:p w:rsidR="00E667A7" w:rsidRPr="009D7214" w:rsidRDefault="00060D66" w:rsidP="009D7214">
      <w:pPr>
        <w:pStyle w:val="a4"/>
        <w:rPr>
          <w:rStyle w:val="FontStyle1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81E28" w:rsidRPr="009D7214">
        <w:rPr>
          <w:rFonts w:ascii="Times New Roman" w:hAnsi="Times New Roman" w:cs="Times New Roman"/>
          <w:sz w:val="24"/>
          <w:szCs w:val="24"/>
        </w:rPr>
        <w:t xml:space="preserve">7. Решения муниципальной экспертной комиссии направляются Главе </w:t>
      </w:r>
      <w:proofErr w:type="spellStart"/>
      <w:r w:rsidR="00881E28" w:rsidRPr="009D7214">
        <w:rPr>
          <w:rFonts w:ascii="Times New Roman" w:hAnsi="Times New Roman" w:cs="Times New Roman"/>
          <w:sz w:val="24"/>
          <w:szCs w:val="24"/>
        </w:rPr>
        <w:t>админист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="00881E28" w:rsidRPr="009D7214">
        <w:rPr>
          <w:rFonts w:ascii="Times New Roman" w:hAnsi="Times New Roman" w:cs="Times New Roman"/>
          <w:sz w:val="24"/>
          <w:szCs w:val="24"/>
        </w:rPr>
        <w:t>рации  поселения в течени</w:t>
      </w:r>
      <w:proofErr w:type="gramStart"/>
      <w:r w:rsidR="00881E28" w:rsidRPr="009D721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881E28" w:rsidRPr="009D7214">
        <w:rPr>
          <w:rFonts w:ascii="Times New Roman" w:hAnsi="Times New Roman" w:cs="Times New Roman"/>
          <w:sz w:val="24"/>
          <w:szCs w:val="24"/>
        </w:rPr>
        <w:t xml:space="preserve"> пяти дней со дня принятия. </w:t>
      </w:r>
      <w:proofErr w:type="gramStart"/>
      <w:r w:rsidR="00881E28" w:rsidRPr="009D7214">
        <w:rPr>
          <w:rFonts w:ascii="Times New Roman" w:hAnsi="Times New Roman" w:cs="Times New Roman"/>
          <w:sz w:val="24"/>
          <w:szCs w:val="24"/>
        </w:rPr>
        <w:t xml:space="preserve">Собрание депутатов поселения по представлению главы поселения и при наличии положительного заключения </w:t>
      </w:r>
      <w:proofErr w:type="spellStart"/>
      <w:r w:rsidR="00881E28" w:rsidRPr="009D7214">
        <w:rPr>
          <w:rFonts w:ascii="Times New Roman" w:hAnsi="Times New Roman" w:cs="Times New Roman"/>
          <w:sz w:val="24"/>
          <w:szCs w:val="24"/>
        </w:rPr>
        <w:t>муници</w:t>
      </w:r>
      <w:r>
        <w:rPr>
          <w:rFonts w:ascii="Times New Roman" w:hAnsi="Times New Roman" w:cs="Times New Roman"/>
          <w:sz w:val="24"/>
          <w:szCs w:val="24"/>
        </w:rPr>
        <w:t>-</w:t>
      </w:r>
      <w:r w:rsidR="00881E28" w:rsidRPr="009D7214">
        <w:rPr>
          <w:rFonts w:ascii="Times New Roman" w:hAnsi="Times New Roman" w:cs="Times New Roman"/>
          <w:sz w:val="24"/>
          <w:szCs w:val="24"/>
        </w:rPr>
        <w:t>пальной</w:t>
      </w:r>
      <w:proofErr w:type="spellEnd"/>
      <w:r w:rsidR="00881E28" w:rsidRPr="009D7214">
        <w:rPr>
          <w:rFonts w:ascii="Times New Roman" w:hAnsi="Times New Roman" w:cs="Times New Roman"/>
          <w:sz w:val="24"/>
          <w:szCs w:val="24"/>
        </w:rPr>
        <w:t xml:space="preserve"> экспертной комиссии определяет на территории муниципального образования «Краснокутское сельское поселение» места, </w:t>
      </w:r>
      <w:r w:rsidR="00E667A7" w:rsidRPr="009D7214">
        <w:rPr>
          <w:rStyle w:val="FontStyle12"/>
          <w:sz w:val="24"/>
          <w:szCs w:val="24"/>
        </w:rPr>
        <w:t xml:space="preserve"> нахождение в которых может причинить вред здоровью детей, их физическому, интеллектуальному, психическому, духовному и нравственному развитию, а также общественных мест, в которых в ночное время не допускается нахождение детей без сопровождения родителей</w:t>
      </w:r>
      <w:r w:rsidR="008138A8" w:rsidRPr="009D7214">
        <w:rPr>
          <w:rStyle w:val="FontStyle12"/>
          <w:sz w:val="24"/>
          <w:szCs w:val="24"/>
        </w:rPr>
        <w:t xml:space="preserve"> (лиц, их заменяющих) или</w:t>
      </w:r>
      <w:proofErr w:type="gramEnd"/>
      <w:r w:rsidR="008138A8" w:rsidRPr="009D7214">
        <w:rPr>
          <w:rStyle w:val="FontStyle12"/>
          <w:sz w:val="24"/>
          <w:szCs w:val="24"/>
        </w:rPr>
        <w:t xml:space="preserve"> лиц, </w:t>
      </w:r>
      <w:r w:rsidR="00E667A7" w:rsidRPr="009D7214">
        <w:rPr>
          <w:rStyle w:val="FontStyle12"/>
          <w:sz w:val="24"/>
          <w:szCs w:val="24"/>
        </w:rPr>
        <w:t>осуществляющих мероприятия с участием детей.</w:t>
      </w:r>
    </w:p>
    <w:p w:rsidR="008138A8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Style w:val="FontStyle12"/>
          <w:sz w:val="24"/>
          <w:szCs w:val="24"/>
        </w:rPr>
        <w:lastRenderedPageBreak/>
        <w:t xml:space="preserve">             </w:t>
      </w:r>
      <w:r w:rsidR="008138A8" w:rsidRPr="009D7214">
        <w:rPr>
          <w:rStyle w:val="FontStyle12"/>
          <w:sz w:val="24"/>
          <w:szCs w:val="24"/>
        </w:rPr>
        <w:t xml:space="preserve">8. В зависимости от содержания рассматриваемых вопросов  члены </w:t>
      </w:r>
      <w:proofErr w:type="spellStart"/>
      <w:r w:rsidR="008138A8" w:rsidRPr="009D7214">
        <w:rPr>
          <w:rFonts w:ascii="Times New Roman" w:hAnsi="Times New Roman" w:cs="Times New Roman"/>
          <w:sz w:val="24"/>
          <w:szCs w:val="24"/>
        </w:rPr>
        <w:t>муниципа</w:t>
      </w:r>
      <w:r>
        <w:rPr>
          <w:rFonts w:ascii="Times New Roman" w:hAnsi="Times New Roman" w:cs="Times New Roman"/>
          <w:sz w:val="24"/>
          <w:szCs w:val="24"/>
        </w:rPr>
        <w:t>-</w:t>
      </w:r>
      <w:r w:rsidR="008138A8" w:rsidRPr="009D7214">
        <w:rPr>
          <w:rFonts w:ascii="Times New Roman" w:hAnsi="Times New Roman" w:cs="Times New Roman"/>
          <w:sz w:val="24"/>
          <w:szCs w:val="24"/>
        </w:rPr>
        <w:t>льной</w:t>
      </w:r>
      <w:proofErr w:type="spellEnd"/>
      <w:r w:rsidR="008138A8" w:rsidRPr="009D7214">
        <w:rPr>
          <w:rFonts w:ascii="Times New Roman" w:hAnsi="Times New Roman" w:cs="Times New Roman"/>
          <w:sz w:val="24"/>
          <w:szCs w:val="24"/>
        </w:rPr>
        <w:t xml:space="preserve"> экспертной комиссии могут ходатайствовать </w:t>
      </w:r>
      <w:proofErr w:type="gramStart"/>
      <w:r w:rsidR="008138A8" w:rsidRPr="009D7214">
        <w:rPr>
          <w:rFonts w:ascii="Times New Roman" w:hAnsi="Times New Roman" w:cs="Times New Roman"/>
          <w:sz w:val="24"/>
          <w:szCs w:val="24"/>
        </w:rPr>
        <w:t>перед председателем муниципальной экспертной комиссии о привлечении других лиц к участию в заседаниях в качестве</w:t>
      </w:r>
      <w:proofErr w:type="gramEnd"/>
      <w:r w:rsidR="008138A8" w:rsidRPr="009D7214">
        <w:rPr>
          <w:rFonts w:ascii="Times New Roman" w:hAnsi="Times New Roman" w:cs="Times New Roman"/>
          <w:sz w:val="24"/>
          <w:szCs w:val="24"/>
        </w:rPr>
        <w:t xml:space="preserve"> специалистов (консультантов).</w:t>
      </w:r>
    </w:p>
    <w:p w:rsidR="008138A8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38A8" w:rsidRPr="009D7214">
        <w:rPr>
          <w:rFonts w:ascii="Times New Roman" w:hAnsi="Times New Roman" w:cs="Times New Roman"/>
          <w:sz w:val="24"/>
          <w:szCs w:val="24"/>
        </w:rPr>
        <w:t>9. Председатель муниципальной экспертной комиссии:</w:t>
      </w:r>
    </w:p>
    <w:p w:rsidR="008138A8" w:rsidRPr="009D7214" w:rsidRDefault="008138A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осуществляет руководство деятельность муниципальной экспертной комиссии, несет ответственность за выполнение возложенных на муниципальную  экспертную  комиссию задач;</w:t>
      </w:r>
    </w:p>
    <w:p w:rsidR="008138A8" w:rsidRPr="009D7214" w:rsidRDefault="008138A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председательствует на заседаниях муниципальной экспертной комиссии;</w:t>
      </w:r>
    </w:p>
    <w:p w:rsidR="008138A8" w:rsidRPr="009D7214" w:rsidRDefault="008138A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формирует и утверждает проект повестки дня заседания муниципальной экспертной комиссии на основе предложений членов муниципальной экспертной комиссии;</w:t>
      </w:r>
    </w:p>
    <w:p w:rsidR="008138A8" w:rsidRPr="009D7214" w:rsidRDefault="008138A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подписывает протоколы заседаний муниципальной экспертной комиссии и другие документы, подготовленные муниципальной экспертной комиссией;</w:t>
      </w:r>
    </w:p>
    <w:p w:rsidR="008138A8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704FB" w:rsidRPr="009D7214">
        <w:rPr>
          <w:rFonts w:ascii="Times New Roman" w:hAnsi="Times New Roman" w:cs="Times New Roman"/>
          <w:sz w:val="24"/>
          <w:szCs w:val="24"/>
        </w:rPr>
        <w:t>10.</w:t>
      </w:r>
      <w:r w:rsidR="006B4EB0" w:rsidRPr="009D7214">
        <w:rPr>
          <w:rFonts w:ascii="Times New Roman" w:hAnsi="Times New Roman" w:cs="Times New Roman"/>
          <w:sz w:val="24"/>
          <w:szCs w:val="24"/>
        </w:rPr>
        <w:t xml:space="preserve"> В случае отсутствия председателя муниципальной экспертной комиссии  его полномочия осуществляет заместитель председателя муниципальной экспертной </w:t>
      </w:r>
      <w:proofErr w:type="spellStart"/>
      <w:proofErr w:type="gramStart"/>
      <w:r w:rsidR="006B4EB0" w:rsidRPr="009D7214">
        <w:rPr>
          <w:rFonts w:ascii="Times New Roman" w:hAnsi="Times New Roman" w:cs="Times New Roman"/>
          <w:sz w:val="24"/>
          <w:szCs w:val="24"/>
        </w:rPr>
        <w:t>комис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="006B4EB0" w:rsidRPr="009D7214">
        <w:rPr>
          <w:rFonts w:ascii="Times New Roman" w:hAnsi="Times New Roman" w:cs="Times New Roman"/>
          <w:sz w:val="24"/>
          <w:szCs w:val="24"/>
        </w:rPr>
        <w:t>сии</w:t>
      </w:r>
      <w:proofErr w:type="gramEnd"/>
      <w:r w:rsidR="006B4EB0" w:rsidRPr="009D7214">
        <w:rPr>
          <w:rFonts w:ascii="Times New Roman" w:hAnsi="Times New Roman" w:cs="Times New Roman"/>
          <w:sz w:val="24"/>
          <w:szCs w:val="24"/>
        </w:rPr>
        <w:t xml:space="preserve">   либо один из членов муниципальной экспертной комиссии, либо один из членов муниципальной экспертной комиссии по поручению  председателя муниципальной экспертной комиссии</w:t>
      </w:r>
      <w:r w:rsidR="006D2B83" w:rsidRPr="009D7214">
        <w:rPr>
          <w:rFonts w:ascii="Times New Roman" w:hAnsi="Times New Roman" w:cs="Times New Roman"/>
          <w:sz w:val="24"/>
          <w:szCs w:val="24"/>
        </w:rPr>
        <w:t>.</w:t>
      </w:r>
    </w:p>
    <w:p w:rsidR="006D2B83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2B83" w:rsidRPr="009D7214">
        <w:rPr>
          <w:rFonts w:ascii="Times New Roman" w:hAnsi="Times New Roman" w:cs="Times New Roman"/>
          <w:sz w:val="24"/>
          <w:szCs w:val="24"/>
        </w:rPr>
        <w:t>11. Ответственный секретарь муниципальной экспертной комиссии:</w:t>
      </w:r>
    </w:p>
    <w:p w:rsidR="006D2B83" w:rsidRPr="009D7214" w:rsidRDefault="006D2B83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осуществляет подготовку заседаний муниципальной экспертной комиссии;</w:t>
      </w:r>
    </w:p>
    <w:p w:rsidR="006D2B83" w:rsidRPr="009D7214" w:rsidRDefault="006D2B83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- ведет документацию муниципальной экспертной комиссии, уведомляет членов  </w:t>
      </w:r>
      <w:proofErr w:type="spellStart"/>
      <w:proofErr w:type="gramStart"/>
      <w:r w:rsidRPr="009D7214">
        <w:rPr>
          <w:rFonts w:ascii="Times New Roman" w:hAnsi="Times New Roman" w:cs="Times New Roman"/>
          <w:sz w:val="24"/>
          <w:szCs w:val="24"/>
        </w:rPr>
        <w:t>муници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пальной</w:t>
      </w:r>
      <w:proofErr w:type="spellEnd"/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экспертной комиссии  о дате, месте и времени проведения заседания и знакомит их с материалами, подготовленными для рассмотрения на заседании муниципальной эк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D7214">
        <w:rPr>
          <w:rFonts w:ascii="Times New Roman" w:hAnsi="Times New Roman" w:cs="Times New Roman"/>
          <w:sz w:val="24"/>
          <w:szCs w:val="24"/>
        </w:rPr>
        <w:t>спертной</w:t>
      </w:r>
      <w:proofErr w:type="spellEnd"/>
      <w:r w:rsidRPr="009D7214">
        <w:rPr>
          <w:rFonts w:ascii="Times New Roman" w:hAnsi="Times New Roman" w:cs="Times New Roman"/>
          <w:sz w:val="24"/>
          <w:szCs w:val="24"/>
        </w:rPr>
        <w:t xml:space="preserve"> комиссии.</w:t>
      </w:r>
    </w:p>
    <w:p w:rsidR="0005286C" w:rsidRPr="009D7214" w:rsidRDefault="0005286C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- осуществляет контроль своевременного представления материалов и документов для их рассмотрения на заседаниях муниципальной экспертной комиссии, обеспечивает </w:t>
      </w:r>
      <w:proofErr w:type="spellStart"/>
      <w:proofErr w:type="gramStart"/>
      <w:r w:rsidRPr="009D7214">
        <w:rPr>
          <w:rFonts w:ascii="Times New Roman" w:hAnsi="Times New Roman" w:cs="Times New Roman"/>
          <w:sz w:val="24"/>
          <w:szCs w:val="24"/>
        </w:rPr>
        <w:t>подго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товку</w:t>
      </w:r>
      <w:proofErr w:type="spellEnd"/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проектов решений муниципальной экспертной комиссии;</w:t>
      </w:r>
    </w:p>
    <w:p w:rsidR="0005286C" w:rsidRPr="009D7214" w:rsidRDefault="0005286C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имеют право знакомиться с документами и материалами, непосредственно касающимися деятельности муниципальной экспертной комиссии;</w:t>
      </w:r>
    </w:p>
    <w:p w:rsidR="0005286C" w:rsidRPr="009D7214" w:rsidRDefault="0005286C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- могут вносить предложения по формированию проектов повесток заседаний </w:t>
      </w:r>
      <w:proofErr w:type="spellStart"/>
      <w:proofErr w:type="gramStart"/>
      <w:r w:rsidRPr="009D7214">
        <w:rPr>
          <w:rFonts w:ascii="Times New Roman" w:hAnsi="Times New Roman" w:cs="Times New Roman"/>
          <w:sz w:val="24"/>
          <w:szCs w:val="24"/>
        </w:rPr>
        <w:t>муниципа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льной</w:t>
      </w:r>
      <w:proofErr w:type="spellEnd"/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экспертной комиссии, по существу обсуждаемых вопросов.</w:t>
      </w:r>
    </w:p>
    <w:p w:rsidR="0005286C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5286C" w:rsidRPr="009D7214">
        <w:rPr>
          <w:rFonts w:ascii="Times New Roman" w:hAnsi="Times New Roman" w:cs="Times New Roman"/>
          <w:sz w:val="24"/>
          <w:szCs w:val="24"/>
        </w:rPr>
        <w:t xml:space="preserve">13. Председатель, заместитель председателя, ответственный </w:t>
      </w:r>
      <w:proofErr w:type="gramStart"/>
      <w:r w:rsidR="0005286C" w:rsidRPr="009D7214">
        <w:rPr>
          <w:rFonts w:ascii="Times New Roman" w:hAnsi="Times New Roman" w:cs="Times New Roman"/>
          <w:sz w:val="24"/>
          <w:szCs w:val="24"/>
        </w:rPr>
        <w:t>секретарь</w:t>
      </w:r>
      <w:proofErr w:type="gramEnd"/>
      <w:r w:rsidR="0005286C" w:rsidRPr="009D7214">
        <w:rPr>
          <w:rFonts w:ascii="Times New Roman" w:hAnsi="Times New Roman" w:cs="Times New Roman"/>
          <w:sz w:val="24"/>
          <w:szCs w:val="24"/>
        </w:rPr>
        <w:t xml:space="preserve"> и члены муниципальной экспертной комиссии принимают участие в работе  муниципальной экспертной комиссии на общественных началах и добровольной основе.</w:t>
      </w:r>
    </w:p>
    <w:p w:rsidR="0005286C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5286C" w:rsidRPr="009D7214">
        <w:rPr>
          <w:rFonts w:ascii="Times New Roman" w:hAnsi="Times New Roman" w:cs="Times New Roman"/>
          <w:sz w:val="24"/>
          <w:szCs w:val="24"/>
        </w:rPr>
        <w:t>14. Делегирование членами муниципальной экспертной комиссии</w:t>
      </w:r>
      <w:r w:rsidR="00A532BC" w:rsidRPr="009D7214">
        <w:rPr>
          <w:rFonts w:ascii="Times New Roman" w:hAnsi="Times New Roman" w:cs="Times New Roman"/>
          <w:sz w:val="24"/>
          <w:szCs w:val="24"/>
        </w:rPr>
        <w:t xml:space="preserve"> своих полномочий иным лицам не допускается.</w:t>
      </w:r>
    </w:p>
    <w:p w:rsidR="00A532BC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532BC" w:rsidRPr="009D7214">
        <w:rPr>
          <w:rFonts w:ascii="Times New Roman" w:hAnsi="Times New Roman" w:cs="Times New Roman"/>
          <w:sz w:val="24"/>
          <w:szCs w:val="24"/>
        </w:rPr>
        <w:t>15. Организационно-техническое обеспечение деятельности муниципальной экспертной комиссии  осуществляет администрация поселения.</w:t>
      </w:r>
    </w:p>
    <w:p w:rsidR="00A532BC" w:rsidRPr="009D7214" w:rsidRDefault="00A532BC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532BC" w:rsidRPr="009D7214" w:rsidRDefault="00A532B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D7214">
        <w:rPr>
          <w:rFonts w:ascii="Times New Roman" w:hAnsi="Times New Roman" w:cs="Times New Roman"/>
          <w:b/>
          <w:sz w:val="24"/>
          <w:szCs w:val="24"/>
        </w:rPr>
        <w:t>Специалист по делопроизводству</w:t>
      </w:r>
    </w:p>
    <w:p w:rsidR="00A532BC" w:rsidRPr="009D7214" w:rsidRDefault="00A532B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D7214">
        <w:rPr>
          <w:rFonts w:ascii="Times New Roman" w:hAnsi="Times New Roman" w:cs="Times New Roman"/>
          <w:b/>
          <w:sz w:val="24"/>
          <w:szCs w:val="24"/>
        </w:rPr>
        <w:t xml:space="preserve">и архивной работе                                               </w:t>
      </w:r>
      <w:r w:rsidR="00060D6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9D7214">
        <w:rPr>
          <w:rFonts w:ascii="Times New Roman" w:hAnsi="Times New Roman" w:cs="Times New Roman"/>
          <w:b/>
          <w:sz w:val="24"/>
          <w:szCs w:val="24"/>
        </w:rPr>
        <w:t>Е.</w:t>
      </w:r>
      <w:r w:rsidR="00060D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14">
        <w:rPr>
          <w:rFonts w:ascii="Times New Roman" w:hAnsi="Times New Roman" w:cs="Times New Roman"/>
          <w:b/>
          <w:sz w:val="24"/>
          <w:szCs w:val="24"/>
        </w:rPr>
        <w:t>А.</w:t>
      </w:r>
      <w:r w:rsidR="00060D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14">
        <w:rPr>
          <w:rFonts w:ascii="Times New Roman" w:hAnsi="Times New Roman" w:cs="Times New Roman"/>
          <w:b/>
          <w:sz w:val="24"/>
          <w:szCs w:val="24"/>
        </w:rPr>
        <w:t>Стаценко</w:t>
      </w:r>
    </w:p>
    <w:p w:rsidR="00A532BC" w:rsidRPr="009D7214" w:rsidRDefault="00A532B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5286C" w:rsidRPr="009D7214" w:rsidRDefault="0005286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sectPr w:rsidR="0005286C" w:rsidRPr="009D7214" w:rsidSect="00092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6C84D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8030B4"/>
    <w:multiLevelType w:val="singleLevel"/>
    <w:tmpl w:val="71FC377E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AF91577"/>
    <w:multiLevelType w:val="singleLevel"/>
    <w:tmpl w:val="665EB8FE"/>
    <w:lvl w:ilvl="0">
      <w:start w:val="3"/>
      <w:numFmt w:val="decimal"/>
      <w:lvlText w:val="%1."/>
      <w:legacy w:legacy="1" w:legacySpace="0" w:legacyIndent="2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01D36D4"/>
    <w:multiLevelType w:val="singleLevel"/>
    <w:tmpl w:val="64C8D586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3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13D2"/>
    <w:rsid w:val="0005286C"/>
    <w:rsid w:val="00060D66"/>
    <w:rsid w:val="000704FB"/>
    <w:rsid w:val="00092720"/>
    <w:rsid w:val="00211B7F"/>
    <w:rsid w:val="00363A5E"/>
    <w:rsid w:val="004226E2"/>
    <w:rsid w:val="00512F9E"/>
    <w:rsid w:val="00567D8C"/>
    <w:rsid w:val="006B4EB0"/>
    <w:rsid w:val="006D2B83"/>
    <w:rsid w:val="008138A8"/>
    <w:rsid w:val="00881E28"/>
    <w:rsid w:val="009D7214"/>
    <w:rsid w:val="00A013D2"/>
    <w:rsid w:val="00A532BC"/>
    <w:rsid w:val="00AC6151"/>
    <w:rsid w:val="00BD344F"/>
    <w:rsid w:val="00D52978"/>
    <w:rsid w:val="00E667A7"/>
    <w:rsid w:val="00EC303C"/>
    <w:rsid w:val="00EF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4" w:lineRule="exact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5" w:lineRule="exact"/>
      <w:ind w:firstLine="490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A013D2"/>
    <w:pPr>
      <w:widowControl w:val="0"/>
      <w:autoSpaceDE w:val="0"/>
      <w:autoSpaceDN w:val="0"/>
      <w:adjustRightInd w:val="0"/>
      <w:spacing w:after="0" w:line="202" w:lineRule="exact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9" w:lineRule="exact"/>
      <w:jc w:val="right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5" w:lineRule="exact"/>
      <w:ind w:firstLine="490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Impact" w:hAnsi="Impact"/>
      <w:sz w:val="24"/>
      <w:szCs w:val="24"/>
    </w:rPr>
  </w:style>
  <w:style w:type="character" w:customStyle="1" w:styleId="FontStyle16">
    <w:name w:val="Font Style16"/>
    <w:uiPriority w:val="99"/>
    <w:rsid w:val="00A013D2"/>
    <w:rPr>
      <w:rFonts w:ascii="Lucida Sans Unicode" w:hAnsi="Lucida Sans Unicode" w:cs="Lucida Sans Unicode" w:hint="default"/>
      <w:b/>
      <w:bCs/>
      <w:spacing w:val="10"/>
      <w:sz w:val="20"/>
      <w:szCs w:val="20"/>
    </w:rPr>
  </w:style>
  <w:style w:type="character" w:customStyle="1" w:styleId="FontStyle17">
    <w:name w:val="Font Style17"/>
    <w:uiPriority w:val="99"/>
    <w:rsid w:val="00A013D2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8">
    <w:name w:val="Font Style18"/>
    <w:uiPriority w:val="99"/>
    <w:rsid w:val="00A013D2"/>
    <w:rPr>
      <w:rFonts w:ascii="Times New Roman" w:hAnsi="Times New Roman" w:cs="Times New Roman" w:hint="default"/>
      <w:sz w:val="20"/>
      <w:szCs w:val="20"/>
    </w:rPr>
  </w:style>
  <w:style w:type="character" w:customStyle="1" w:styleId="FontStyle19">
    <w:name w:val="Font Style19"/>
    <w:uiPriority w:val="99"/>
    <w:rsid w:val="00A013D2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6">
    <w:name w:val="Font Style26"/>
    <w:uiPriority w:val="99"/>
    <w:rsid w:val="00A013D2"/>
    <w:rPr>
      <w:rFonts w:ascii="Lucida Sans Unicode" w:hAnsi="Lucida Sans Unicode" w:cs="Lucida Sans Unicode" w:hint="default"/>
      <w:sz w:val="16"/>
      <w:szCs w:val="16"/>
    </w:rPr>
  </w:style>
  <w:style w:type="character" w:customStyle="1" w:styleId="FontStyle12">
    <w:name w:val="Font Style12"/>
    <w:uiPriority w:val="99"/>
    <w:rsid w:val="00A013D2"/>
    <w:rPr>
      <w:rFonts w:ascii="Times New Roman" w:hAnsi="Times New Roman" w:cs="Times New Roman" w:hint="default"/>
      <w:sz w:val="20"/>
      <w:szCs w:val="20"/>
    </w:rPr>
  </w:style>
  <w:style w:type="character" w:customStyle="1" w:styleId="FontStyle13">
    <w:name w:val="Font Style13"/>
    <w:uiPriority w:val="99"/>
    <w:rsid w:val="00A013D2"/>
    <w:rPr>
      <w:rFonts w:ascii="Times New Roman" w:hAnsi="Times New Roman" w:cs="Times New Roman" w:hint="default"/>
      <w:b/>
      <w:bCs/>
      <w:i/>
      <w:iCs/>
      <w:spacing w:val="10"/>
      <w:sz w:val="18"/>
      <w:szCs w:val="18"/>
    </w:rPr>
  </w:style>
  <w:style w:type="character" w:customStyle="1" w:styleId="FontStyle14">
    <w:name w:val="Font Style14"/>
    <w:uiPriority w:val="99"/>
    <w:rsid w:val="00A013D2"/>
    <w:rPr>
      <w:rFonts w:ascii="Georgia" w:hAnsi="Georgia" w:cs="Georgia" w:hint="default"/>
      <w:smallCaps/>
      <w:sz w:val="18"/>
      <w:szCs w:val="18"/>
    </w:rPr>
  </w:style>
  <w:style w:type="character" w:customStyle="1" w:styleId="FontStyle11">
    <w:name w:val="Font Style11"/>
    <w:basedOn w:val="a0"/>
    <w:uiPriority w:val="99"/>
    <w:rsid w:val="00A013D2"/>
    <w:rPr>
      <w:rFonts w:ascii="Times New Roman" w:hAnsi="Times New Roman" w:cs="Times New Roman" w:hint="default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A013D2"/>
    <w:pPr>
      <w:ind w:left="720"/>
      <w:contextualSpacing/>
    </w:pPr>
  </w:style>
  <w:style w:type="character" w:customStyle="1" w:styleId="FontStyle15">
    <w:name w:val="Font Style15"/>
    <w:uiPriority w:val="99"/>
    <w:rsid w:val="00EC303C"/>
    <w:rPr>
      <w:rFonts w:ascii="Times New Roman" w:hAnsi="Times New Roman" w:cs="Times New Roman" w:hint="default"/>
      <w:sz w:val="18"/>
      <w:szCs w:val="18"/>
    </w:rPr>
  </w:style>
  <w:style w:type="paragraph" w:styleId="a4">
    <w:name w:val="No Spacing"/>
    <w:uiPriority w:val="1"/>
    <w:qFormat/>
    <w:rsid w:val="009D7214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9D721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721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721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721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7214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D7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2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F013A-F98C-43B4-9D96-2A2FC4002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2070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21</cp:revision>
  <dcterms:created xsi:type="dcterms:W3CDTF">2011-03-31T10:29:00Z</dcterms:created>
  <dcterms:modified xsi:type="dcterms:W3CDTF">2011-04-22T10:35:00Z</dcterms:modified>
</cp:coreProperties>
</file>