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3C6" w:rsidRDefault="00BB23C6" w:rsidP="00862F3D">
      <w:pPr>
        <w:tabs>
          <w:tab w:val="left" w:pos="9072"/>
        </w:tabs>
        <w:jc w:val="center"/>
        <w:rPr>
          <w:noProof/>
          <w:sz w:val="28"/>
          <w:szCs w:val="28"/>
        </w:rPr>
      </w:pPr>
      <w:r w:rsidRPr="00C2196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7.5pt;height:60pt;visibility:visible">
            <v:imagedata r:id="rId6" o:title=""/>
          </v:shape>
        </w:pict>
      </w:r>
    </w:p>
    <w:p w:rsidR="00BB23C6" w:rsidRPr="00AB1EAC" w:rsidRDefault="00BB23C6" w:rsidP="00862F3D">
      <w:pPr>
        <w:tabs>
          <w:tab w:val="left" w:pos="9072"/>
        </w:tabs>
        <w:jc w:val="center"/>
        <w:rPr>
          <w:noProof/>
          <w:sz w:val="28"/>
          <w:szCs w:val="28"/>
        </w:rPr>
      </w:pPr>
    </w:p>
    <w:p w:rsidR="00BB23C6" w:rsidRPr="00862F3D" w:rsidRDefault="00BB23C6" w:rsidP="00862F3D">
      <w:pPr>
        <w:tabs>
          <w:tab w:val="left" w:pos="2740"/>
        </w:tabs>
        <w:jc w:val="center"/>
        <w:rPr>
          <w:b/>
          <w:bCs/>
          <w:sz w:val="28"/>
          <w:szCs w:val="28"/>
        </w:rPr>
      </w:pPr>
      <w:r w:rsidRPr="00862F3D">
        <w:rPr>
          <w:b/>
          <w:bCs/>
          <w:sz w:val="28"/>
          <w:szCs w:val="28"/>
        </w:rPr>
        <w:t>Российская  Федерация</w:t>
      </w:r>
    </w:p>
    <w:p w:rsidR="00BB23C6" w:rsidRPr="00862F3D" w:rsidRDefault="00BB23C6" w:rsidP="00862F3D">
      <w:pPr>
        <w:tabs>
          <w:tab w:val="left" w:pos="2740"/>
        </w:tabs>
        <w:jc w:val="center"/>
        <w:rPr>
          <w:b/>
          <w:bCs/>
          <w:sz w:val="28"/>
          <w:szCs w:val="28"/>
        </w:rPr>
      </w:pPr>
      <w:r w:rsidRPr="00862F3D">
        <w:rPr>
          <w:b/>
          <w:bCs/>
          <w:sz w:val="28"/>
          <w:szCs w:val="28"/>
        </w:rPr>
        <w:t>Ростовская область</w:t>
      </w:r>
    </w:p>
    <w:p w:rsidR="00BB23C6" w:rsidRPr="00862F3D" w:rsidRDefault="00BB23C6" w:rsidP="00862F3D">
      <w:pPr>
        <w:tabs>
          <w:tab w:val="left" w:pos="2740"/>
        </w:tabs>
        <w:jc w:val="center"/>
        <w:rPr>
          <w:b/>
          <w:bCs/>
          <w:sz w:val="28"/>
          <w:szCs w:val="28"/>
        </w:rPr>
      </w:pPr>
      <w:r w:rsidRPr="00862F3D">
        <w:rPr>
          <w:b/>
          <w:bCs/>
          <w:sz w:val="28"/>
          <w:szCs w:val="28"/>
        </w:rPr>
        <w:t>Октябрьский район</w:t>
      </w:r>
    </w:p>
    <w:p w:rsidR="00BB23C6" w:rsidRPr="00862F3D" w:rsidRDefault="00BB23C6" w:rsidP="00862F3D">
      <w:pPr>
        <w:tabs>
          <w:tab w:val="left" w:pos="2740"/>
        </w:tabs>
        <w:jc w:val="center"/>
        <w:rPr>
          <w:b/>
          <w:bCs/>
          <w:sz w:val="28"/>
          <w:szCs w:val="28"/>
        </w:rPr>
      </w:pPr>
      <w:r w:rsidRPr="00862F3D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BB23C6" w:rsidRPr="00862F3D" w:rsidRDefault="00BB23C6" w:rsidP="00862F3D">
      <w:pPr>
        <w:tabs>
          <w:tab w:val="left" w:pos="1680"/>
        </w:tabs>
        <w:jc w:val="center"/>
        <w:rPr>
          <w:b/>
          <w:bCs/>
          <w:sz w:val="28"/>
          <w:szCs w:val="28"/>
        </w:rPr>
      </w:pPr>
      <w:r w:rsidRPr="00862F3D"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BB23C6" w:rsidRPr="00AB1EAC" w:rsidRDefault="00BB23C6" w:rsidP="00DE086C">
      <w:pPr>
        <w:tabs>
          <w:tab w:val="left" w:pos="9072"/>
        </w:tabs>
        <w:rPr>
          <w:b/>
          <w:bCs/>
          <w:sz w:val="28"/>
          <w:szCs w:val="28"/>
        </w:rPr>
      </w:pPr>
    </w:p>
    <w:p w:rsidR="00BB23C6" w:rsidRPr="00AB1EAC" w:rsidRDefault="00BB23C6" w:rsidP="00AB1EAC">
      <w:pPr>
        <w:tabs>
          <w:tab w:val="left" w:pos="9072"/>
        </w:tabs>
        <w:jc w:val="center"/>
        <w:rPr>
          <w:b/>
          <w:bCs/>
          <w:sz w:val="40"/>
          <w:szCs w:val="40"/>
        </w:rPr>
      </w:pPr>
      <w:r w:rsidRPr="00AB1EAC">
        <w:rPr>
          <w:b/>
          <w:bCs/>
          <w:sz w:val="40"/>
          <w:szCs w:val="40"/>
        </w:rPr>
        <w:t>ПОСТАНОВЛЕНИЕ</w:t>
      </w:r>
    </w:p>
    <w:p w:rsidR="00BB23C6" w:rsidRPr="00AB1EAC" w:rsidRDefault="00BB23C6" w:rsidP="00AB1EAC">
      <w:pPr>
        <w:tabs>
          <w:tab w:val="left" w:pos="9072"/>
        </w:tabs>
        <w:jc w:val="center"/>
        <w:rPr>
          <w:b/>
          <w:bCs/>
          <w:sz w:val="28"/>
          <w:szCs w:val="28"/>
        </w:rPr>
      </w:pPr>
    </w:p>
    <w:p w:rsidR="00BB23C6" w:rsidRPr="00AB1EAC" w:rsidRDefault="00BB23C6" w:rsidP="00AB1EAC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 w:rsidRPr="006F19EC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9</w:t>
      </w:r>
      <w:r w:rsidRPr="006F19EC">
        <w:rPr>
          <w:b/>
          <w:bCs/>
          <w:sz w:val="28"/>
          <w:szCs w:val="28"/>
        </w:rPr>
        <w:t>.02.2016</w:t>
      </w:r>
      <w:r>
        <w:rPr>
          <w:b/>
          <w:bCs/>
          <w:sz w:val="28"/>
          <w:szCs w:val="28"/>
        </w:rPr>
        <w:t xml:space="preserve"> г.</w:t>
      </w:r>
      <w:r w:rsidRPr="006F19EC">
        <w:rPr>
          <w:b/>
          <w:bCs/>
          <w:sz w:val="28"/>
          <w:szCs w:val="28"/>
        </w:rPr>
        <w:t xml:space="preserve">                                       </w:t>
      </w:r>
      <w:r>
        <w:rPr>
          <w:b/>
          <w:bCs/>
          <w:sz w:val="28"/>
          <w:szCs w:val="28"/>
        </w:rPr>
        <w:t xml:space="preserve">        </w:t>
      </w:r>
      <w:r w:rsidRPr="006F19EC">
        <w:rPr>
          <w:b/>
          <w:bCs/>
          <w:sz w:val="28"/>
          <w:szCs w:val="28"/>
        </w:rPr>
        <w:sym w:font="Times New Roman" w:char="2116"/>
      </w:r>
      <w:r w:rsidRPr="006F19E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49</w:t>
      </w:r>
      <w:r w:rsidRPr="006F19EC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</w:t>
      </w:r>
      <w:r w:rsidRPr="006F19EC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х. Красный Кут</w:t>
      </w:r>
    </w:p>
    <w:p w:rsidR="00BB23C6" w:rsidRPr="00AB1EAC" w:rsidRDefault="00BB23C6" w:rsidP="00AB1EAC">
      <w:pPr>
        <w:tabs>
          <w:tab w:val="left" w:pos="9072"/>
        </w:tabs>
        <w:ind w:left="-180"/>
        <w:rPr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4994"/>
      </w:tblGrid>
      <w:tr w:rsidR="00BB23C6" w:rsidRPr="00AB1EAC">
        <w:tc>
          <w:tcPr>
            <w:tcW w:w="4994" w:type="dxa"/>
          </w:tcPr>
          <w:p w:rsidR="00BB23C6" w:rsidRPr="00AB1EAC" w:rsidRDefault="00BB23C6" w:rsidP="00AB1EAC">
            <w:pPr>
              <w:widowControl w:val="0"/>
              <w:tabs>
                <w:tab w:val="left" w:pos="0"/>
                <w:tab w:val="left" w:pos="9072"/>
              </w:tabs>
              <w:spacing w:line="226" w:lineRule="auto"/>
              <w:jc w:val="both"/>
              <w:rPr>
                <w:sz w:val="28"/>
                <w:szCs w:val="28"/>
              </w:rPr>
            </w:pPr>
            <w:r w:rsidRPr="00AB1EAC">
              <w:rPr>
                <w:sz w:val="28"/>
                <w:szCs w:val="28"/>
              </w:rPr>
              <w:t xml:space="preserve">О мерах по реализации решения </w:t>
            </w:r>
          </w:p>
          <w:p w:rsidR="00BB23C6" w:rsidRDefault="00BB23C6" w:rsidP="00862F3D">
            <w:pPr>
              <w:widowControl w:val="0"/>
              <w:tabs>
                <w:tab w:val="left" w:pos="0"/>
                <w:tab w:val="left" w:pos="9072"/>
              </w:tabs>
              <w:spacing w:line="226" w:lineRule="auto"/>
              <w:jc w:val="both"/>
              <w:rPr>
                <w:sz w:val="28"/>
                <w:szCs w:val="28"/>
              </w:rPr>
            </w:pPr>
            <w:r w:rsidRPr="00AB1EAC">
              <w:rPr>
                <w:sz w:val="28"/>
                <w:szCs w:val="28"/>
              </w:rPr>
              <w:t xml:space="preserve">Собрания депутатов </w:t>
            </w:r>
            <w:r>
              <w:rPr>
                <w:sz w:val="28"/>
                <w:szCs w:val="28"/>
              </w:rPr>
              <w:t xml:space="preserve">Краснокутского сельского поселения </w:t>
            </w:r>
            <w:r w:rsidRPr="00AB1EAC">
              <w:rPr>
                <w:sz w:val="28"/>
                <w:szCs w:val="28"/>
              </w:rPr>
              <w:t xml:space="preserve"> от 2</w:t>
            </w:r>
            <w:r>
              <w:rPr>
                <w:sz w:val="28"/>
                <w:szCs w:val="28"/>
              </w:rPr>
              <w:t>5</w:t>
            </w:r>
            <w:r w:rsidRPr="00AB1EAC">
              <w:rPr>
                <w:sz w:val="28"/>
                <w:szCs w:val="28"/>
              </w:rPr>
              <w:t>.12.201</w:t>
            </w:r>
            <w:r>
              <w:rPr>
                <w:sz w:val="28"/>
                <w:szCs w:val="28"/>
              </w:rPr>
              <w:t xml:space="preserve">5 </w:t>
            </w:r>
            <w:r w:rsidRPr="00AB1EAC">
              <w:rPr>
                <w:sz w:val="28"/>
                <w:szCs w:val="28"/>
              </w:rPr>
              <w:t xml:space="preserve">г. </w:t>
            </w:r>
          </w:p>
          <w:p w:rsidR="00BB23C6" w:rsidRPr="00AB1EAC" w:rsidRDefault="00BB23C6" w:rsidP="00862F3D">
            <w:pPr>
              <w:widowControl w:val="0"/>
              <w:tabs>
                <w:tab w:val="left" w:pos="0"/>
                <w:tab w:val="left" w:pos="9072"/>
              </w:tabs>
              <w:spacing w:line="226" w:lineRule="auto"/>
              <w:jc w:val="both"/>
              <w:rPr>
                <w:sz w:val="28"/>
                <w:szCs w:val="28"/>
              </w:rPr>
            </w:pPr>
            <w:r w:rsidRPr="00AB1EAC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101 </w:t>
            </w:r>
            <w:r w:rsidRPr="00AB1EAC">
              <w:rPr>
                <w:sz w:val="28"/>
                <w:szCs w:val="28"/>
              </w:rPr>
              <w:t xml:space="preserve">«О бюджете </w:t>
            </w:r>
            <w:r>
              <w:rPr>
                <w:sz w:val="28"/>
                <w:szCs w:val="28"/>
              </w:rPr>
              <w:t xml:space="preserve">Краснокутского сельского поселения </w:t>
            </w:r>
            <w:r w:rsidRPr="00AB1EAC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B1EAC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6</w:t>
            </w:r>
            <w:r w:rsidRPr="00AB1EAC">
              <w:rPr>
                <w:sz w:val="28"/>
                <w:szCs w:val="28"/>
              </w:rPr>
              <w:t xml:space="preserve"> год»</w:t>
            </w:r>
          </w:p>
        </w:tc>
      </w:tr>
    </w:tbl>
    <w:p w:rsidR="00BB23C6" w:rsidRPr="00AB1EAC" w:rsidRDefault="00BB23C6" w:rsidP="00AB1EAC">
      <w:pPr>
        <w:tabs>
          <w:tab w:val="left" w:pos="9072"/>
        </w:tabs>
        <w:rPr>
          <w:sz w:val="28"/>
          <w:szCs w:val="28"/>
        </w:rPr>
      </w:pPr>
      <w:r w:rsidRPr="00AB1EAC">
        <w:rPr>
          <w:sz w:val="28"/>
          <w:szCs w:val="28"/>
        </w:rPr>
        <w:tab/>
        <w:t xml:space="preserve"> </w:t>
      </w:r>
    </w:p>
    <w:p w:rsidR="00BB23C6" w:rsidRPr="00AB1EAC" w:rsidRDefault="00BB23C6" w:rsidP="00AB1EAC">
      <w:pPr>
        <w:widowControl w:val="0"/>
        <w:tabs>
          <w:tab w:val="left" w:pos="9072"/>
        </w:tabs>
        <w:spacing w:line="226" w:lineRule="auto"/>
        <w:ind w:firstLine="709"/>
        <w:jc w:val="both"/>
        <w:rPr>
          <w:sz w:val="28"/>
          <w:szCs w:val="28"/>
        </w:rPr>
      </w:pPr>
      <w:r w:rsidRPr="00AB1EAC">
        <w:rPr>
          <w:sz w:val="28"/>
          <w:szCs w:val="28"/>
        </w:rPr>
        <w:t xml:space="preserve">Руководствуясь </w:t>
      </w:r>
      <w:r w:rsidRPr="00E224B3">
        <w:rPr>
          <w:sz w:val="28"/>
          <w:szCs w:val="28"/>
        </w:rPr>
        <w:t xml:space="preserve">ст. </w:t>
      </w:r>
      <w:r>
        <w:rPr>
          <w:sz w:val="28"/>
          <w:szCs w:val="28"/>
        </w:rPr>
        <w:t>60</w:t>
      </w:r>
      <w:r w:rsidRPr="00AB1EAC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Краснокутское сельское поселение</w:t>
      </w:r>
      <w:r w:rsidRPr="00AB1EAC">
        <w:rPr>
          <w:sz w:val="28"/>
          <w:szCs w:val="28"/>
        </w:rPr>
        <w:t>» и в</w:t>
      </w:r>
      <w:r w:rsidRPr="00AB1EAC">
        <w:rPr>
          <w:spacing w:val="-4"/>
          <w:sz w:val="28"/>
          <w:szCs w:val="28"/>
        </w:rPr>
        <w:t xml:space="preserve"> целях обеспечения исполнения решения Собрания депутатов </w:t>
      </w:r>
      <w:r>
        <w:rPr>
          <w:spacing w:val="-4"/>
          <w:sz w:val="28"/>
          <w:szCs w:val="28"/>
        </w:rPr>
        <w:t>Краснокутского сельского поселения</w:t>
      </w:r>
      <w:r w:rsidRPr="00AB1EAC">
        <w:rPr>
          <w:spacing w:val="-4"/>
          <w:sz w:val="28"/>
          <w:szCs w:val="28"/>
        </w:rPr>
        <w:t xml:space="preserve"> </w:t>
      </w:r>
      <w:r w:rsidRPr="00AB1EAC">
        <w:rPr>
          <w:sz w:val="28"/>
          <w:szCs w:val="28"/>
        </w:rPr>
        <w:t xml:space="preserve">«О бюджете </w:t>
      </w:r>
      <w:r>
        <w:rPr>
          <w:sz w:val="28"/>
          <w:szCs w:val="28"/>
        </w:rPr>
        <w:t xml:space="preserve">Краснокутского сельского поселения </w:t>
      </w:r>
      <w:r w:rsidRPr="00AB1EAC">
        <w:rPr>
          <w:sz w:val="28"/>
          <w:szCs w:val="28"/>
        </w:rPr>
        <w:t>Октябрьского района на 201</w:t>
      </w:r>
      <w:r>
        <w:rPr>
          <w:sz w:val="28"/>
          <w:szCs w:val="28"/>
        </w:rPr>
        <w:t>6</w:t>
      </w:r>
      <w:r w:rsidRPr="00AB1EAC">
        <w:rPr>
          <w:sz w:val="28"/>
          <w:szCs w:val="28"/>
        </w:rPr>
        <w:t xml:space="preserve"> год» </w:t>
      </w:r>
    </w:p>
    <w:p w:rsidR="00BB23C6" w:rsidRPr="00AB1EAC" w:rsidRDefault="00BB23C6" w:rsidP="00AB1EAC">
      <w:pPr>
        <w:widowControl w:val="0"/>
        <w:tabs>
          <w:tab w:val="left" w:pos="9072"/>
        </w:tabs>
        <w:spacing w:line="226" w:lineRule="auto"/>
        <w:ind w:firstLine="709"/>
        <w:jc w:val="both"/>
        <w:rPr>
          <w:sz w:val="28"/>
          <w:szCs w:val="28"/>
        </w:rPr>
      </w:pPr>
    </w:p>
    <w:p w:rsidR="00BB23C6" w:rsidRPr="00AB1EAC" w:rsidRDefault="00BB23C6" w:rsidP="00AB1EAC">
      <w:pPr>
        <w:tabs>
          <w:tab w:val="left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AB1EAC">
        <w:rPr>
          <w:sz w:val="28"/>
          <w:szCs w:val="28"/>
        </w:rPr>
        <w:t>:</w:t>
      </w:r>
    </w:p>
    <w:p w:rsidR="00BB23C6" w:rsidRPr="00AB1EAC" w:rsidRDefault="00BB23C6" w:rsidP="00AB1EAC">
      <w:pPr>
        <w:widowControl w:val="0"/>
        <w:tabs>
          <w:tab w:val="left" w:pos="9072"/>
        </w:tabs>
        <w:spacing w:line="226" w:lineRule="auto"/>
        <w:jc w:val="both"/>
        <w:rPr>
          <w:sz w:val="28"/>
          <w:szCs w:val="28"/>
        </w:rPr>
      </w:pPr>
    </w:p>
    <w:p w:rsidR="00BB23C6" w:rsidRPr="00AB1EAC" w:rsidRDefault="00BB23C6" w:rsidP="00AB1EAC">
      <w:pPr>
        <w:pStyle w:val="ListParagraph"/>
        <w:widowControl w:val="0"/>
        <w:tabs>
          <w:tab w:val="left" w:pos="9072"/>
        </w:tabs>
        <w:autoSpaceDE w:val="0"/>
        <w:autoSpaceDN w:val="0"/>
        <w:adjustRightInd w:val="0"/>
        <w:spacing w:after="0" w:line="22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AC">
        <w:rPr>
          <w:rFonts w:ascii="Times New Roman" w:hAnsi="Times New Roman" w:cs="Times New Roman"/>
          <w:sz w:val="28"/>
          <w:szCs w:val="28"/>
        </w:rPr>
        <w:t xml:space="preserve">1. Принять к исполнению бюджет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AB1EAC">
        <w:rPr>
          <w:rFonts w:ascii="Times New Roman" w:hAnsi="Times New Roman" w:cs="Times New Roman"/>
          <w:sz w:val="28"/>
          <w:szCs w:val="28"/>
        </w:rPr>
        <w:t>Октябрьского района на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B1EA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AB1EAC">
        <w:rPr>
          <w:sz w:val="28"/>
          <w:szCs w:val="28"/>
        </w:rPr>
        <w:t>2. Главн</w:t>
      </w:r>
      <w:r>
        <w:rPr>
          <w:sz w:val="28"/>
          <w:szCs w:val="28"/>
        </w:rPr>
        <w:t>о</w:t>
      </w:r>
      <w:r w:rsidRPr="00AB1EAC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AB1EAC">
        <w:rPr>
          <w:sz w:val="28"/>
          <w:szCs w:val="28"/>
        </w:rPr>
        <w:t xml:space="preserve"> администратор</w:t>
      </w:r>
      <w:r>
        <w:rPr>
          <w:sz w:val="28"/>
          <w:szCs w:val="28"/>
        </w:rPr>
        <w:t>у</w:t>
      </w:r>
      <w:r w:rsidRPr="00AB1EAC">
        <w:rPr>
          <w:sz w:val="28"/>
          <w:szCs w:val="28"/>
        </w:rPr>
        <w:t xml:space="preserve"> доходов бюджета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 xml:space="preserve"> Октябрьского района и главн</w:t>
      </w:r>
      <w:r>
        <w:rPr>
          <w:sz w:val="28"/>
          <w:szCs w:val="28"/>
        </w:rPr>
        <w:t>о</w:t>
      </w:r>
      <w:r w:rsidRPr="00AB1EAC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AB1EAC">
        <w:rPr>
          <w:sz w:val="28"/>
          <w:szCs w:val="28"/>
        </w:rPr>
        <w:t xml:space="preserve"> администратор</w:t>
      </w:r>
      <w:r>
        <w:rPr>
          <w:sz w:val="28"/>
          <w:szCs w:val="28"/>
        </w:rPr>
        <w:t xml:space="preserve">у </w:t>
      </w:r>
      <w:r w:rsidRPr="00AB1EAC">
        <w:rPr>
          <w:sz w:val="28"/>
          <w:szCs w:val="28"/>
        </w:rPr>
        <w:t xml:space="preserve">источников финансирования дефицита бюджета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 xml:space="preserve"> Октябрьского района:</w:t>
      </w:r>
    </w:p>
    <w:p w:rsidR="00BB23C6" w:rsidRPr="00D13056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D13056">
        <w:rPr>
          <w:sz w:val="28"/>
          <w:szCs w:val="28"/>
        </w:rPr>
        <w:t>2.1. Принять меры по обеспечению поступления в полном объеме администрируемых налоговых и неналоговых доходов и сокращению задолженности по платежам в бюджет.</w:t>
      </w:r>
    </w:p>
    <w:p w:rsidR="00BB23C6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D13056">
        <w:rPr>
          <w:sz w:val="28"/>
          <w:szCs w:val="28"/>
        </w:rPr>
        <w:t xml:space="preserve">2.2. Составить помесячный прогноз поступлений налоговых и неналоговых доходов бюджета </w:t>
      </w:r>
      <w:r>
        <w:rPr>
          <w:sz w:val="28"/>
          <w:szCs w:val="28"/>
        </w:rPr>
        <w:t>Краснокутского</w:t>
      </w:r>
      <w:r w:rsidRPr="00D13056">
        <w:rPr>
          <w:sz w:val="28"/>
          <w:szCs w:val="28"/>
        </w:rPr>
        <w:t xml:space="preserve"> сельского поселения Октябрьского района на 2016 год по кодам бюджетной классификации доходов бюджетов бюджетной системы Российской Федерации по администрируемым доходам бюджета </w:t>
      </w:r>
      <w:r>
        <w:rPr>
          <w:sz w:val="28"/>
          <w:szCs w:val="28"/>
        </w:rPr>
        <w:t>Краснокутского</w:t>
      </w:r>
      <w:r w:rsidRPr="00D13056">
        <w:rPr>
          <w:sz w:val="28"/>
          <w:szCs w:val="28"/>
        </w:rPr>
        <w:t xml:space="preserve"> сельского поселения Октябрьского района</w:t>
      </w:r>
      <w:r>
        <w:rPr>
          <w:sz w:val="28"/>
          <w:szCs w:val="28"/>
        </w:rPr>
        <w:t xml:space="preserve"> в течении</w:t>
      </w:r>
      <w:r w:rsidRPr="00D13056">
        <w:rPr>
          <w:sz w:val="28"/>
          <w:szCs w:val="28"/>
        </w:rPr>
        <w:t xml:space="preserve"> 7 календарных дней со дня вступления в силу настоящего постановления.</w:t>
      </w:r>
    </w:p>
    <w:p w:rsidR="00BB23C6" w:rsidRPr="00AB1EAC" w:rsidRDefault="00BB23C6" w:rsidP="00005B36">
      <w:pPr>
        <w:widowControl w:val="0"/>
        <w:tabs>
          <w:tab w:val="left" w:pos="9072"/>
        </w:tabs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Обеспечить своевременное уточнение принадлежности невыясненных поступлений с целью их зачисления на соответствующие коды бюджетной классификации доходов бюджетов бюджетной системы Российской Федерации.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D13056">
        <w:rPr>
          <w:sz w:val="28"/>
          <w:szCs w:val="28"/>
        </w:rPr>
        <w:t>2.4. Обеспечить возврат в областной бюджет остатков не использованных по состоянию на 1 января 2016 г. межбюджетных трансфертов, полученных в форме субвенций, субсидий и иных межбюджетных трансфертов, имеющих целевое назначение, в срок, установленный абзацам первым пункта 5 статьи 242 Бюджетного кодекса Российской Федерации.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AB1EAC">
        <w:rPr>
          <w:spacing w:val="-8"/>
          <w:sz w:val="28"/>
          <w:szCs w:val="28"/>
        </w:rPr>
        <w:t>2.</w:t>
      </w:r>
      <w:r>
        <w:rPr>
          <w:spacing w:val="-8"/>
          <w:sz w:val="28"/>
          <w:szCs w:val="28"/>
        </w:rPr>
        <w:t>5</w:t>
      </w:r>
      <w:r w:rsidRPr="00AB1EAC">
        <w:rPr>
          <w:spacing w:val="-8"/>
          <w:sz w:val="28"/>
          <w:szCs w:val="28"/>
        </w:rPr>
        <w:t>. Организовать работу с главными администраторами доходов областного</w:t>
      </w:r>
      <w:r>
        <w:rPr>
          <w:spacing w:val="-8"/>
          <w:sz w:val="28"/>
          <w:szCs w:val="28"/>
        </w:rPr>
        <w:t xml:space="preserve"> и районного</w:t>
      </w:r>
      <w:r w:rsidRPr="00AB1EAC">
        <w:rPr>
          <w:spacing w:val="-8"/>
          <w:sz w:val="28"/>
          <w:szCs w:val="28"/>
        </w:rPr>
        <w:t xml:space="preserve"> </w:t>
      </w:r>
      <w:r w:rsidRPr="00AB1EAC">
        <w:rPr>
          <w:sz w:val="28"/>
          <w:szCs w:val="28"/>
        </w:rPr>
        <w:t>бюджет</w:t>
      </w:r>
      <w:r>
        <w:rPr>
          <w:sz w:val="28"/>
          <w:szCs w:val="28"/>
        </w:rPr>
        <w:t>ов</w:t>
      </w:r>
      <w:r w:rsidRPr="00AB1EAC">
        <w:rPr>
          <w:sz w:val="28"/>
          <w:szCs w:val="28"/>
        </w:rPr>
        <w:t xml:space="preserve"> по получению от них уведомлений по расчетам между бюджетами, подтверждающих предоставление межбюджетного трансферта в форме субсидии, субвенции или иного межбюджетного трансферта и сумм их изменений, а также наличие потребности в направлении не использованных на 1 января 201</w:t>
      </w:r>
      <w:r>
        <w:rPr>
          <w:sz w:val="28"/>
          <w:szCs w:val="28"/>
        </w:rPr>
        <w:t>6</w:t>
      </w:r>
      <w:r w:rsidRPr="00AB1EAC">
        <w:rPr>
          <w:sz w:val="28"/>
          <w:szCs w:val="28"/>
        </w:rPr>
        <w:t xml:space="preserve"> г. остатков </w:t>
      </w:r>
      <w:r>
        <w:rPr>
          <w:sz w:val="28"/>
          <w:szCs w:val="28"/>
        </w:rPr>
        <w:t>субсидий и иных межбюджетных трансфертов</w:t>
      </w:r>
      <w:r w:rsidRPr="00AB1EAC">
        <w:rPr>
          <w:sz w:val="28"/>
          <w:szCs w:val="28"/>
        </w:rPr>
        <w:t xml:space="preserve"> на те же цели в 201</w:t>
      </w:r>
      <w:r>
        <w:rPr>
          <w:sz w:val="28"/>
          <w:szCs w:val="28"/>
        </w:rPr>
        <w:t>6</w:t>
      </w:r>
      <w:r w:rsidRPr="00AB1EAC">
        <w:rPr>
          <w:sz w:val="28"/>
          <w:szCs w:val="28"/>
        </w:rPr>
        <w:t xml:space="preserve"> году.</w:t>
      </w:r>
    </w:p>
    <w:p w:rsidR="00BB23C6" w:rsidRPr="00AB1EAC" w:rsidRDefault="00BB23C6" w:rsidP="00AB1EAC">
      <w:pPr>
        <w:widowControl w:val="0"/>
        <w:tabs>
          <w:tab w:val="left" w:pos="9072"/>
        </w:tabs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B1EAC">
        <w:rPr>
          <w:sz w:val="28"/>
          <w:szCs w:val="28"/>
        </w:rPr>
        <w:t xml:space="preserve">. </w:t>
      </w:r>
      <w:r>
        <w:rPr>
          <w:sz w:val="28"/>
          <w:szCs w:val="28"/>
        </w:rPr>
        <w:t>Бюджетным учреждениям</w:t>
      </w:r>
      <w:r w:rsidRPr="00AB1EA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 xml:space="preserve"> обеспечить в срок до </w:t>
      </w:r>
      <w:r>
        <w:rPr>
          <w:sz w:val="28"/>
          <w:szCs w:val="28"/>
        </w:rPr>
        <w:t>1</w:t>
      </w:r>
      <w:r w:rsidRPr="00AB1EAC">
        <w:rPr>
          <w:sz w:val="28"/>
          <w:szCs w:val="28"/>
        </w:rPr>
        <w:t xml:space="preserve"> мая 201</w:t>
      </w:r>
      <w:r>
        <w:rPr>
          <w:sz w:val="28"/>
          <w:szCs w:val="28"/>
        </w:rPr>
        <w:t>6</w:t>
      </w:r>
      <w:r w:rsidRPr="00AB1EAC">
        <w:rPr>
          <w:sz w:val="28"/>
          <w:szCs w:val="28"/>
        </w:rPr>
        <w:t xml:space="preserve"> года принятие постановлений Администрации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 xml:space="preserve"> о внесении изменений в Планы мероприятий («дорожные карты») по развитию отраслей социальной сферы в части установленных показателей заработной платы отдельных категорий работников </w:t>
      </w:r>
      <w:r w:rsidRPr="00E55B43">
        <w:rPr>
          <w:sz w:val="28"/>
          <w:szCs w:val="28"/>
        </w:rPr>
        <w:t xml:space="preserve">с учетом </w:t>
      </w:r>
      <w:r w:rsidRPr="00AB1EAC">
        <w:rPr>
          <w:sz w:val="28"/>
          <w:szCs w:val="28"/>
        </w:rPr>
        <w:t>фактически достигнутых целевых показателей за 201</w:t>
      </w:r>
      <w:r>
        <w:rPr>
          <w:sz w:val="28"/>
          <w:szCs w:val="28"/>
        </w:rPr>
        <w:t>5</w:t>
      </w:r>
      <w:r w:rsidRPr="00AB1EAC">
        <w:rPr>
          <w:sz w:val="28"/>
          <w:szCs w:val="28"/>
        </w:rPr>
        <w:t xml:space="preserve"> год. </w:t>
      </w:r>
    </w:p>
    <w:p w:rsidR="00BB23C6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003CD4">
        <w:rPr>
          <w:sz w:val="28"/>
          <w:szCs w:val="28"/>
        </w:rPr>
        <w:t>4.</w:t>
      </w:r>
      <w:r w:rsidRPr="00AB1EAC">
        <w:rPr>
          <w:sz w:val="28"/>
          <w:szCs w:val="28"/>
        </w:rPr>
        <w:t xml:space="preserve"> Главным распорядителям средств бюджета</w:t>
      </w:r>
      <w:r w:rsidRPr="00E00D6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 xml:space="preserve"> Октябрьского района: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Принять меры по недопущению образования в 2016 году просроченной кредиторской задолженности по расходам бюджета Краснокутского сельского поселения,</w:t>
      </w:r>
      <w:r w:rsidRPr="00661E72">
        <w:rPr>
          <w:sz w:val="28"/>
          <w:szCs w:val="28"/>
        </w:rPr>
        <w:t xml:space="preserve"> </w:t>
      </w:r>
      <w:r w:rsidRPr="00AB1EAC">
        <w:rPr>
          <w:sz w:val="28"/>
          <w:szCs w:val="28"/>
        </w:rPr>
        <w:t>а также по долговым о</w:t>
      </w:r>
      <w:r>
        <w:rPr>
          <w:sz w:val="28"/>
          <w:szCs w:val="28"/>
        </w:rPr>
        <w:t>бязательствам</w:t>
      </w:r>
      <w:r w:rsidRPr="00AB1EAC">
        <w:rPr>
          <w:sz w:val="28"/>
          <w:szCs w:val="28"/>
        </w:rPr>
        <w:t xml:space="preserve"> муниципальных </w:t>
      </w:r>
      <w:r>
        <w:rPr>
          <w:sz w:val="28"/>
          <w:szCs w:val="28"/>
        </w:rPr>
        <w:t>учреждений  Краснокутского сельского поселения.</w:t>
      </w:r>
    </w:p>
    <w:p w:rsidR="00BB23C6" w:rsidRPr="00AB1EAC" w:rsidRDefault="00BB23C6" w:rsidP="00AB1EAC">
      <w:pPr>
        <w:pStyle w:val="ConsPlusNormal"/>
        <w:tabs>
          <w:tab w:val="left" w:pos="9072"/>
        </w:tabs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AB1EAC">
        <w:rPr>
          <w:rFonts w:ascii="Times New Roman" w:hAnsi="Times New Roman" w:cs="Times New Roman"/>
          <w:sz w:val="28"/>
          <w:szCs w:val="28"/>
        </w:rPr>
        <w:t xml:space="preserve">. Обеспечить принятие правовых актов, устанавливающих обязанность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AB1EAC">
        <w:rPr>
          <w:rFonts w:ascii="Times New Roman" w:hAnsi="Times New Roman" w:cs="Times New Roman"/>
          <w:sz w:val="28"/>
          <w:szCs w:val="28"/>
        </w:rPr>
        <w:t xml:space="preserve"> в первоочередном порядке обеспечить следующие приоритетные направления расходования средств с учетом отраслевых особенностей:</w:t>
      </w:r>
    </w:p>
    <w:p w:rsidR="00BB23C6" w:rsidRPr="00AB1EAC" w:rsidRDefault="00BB23C6" w:rsidP="00AB1EAC">
      <w:pPr>
        <w:pStyle w:val="ConsPlusNormal"/>
        <w:tabs>
          <w:tab w:val="left" w:pos="9072"/>
        </w:tabs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AC">
        <w:rPr>
          <w:rFonts w:ascii="Times New Roman" w:hAnsi="Times New Roman" w:cs="Times New Roman"/>
          <w:sz w:val="28"/>
          <w:szCs w:val="28"/>
        </w:rPr>
        <w:t>завершение расчетов по неисполненным обязательствам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B1EAC">
        <w:rPr>
          <w:rFonts w:ascii="Times New Roman" w:hAnsi="Times New Roman" w:cs="Times New Roman"/>
          <w:sz w:val="28"/>
          <w:szCs w:val="28"/>
        </w:rPr>
        <w:t xml:space="preserve"> года по муниципальным контрактам (договорам, соглашениям);</w:t>
      </w:r>
    </w:p>
    <w:p w:rsidR="00BB23C6" w:rsidRPr="00AB1EAC" w:rsidRDefault="00BB23C6" w:rsidP="00AB1EAC">
      <w:pPr>
        <w:pStyle w:val="ConsPlusNormal"/>
        <w:tabs>
          <w:tab w:val="left" w:pos="9072"/>
        </w:tabs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AC">
        <w:rPr>
          <w:rFonts w:ascii="Times New Roman" w:hAnsi="Times New Roman" w:cs="Times New Roman"/>
          <w:sz w:val="28"/>
          <w:szCs w:val="28"/>
        </w:rPr>
        <w:t>безусловное исполнение публичных нормативных обязательств;</w:t>
      </w:r>
    </w:p>
    <w:p w:rsidR="00BB23C6" w:rsidRPr="00AB1EAC" w:rsidRDefault="00BB23C6" w:rsidP="00AB1EAC">
      <w:pPr>
        <w:pStyle w:val="ConsPlusNormal"/>
        <w:tabs>
          <w:tab w:val="left" w:pos="9072"/>
        </w:tabs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AC">
        <w:rPr>
          <w:rFonts w:ascii="Times New Roman" w:hAnsi="Times New Roman" w:cs="Times New Roman"/>
          <w:sz w:val="28"/>
          <w:szCs w:val="28"/>
        </w:rPr>
        <w:t>выплаты по оплате труда с учетом начислений по страховым взносам в государственные внебюджетные фонды;</w:t>
      </w:r>
    </w:p>
    <w:p w:rsidR="00BB23C6" w:rsidRPr="00AB1EAC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AC">
        <w:rPr>
          <w:rFonts w:ascii="Times New Roman" w:hAnsi="Times New Roman" w:cs="Times New Roman"/>
          <w:sz w:val="28"/>
          <w:szCs w:val="28"/>
        </w:rPr>
        <w:t>оплата коммунальных услуг с учетом мер по энергосбережению;</w:t>
      </w:r>
    </w:p>
    <w:p w:rsidR="00BB23C6" w:rsidRPr="00AB1EAC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уплаты </w:t>
      </w:r>
      <w:r w:rsidRPr="00AB1EAC">
        <w:rPr>
          <w:rFonts w:ascii="Times New Roman" w:hAnsi="Times New Roman" w:cs="Times New Roman"/>
          <w:sz w:val="28"/>
          <w:szCs w:val="28"/>
        </w:rPr>
        <w:t>налогов, пошлин и иных обязательных платежей</w:t>
      </w:r>
      <w:r w:rsidRPr="00003CD4">
        <w:rPr>
          <w:rFonts w:ascii="Times New Roman" w:hAnsi="Times New Roman" w:cs="Times New Roman"/>
          <w:sz w:val="28"/>
          <w:szCs w:val="28"/>
        </w:rPr>
        <w:t>.</w:t>
      </w:r>
    </w:p>
    <w:p w:rsidR="00BB23C6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AB1EAC">
        <w:rPr>
          <w:rFonts w:ascii="Times New Roman" w:hAnsi="Times New Roman" w:cs="Times New Roman"/>
          <w:sz w:val="28"/>
          <w:szCs w:val="28"/>
        </w:rPr>
        <w:t>. Обязать соответствующими правовыми актами муниципальные учреждения</w:t>
      </w:r>
      <w:r w:rsidRPr="00E00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AB1EAC">
        <w:rPr>
          <w:rFonts w:ascii="Times New Roman" w:hAnsi="Times New Roman" w:cs="Times New Roman"/>
          <w:sz w:val="28"/>
          <w:szCs w:val="28"/>
        </w:rPr>
        <w:t xml:space="preserve"> разработать и принять к исполнению аналогичные меры.</w:t>
      </w:r>
    </w:p>
    <w:p w:rsidR="00BB23C6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Обеспечить в срок до 1 марта 2016 года представление по установленной Администрацией Краснокутского сельского поселения форме информации об остатках субсидий, предоставленных в 2015 году, в том числе:</w:t>
      </w:r>
    </w:p>
    <w:p w:rsidR="00BB23C6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финансовое обеспечение выполнения муниципального задания на оказание муниципальных услуг (выполнение работ) муниципальными учреждениям Краснокутского сельского поселения, образовавшихся в связи с недостижением установленных муниципальным заданием показателей, характеризующих объем муниципальных услуг (работ);</w:t>
      </w:r>
    </w:p>
    <w:p w:rsidR="00BB23C6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CD4">
        <w:rPr>
          <w:rFonts w:ascii="Times New Roman" w:hAnsi="Times New Roman" w:cs="Times New Roman"/>
          <w:sz w:val="28"/>
          <w:szCs w:val="28"/>
        </w:rPr>
        <w:t xml:space="preserve">муниципальным учреждениям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003CD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7" w:history="1">
        <w:r w:rsidRPr="00003CD4">
          <w:rPr>
            <w:rFonts w:ascii="Times New Roman" w:hAnsi="Times New Roman" w:cs="Times New Roman"/>
            <w:sz w:val="28"/>
            <w:szCs w:val="28"/>
          </w:rPr>
          <w:t>абзацем вторым пункта 1 статьи 78</w:t>
        </w:r>
        <w:r w:rsidRPr="00003CD4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003CD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отношении которых наличие потребности в направлении их на те же цели в 2016 году не подтвержден</w:t>
      </w:r>
      <w:r>
        <w:rPr>
          <w:rFonts w:ascii="Times New Roman" w:hAnsi="Times New Roman" w:cs="Times New Roman"/>
          <w:sz w:val="28"/>
          <w:szCs w:val="28"/>
        </w:rPr>
        <w:t>о.</w:t>
      </w:r>
    </w:p>
    <w:p w:rsidR="00BB23C6" w:rsidRDefault="00BB23C6" w:rsidP="00003C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355E92">
        <w:rPr>
          <w:sz w:val="28"/>
          <w:szCs w:val="28"/>
        </w:rPr>
        <w:t xml:space="preserve">Осуществлять контроль за возвратом </w:t>
      </w:r>
      <w:r>
        <w:rPr>
          <w:sz w:val="28"/>
          <w:szCs w:val="28"/>
        </w:rPr>
        <w:t>муниципальными</w:t>
      </w:r>
      <w:r w:rsidRPr="00355E92">
        <w:rPr>
          <w:sz w:val="28"/>
          <w:szCs w:val="28"/>
        </w:rPr>
        <w:t xml:space="preserve"> учреждениями </w:t>
      </w:r>
      <w:r>
        <w:rPr>
          <w:sz w:val="28"/>
          <w:szCs w:val="28"/>
        </w:rPr>
        <w:t>Краснокутского сельского поселения</w:t>
      </w:r>
      <w:r w:rsidRPr="00355E92">
        <w:rPr>
          <w:sz w:val="28"/>
          <w:szCs w:val="28"/>
        </w:rPr>
        <w:t xml:space="preserve"> остатков субсидий, </w:t>
      </w:r>
      <w:r w:rsidRPr="002814A5">
        <w:rPr>
          <w:sz w:val="28"/>
          <w:szCs w:val="28"/>
        </w:rPr>
        <w:t>указанных в подпункт</w:t>
      </w:r>
      <w:r>
        <w:rPr>
          <w:sz w:val="28"/>
          <w:szCs w:val="28"/>
        </w:rPr>
        <w:t>е</w:t>
      </w:r>
      <w:r w:rsidRPr="002814A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2814A5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2814A5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 xml:space="preserve">4 </w:t>
      </w:r>
      <w:r w:rsidRPr="002814A5">
        <w:rPr>
          <w:sz w:val="28"/>
          <w:szCs w:val="28"/>
        </w:rPr>
        <w:t>настоящего постановления</w:t>
      </w:r>
      <w:r w:rsidRPr="00355E92">
        <w:rPr>
          <w:sz w:val="28"/>
          <w:szCs w:val="28"/>
        </w:rPr>
        <w:t>.</w:t>
      </w:r>
    </w:p>
    <w:p w:rsidR="00BB23C6" w:rsidRDefault="00BB23C6" w:rsidP="00375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Муниципальным учреждением Краснокутского сельского поселения</w:t>
      </w:r>
      <w:r w:rsidRPr="00355E92">
        <w:rPr>
          <w:sz w:val="28"/>
          <w:szCs w:val="28"/>
        </w:rPr>
        <w:t xml:space="preserve"> в соответствии </w:t>
      </w:r>
      <w:r>
        <w:rPr>
          <w:sz w:val="28"/>
          <w:szCs w:val="28"/>
        </w:rPr>
        <w:t>с решением Собрания депутатов Краснокутского сельского поселения от 25.12.2015 г. № 101 «О бюджете Краснокутского сельского поселения Октябрьского района на 2016 год» обеспечить в срок до 15 марта 2016 года</w:t>
      </w:r>
      <w:r w:rsidRPr="00355E92">
        <w:rPr>
          <w:sz w:val="28"/>
          <w:szCs w:val="28"/>
        </w:rPr>
        <w:t xml:space="preserve"> возврат</w:t>
      </w:r>
      <w:r>
        <w:rPr>
          <w:sz w:val="28"/>
          <w:szCs w:val="28"/>
        </w:rPr>
        <w:t xml:space="preserve"> </w:t>
      </w:r>
      <w:r w:rsidRPr="00355E92">
        <w:rPr>
          <w:sz w:val="28"/>
          <w:szCs w:val="28"/>
        </w:rPr>
        <w:t xml:space="preserve"> в бюджет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355E92">
        <w:rPr>
          <w:sz w:val="28"/>
          <w:szCs w:val="28"/>
        </w:rPr>
        <w:t xml:space="preserve"> средств в объеме остатков субсиди</w:t>
      </w:r>
      <w:r>
        <w:rPr>
          <w:sz w:val="28"/>
          <w:szCs w:val="28"/>
        </w:rPr>
        <w:t>й, предоставленных в 2015 году:</w:t>
      </w:r>
    </w:p>
    <w:p w:rsidR="00BB23C6" w:rsidRPr="00A5179C" w:rsidRDefault="00BB23C6" w:rsidP="00A5179C">
      <w:pPr>
        <w:ind w:firstLine="709"/>
        <w:jc w:val="both"/>
        <w:rPr>
          <w:sz w:val="28"/>
          <w:szCs w:val="28"/>
        </w:rPr>
      </w:pPr>
      <w:r w:rsidRPr="00A5179C">
        <w:rPr>
          <w:sz w:val="28"/>
          <w:szCs w:val="28"/>
        </w:rPr>
        <w:t>на финансовое обеспечение выполнения муниципальных заданий на оказание муниципальных услуг (выполнение работ), образовавшихся в связи с недостижением установленных муниципальным заданием показателей, характеризующих объем муниципаль</w:t>
      </w:r>
      <w:r>
        <w:rPr>
          <w:sz w:val="28"/>
          <w:szCs w:val="28"/>
        </w:rPr>
        <w:t>ных услуг (работ).</w:t>
      </w:r>
    </w:p>
    <w:p w:rsidR="00BB23C6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Администрации Краснокутского сельского поселения, осуществляющей функции и полномочия учредителя муниципальных учреждений Краснокутского сельского поселения, принять меры по недопущению образования у муниципальных учреждений просроченной кредиторской задолженности, превышающей предельно допустимые значения, установленные Администрацией Краснокутского сельского поселения.</w:t>
      </w:r>
    </w:p>
    <w:p w:rsidR="00BB23C6" w:rsidRPr="00AB1EAC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B1EAC">
        <w:rPr>
          <w:rFonts w:ascii="Times New Roman" w:hAnsi="Times New Roman" w:cs="Times New Roman"/>
          <w:sz w:val="28"/>
          <w:szCs w:val="28"/>
        </w:rPr>
        <w:t xml:space="preserve">. Установить, что предоставление из бюджета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AB1EAC">
        <w:rPr>
          <w:rFonts w:ascii="Times New Roman" w:hAnsi="Times New Roman" w:cs="Times New Roman"/>
          <w:sz w:val="28"/>
          <w:szCs w:val="28"/>
        </w:rPr>
        <w:t xml:space="preserve"> Октябрьского района субсидий муниципальным учреждениям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AB1EAC">
        <w:rPr>
          <w:rFonts w:ascii="Times New Roman" w:hAnsi="Times New Roman" w:cs="Times New Roman"/>
          <w:sz w:val="28"/>
          <w:szCs w:val="28"/>
        </w:rPr>
        <w:t xml:space="preserve"> Октябрьского района (далее -учреждение) на финансовое обеспечение выполнения муниципального задания на оказание муниципальных услуг (выполнение работ) осуществляется в соответствии с графиком к соглашению о </w:t>
      </w:r>
      <w:r>
        <w:rPr>
          <w:rFonts w:ascii="Times New Roman" w:hAnsi="Times New Roman" w:cs="Times New Roman"/>
          <w:sz w:val="28"/>
          <w:szCs w:val="28"/>
        </w:rPr>
        <w:t xml:space="preserve">порядке и условиях </w:t>
      </w:r>
      <w:r w:rsidRPr="00AB1EAC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 xml:space="preserve">я субсидии на финансовое обеспечение выполнения муниципального задания на оказание муниципальных услуг (выполнение работ), </w:t>
      </w:r>
      <w:r w:rsidRPr="00AB1EAC">
        <w:rPr>
          <w:rFonts w:ascii="Times New Roman" w:hAnsi="Times New Roman" w:cs="Times New Roman"/>
          <w:sz w:val="28"/>
          <w:szCs w:val="28"/>
        </w:rPr>
        <w:t xml:space="preserve">заключенному с учреждением </w:t>
      </w:r>
      <w:r>
        <w:rPr>
          <w:rFonts w:ascii="Times New Roman" w:hAnsi="Times New Roman" w:cs="Times New Roman"/>
          <w:sz w:val="28"/>
          <w:szCs w:val="28"/>
        </w:rPr>
        <w:t>главным распорядителем средств бюджета Краснокутского сельского поселения Октябрьского района</w:t>
      </w:r>
      <w:r w:rsidRPr="00AB1EAC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 учреждения, если иное не установлено законодательством Российской Федерации,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B1EAC">
        <w:rPr>
          <w:rFonts w:ascii="Times New Roman" w:hAnsi="Times New Roman" w:cs="Times New Roman"/>
          <w:sz w:val="28"/>
          <w:szCs w:val="28"/>
        </w:rPr>
        <w:t>нормативно-правовыми актами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Краснокутского сельского поселения</w:t>
      </w:r>
      <w:r w:rsidRPr="00AB1EAC">
        <w:rPr>
          <w:rFonts w:ascii="Times New Roman" w:hAnsi="Times New Roman" w:cs="Times New Roman"/>
          <w:sz w:val="28"/>
          <w:szCs w:val="28"/>
        </w:rPr>
        <w:t>.</w:t>
      </w:r>
    </w:p>
    <w:p w:rsidR="00BB23C6" w:rsidRPr="00AB1EAC" w:rsidRDefault="00BB23C6" w:rsidP="00AB1EAC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EAC">
        <w:rPr>
          <w:rFonts w:ascii="Times New Roman" w:hAnsi="Times New Roman" w:cs="Times New Roman"/>
          <w:sz w:val="28"/>
          <w:szCs w:val="28"/>
        </w:rPr>
        <w:t xml:space="preserve">В соответствии с указанным графиком субсидия подлежит перечислению учреждению, если органом, осуществляющим функции и полномочия учредителя не установлено иное, не реже </w:t>
      </w:r>
      <w:r>
        <w:rPr>
          <w:rFonts w:ascii="Times New Roman" w:hAnsi="Times New Roman" w:cs="Times New Roman"/>
          <w:sz w:val="28"/>
          <w:szCs w:val="28"/>
        </w:rPr>
        <w:t>2 раз</w:t>
      </w:r>
      <w:r w:rsidRPr="00AB1EAC">
        <w:rPr>
          <w:rFonts w:ascii="Times New Roman" w:hAnsi="Times New Roman" w:cs="Times New Roman"/>
          <w:sz w:val="28"/>
          <w:szCs w:val="28"/>
        </w:rPr>
        <w:t xml:space="preserve"> в месяц, в порядке установленном 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B1E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AB1EAC">
        <w:rPr>
          <w:rFonts w:ascii="Times New Roman" w:hAnsi="Times New Roman" w:cs="Times New Roman"/>
          <w:sz w:val="28"/>
          <w:szCs w:val="28"/>
        </w:rPr>
        <w:t>.</w:t>
      </w:r>
    </w:p>
    <w:p w:rsidR="00BB23C6" w:rsidRPr="00A10730" w:rsidRDefault="00BB23C6" w:rsidP="00A10730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30">
        <w:rPr>
          <w:rFonts w:ascii="Times New Roman" w:hAnsi="Times New Roman" w:cs="Times New Roman"/>
          <w:sz w:val="28"/>
          <w:szCs w:val="28"/>
        </w:rPr>
        <w:t>8.</w:t>
      </w:r>
      <w:r w:rsidRPr="00A10730">
        <w:rPr>
          <w:rFonts w:ascii="Times New Roman" w:hAnsi="Times New Roman" w:cs="Times New Roman"/>
          <w:spacing w:val="-6"/>
          <w:sz w:val="28"/>
          <w:szCs w:val="28"/>
        </w:rPr>
        <w:t xml:space="preserve"> Установить, что получатели средств бюджета</w:t>
      </w:r>
      <w:r w:rsidRPr="00A10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A10730">
        <w:rPr>
          <w:rFonts w:ascii="Times New Roman" w:hAnsi="Times New Roman" w:cs="Times New Roman"/>
          <w:spacing w:val="-6"/>
          <w:sz w:val="28"/>
          <w:szCs w:val="28"/>
        </w:rPr>
        <w:t xml:space="preserve"> Октябрьского района при заключении</w:t>
      </w:r>
      <w:r w:rsidRPr="00A10730">
        <w:rPr>
          <w:rFonts w:ascii="Times New Roman" w:hAnsi="Times New Roman" w:cs="Times New Roman"/>
          <w:sz w:val="28"/>
          <w:szCs w:val="28"/>
        </w:rPr>
        <w:t xml:space="preserve"> договоров (муниципальных контрактов) о поставке товаров, выполнении работ и оказании услуг в пределах доведенных им в установленном порядке лимитов бюджетных обязательств на 201</w:t>
      </w:r>
      <w:r>
        <w:rPr>
          <w:rFonts w:ascii="Times New Roman" w:hAnsi="Times New Roman" w:cs="Times New Roman"/>
          <w:sz w:val="28"/>
          <w:szCs w:val="28"/>
        </w:rPr>
        <w:t xml:space="preserve">6 год </w:t>
      </w:r>
      <w:r w:rsidRPr="00A10730">
        <w:rPr>
          <w:rFonts w:ascii="Times New Roman" w:hAnsi="Times New Roman" w:cs="Times New Roman"/>
          <w:sz w:val="28"/>
          <w:szCs w:val="28"/>
        </w:rPr>
        <w:t>вправе предусматривать авансовые платежи:</w:t>
      </w:r>
    </w:p>
    <w:p w:rsidR="00BB23C6" w:rsidRDefault="00BB23C6" w:rsidP="00375AA3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B9627C">
        <w:rPr>
          <w:sz w:val="28"/>
          <w:szCs w:val="28"/>
        </w:rPr>
        <w:t xml:space="preserve">В размерах, установленных постановлением Правительства Российской Федерации от 28.12.2015 N 1456 «О мерах по реализации Федерального закона </w:t>
      </w:r>
      <w:r w:rsidRPr="00B9627C">
        <w:rPr>
          <w:spacing w:val="-4"/>
          <w:sz w:val="28"/>
          <w:szCs w:val="28"/>
        </w:rPr>
        <w:t>«О федеральном бюджете на 2016 год», –</w:t>
      </w:r>
      <w:r w:rsidRPr="00B9627C">
        <w:rPr>
          <w:sz w:val="28"/>
          <w:szCs w:val="28"/>
        </w:rPr>
        <w:t xml:space="preserve"> по договорам (муниципальным контрактам), финансовое обеспечение которых планируется осуществлять полностью или частично за счет целевых средств федерального бюджета.</w:t>
      </w:r>
    </w:p>
    <w:p w:rsidR="00BB23C6" w:rsidRPr="00AB1EAC" w:rsidRDefault="00BB23C6" w:rsidP="00375AA3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Pr="009F60A9">
        <w:rPr>
          <w:sz w:val="28"/>
          <w:szCs w:val="28"/>
        </w:rPr>
        <w:t xml:space="preserve">В размерах, установленных постановлением Правительства </w:t>
      </w:r>
      <w:r>
        <w:rPr>
          <w:sz w:val="28"/>
          <w:szCs w:val="28"/>
        </w:rPr>
        <w:t>Ростовской области</w:t>
      </w:r>
      <w:r w:rsidRPr="009F60A9">
        <w:rPr>
          <w:sz w:val="28"/>
          <w:szCs w:val="28"/>
        </w:rPr>
        <w:t xml:space="preserve"> «О мерах по реализации Областного закона от 21.12.2015 № 473-ЗС «Об областном бюджете на 2016 год»», – по договорам (муниципальным контрактам), финансовое обеспечение которых планируется осуществлять полностью или частично за счет целевых средств </w:t>
      </w:r>
      <w:r>
        <w:rPr>
          <w:sz w:val="28"/>
          <w:szCs w:val="28"/>
        </w:rPr>
        <w:t>областного</w:t>
      </w:r>
      <w:r w:rsidRPr="009F60A9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>.</w:t>
      </w:r>
    </w:p>
    <w:p w:rsidR="00BB23C6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B1EA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AB1EAC">
        <w:rPr>
          <w:sz w:val="28"/>
          <w:szCs w:val="28"/>
        </w:rPr>
        <w:t>.</w:t>
      </w:r>
      <w:r>
        <w:rPr>
          <w:sz w:val="28"/>
          <w:szCs w:val="28"/>
        </w:rPr>
        <w:t xml:space="preserve"> С последующей оплатой денежных обязательств, возникающих по договорам (муниципальным контрактам) о поставке товаров, выполнении работ и оказании услуг, после подтверждения предусмотренных указанными договорами (муниципальными контрактами) поставки товаров, выполнения работ, оказания услуг в объеме произведенных платежей: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8.3.1.</w:t>
      </w:r>
      <w:r w:rsidRPr="00AB1EAC">
        <w:rPr>
          <w:sz w:val="28"/>
          <w:szCs w:val="28"/>
        </w:rPr>
        <w:t xml:space="preserve"> В размере до 100 процентов суммы договора (муниципального контракта), но не более лимитов бюджетных обязательств, доведенных на </w:t>
      </w:r>
      <w:r>
        <w:rPr>
          <w:spacing w:val="-6"/>
          <w:sz w:val="28"/>
          <w:szCs w:val="28"/>
        </w:rPr>
        <w:t>2016</w:t>
      </w:r>
      <w:r w:rsidRPr="00AB1EAC">
        <w:rPr>
          <w:spacing w:val="-6"/>
          <w:sz w:val="28"/>
          <w:szCs w:val="28"/>
        </w:rPr>
        <w:t xml:space="preserve"> год </w:t>
      </w:r>
      <w:r w:rsidRPr="00AB1EAC">
        <w:rPr>
          <w:sz w:val="28"/>
          <w:szCs w:val="28"/>
        </w:rPr>
        <w:t xml:space="preserve">по соответствующему </w:t>
      </w:r>
      <w:r>
        <w:rPr>
          <w:sz w:val="28"/>
          <w:szCs w:val="28"/>
        </w:rPr>
        <w:t>коду бюджетной классификации</w:t>
      </w:r>
      <w:r w:rsidRPr="00AB1EAC">
        <w:rPr>
          <w:spacing w:val="-6"/>
          <w:sz w:val="28"/>
          <w:szCs w:val="28"/>
        </w:rPr>
        <w:t xml:space="preserve"> – по договорам (муниципальным контрактам) </w:t>
      </w:r>
      <w:r w:rsidRPr="00AB1EAC">
        <w:rPr>
          <w:sz w:val="28"/>
          <w:szCs w:val="28"/>
        </w:rPr>
        <w:t xml:space="preserve">об оказании услуг связи, о подписке на печатные издания и об их приобретении, обучении на курсах повышения квалификации, </w:t>
      </w:r>
      <w:r>
        <w:rPr>
          <w:sz w:val="28"/>
          <w:szCs w:val="28"/>
        </w:rPr>
        <w:t xml:space="preserve">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объектов капитального строительства, </w:t>
      </w:r>
      <w:r w:rsidRPr="00AB1EAC">
        <w:rPr>
          <w:spacing w:val="-6"/>
          <w:sz w:val="28"/>
          <w:szCs w:val="28"/>
        </w:rPr>
        <w:t>приобретении авиа- и железнодорожных</w:t>
      </w:r>
      <w:r w:rsidRPr="00AB1EAC">
        <w:rPr>
          <w:sz w:val="28"/>
          <w:szCs w:val="28"/>
        </w:rPr>
        <w:t xml:space="preserve"> билетов, билетов для проезда городским и пригородным транспортом и путевок на санаторно-курортное лечение, по договорам обязательного страхования гражданской ответственности владельцев транспортных средств, по договорам (муниципальным контрактам) об оплате организационного взноса, путевок на участие в мероприятиях для детей и молодежи, об оплате гостиничных услуг, услуг на подготовку и проведение летних лагерей, профильных тематических смен.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B1EA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AB1EAC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AB1EAC">
        <w:rPr>
          <w:sz w:val="28"/>
          <w:szCs w:val="28"/>
        </w:rPr>
        <w:t xml:space="preserve"> В размере до 30 процентов суммы договора (муниципального контракта), но не более 30 процентов лимитов бюджетных обязательств, доведенных на </w:t>
      </w:r>
      <w:r>
        <w:rPr>
          <w:sz w:val="28"/>
          <w:szCs w:val="28"/>
        </w:rPr>
        <w:t>2016</w:t>
      </w:r>
      <w:r w:rsidRPr="00AB1EAC">
        <w:rPr>
          <w:sz w:val="28"/>
          <w:szCs w:val="28"/>
        </w:rPr>
        <w:t xml:space="preserve"> год по соответствующему </w:t>
      </w:r>
      <w:r>
        <w:rPr>
          <w:sz w:val="28"/>
          <w:szCs w:val="28"/>
        </w:rPr>
        <w:t>коду бюджетной классификации</w:t>
      </w:r>
      <w:r w:rsidRPr="00AB1EAC">
        <w:rPr>
          <w:sz w:val="28"/>
          <w:szCs w:val="28"/>
        </w:rPr>
        <w:t xml:space="preserve">, с последующим авансированием выполняемых работ после подтверждения выполнения предусмотренных договором (муниципальным контрактом) работ в объеме произведенного авансового платежа  (с ограничением общей суммы авансирования – не более 70 процентов суммы договора (муниципального контракта) – по договорам (муниципальным контрактам) на выполнение работ по строительству, реконструкции и капитальному ремонту объектов муниципальной собственности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>;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B1EA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AB1EAC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AB1EAC">
        <w:rPr>
          <w:sz w:val="28"/>
          <w:szCs w:val="28"/>
          <w:lang w:val="en-US"/>
        </w:rPr>
        <w:t> </w:t>
      </w:r>
      <w:r w:rsidRPr="00AB1EAC">
        <w:rPr>
          <w:sz w:val="28"/>
          <w:szCs w:val="28"/>
        </w:rPr>
        <w:t xml:space="preserve">В размере до 30 процентов суммы договора (муниципального контракта), но не более 30 процентов лимитов бюджетных обязательств, доведенных на </w:t>
      </w:r>
      <w:r>
        <w:rPr>
          <w:sz w:val="28"/>
          <w:szCs w:val="28"/>
        </w:rPr>
        <w:t>2016 год</w:t>
      </w:r>
      <w:r w:rsidRPr="00AB1EAC">
        <w:rPr>
          <w:sz w:val="28"/>
          <w:szCs w:val="28"/>
        </w:rPr>
        <w:t xml:space="preserve"> по соответствующему </w:t>
      </w:r>
      <w:r>
        <w:rPr>
          <w:sz w:val="28"/>
          <w:szCs w:val="28"/>
        </w:rPr>
        <w:t>коду бюджетной классификации</w:t>
      </w:r>
      <w:r w:rsidRPr="00AB1EAC">
        <w:rPr>
          <w:sz w:val="28"/>
          <w:szCs w:val="28"/>
        </w:rPr>
        <w:t xml:space="preserve">, – по остальным договорам (муниципальным контрактам), если иное не предусмотрено законодательством Российской Федерации, </w:t>
      </w:r>
      <w:r>
        <w:rPr>
          <w:sz w:val="28"/>
          <w:szCs w:val="28"/>
        </w:rPr>
        <w:t>Ростовской области,</w:t>
      </w:r>
      <w:r w:rsidRPr="00AB1EAC">
        <w:rPr>
          <w:sz w:val="28"/>
          <w:szCs w:val="28"/>
        </w:rPr>
        <w:t xml:space="preserve"> нормативно-правовыми актами Октябрьского района</w:t>
      </w:r>
      <w:r>
        <w:rPr>
          <w:sz w:val="28"/>
          <w:szCs w:val="28"/>
        </w:rPr>
        <w:t xml:space="preserve"> и</w:t>
      </w:r>
      <w:r w:rsidRPr="00F949C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Краснокутского сельского поселения</w:t>
      </w:r>
      <w:r w:rsidRPr="00AB1EAC">
        <w:rPr>
          <w:sz w:val="28"/>
          <w:szCs w:val="28"/>
        </w:rPr>
        <w:t>.</w:t>
      </w:r>
    </w:p>
    <w:p w:rsidR="00BB23C6" w:rsidRPr="00355E92" w:rsidRDefault="00BB23C6" w:rsidP="00B46BB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B1EAC">
        <w:rPr>
          <w:sz w:val="28"/>
          <w:szCs w:val="28"/>
        </w:rPr>
        <w:t xml:space="preserve">. </w:t>
      </w:r>
      <w:r w:rsidRPr="00355E92">
        <w:rPr>
          <w:sz w:val="28"/>
          <w:szCs w:val="28"/>
        </w:rPr>
        <w:t xml:space="preserve"> Установить, что в 2016 году не допускается:</w:t>
      </w:r>
    </w:p>
    <w:p w:rsidR="00BB23C6" w:rsidRPr="00355E92" w:rsidRDefault="00BB23C6" w:rsidP="00B46BB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55E92">
        <w:rPr>
          <w:sz w:val="28"/>
          <w:szCs w:val="28"/>
        </w:rPr>
        <w:t xml:space="preserve">принятие после 1 декабря 2016 г. бюджетных обязательств, возникающих из </w:t>
      </w:r>
      <w:r>
        <w:rPr>
          <w:sz w:val="28"/>
          <w:szCs w:val="28"/>
        </w:rPr>
        <w:t>муниципальных</w:t>
      </w:r>
      <w:r w:rsidRPr="00355E92">
        <w:rPr>
          <w:sz w:val="28"/>
          <w:szCs w:val="28"/>
        </w:rPr>
        <w:t xml:space="preserve"> контрактов (договоров), предусматривающих условие об исполнении в 2016 году денежного обязательства получателя средств бюджета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355E92">
        <w:rPr>
          <w:sz w:val="28"/>
          <w:szCs w:val="28"/>
        </w:rPr>
        <w:t xml:space="preserve"> по выплате авансовых платежей, оплате выполненных (оказанных услуг), срок исполнения которого превышает один месяц;</w:t>
      </w:r>
    </w:p>
    <w:p w:rsidR="00BB23C6" w:rsidRPr="00355E92" w:rsidRDefault="00BB23C6" w:rsidP="00B46BB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55E92">
        <w:rPr>
          <w:sz w:val="28"/>
          <w:szCs w:val="28"/>
        </w:rPr>
        <w:t xml:space="preserve">уменьшение утвержденных в установленном порядке лимитов бюджетных обязательств на выплату </w:t>
      </w:r>
      <w:r w:rsidRPr="000F4A88">
        <w:rPr>
          <w:sz w:val="28"/>
          <w:szCs w:val="28"/>
        </w:rPr>
        <w:t xml:space="preserve">социального обеспечения дополнительных муниципальных гарантий </w:t>
      </w:r>
      <w:r>
        <w:rPr>
          <w:sz w:val="28"/>
          <w:szCs w:val="28"/>
        </w:rPr>
        <w:t>муниципальны</w:t>
      </w:r>
      <w:r w:rsidRPr="00355E92">
        <w:rPr>
          <w:sz w:val="28"/>
          <w:szCs w:val="28"/>
        </w:rPr>
        <w:t xml:space="preserve">м служащим и на уплату начислений на выплаты по оплате труда главных распорядителей средств бюджета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355E92">
        <w:rPr>
          <w:sz w:val="28"/>
          <w:szCs w:val="28"/>
        </w:rPr>
        <w:t>в целях увеличения лимитов бюджетных обязательств, предусмотренных на иные цели, за исключением лимитов бюджетных обязательств для исполнения требований по исполнительным листам и лимитов бюджетных обязательств, предусмотренных по фонду оплаты труда на выплату денежного содержания лиц, замещающи</w:t>
      </w:r>
      <w:r>
        <w:rPr>
          <w:sz w:val="28"/>
          <w:szCs w:val="28"/>
        </w:rPr>
        <w:t>х</w:t>
      </w:r>
      <w:r w:rsidRPr="00355E92">
        <w:rPr>
          <w:sz w:val="28"/>
          <w:szCs w:val="28"/>
        </w:rPr>
        <w:t xml:space="preserve"> </w:t>
      </w:r>
      <w:r w:rsidRPr="00091744">
        <w:rPr>
          <w:sz w:val="28"/>
          <w:szCs w:val="28"/>
        </w:rPr>
        <w:t>выборны</w:t>
      </w:r>
      <w:r>
        <w:rPr>
          <w:sz w:val="28"/>
          <w:szCs w:val="28"/>
        </w:rPr>
        <w:t>е должности</w:t>
      </w:r>
      <w:r w:rsidRPr="00091744">
        <w:rPr>
          <w:sz w:val="28"/>
          <w:szCs w:val="28"/>
        </w:rPr>
        <w:t>, осуществляющи</w:t>
      </w:r>
      <w:r>
        <w:rPr>
          <w:sz w:val="28"/>
          <w:szCs w:val="28"/>
        </w:rPr>
        <w:t>е</w:t>
      </w:r>
      <w:r w:rsidRPr="00091744">
        <w:rPr>
          <w:sz w:val="28"/>
          <w:szCs w:val="28"/>
        </w:rPr>
        <w:t xml:space="preserve"> свои полномочия на постоянной основе, и муниципальных служащих в </w:t>
      </w:r>
      <w:r>
        <w:rPr>
          <w:sz w:val="28"/>
          <w:szCs w:val="28"/>
        </w:rPr>
        <w:t>Краснокутском сельском поселении.</w:t>
      </w:r>
    </w:p>
    <w:p w:rsidR="00BB23C6" w:rsidRPr="00B46BB4" w:rsidRDefault="00BB23C6" w:rsidP="00B46BB4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EA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AB1EAC">
        <w:rPr>
          <w:sz w:val="28"/>
          <w:szCs w:val="28"/>
        </w:rPr>
        <w:t>. </w:t>
      </w:r>
      <w:r>
        <w:rPr>
          <w:sz w:val="28"/>
          <w:szCs w:val="28"/>
        </w:rPr>
        <w:t>Финансово-экономической службе</w:t>
      </w:r>
      <w:r w:rsidRPr="00AB1EAC">
        <w:rPr>
          <w:sz w:val="28"/>
          <w:szCs w:val="28"/>
        </w:rPr>
        <w:t xml:space="preserve"> </w:t>
      </w:r>
      <w:r w:rsidRPr="00091744">
        <w:rPr>
          <w:sz w:val="28"/>
          <w:szCs w:val="28"/>
        </w:rPr>
        <w:t>обеспечить возврат в областной бюджет не использованных по состоянию на 1 января 2016 г. остатков целевых межбюджетных трансфертов в срок, установленный абзацем первым пункта 5 статьи 242 Бюджетного кодекса Российской Федерации</w:t>
      </w:r>
      <w:r w:rsidRPr="00AB1EAC">
        <w:rPr>
          <w:sz w:val="28"/>
          <w:szCs w:val="28"/>
        </w:rPr>
        <w:t>.</w:t>
      </w:r>
    </w:p>
    <w:p w:rsidR="00BB23C6" w:rsidRPr="00AD3050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305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AD3050">
        <w:rPr>
          <w:sz w:val="28"/>
          <w:szCs w:val="28"/>
        </w:rPr>
        <w:t>. Постановление вступает в силу со дня его официального обнародования и распространяется на правоотношения, возникающие с 1 января 201</w:t>
      </w:r>
      <w:r>
        <w:rPr>
          <w:sz w:val="28"/>
          <w:szCs w:val="28"/>
        </w:rPr>
        <w:t xml:space="preserve">6 </w:t>
      </w:r>
      <w:r w:rsidRPr="00AD3050">
        <w:rPr>
          <w:sz w:val="28"/>
          <w:szCs w:val="28"/>
        </w:rPr>
        <w:t>г.</w:t>
      </w:r>
    </w:p>
    <w:p w:rsidR="00BB23C6" w:rsidRPr="00AB1EAC" w:rsidRDefault="00BB23C6" w:rsidP="00AB1EAC">
      <w:pPr>
        <w:widowControl w:val="0"/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305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AD3050">
        <w:rPr>
          <w:sz w:val="28"/>
          <w:szCs w:val="28"/>
        </w:rPr>
        <w:t xml:space="preserve">. Контроль за выполнением постановления возложить на начальника </w:t>
      </w:r>
      <w:r>
        <w:rPr>
          <w:sz w:val="28"/>
          <w:szCs w:val="28"/>
        </w:rPr>
        <w:t>службы экономики и финансов  Е.В. Овсянникова</w:t>
      </w:r>
      <w:r w:rsidRPr="00AB1EAC">
        <w:rPr>
          <w:sz w:val="28"/>
          <w:szCs w:val="28"/>
        </w:rPr>
        <w:t>.</w:t>
      </w:r>
    </w:p>
    <w:p w:rsidR="00BB23C6" w:rsidRPr="00AB1EAC" w:rsidRDefault="00BB23C6" w:rsidP="00AB1EAC">
      <w:pPr>
        <w:widowControl w:val="0"/>
        <w:tabs>
          <w:tab w:val="left" w:pos="9072"/>
        </w:tabs>
        <w:jc w:val="both"/>
        <w:rPr>
          <w:sz w:val="28"/>
          <w:szCs w:val="28"/>
        </w:rPr>
      </w:pPr>
    </w:p>
    <w:p w:rsidR="00BB23C6" w:rsidRPr="00AB1EAC" w:rsidRDefault="00BB23C6" w:rsidP="00AB1EAC">
      <w:pPr>
        <w:widowControl w:val="0"/>
        <w:tabs>
          <w:tab w:val="left" w:pos="9072"/>
        </w:tabs>
        <w:jc w:val="both"/>
        <w:rPr>
          <w:sz w:val="28"/>
          <w:szCs w:val="28"/>
        </w:rPr>
      </w:pPr>
    </w:p>
    <w:p w:rsidR="00BB23C6" w:rsidRPr="00E224B3" w:rsidRDefault="00BB23C6" w:rsidP="00AB1EAC">
      <w:pPr>
        <w:widowControl w:val="0"/>
        <w:tabs>
          <w:tab w:val="left" w:pos="9072"/>
        </w:tabs>
        <w:jc w:val="both"/>
        <w:rPr>
          <w:b/>
          <w:bCs/>
          <w:sz w:val="28"/>
          <w:szCs w:val="28"/>
        </w:rPr>
      </w:pPr>
      <w:r w:rsidRPr="00E224B3">
        <w:rPr>
          <w:b/>
          <w:bCs/>
          <w:sz w:val="28"/>
          <w:szCs w:val="28"/>
        </w:rPr>
        <w:t xml:space="preserve"> Глава Краснокутского</w:t>
      </w:r>
    </w:p>
    <w:p w:rsidR="00BB23C6" w:rsidRPr="00E224B3" w:rsidRDefault="00BB23C6" w:rsidP="00AB1EAC">
      <w:pPr>
        <w:widowControl w:val="0"/>
        <w:tabs>
          <w:tab w:val="left" w:pos="9072"/>
        </w:tabs>
        <w:jc w:val="both"/>
        <w:rPr>
          <w:b/>
          <w:bCs/>
          <w:sz w:val="28"/>
          <w:szCs w:val="28"/>
        </w:rPr>
      </w:pPr>
      <w:r w:rsidRPr="00E224B3">
        <w:rPr>
          <w:b/>
          <w:bCs/>
          <w:sz w:val="28"/>
          <w:szCs w:val="28"/>
        </w:rPr>
        <w:t xml:space="preserve"> сельского поселения                                                                           В.В. Мартыненко</w:t>
      </w:r>
    </w:p>
    <w:p w:rsidR="00BB23C6" w:rsidRPr="000A4079" w:rsidRDefault="00BB23C6" w:rsidP="00AB1EAC">
      <w:pPr>
        <w:widowControl w:val="0"/>
        <w:jc w:val="both"/>
        <w:rPr>
          <w:sz w:val="28"/>
          <w:szCs w:val="28"/>
        </w:rPr>
      </w:pPr>
    </w:p>
    <w:sectPr w:rsidR="00BB23C6" w:rsidRPr="000A4079" w:rsidSect="004B0B9A">
      <w:footerReference w:type="default" r:id="rId8"/>
      <w:pgSz w:w="11907" w:h="16840"/>
      <w:pgMar w:top="454" w:right="454" w:bottom="45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3C6" w:rsidRDefault="00BB23C6">
      <w:r>
        <w:separator/>
      </w:r>
    </w:p>
  </w:endnote>
  <w:endnote w:type="continuationSeparator" w:id="1">
    <w:p w:rsidR="00BB23C6" w:rsidRDefault="00BB2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3C6" w:rsidRDefault="00BB23C6" w:rsidP="00745AB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B23C6" w:rsidRDefault="00BB23C6" w:rsidP="00476F5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3C6" w:rsidRDefault="00BB23C6">
      <w:r>
        <w:separator/>
      </w:r>
    </w:p>
  </w:footnote>
  <w:footnote w:type="continuationSeparator" w:id="1">
    <w:p w:rsidR="00BB23C6" w:rsidRDefault="00BB23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F4C"/>
    <w:rsid w:val="00003CD4"/>
    <w:rsid w:val="00005B36"/>
    <w:rsid w:val="00015EF7"/>
    <w:rsid w:val="00020003"/>
    <w:rsid w:val="00037279"/>
    <w:rsid w:val="000553CB"/>
    <w:rsid w:val="00066F88"/>
    <w:rsid w:val="00091744"/>
    <w:rsid w:val="000A4079"/>
    <w:rsid w:val="000B4EB6"/>
    <w:rsid w:val="000D157C"/>
    <w:rsid w:val="000E27A8"/>
    <w:rsid w:val="000F4A88"/>
    <w:rsid w:val="00103D93"/>
    <w:rsid w:val="00122400"/>
    <w:rsid w:val="0015058B"/>
    <w:rsid w:val="00153E1D"/>
    <w:rsid w:val="00161DC5"/>
    <w:rsid w:val="001A0C17"/>
    <w:rsid w:val="001A49DD"/>
    <w:rsid w:val="001B5374"/>
    <w:rsid w:val="001C66E3"/>
    <w:rsid w:val="00203618"/>
    <w:rsid w:val="00206936"/>
    <w:rsid w:val="00210600"/>
    <w:rsid w:val="00227C55"/>
    <w:rsid w:val="00246A03"/>
    <w:rsid w:val="00253453"/>
    <w:rsid w:val="0026768C"/>
    <w:rsid w:val="002814A5"/>
    <w:rsid w:val="00283B8D"/>
    <w:rsid w:val="002957A0"/>
    <w:rsid w:val="002A27F1"/>
    <w:rsid w:val="002B0EF0"/>
    <w:rsid w:val="002B15BD"/>
    <w:rsid w:val="002D319D"/>
    <w:rsid w:val="002F0C59"/>
    <w:rsid w:val="00305371"/>
    <w:rsid w:val="00305665"/>
    <w:rsid w:val="00310A25"/>
    <w:rsid w:val="00331E18"/>
    <w:rsid w:val="0034072C"/>
    <w:rsid w:val="00355E92"/>
    <w:rsid w:val="00356020"/>
    <w:rsid w:val="00372BD9"/>
    <w:rsid w:val="00375AA3"/>
    <w:rsid w:val="00394B2E"/>
    <w:rsid w:val="003B19AF"/>
    <w:rsid w:val="003D7ED3"/>
    <w:rsid w:val="003E696F"/>
    <w:rsid w:val="003F0051"/>
    <w:rsid w:val="00410CDE"/>
    <w:rsid w:val="0042489B"/>
    <w:rsid w:val="00427B3E"/>
    <w:rsid w:val="00432BDF"/>
    <w:rsid w:val="00433241"/>
    <w:rsid w:val="004363A4"/>
    <w:rsid w:val="00440314"/>
    <w:rsid w:val="00451B75"/>
    <w:rsid w:val="00456F25"/>
    <w:rsid w:val="00476F55"/>
    <w:rsid w:val="00481ADE"/>
    <w:rsid w:val="004936EC"/>
    <w:rsid w:val="004A094F"/>
    <w:rsid w:val="004B0B9A"/>
    <w:rsid w:val="004C31F8"/>
    <w:rsid w:val="004D1869"/>
    <w:rsid w:val="004D1F5B"/>
    <w:rsid w:val="004D355F"/>
    <w:rsid w:val="004E7B0D"/>
    <w:rsid w:val="004F0F94"/>
    <w:rsid w:val="004F4CBB"/>
    <w:rsid w:val="0050123D"/>
    <w:rsid w:val="00523E32"/>
    <w:rsid w:val="00544BB6"/>
    <w:rsid w:val="00562724"/>
    <w:rsid w:val="0058500F"/>
    <w:rsid w:val="00592D6E"/>
    <w:rsid w:val="00595F13"/>
    <w:rsid w:val="005A5CE4"/>
    <w:rsid w:val="005A7BA4"/>
    <w:rsid w:val="005C4404"/>
    <w:rsid w:val="005D568F"/>
    <w:rsid w:val="00622B87"/>
    <w:rsid w:val="006261F4"/>
    <w:rsid w:val="00634094"/>
    <w:rsid w:val="0065176F"/>
    <w:rsid w:val="00652321"/>
    <w:rsid w:val="006536EC"/>
    <w:rsid w:val="00661E72"/>
    <w:rsid w:val="006751A2"/>
    <w:rsid w:val="00680CE4"/>
    <w:rsid w:val="0068197E"/>
    <w:rsid w:val="00684E0A"/>
    <w:rsid w:val="006C46BF"/>
    <w:rsid w:val="006F19EC"/>
    <w:rsid w:val="00710657"/>
    <w:rsid w:val="0073091A"/>
    <w:rsid w:val="00732CD7"/>
    <w:rsid w:val="00745ABF"/>
    <w:rsid w:val="0075637C"/>
    <w:rsid w:val="0076534B"/>
    <w:rsid w:val="007729AD"/>
    <w:rsid w:val="00775070"/>
    <w:rsid w:val="007767A3"/>
    <w:rsid w:val="007825EA"/>
    <w:rsid w:val="007F6167"/>
    <w:rsid w:val="008044E2"/>
    <w:rsid w:val="008531DF"/>
    <w:rsid w:val="00854A0B"/>
    <w:rsid w:val="00862F3D"/>
    <w:rsid w:val="00863369"/>
    <w:rsid w:val="00897966"/>
    <w:rsid w:val="008A0E72"/>
    <w:rsid w:val="0091308C"/>
    <w:rsid w:val="009151C8"/>
    <w:rsid w:val="00924409"/>
    <w:rsid w:val="00944C99"/>
    <w:rsid w:val="00945FBD"/>
    <w:rsid w:val="0096224C"/>
    <w:rsid w:val="00963D96"/>
    <w:rsid w:val="0098535B"/>
    <w:rsid w:val="00986B08"/>
    <w:rsid w:val="009950C6"/>
    <w:rsid w:val="00996A3D"/>
    <w:rsid w:val="009A1E1F"/>
    <w:rsid w:val="009A2761"/>
    <w:rsid w:val="009C6BB5"/>
    <w:rsid w:val="009C758D"/>
    <w:rsid w:val="009D347E"/>
    <w:rsid w:val="009F32A8"/>
    <w:rsid w:val="009F55B6"/>
    <w:rsid w:val="009F60A9"/>
    <w:rsid w:val="00A10730"/>
    <w:rsid w:val="00A23923"/>
    <w:rsid w:val="00A3192D"/>
    <w:rsid w:val="00A335D7"/>
    <w:rsid w:val="00A34392"/>
    <w:rsid w:val="00A43688"/>
    <w:rsid w:val="00A5179C"/>
    <w:rsid w:val="00A8030E"/>
    <w:rsid w:val="00A9194E"/>
    <w:rsid w:val="00A969F7"/>
    <w:rsid w:val="00AB1EAC"/>
    <w:rsid w:val="00AB5B8E"/>
    <w:rsid w:val="00AC3F4C"/>
    <w:rsid w:val="00AD3050"/>
    <w:rsid w:val="00AF1AFD"/>
    <w:rsid w:val="00B22BD7"/>
    <w:rsid w:val="00B2361A"/>
    <w:rsid w:val="00B26369"/>
    <w:rsid w:val="00B36448"/>
    <w:rsid w:val="00B46BB4"/>
    <w:rsid w:val="00B47A0F"/>
    <w:rsid w:val="00B56FB1"/>
    <w:rsid w:val="00B65973"/>
    <w:rsid w:val="00B75C43"/>
    <w:rsid w:val="00B77947"/>
    <w:rsid w:val="00B835D3"/>
    <w:rsid w:val="00B845BE"/>
    <w:rsid w:val="00B960B2"/>
    <w:rsid w:val="00B9627C"/>
    <w:rsid w:val="00BA0F1D"/>
    <w:rsid w:val="00BB23C6"/>
    <w:rsid w:val="00BD3573"/>
    <w:rsid w:val="00C213F4"/>
    <w:rsid w:val="00C2196D"/>
    <w:rsid w:val="00C327FC"/>
    <w:rsid w:val="00C41FEE"/>
    <w:rsid w:val="00C43085"/>
    <w:rsid w:val="00C56ED2"/>
    <w:rsid w:val="00C572D4"/>
    <w:rsid w:val="00C576C8"/>
    <w:rsid w:val="00C63D42"/>
    <w:rsid w:val="00C95066"/>
    <w:rsid w:val="00CB5411"/>
    <w:rsid w:val="00CC0FA4"/>
    <w:rsid w:val="00CC414F"/>
    <w:rsid w:val="00CD3069"/>
    <w:rsid w:val="00D00622"/>
    <w:rsid w:val="00D13056"/>
    <w:rsid w:val="00D1558C"/>
    <w:rsid w:val="00D25EEF"/>
    <w:rsid w:val="00D666C1"/>
    <w:rsid w:val="00D725DC"/>
    <w:rsid w:val="00DA5A4D"/>
    <w:rsid w:val="00DA79D4"/>
    <w:rsid w:val="00DB5439"/>
    <w:rsid w:val="00DB5BB9"/>
    <w:rsid w:val="00DD7AC6"/>
    <w:rsid w:val="00DE086C"/>
    <w:rsid w:val="00DE1E9F"/>
    <w:rsid w:val="00DE243C"/>
    <w:rsid w:val="00DE405F"/>
    <w:rsid w:val="00E00D64"/>
    <w:rsid w:val="00E224B3"/>
    <w:rsid w:val="00E27F44"/>
    <w:rsid w:val="00E555EC"/>
    <w:rsid w:val="00E55B43"/>
    <w:rsid w:val="00E60570"/>
    <w:rsid w:val="00E75C8C"/>
    <w:rsid w:val="00E7644D"/>
    <w:rsid w:val="00EC5F52"/>
    <w:rsid w:val="00ED550D"/>
    <w:rsid w:val="00ED67BC"/>
    <w:rsid w:val="00EE192F"/>
    <w:rsid w:val="00EE6371"/>
    <w:rsid w:val="00F247EB"/>
    <w:rsid w:val="00F36F16"/>
    <w:rsid w:val="00F949CC"/>
    <w:rsid w:val="00FB1193"/>
    <w:rsid w:val="00FB2416"/>
    <w:rsid w:val="00FF6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6F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696F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696F"/>
    <w:pPr>
      <w:keepNext/>
      <w:ind w:left="709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C9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C9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E696F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B2C97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E696F"/>
    <w:pPr>
      <w:ind w:firstLine="709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B2C97"/>
    <w:rPr>
      <w:sz w:val="20"/>
      <w:szCs w:val="20"/>
    </w:rPr>
  </w:style>
  <w:style w:type="paragraph" w:customStyle="1" w:styleId="Postan">
    <w:name w:val="Postan"/>
    <w:basedOn w:val="Normal"/>
    <w:uiPriority w:val="99"/>
    <w:rsid w:val="003E696F"/>
    <w:pPr>
      <w:jc w:val="center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3E69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C97"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3E696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C97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3E696F"/>
  </w:style>
  <w:style w:type="paragraph" w:customStyle="1" w:styleId="ConsPlusNormal">
    <w:name w:val="ConsPlusNormal"/>
    <w:uiPriority w:val="99"/>
    <w:rsid w:val="00AC3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AC3F4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356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56020"/>
    <w:rPr>
      <w:rFonts w:ascii="Tahoma" w:hAnsi="Tahoma" w:cs="Tahoma"/>
      <w:sz w:val="16"/>
      <w:szCs w:val="16"/>
    </w:rPr>
  </w:style>
  <w:style w:type="paragraph" w:customStyle="1" w:styleId="BodyTextIndent21">
    <w:name w:val="Body Text Indent 21"/>
    <w:basedOn w:val="Normal"/>
    <w:uiPriority w:val="99"/>
    <w:rsid w:val="00375AA3"/>
    <w:pPr>
      <w:ind w:firstLine="36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5138A1DB6D0197D627974757FEDEDE0CCBB88FCF2D65A514E3EF21A08127FADD472224263Cz21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5</Pages>
  <Words>1922</Words>
  <Characters>10958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Admin</cp:lastModifiedBy>
  <cp:revision>4</cp:revision>
  <cp:lastPrinted>2016-02-25T06:06:00Z</cp:lastPrinted>
  <dcterms:created xsi:type="dcterms:W3CDTF">2016-02-24T17:12:00Z</dcterms:created>
  <dcterms:modified xsi:type="dcterms:W3CDTF">2016-02-25T06:07:00Z</dcterms:modified>
</cp:coreProperties>
</file>