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453" w:rsidRPr="00B50453" w:rsidRDefault="00B50453" w:rsidP="00B5045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0453" w:rsidRPr="00B50453" w:rsidRDefault="00B50453" w:rsidP="00B5045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50453">
        <w:rPr>
          <w:rFonts w:ascii="Times New Roman" w:hAnsi="Times New Roman" w:cs="Times New Roman"/>
          <w:b/>
          <w:sz w:val="28"/>
          <w:szCs w:val="28"/>
        </w:rPr>
        <w:t xml:space="preserve">РОСТОВСКАЯ ОБЛАСТЬ </w:t>
      </w:r>
    </w:p>
    <w:p w:rsidR="00B50453" w:rsidRPr="00B50453" w:rsidRDefault="00B50453" w:rsidP="00B504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0453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B50453" w:rsidRPr="00B50453" w:rsidRDefault="00B50453" w:rsidP="00B504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0453">
        <w:rPr>
          <w:rFonts w:ascii="Times New Roman" w:hAnsi="Times New Roman" w:cs="Times New Roman"/>
          <w:b/>
          <w:sz w:val="28"/>
          <w:szCs w:val="28"/>
        </w:rPr>
        <w:t>МУНИЦИПАЛЬНОЕ ОБРАЗОВАНИЕ</w:t>
      </w:r>
    </w:p>
    <w:p w:rsidR="00B50453" w:rsidRPr="00B076FE" w:rsidRDefault="00B50453" w:rsidP="00B504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0453">
        <w:rPr>
          <w:rFonts w:ascii="Times New Roman" w:hAnsi="Times New Roman" w:cs="Times New Roman"/>
          <w:b/>
          <w:sz w:val="28"/>
          <w:szCs w:val="28"/>
        </w:rPr>
        <w:t>«</w:t>
      </w:r>
      <w:r w:rsidRPr="00B076FE">
        <w:rPr>
          <w:rFonts w:ascii="Times New Roman" w:hAnsi="Times New Roman" w:cs="Times New Roman"/>
          <w:b/>
          <w:sz w:val="24"/>
          <w:szCs w:val="24"/>
        </w:rPr>
        <w:t>КРАСНОКУТСКОЕ СЕЛЬСКОЕ ПОСЕЛЕНИЕ»</w:t>
      </w:r>
    </w:p>
    <w:p w:rsidR="00B50453" w:rsidRPr="00B076FE" w:rsidRDefault="00B50453" w:rsidP="00B504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76FE">
        <w:rPr>
          <w:rFonts w:ascii="Times New Roman" w:hAnsi="Times New Roman" w:cs="Times New Roman"/>
          <w:b/>
          <w:sz w:val="24"/>
          <w:szCs w:val="24"/>
        </w:rPr>
        <w:t>СОБРАНИЕ ДЕПУТАТОВ КРАСНОКУТСКОГО СЕЛЬСКОГО ПОСЕЛЕНИЯ</w:t>
      </w:r>
    </w:p>
    <w:p w:rsidR="00B50453" w:rsidRDefault="00B50453" w:rsidP="00B504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0453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924186" w:rsidRPr="00B50453" w:rsidRDefault="00924186" w:rsidP="00B504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0453" w:rsidRPr="00526DEE" w:rsidRDefault="00526DEE" w:rsidP="00B5045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26DEE">
        <w:rPr>
          <w:rFonts w:ascii="Times New Roman" w:hAnsi="Times New Roman" w:cs="Times New Roman"/>
          <w:b/>
          <w:sz w:val="28"/>
          <w:szCs w:val="28"/>
        </w:rPr>
        <w:t>09.10.</w:t>
      </w:r>
      <w:r w:rsidR="00B50453" w:rsidRPr="00526DEE">
        <w:rPr>
          <w:rFonts w:ascii="Times New Roman" w:hAnsi="Times New Roman" w:cs="Times New Roman"/>
          <w:b/>
          <w:sz w:val="28"/>
          <w:szCs w:val="28"/>
        </w:rPr>
        <w:t xml:space="preserve"> 2012г.                        </w:t>
      </w:r>
      <w:r w:rsidRPr="00526DEE">
        <w:rPr>
          <w:rFonts w:ascii="Times New Roman" w:hAnsi="Times New Roman" w:cs="Times New Roman"/>
          <w:b/>
          <w:sz w:val="28"/>
          <w:szCs w:val="28"/>
        </w:rPr>
        <w:t xml:space="preserve">                    № 153</w:t>
      </w:r>
      <w:r w:rsidR="00B50453" w:rsidRPr="00526DEE">
        <w:rPr>
          <w:rFonts w:ascii="Times New Roman" w:hAnsi="Times New Roman" w:cs="Times New Roman"/>
          <w:b/>
          <w:sz w:val="28"/>
          <w:szCs w:val="28"/>
        </w:rPr>
        <w:t xml:space="preserve">                              х</w:t>
      </w:r>
      <w:proofErr w:type="gramStart"/>
      <w:r w:rsidR="00B50453" w:rsidRPr="00526DEE">
        <w:rPr>
          <w:rFonts w:ascii="Times New Roman" w:hAnsi="Times New Roman" w:cs="Times New Roman"/>
          <w:b/>
          <w:sz w:val="28"/>
          <w:szCs w:val="28"/>
        </w:rPr>
        <w:t>.К</w:t>
      </w:r>
      <w:proofErr w:type="gramEnd"/>
      <w:r w:rsidR="00B50453" w:rsidRPr="00526DEE">
        <w:rPr>
          <w:rFonts w:ascii="Times New Roman" w:hAnsi="Times New Roman" w:cs="Times New Roman"/>
          <w:b/>
          <w:sz w:val="28"/>
          <w:szCs w:val="28"/>
        </w:rPr>
        <w:t>расный Кут</w:t>
      </w:r>
    </w:p>
    <w:p w:rsidR="00B50453" w:rsidRPr="00B50453" w:rsidRDefault="00B50453" w:rsidP="00B50453">
      <w:pPr>
        <w:pStyle w:val="a3"/>
        <w:ind w:right="-6"/>
        <w:jc w:val="left"/>
        <w:rPr>
          <w:b/>
          <w:sz w:val="28"/>
          <w:szCs w:val="28"/>
        </w:rPr>
      </w:pPr>
      <w:r w:rsidRPr="00B50453">
        <w:rPr>
          <w:b/>
          <w:sz w:val="28"/>
          <w:szCs w:val="28"/>
        </w:rPr>
        <w:t xml:space="preserve">О внесении изменений и дополнений </w:t>
      </w:r>
    </w:p>
    <w:p w:rsidR="00B50453" w:rsidRPr="00B50453" w:rsidRDefault="00B50453" w:rsidP="00B50453">
      <w:pPr>
        <w:pStyle w:val="a3"/>
        <w:ind w:right="-6"/>
        <w:jc w:val="left"/>
        <w:rPr>
          <w:b/>
          <w:sz w:val="28"/>
          <w:szCs w:val="28"/>
        </w:rPr>
      </w:pPr>
      <w:r w:rsidRPr="00B50453">
        <w:rPr>
          <w:b/>
          <w:sz w:val="28"/>
          <w:szCs w:val="28"/>
        </w:rPr>
        <w:t>в Устав муниципального образования</w:t>
      </w:r>
    </w:p>
    <w:p w:rsidR="00B50453" w:rsidRPr="00B50453" w:rsidRDefault="00B50453" w:rsidP="00B50453">
      <w:pPr>
        <w:pStyle w:val="a3"/>
        <w:ind w:right="-6"/>
        <w:jc w:val="left"/>
        <w:rPr>
          <w:sz w:val="28"/>
          <w:szCs w:val="28"/>
        </w:rPr>
      </w:pPr>
      <w:r w:rsidRPr="00B50453">
        <w:rPr>
          <w:b/>
          <w:sz w:val="28"/>
          <w:szCs w:val="28"/>
        </w:rPr>
        <w:t>«Краснокутское сельское поселение</w:t>
      </w:r>
      <w:r w:rsidRPr="00B50453">
        <w:rPr>
          <w:sz w:val="28"/>
          <w:szCs w:val="28"/>
        </w:rPr>
        <w:t>»</w:t>
      </w:r>
    </w:p>
    <w:tbl>
      <w:tblPr>
        <w:tblW w:w="0" w:type="auto"/>
        <w:tblLook w:val="01E0"/>
      </w:tblPr>
      <w:tblGrid>
        <w:gridCol w:w="321"/>
        <w:gridCol w:w="287"/>
        <w:gridCol w:w="351"/>
      </w:tblGrid>
      <w:tr w:rsidR="00B50453" w:rsidRPr="00B50453" w:rsidTr="00F3274E">
        <w:trPr>
          <w:trHeight w:val="10"/>
        </w:trPr>
        <w:tc>
          <w:tcPr>
            <w:tcW w:w="321" w:type="dxa"/>
          </w:tcPr>
          <w:p w:rsidR="00B50453" w:rsidRPr="00B50453" w:rsidRDefault="00B504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" w:type="dxa"/>
          </w:tcPr>
          <w:p w:rsidR="00B50453" w:rsidRPr="00B50453" w:rsidRDefault="00B504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" w:type="dxa"/>
          </w:tcPr>
          <w:p w:rsidR="00B50453" w:rsidRPr="00B50453" w:rsidRDefault="00B504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50453" w:rsidRPr="00B50453" w:rsidRDefault="00B50453" w:rsidP="00B5045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453">
        <w:rPr>
          <w:rFonts w:ascii="Times New Roman" w:hAnsi="Times New Roman" w:cs="Times New Roman"/>
          <w:sz w:val="28"/>
          <w:szCs w:val="28"/>
        </w:rPr>
        <w:t>В целях приведения Устава муниципального образования «Краснокутское сельское поселение» в соответствие с федеральным и областным законодательством, в соответствии со статьей 44 Федерального закона от 06.10.2003 № 131-ФЗ «Об общих принципах организации местного самоуправления в Российской Федерации», статьей 24 Устава муниципального образования «Краснокутское сельское поселение» Собрание депутатов Краснокутское сельского поселения</w:t>
      </w:r>
    </w:p>
    <w:p w:rsidR="00B50453" w:rsidRPr="00B50453" w:rsidRDefault="00B50453" w:rsidP="00B50453">
      <w:pPr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50453">
        <w:rPr>
          <w:rFonts w:ascii="Times New Roman" w:hAnsi="Times New Roman" w:cs="Times New Roman"/>
          <w:sz w:val="28"/>
          <w:szCs w:val="28"/>
        </w:rPr>
        <w:t>РЕШИЛО:</w:t>
      </w:r>
    </w:p>
    <w:p w:rsidR="00B50453" w:rsidRDefault="00B50453" w:rsidP="00F3274E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0453">
        <w:rPr>
          <w:rFonts w:ascii="Times New Roman" w:hAnsi="Times New Roman" w:cs="Times New Roman"/>
          <w:sz w:val="28"/>
          <w:szCs w:val="28"/>
        </w:rPr>
        <w:t>Внести в Устав муниципального образования «Краснокутское сельское поселение» следующие</w:t>
      </w:r>
      <w:r w:rsidR="00847625">
        <w:rPr>
          <w:rFonts w:ascii="Times New Roman" w:hAnsi="Times New Roman" w:cs="Times New Roman"/>
          <w:sz w:val="28"/>
          <w:szCs w:val="28"/>
        </w:rPr>
        <w:t xml:space="preserve"> </w:t>
      </w:r>
      <w:r w:rsidRPr="00B50453">
        <w:rPr>
          <w:rFonts w:ascii="Times New Roman" w:hAnsi="Times New Roman" w:cs="Times New Roman"/>
          <w:sz w:val="28"/>
          <w:szCs w:val="28"/>
        </w:rPr>
        <w:t xml:space="preserve"> изменения:</w:t>
      </w:r>
    </w:p>
    <w:p w:rsidR="0056730F" w:rsidRPr="0056730F" w:rsidRDefault="0056730F" w:rsidP="0056730F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730F">
        <w:rPr>
          <w:rFonts w:ascii="Times New Roman" w:hAnsi="Times New Roman" w:cs="Times New Roman"/>
          <w:b/>
          <w:sz w:val="28"/>
          <w:szCs w:val="28"/>
        </w:rPr>
        <w:t xml:space="preserve">1) в статье 2: </w:t>
      </w:r>
    </w:p>
    <w:p w:rsidR="0056730F" w:rsidRPr="0056730F" w:rsidRDefault="0056730F" w:rsidP="0056730F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730F">
        <w:rPr>
          <w:rFonts w:ascii="Times New Roman" w:hAnsi="Times New Roman" w:cs="Times New Roman"/>
          <w:b/>
          <w:sz w:val="28"/>
          <w:szCs w:val="28"/>
        </w:rPr>
        <w:t xml:space="preserve">пункт 20 изложить в следующей редакции: </w:t>
      </w:r>
    </w:p>
    <w:p w:rsidR="0056730F" w:rsidRPr="0056730F" w:rsidRDefault="0056730F" w:rsidP="0056730F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730F">
        <w:rPr>
          <w:rFonts w:ascii="Times New Roman" w:hAnsi="Times New Roman" w:cs="Times New Roman"/>
          <w:sz w:val="28"/>
          <w:szCs w:val="28"/>
        </w:rPr>
        <w:t xml:space="preserve">20) утверждение правил благоустройства территории поселения, </w:t>
      </w:r>
      <w:proofErr w:type="gramStart"/>
      <w:r w:rsidRPr="0056730F">
        <w:rPr>
          <w:rFonts w:ascii="Times New Roman" w:hAnsi="Times New Roman" w:cs="Times New Roman"/>
          <w:sz w:val="28"/>
          <w:szCs w:val="28"/>
        </w:rPr>
        <w:t>устанавливающих</w:t>
      </w:r>
      <w:proofErr w:type="gramEnd"/>
      <w:r w:rsidRPr="0056730F">
        <w:rPr>
          <w:rFonts w:ascii="Times New Roman" w:hAnsi="Times New Roman" w:cs="Times New Roman"/>
          <w:sz w:val="28"/>
          <w:szCs w:val="28"/>
        </w:rPr>
        <w:t xml:space="preserve">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форм), а также использования, </w:t>
      </w:r>
      <w:r w:rsidRPr="0056730F">
        <w:rPr>
          <w:rFonts w:ascii="Times New Roman" w:hAnsi="Times New Roman" w:cs="Times New Roman"/>
          <w:sz w:val="28"/>
          <w:szCs w:val="28"/>
        </w:rPr>
        <w:lastRenderedPageBreak/>
        <w:t>охраны, защиты, воспроизводства  лесов, лесов особо охраняемых природных территорий, расположенных в границах населенных пунктов поселения;</w:t>
      </w:r>
    </w:p>
    <w:p w:rsidR="0056730F" w:rsidRPr="000151AC" w:rsidRDefault="0056730F" w:rsidP="0056730F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151AC">
        <w:rPr>
          <w:rFonts w:ascii="Times New Roman" w:hAnsi="Times New Roman" w:cs="Times New Roman"/>
          <w:b/>
          <w:sz w:val="28"/>
          <w:szCs w:val="28"/>
        </w:rPr>
        <w:t>Пункт 22 изложить в следующей редакции:</w:t>
      </w:r>
    </w:p>
    <w:p w:rsidR="0056730F" w:rsidRPr="0056730F" w:rsidRDefault="0056730F" w:rsidP="0056730F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730F">
        <w:rPr>
          <w:rFonts w:ascii="Times New Roman" w:hAnsi="Times New Roman" w:cs="Times New Roman"/>
          <w:sz w:val="28"/>
          <w:szCs w:val="28"/>
        </w:rPr>
        <w:t>22) присвоение наименований улицам, площадям и иным территориям проживания граждан в населенных пунктах, установление нумерации домов;</w:t>
      </w:r>
    </w:p>
    <w:p w:rsidR="0056730F" w:rsidRPr="000151AC" w:rsidRDefault="0056730F" w:rsidP="0056730F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51AC">
        <w:rPr>
          <w:rFonts w:ascii="Times New Roman" w:hAnsi="Times New Roman" w:cs="Times New Roman"/>
          <w:b/>
          <w:sz w:val="28"/>
          <w:szCs w:val="28"/>
        </w:rPr>
        <w:t>Дополнить пунктом 37</w:t>
      </w:r>
    </w:p>
    <w:p w:rsidR="0056730F" w:rsidRPr="0056730F" w:rsidRDefault="0056730F" w:rsidP="0056730F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730F">
        <w:rPr>
          <w:rFonts w:ascii="Times New Roman" w:hAnsi="Times New Roman" w:cs="Times New Roman"/>
          <w:sz w:val="28"/>
          <w:szCs w:val="28"/>
        </w:rPr>
        <w:t>37) осуществление мер по противодействию коррупции в границах поселения.</w:t>
      </w:r>
    </w:p>
    <w:tbl>
      <w:tblPr>
        <w:tblW w:w="10571" w:type="dxa"/>
        <w:tblLayout w:type="fixed"/>
        <w:tblLook w:val="00A0"/>
      </w:tblPr>
      <w:tblGrid>
        <w:gridCol w:w="10571"/>
      </w:tblGrid>
      <w:tr w:rsidR="00B50453" w:rsidRPr="00B50453" w:rsidTr="00F3274E">
        <w:tc>
          <w:tcPr>
            <w:tcW w:w="10571" w:type="dxa"/>
            <w:hideMark/>
          </w:tcPr>
          <w:p w:rsidR="00B50453" w:rsidRPr="00B50453" w:rsidRDefault="00B50453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0453">
              <w:rPr>
                <w:rFonts w:ascii="Times New Roman" w:hAnsi="Times New Roman" w:cs="Times New Roman"/>
                <w:b/>
                <w:sz w:val="28"/>
                <w:szCs w:val="28"/>
              </w:rPr>
              <w:t>2) В статье 3:</w:t>
            </w:r>
          </w:p>
          <w:p w:rsidR="00B50453" w:rsidRPr="00B076FE" w:rsidRDefault="00B50453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76FE">
              <w:rPr>
                <w:rFonts w:ascii="Times New Roman" w:hAnsi="Times New Roman" w:cs="Times New Roman"/>
                <w:b/>
                <w:sz w:val="28"/>
                <w:szCs w:val="28"/>
              </w:rPr>
              <w:t>часть 1 дополнить пунктом 11 следующего содержания:</w:t>
            </w:r>
          </w:p>
          <w:p w:rsidR="00B50453" w:rsidRPr="00B50453" w:rsidRDefault="00B5045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50453">
              <w:rPr>
                <w:rFonts w:ascii="Times New Roman" w:hAnsi="Times New Roman" w:cs="Times New Roman"/>
                <w:sz w:val="28"/>
                <w:szCs w:val="28"/>
              </w:rPr>
              <w:t xml:space="preserve">11. «оказание  поддержки общественным наблюдательным комиссиям, осуществляющим общественный </w:t>
            </w:r>
            <w:proofErr w:type="gramStart"/>
            <w:r w:rsidRPr="00B50453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B50453"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обеспечением прав человека и содействие лицам, находящимся в местах принудительного содержания».</w:t>
            </w:r>
          </w:p>
        </w:tc>
      </w:tr>
      <w:tr w:rsidR="00B50453" w:rsidRPr="00B50453" w:rsidTr="00F3274E">
        <w:tc>
          <w:tcPr>
            <w:tcW w:w="10571" w:type="dxa"/>
            <w:hideMark/>
          </w:tcPr>
          <w:p w:rsidR="00B50453" w:rsidRPr="00B50453" w:rsidRDefault="00B50453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0453">
              <w:rPr>
                <w:rFonts w:ascii="Times New Roman" w:hAnsi="Times New Roman" w:cs="Times New Roman"/>
                <w:b/>
                <w:sz w:val="28"/>
                <w:szCs w:val="28"/>
              </w:rPr>
              <w:t>3) Статью 4 дополнить пунктом 4 следующего содержания</w:t>
            </w:r>
          </w:p>
          <w:p w:rsidR="00B50453" w:rsidRPr="00B50453" w:rsidRDefault="00B50453">
            <w:pPr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50453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proofErr w:type="gramStart"/>
            <w:r w:rsidRPr="00B50453">
              <w:rPr>
                <w:rFonts w:ascii="Times New Roman" w:hAnsi="Times New Roman" w:cs="Times New Roman"/>
                <w:sz w:val="28"/>
                <w:szCs w:val="28"/>
              </w:rPr>
              <w:t>Органы местного самоуправления отдельных поселений, входящих в состав муниципального района,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трансфертов, предоставляемых из бюджетов этих поселений в бюджет муниципального района в соответствии с Бюджетным кодексом Российской Федерации.</w:t>
            </w:r>
            <w:proofErr w:type="gramEnd"/>
          </w:p>
        </w:tc>
      </w:tr>
      <w:tr w:rsidR="00B50453" w:rsidRPr="00B50453" w:rsidTr="00F3274E">
        <w:tc>
          <w:tcPr>
            <w:tcW w:w="10571" w:type="dxa"/>
          </w:tcPr>
          <w:p w:rsidR="00B50453" w:rsidRPr="00B50453" w:rsidRDefault="00B504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0453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0151AC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B50453">
              <w:rPr>
                <w:rFonts w:ascii="Times New Roman" w:hAnsi="Times New Roman" w:cs="Times New Roman"/>
                <w:b/>
                <w:sz w:val="28"/>
                <w:szCs w:val="28"/>
              </w:rPr>
              <w:t>). Часть 1 статьи 24:</w:t>
            </w:r>
          </w:p>
          <w:p w:rsidR="00B50453" w:rsidRPr="00B50453" w:rsidRDefault="00B504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04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дополнить пунктом 11 следующего содержания</w:t>
            </w:r>
          </w:p>
          <w:p w:rsidR="00B50453" w:rsidRPr="00B50453" w:rsidRDefault="00B50453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0453">
              <w:rPr>
                <w:rFonts w:ascii="Times New Roman" w:hAnsi="Times New Roman" w:cs="Times New Roman"/>
                <w:sz w:val="28"/>
                <w:szCs w:val="28"/>
              </w:rPr>
              <w:t>11) определение порядка принятия решений о создании, реорганизации и ликвидации муниципальных предприятий, а также об установлении тарифов на услуги муниципальных предприятий и учреждений, выполнение работ, за исключением случаев, предусмотренных федеральными законами;</w:t>
            </w:r>
          </w:p>
          <w:p w:rsidR="00B50453" w:rsidRPr="00B50453" w:rsidRDefault="00B50453">
            <w:pPr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50453" w:rsidRPr="00B50453" w:rsidTr="00F3274E">
        <w:tc>
          <w:tcPr>
            <w:tcW w:w="10571" w:type="dxa"/>
          </w:tcPr>
          <w:p w:rsidR="00B50453" w:rsidRPr="00B50453" w:rsidRDefault="000151A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B50453" w:rsidRPr="00B50453">
              <w:rPr>
                <w:rFonts w:ascii="Times New Roman" w:hAnsi="Times New Roman" w:cs="Times New Roman"/>
                <w:b/>
                <w:sz w:val="28"/>
                <w:szCs w:val="28"/>
              </w:rPr>
              <w:t>). Статью 27 дополнить частью 3 следующего содержания</w:t>
            </w:r>
          </w:p>
          <w:p w:rsidR="00B50453" w:rsidRPr="00B50453" w:rsidRDefault="00B50453" w:rsidP="00B5045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0453">
              <w:rPr>
                <w:rFonts w:ascii="Times New Roman" w:hAnsi="Times New Roman" w:cs="Times New Roman"/>
                <w:sz w:val="28"/>
                <w:szCs w:val="28"/>
              </w:rPr>
              <w:t xml:space="preserve">Глава муниципального образования должен соблюдать ограничения и запреты и исполнять обязанности, которые установлены Федеральным </w:t>
            </w:r>
            <w:hyperlink r:id="rId5" w:history="1">
              <w:r w:rsidRPr="00B50453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законом</w:t>
              </w:r>
            </w:hyperlink>
            <w:r w:rsidRPr="00B50453">
              <w:rPr>
                <w:rFonts w:ascii="Times New Roman" w:hAnsi="Times New Roman" w:cs="Times New Roman"/>
                <w:sz w:val="28"/>
                <w:szCs w:val="28"/>
              </w:rPr>
              <w:t xml:space="preserve"> от 25 </w:t>
            </w:r>
            <w:r w:rsidRPr="00B504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декабря 2008 года N 273-ФЗ "О противодействии коррупции" и другими федеральными законами.</w:t>
            </w:r>
          </w:p>
          <w:p w:rsidR="00B50453" w:rsidRPr="00B50453" w:rsidRDefault="000151AC">
            <w:pPr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6</w:t>
            </w:r>
            <w:r w:rsidR="00B50453" w:rsidRPr="00B50453">
              <w:rPr>
                <w:rFonts w:ascii="Times New Roman" w:hAnsi="Times New Roman" w:cs="Times New Roman"/>
                <w:b/>
                <w:sz w:val="28"/>
                <w:szCs w:val="28"/>
              </w:rPr>
              <w:t>). Часть 3 статьи 28 дополнить предложением:</w:t>
            </w:r>
          </w:p>
          <w:p w:rsidR="00B50453" w:rsidRPr="00B50453" w:rsidRDefault="00B50453" w:rsidP="00847625">
            <w:pPr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0453">
              <w:rPr>
                <w:rFonts w:ascii="Times New Roman" w:hAnsi="Times New Roman" w:cs="Times New Roman"/>
                <w:sz w:val="28"/>
                <w:szCs w:val="28"/>
              </w:rPr>
              <w:t xml:space="preserve">      «Администрация Краснокутского сельского поселения как юридическое лицо действуют на основании общих для организаций данного вида положений настоящего Федерального закона в соответствии с Гражданским кодексом Российской Федерации применительно к казенным учреждениям».</w:t>
            </w:r>
          </w:p>
        </w:tc>
      </w:tr>
      <w:tr w:rsidR="00B50453" w:rsidRPr="00B50453" w:rsidTr="00F3274E">
        <w:tc>
          <w:tcPr>
            <w:tcW w:w="10571" w:type="dxa"/>
          </w:tcPr>
          <w:p w:rsidR="00B50453" w:rsidRPr="00B50453" w:rsidRDefault="000151A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7</w:t>
            </w:r>
            <w:r w:rsidR="00B50453" w:rsidRPr="00B50453">
              <w:rPr>
                <w:rFonts w:ascii="Times New Roman" w:hAnsi="Times New Roman" w:cs="Times New Roman"/>
                <w:b/>
                <w:sz w:val="28"/>
                <w:szCs w:val="28"/>
              </w:rPr>
              <w:t>) часть 1 статьи 30 дополнить пунктом 11.1 и 11.2 следующего содержания</w:t>
            </w:r>
          </w:p>
          <w:p w:rsidR="00B50453" w:rsidRPr="00B50453" w:rsidRDefault="000151AC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50453" w:rsidRPr="00B50453">
              <w:rPr>
                <w:rFonts w:ascii="Times New Roman" w:hAnsi="Times New Roman" w:cs="Times New Roman"/>
                <w:bCs/>
                <w:sz w:val="28"/>
                <w:szCs w:val="28"/>
              </w:rPr>
              <w:t>11.1) предоставляет помещения для работы на обслуживаемом административном участке поселения сотруднику, замещающему должность участкового уполномоченного полиции;</w:t>
            </w:r>
          </w:p>
          <w:p w:rsidR="00B50453" w:rsidRPr="00B50453" w:rsidRDefault="00B50453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0453">
              <w:rPr>
                <w:rFonts w:ascii="Times New Roman" w:hAnsi="Times New Roman" w:cs="Times New Roman"/>
                <w:bCs/>
                <w:sz w:val="28"/>
                <w:szCs w:val="28"/>
              </w:rPr>
              <w:t>11.2) до 1 января 2017 года предоставляет сотруднику, замещающему должность участкового уполномоченного полиции, и членам его семьи жилого помещения на период выполнения сотрудником обязанностей по указанной должности</w:t>
            </w:r>
            <w:proofErr w:type="gramStart"/>
            <w:r w:rsidRPr="00B50453">
              <w:rPr>
                <w:rFonts w:ascii="Times New Roman" w:hAnsi="Times New Roman" w:cs="Times New Roman"/>
                <w:bCs/>
                <w:sz w:val="28"/>
                <w:szCs w:val="28"/>
              </w:rPr>
              <w:t>;»</w:t>
            </w:r>
            <w:proofErr w:type="gramEnd"/>
          </w:p>
          <w:p w:rsidR="00B50453" w:rsidRPr="00B50453" w:rsidRDefault="00B50453">
            <w:pPr>
              <w:ind w:left="49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0453">
              <w:rPr>
                <w:rFonts w:ascii="Times New Roman" w:hAnsi="Times New Roman" w:cs="Times New Roman"/>
                <w:b/>
                <w:sz w:val="28"/>
                <w:szCs w:val="28"/>
              </w:rPr>
              <w:t>пункт 21 статьи 30  изложить в следующей редакции</w:t>
            </w:r>
            <w:r w:rsidRPr="00B5045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B50453" w:rsidRPr="00B50453" w:rsidRDefault="00B50453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50453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proofErr w:type="gramStart"/>
            <w:r w:rsidRPr="00B50453">
              <w:rPr>
                <w:rFonts w:ascii="Times New Roman" w:hAnsi="Times New Roman" w:cs="Times New Roman"/>
                <w:sz w:val="28"/>
                <w:szCs w:val="28"/>
              </w:rPr>
              <w:t>«21) утверждает правила благоустройства территории поселения, устанавливает 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устанавливает порядок участия собственников зданий (помещений в них) и сооружений в благоустройстве прилегающих территорий;</w:t>
            </w:r>
            <w:proofErr w:type="gramEnd"/>
            <w:r w:rsidRPr="00B50453">
              <w:rPr>
                <w:rFonts w:ascii="Times New Roman" w:hAnsi="Times New Roman" w:cs="Times New Roman"/>
                <w:sz w:val="28"/>
                <w:szCs w:val="28"/>
              </w:rPr>
              <w:t xml:space="preserve"> организует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форм), а также использует, охрану, защиту, воспроизводства лесов, лесов особо охраняемых природных территорий, расположенных в границах населенных пунктов Краснокутского сельского поселения»;</w:t>
            </w:r>
          </w:p>
          <w:p w:rsidR="00B50453" w:rsidRPr="00B50453" w:rsidRDefault="00B50453">
            <w:pPr>
              <w:ind w:left="49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04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50453">
              <w:rPr>
                <w:rFonts w:ascii="Times New Roman" w:hAnsi="Times New Roman" w:cs="Times New Roman"/>
                <w:b/>
                <w:sz w:val="28"/>
                <w:szCs w:val="28"/>
              </w:rPr>
              <w:t>пункт 24 статьи 30  изложить в следующей редакции:</w:t>
            </w:r>
          </w:p>
          <w:p w:rsidR="00B50453" w:rsidRPr="00B50453" w:rsidRDefault="00B50453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50453">
              <w:rPr>
                <w:rFonts w:ascii="Times New Roman" w:hAnsi="Times New Roman" w:cs="Times New Roman"/>
                <w:sz w:val="28"/>
                <w:szCs w:val="28"/>
              </w:rPr>
              <w:t xml:space="preserve"> «24) присваивает наименование улицам, площадям и иным территориям проживания граждан в населенных пунктах, устанавливает нумерации домов»;</w:t>
            </w:r>
          </w:p>
          <w:p w:rsidR="00B50453" w:rsidRPr="00B50453" w:rsidRDefault="00B50453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50453">
              <w:rPr>
                <w:rFonts w:ascii="Times New Roman" w:hAnsi="Times New Roman" w:cs="Times New Roman"/>
                <w:sz w:val="28"/>
                <w:szCs w:val="28"/>
              </w:rPr>
              <w:t>дополнить в части 1 статьи 30 пунктом 51 следующего содержания:</w:t>
            </w:r>
          </w:p>
          <w:p w:rsidR="00B50453" w:rsidRPr="00B50453" w:rsidRDefault="00B50453" w:rsidP="00847625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50453">
              <w:rPr>
                <w:rFonts w:ascii="Times New Roman" w:hAnsi="Times New Roman" w:cs="Times New Roman"/>
                <w:sz w:val="28"/>
                <w:szCs w:val="28"/>
              </w:rPr>
              <w:t>«51) осуществляет меры по противодействию коррупции в границах  Краснокутского сельского  поселения»;</w:t>
            </w:r>
          </w:p>
        </w:tc>
      </w:tr>
      <w:tr w:rsidR="00B50453" w:rsidRPr="00B50453" w:rsidTr="00F3274E">
        <w:tc>
          <w:tcPr>
            <w:tcW w:w="10571" w:type="dxa"/>
          </w:tcPr>
          <w:p w:rsidR="00B50453" w:rsidRPr="00B50453" w:rsidRDefault="00B50453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04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 w:rsidR="000151AC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B50453">
              <w:rPr>
                <w:rFonts w:ascii="Times New Roman" w:hAnsi="Times New Roman" w:cs="Times New Roman"/>
                <w:b/>
                <w:sz w:val="28"/>
                <w:szCs w:val="28"/>
              </w:rPr>
              <w:t>).</w:t>
            </w:r>
            <w:r w:rsidRPr="00B504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50453">
              <w:rPr>
                <w:rFonts w:ascii="Times New Roman" w:hAnsi="Times New Roman" w:cs="Times New Roman"/>
                <w:b/>
                <w:sz w:val="28"/>
                <w:szCs w:val="28"/>
              </w:rPr>
              <w:t>Статью 32  дополнить  частью 15, 16 следующего содержания:</w:t>
            </w:r>
          </w:p>
          <w:p w:rsidR="00B50453" w:rsidRPr="00B50453" w:rsidRDefault="00B50453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0453">
              <w:rPr>
                <w:rFonts w:ascii="Times New Roman" w:hAnsi="Times New Roman" w:cs="Times New Roman"/>
                <w:sz w:val="28"/>
                <w:szCs w:val="28"/>
              </w:rPr>
              <w:t xml:space="preserve">15. Депутат, Глава Краснокутского сельского поселения должны соблюдать ограничения и запреты и исполнять обязанности, которые установлены Федеральным </w:t>
            </w:r>
            <w:hyperlink r:id="rId6" w:history="1">
              <w:r w:rsidRPr="00B50453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законом</w:t>
              </w:r>
            </w:hyperlink>
            <w:r w:rsidRPr="00B50453">
              <w:rPr>
                <w:rFonts w:ascii="Times New Roman" w:hAnsi="Times New Roman" w:cs="Times New Roman"/>
                <w:sz w:val="28"/>
                <w:szCs w:val="28"/>
              </w:rPr>
              <w:t xml:space="preserve"> от 25 декабря 2008 года N 273-ФЗ "О противодействии коррупции" и другими федеральными законами.</w:t>
            </w:r>
          </w:p>
          <w:p w:rsidR="00B50453" w:rsidRPr="00B50453" w:rsidRDefault="00B50453" w:rsidP="000151AC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50453">
              <w:rPr>
                <w:rFonts w:ascii="Times New Roman" w:hAnsi="Times New Roman" w:cs="Times New Roman"/>
                <w:sz w:val="28"/>
                <w:szCs w:val="28"/>
              </w:rPr>
              <w:t xml:space="preserve">        16. Полномочия депутата, Главы Краснокутского сельского поселения, осуществляющих свои полномочия на постоянной основе, прекращаются досрочно в случае несоблюдения ограничений, установленных Федеральным законом «Об общих принципах организации местного самоуправления в Российской Федерации</w:t>
            </w:r>
            <w:proofErr w:type="gramStart"/>
            <w:r w:rsidRPr="00B50453">
              <w:rPr>
                <w:rFonts w:ascii="Times New Roman" w:hAnsi="Times New Roman" w:cs="Times New Roman"/>
                <w:sz w:val="28"/>
                <w:szCs w:val="28"/>
              </w:rPr>
              <w:t>.»</w:t>
            </w:r>
            <w:proofErr w:type="gramEnd"/>
          </w:p>
        </w:tc>
      </w:tr>
      <w:tr w:rsidR="00B50453" w:rsidRPr="00B50453" w:rsidTr="00F3274E">
        <w:tc>
          <w:tcPr>
            <w:tcW w:w="10571" w:type="dxa"/>
            <w:hideMark/>
          </w:tcPr>
          <w:p w:rsidR="00B50453" w:rsidRPr="00B50453" w:rsidRDefault="000151A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B50453" w:rsidRPr="00B504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). В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50453" w:rsidRPr="00B50453">
              <w:rPr>
                <w:rFonts w:ascii="Times New Roman" w:hAnsi="Times New Roman" w:cs="Times New Roman"/>
                <w:b/>
                <w:sz w:val="28"/>
                <w:szCs w:val="28"/>
              </w:rPr>
              <w:t>Статье 48 часть 6 изложить в следующей редакции:</w:t>
            </w:r>
          </w:p>
          <w:p w:rsidR="00B50453" w:rsidRPr="00B50453" w:rsidRDefault="000151A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B50453" w:rsidRPr="00B50453">
              <w:rPr>
                <w:rFonts w:ascii="Times New Roman" w:hAnsi="Times New Roman" w:cs="Times New Roman"/>
                <w:sz w:val="28"/>
                <w:szCs w:val="28"/>
              </w:rPr>
              <w:t>6. Устав муниципального образования, муниципальный правовой акт о внесении изменений и дополнений в устав муниципального образования подлежат официальному опубликованию (обнародованию) после их государственной регистрации и вступают в силу после их официального опубликования (обнародования). Глава муниципального образования обязан опубликовать (обнародовать) зарегистрированный устав муниципального образования,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образований.</w:t>
            </w:r>
          </w:p>
        </w:tc>
      </w:tr>
      <w:tr w:rsidR="00B50453" w:rsidRPr="00B50453" w:rsidTr="00F3274E">
        <w:tc>
          <w:tcPr>
            <w:tcW w:w="10571" w:type="dxa"/>
          </w:tcPr>
          <w:p w:rsidR="00B50453" w:rsidRPr="00B50453" w:rsidRDefault="000151A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B50453" w:rsidRPr="00B50453">
              <w:rPr>
                <w:rFonts w:ascii="Times New Roman" w:hAnsi="Times New Roman" w:cs="Times New Roman"/>
                <w:b/>
                <w:sz w:val="28"/>
                <w:szCs w:val="28"/>
              </w:rPr>
              <w:t>). Статью 67 часть 2 дополнить пунктом 4 следующего содержания:</w:t>
            </w:r>
          </w:p>
          <w:p w:rsidR="00B50453" w:rsidRPr="00B50453" w:rsidRDefault="00B504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0453">
              <w:rPr>
                <w:rFonts w:ascii="Times New Roman" w:hAnsi="Times New Roman" w:cs="Times New Roman"/>
                <w:sz w:val="28"/>
                <w:szCs w:val="28"/>
              </w:rPr>
              <w:t xml:space="preserve">4) несоблюдение ограничений и запретов и неисполнение обязанностей, которые установлены Федеральным </w:t>
            </w:r>
            <w:hyperlink r:id="rId7" w:history="1">
              <w:r w:rsidRPr="00B50453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законом</w:t>
              </w:r>
            </w:hyperlink>
            <w:r w:rsidRPr="00B50453">
              <w:rPr>
                <w:rFonts w:ascii="Times New Roman" w:hAnsi="Times New Roman" w:cs="Times New Roman"/>
                <w:sz w:val="28"/>
                <w:szCs w:val="28"/>
              </w:rPr>
              <w:t xml:space="preserve"> от 25 декабря 2008 года N 273-ФЗ "О противодействии коррупции" и другими федеральными законами.</w:t>
            </w:r>
          </w:p>
        </w:tc>
      </w:tr>
    </w:tbl>
    <w:p w:rsidR="00B50453" w:rsidRPr="00B50453" w:rsidRDefault="00B50453" w:rsidP="00B5045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0453">
        <w:rPr>
          <w:rFonts w:ascii="Times New Roman" w:hAnsi="Times New Roman" w:cs="Times New Roman"/>
          <w:sz w:val="28"/>
          <w:szCs w:val="28"/>
        </w:rPr>
        <w:t>2.  Настоящее решение вступает в силу со дня его официального обнародования, произведенного после его государственной регистрации</w:t>
      </w:r>
      <w:r w:rsidRPr="00B5045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151AC" w:rsidRDefault="00B50453" w:rsidP="000151AC">
      <w:pPr>
        <w:ind w:firstLine="708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50453">
        <w:rPr>
          <w:rFonts w:ascii="Times New Roman" w:hAnsi="Times New Roman" w:cs="Times New Roman"/>
          <w:b/>
          <w:sz w:val="28"/>
          <w:szCs w:val="28"/>
        </w:rPr>
        <w:t>Глава Краснокутского</w:t>
      </w:r>
    </w:p>
    <w:p w:rsidR="003105BB" w:rsidRPr="00B50453" w:rsidRDefault="00B50453" w:rsidP="000151AC">
      <w:pPr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50453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                                  </w:t>
      </w:r>
      <w:proofErr w:type="spellStart"/>
      <w:r w:rsidRPr="00B50453">
        <w:rPr>
          <w:rFonts w:ascii="Times New Roman" w:hAnsi="Times New Roman" w:cs="Times New Roman"/>
          <w:b/>
          <w:sz w:val="28"/>
          <w:szCs w:val="28"/>
        </w:rPr>
        <w:t>В.В.Мартыненко</w:t>
      </w:r>
      <w:proofErr w:type="spellEnd"/>
      <w:r w:rsidRPr="00B50453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sectPr w:rsidR="003105BB" w:rsidRPr="00B50453" w:rsidSect="00B5045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D54B1"/>
    <w:multiLevelType w:val="hybridMultilevel"/>
    <w:tmpl w:val="9A902B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50453"/>
    <w:rsid w:val="000151AC"/>
    <w:rsid w:val="0018114E"/>
    <w:rsid w:val="003105BB"/>
    <w:rsid w:val="004071B9"/>
    <w:rsid w:val="00526DEE"/>
    <w:rsid w:val="0056730F"/>
    <w:rsid w:val="00761A8F"/>
    <w:rsid w:val="00782394"/>
    <w:rsid w:val="00847625"/>
    <w:rsid w:val="00924186"/>
    <w:rsid w:val="00B076FE"/>
    <w:rsid w:val="00B50453"/>
    <w:rsid w:val="00C12619"/>
    <w:rsid w:val="00F32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1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B5045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semiHidden/>
    <w:rsid w:val="00B50453"/>
    <w:rPr>
      <w:rFonts w:ascii="Times New Roman" w:eastAsia="Times New Roman" w:hAnsi="Times New Roman" w:cs="Times New Roman"/>
      <w:sz w:val="24"/>
      <w:szCs w:val="20"/>
    </w:rPr>
  </w:style>
  <w:style w:type="character" w:styleId="a5">
    <w:name w:val="Hyperlink"/>
    <w:basedOn w:val="a0"/>
    <w:uiPriority w:val="99"/>
    <w:semiHidden/>
    <w:unhideWhenUsed/>
    <w:rsid w:val="00B50453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50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04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9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9736BFB6885825D0169C6ECB56D986BB9175DAEFCB06F5D23A49B0D0AFDf8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9736BFB6885825D0169C6ECB56D986BB9175DAEFCB06F5D23A49B0D0AFDf8L" TargetMode="External"/><Relationship Id="rId5" Type="http://schemas.openxmlformats.org/officeDocument/2006/relationships/hyperlink" Target="consultantplus://offline/ref=19736BFB6885825D0169C6ECB56D986BB9175DAEFCB06F5D23A49B0D0AFDf8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1157</Words>
  <Characters>6597</Characters>
  <Application>Microsoft Office Word</Application>
  <DocSecurity>0</DocSecurity>
  <Lines>54</Lines>
  <Paragraphs>15</Paragraphs>
  <ScaleCrop>false</ScaleCrop>
  <Company/>
  <LinksUpToDate>false</LinksUpToDate>
  <CharactersWithSpaces>7739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Лысый</cp:lastModifiedBy>
  <cp:revision>13</cp:revision>
  <dcterms:created xsi:type="dcterms:W3CDTF">2012-10-08T07:41:00Z</dcterms:created>
  <dcterms:modified xsi:type="dcterms:W3CDTF">2013-01-20T12:17:00Z</dcterms:modified>
</cp:coreProperties>
</file>