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79D" w:rsidRPr="005850D5" w:rsidRDefault="00A8079D" w:rsidP="00A8079D">
      <w:pPr>
        <w:pStyle w:val="ac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A8079D" w:rsidRPr="00D35E76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A8079D" w:rsidRPr="00D35E76" w:rsidRDefault="00A8079D" w:rsidP="00A8079D">
      <w:pPr>
        <w:rPr>
          <w:sz w:val="32"/>
          <w:szCs w:val="32"/>
        </w:rPr>
      </w:pPr>
    </w:p>
    <w:p w:rsidR="00A8079D" w:rsidRPr="00D35E76" w:rsidRDefault="00A8079D" w:rsidP="00A8079D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C35CE0" w:rsidRDefault="007241FD" w:rsidP="00A8079D">
      <w:pPr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="00EB1DD7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EB1DD7">
        <w:rPr>
          <w:sz w:val="28"/>
          <w:szCs w:val="28"/>
        </w:rPr>
        <w:t>.</w:t>
      </w:r>
      <w:r>
        <w:rPr>
          <w:sz w:val="28"/>
          <w:szCs w:val="28"/>
        </w:rPr>
        <w:t>2021</w:t>
      </w:r>
      <w:r w:rsidR="00A8079D" w:rsidRPr="00D35E76">
        <w:rPr>
          <w:sz w:val="28"/>
          <w:szCs w:val="28"/>
        </w:rPr>
        <w:t xml:space="preserve">                         </w:t>
      </w:r>
      <w:r w:rsidR="00A8079D">
        <w:rPr>
          <w:sz w:val="28"/>
          <w:szCs w:val="28"/>
        </w:rPr>
        <w:t xml:space="preserve">  </w:t>
      </w:r>
      <w:r w:rsidR="00A8079D" w:rsidRPr="00D35E76">
        <w:rPr>
          <w:sz w:val="28"/>
          <w:szCs w:val="28"/>
        </w:rPr>
        <w:t xml:space="preserve"> </w:t>
      </w:r>
      <w:r w:rsidR="00A8079D">
        <w:rPr>
          <w:sz w:val="28"/>
          <w:szCs w:val="28"/>
        </w:rPr>
        <w:t xml:space="preserve">                    </w:t>
      </w:r>
      <w:proofErr w:type="gramStart"/>
      <w:r w:rsidR="00A8079D" w:rsidRPr="00D35E76">
        <w:rPr>
          <w:sz w:val="28"/>
          <w:szCs w:val="28"/>
        </w:rPr>
        <w:t>№</w:t>
      </w:r>
      <w:r w:rsidR="000B2700">
        <w:rPr>
          <w:sz w:val="28"/>
          <w:szCs w:val="28"/>
        </w:rPr>
        <w:t xml:space="preserve"> </w:t>
      </w:r>
      <w:r w:rsidR="00951F55">
        <w:rPr>
          <w:sz w:val="28"/>
          <w:szCs w:val="28"/>
        </w:rPr>
        <w:t xml:space="preserve"> </w:t>
      </w:r>
      <w:r>
        <w:rPr>
          <w:sz w:val="28"/>
          <w:szCs w:val="28"/>
        </w:rPr>
        <w:t>16</w:t>
      </w:r>
      <w:proofErr w:type="gramEnd"/>
      <w:r w:rsidR="00A8079D" w:rsidRPr="00D35E76">
        <w:rPr>
          <w:sz w:val="28"/>
          <w:szCs w:val="28"/>
        </w:rPr>
        <w:t xml:space="preserve">                    </w:t>
      </w:r>
      <w:r w:rsidR="00A8079D">
        <w:rPr>
          <w:sz w:val="28"/>
          <w:szCs w:val="28"/>
        </w:rPr>
        <w:t xml:space="preserve">          </w:t>
      </w:r>
      <w:r w:rsidR="00A8079D" w:rsidRPr="00D35E76">
        <w:rPr>
          <w:sz w:val="28"/>
          <w:szCs w:val="28"/>
        </w:rPr>
        <w:t>х. Красный</w:t>
      </w:r>
      <w:r w:rsidR="00A8079D">
        <w:rPr>
          <w:sz w:val="28"/>
          <w:szCs w:val="28"/>
        </w:rPr>
        <w:t xml:space="preserve"> Кут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</w:tblGrid>
      <w:tr w:rsidR="00C35CE0" w:rsidTr="00CD7DB4">
        <w:trPr>
          <w:trHeight w:val="1849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A8079D" w:rsidRDefault="00A8079D" w:rsidP="00E70612">
            <w:pPr>
              <w:jc w:val="both"/>
              <w:rPr>
                <w:sz w:val="28"/>
                <w:szCs w:val="28"/>
              </w:rPr>
            </w:pPr>
          </w:p>
          <w:p w:rsidR="00C35CE0" w:rsidRDefault="00C35CE0" w:rsidP="00EB1D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прогнозного плана приватизации муниципального имущества </w:t>
            </w:r>
            <w:r w:rsidR="00E70612">
              <w:rPr>
                <w:sz w:val="28"/>
                <w:szCs w:val="28"/>
              </w:rPr>
              <w:t xml:space="preserve">Краснокутского сельского поселения </w:t>
            </w:r>
            <w:r w:rsidR="00CD7DB4">
              <w:rPr>
                <w:sz w:val="28"/>
                <w:szCs w:val="28"/>
              </w:rPr>
              <w:t>на 20</w:t>
            </w:r>
            <w:r w:rsidR="000B2700">
              <w:rPr>
                <w:sz w:val="28"/>
                <w:szCs w:val="28"/>
              </w:rPr>
              <w:t>2</w:t>
            </w:r>
            <w:r w:rsidR="00EB1DD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год и плановый пе</w:t>
            </w:r>
            <w:r w:rsidR="00CD7DB4">
              <w:rPr>
                <w:sz w:val="28"/>
                <w:szCs w:val="28"/>
              </w:rPr>
              <w:t>риод 202</w:t>
            </w:r>
            <w:r w:rsidR="00EB1DD7">
              <w:rPr>
                <w:sz w:val="28"/>
                <w:szCs w:val="28"/>
              </w:rPr>
              <w:t>3</w:t>
            </w:r>
            <w:r w:rsidR="002E2DDE">
              <w:rPr>
                <w:sz w:val="28"/>
                <w:szCs w:val="28"/>
              </w:rPr>
              <w:t xml:space="preserve"> </w:t>
            </w:r>
            <w:r w:rsidR="00056368">
              <w:rPr>
                <w:sz w:val="28"/>
                <w:szCs w:val="28"/>
              </w:rPr>
              <w:t>–</w:t>
            </w:r>
            <w:r w:rsidR="000B2700">
              <w:rPr>
                <w:sz w:val="28"/>
                <w:szCs w:val="28"/>
              </w:rPr>
              <w:t xml:space="preserve"> 202</w:t>
            </w:r>
            <w:r w:rsidR="00EB1DD7">
              <w:rPr>
                <w:sz w:val="28"/>
                <w:szCs w:val="28"/>
              </w:rPr>
              <w:t>4</w:t>
            </w:r>
            <w:r w:rsidR="000563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годов</w:t>
            </w:r>
          </w:p>
        </w:tc>
      </w:tr>
    </w:tbl>
    <w:p w:rsidR="00C35CE0" w:rsidRDefault="00C35CE0">
      <w:pPr>
        <w:pStyle w:val="a6"/>
        <w:ind w:left="0"/>
        <w:rPr>
          <w:sz w:val="28"/>
          <w:szCs w:val="28"/>
        </w:rPr>
      </w:pP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постановлением Правительства Российской Федерации №</w:t>
      </w:r>
      <w:r w:rsidR="007D7A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порядком управления и распоряжения муниципальной собственностью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утвержденного решением Собрания депутатов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01.08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.2011 № 6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руководствуясь </w:t>
      </w:r>
      <w:r w:rsidR="00CD7DB4">
        <w:rPr>
          <w:rFonts w:ascii="Times New Roman" w:hAnsi="Times New Roman" w:cs="Times New Roman"/>
          <w:b w:val="0"/>
          <w:bCs w:val="0"/>
          <w:sz w:val="28"/>
          <w:szCs w:val="28"/>
        </w:rPr>
        <w:t>Уставом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образования «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Краснокутское сельское поселение»</w:t>
      </w:r>
      <w:r w:rsidR="007241FD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8079D" w:rsidRDefault="00A8079D" w:rsidP="00A8079D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Краснокутского сельского поселения решило:</w:t>
      </w:r>
    </w:p>
    <w:p w:rsidR="00C35CE0" w:rsidRDefault="00C35CE0" w:rsidP="00CD7D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прогнозный план приватизации муниципального имущества </w:t>
      </w:r>
      <w:r w:rsidR="00F53A28">
        <w:rPr>
          <w:sz w:val="28"/>
          <w:szCs w:val="28"/>
        </w:rPr>
        <w:t xml:space="preserve">Краснокутского сельского поселения </w:t>
      </w:r>
      <w:r w:rsidR="00CD7DB4">
        <w:rPr>
          <w:sz w:val="28"/>
          <w:szCs w:val="28"/>
        </w:rPr>
        <w:t>на 20</w:t>
      </w:r>
      <w:r w:rsidR="000B2700">
        <w:rPr>
          <w:sz w:val="28"/>
          <w:szCs w:val="28"/>
        </w:rPr>
        <w:t>2</w:t>
      </w:r>
      <w:r w:rsidR="00EB1DD7">
        <w:rPr>
          <w:sz w:val="28"/>
          <w:szCs w:val="28"/>
        </w:rPr>
        <w:t>2</w:t>
      </w:r>
      <w:r w:rsidR="00CD7DB4">
        <w:rPr>
          <w:sz w:val="28"/>
          <w:szCs w:val="28"/>
        </w:rPr>
        <w:t xml:space="preserve"> год и плановый период 202</w:t>
      </w:r>
      <w:r w:rsidR="00EB1DD7">
        <w:rPr>
          <w:sz w:val="28"/>
          <w:szCs w:val="28"/>
        </w:rPr>
        <w:t>3</w:t>
      </w:r>
      <w:r w:rsidR="00CD7DB4">
        <w:rPr>
          <w:sz w:val="28"/>
          <w:szCs w:val="28"/>
        </w:rPr>
        <w:t>-202</w:t>
      </w:r>
      <w:r w:rsidR="00EB1DD7">
        <w:rPr>
          <w:sz w:val="28"/>
          <w:szCs w:val="28"/>
        </w:rPr>
        <w:t>4</w:t>
      </w:r>
      <w:r>
        <w:rPr>
          <w:sz w:val="28"/>
          <w:szCs w:val="28"/>
        </w:rPr>
        <w:t xml:space="preserve"> годов, согласно приложению.</w:t>
      </w:r>
    </w:p>
    <w:p w:rsidR="007242D2" w:rsidRDefault="007242D2">
      <w:pPr>
        <w:ind w:firstLine="708"/>
        <w:jc w:val="both"/>
        <w:rPr>
          <w:sz w:val="28"/>
          <w:szCs w:val="28"/>
        </w:rPr>
      </w:pPr>
    </w:p>
    <w:p w:rsidR="00C35CE0" w:rsidRDefault="00C35C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 момента</w:t>
      </w:r>
      <w:r w:rsidR="00CD7DB4">
        <w:rPr>
          <w:sz w:val="28"/>
          <w:szCs w:val="28"/>
        </w:rPr>
        <w:t xml:space="preserve"> его обнародования</w:t>
      </w:r>
      <w:r>
        <w:rPr>
          <w:sz w:val="28"/>
          <w:szCs w:val="28"/>
        </w:rPr>
        <w:t>.</w:t>
      </w:r>
    </w:p>
    <w:p w:rsidR="00C35CE0" w:rsidRDefault="00C35CE0">
      <w:pPr>
        <w:ind w:firstLine="708"/>
        <w:jc w:val="both"/>
        <w:rPr>
          <w:sz w:val="28"/>
          <w:szCs w:val="28"/>
        </w:rPr>
      </w:pPr>
    </w:p>
    <w:p w:rsidR="00C35CE0" w:rsidRDefault="00C35CE0">
      <w:pPr>
        <w:jc w:val="both"/>
        <w:rPr>
          <w:sz w:val="28"/>
          <w:szCs w:val="28"/>
        </w:rPr>
      </w:pPr>
    </w:p>
    <w:p w:rsidR="00F53A28" w:rsidRDefault="00F53A28">
      <w:pPr>
        <w:ind w:firstLine="708"/>
        <w:jc w:val="both"/>
        <w:rPr>
          <w:sz w:val="28"/>
          <w:szCs w:val="28"/>
        </w:rPr>
      </w:pP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О.И. Гаврилова</w:t>
      </w:r>
    </w:p>
    <w:p w:rsidR="00C35CE0" w:rsidRDefault="00C35CE0">
      <w:pPr>
        <w:jc w:val="both"/>
        <w:rPr>
          <w:sz w:val="26"/>
          <w:szCs w:val="26"/>
        </w:rPr>
      </w:pPr>
    </w:p>
    <w:p w:rsidR="00C35CE0" w:rsidRDefault="00C35CE0">
      <w:pPr>
        <w:ind w:firstLine="709"/>
        <w:jc w:val="both"/>
        <w:rPr>
          <w:sz w:val="26"/>
          <w:szCs w:val="26"/>
        </w:rPr>
      </w:pPr>
    </w:p>
    <w:p w:rsidR="00C35CE0" w:rsidRDefault="00C35CE0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CD7DB4" w:rsidRDefault="00CD7DB4">
      <w:pPr>
        <w:ind w:left="5040"/>
        <w:jc w:val="center"/>
        <w:rPr>
          <w:sz w:val="28"/>
          <w:szCs w:val="28"/>
        </w:rPr>
      </w:pPr>
    </w:p>
    <w:p w:rsidR="00C35CE0" w:rsidRDefault="00C35CE0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C35CE0" w:rsidRDefault="00C35CE0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C35CE0" w:rsidRDefault="00E70612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Краснокутского сельского поселения </w:t>
      </w:r>
      <w:r w:rsidR="007D7A0E">
        <w:rPr>
          <w:sz w:val="28"/>
          <w:szCs w:val="28"/>
        </w:rPr>
        <w:t xml:space="preserve">от </w:t>
      </w:r>
      <w:r w:rsidR="007241FD">
        <w:rPr>
          <w:sz w:val="28"/>
          <w:szCs w:val="28"/>
        </w:rPr>
        <w:t>27</w:t>
      </w:r>
      <w:r w:rsidR="00EB1DD7">
        <w:rPr>
          <w:sz w:val="28"/>
          <w:szCs w:val="28"/>
        </w:rPr>
        <w:t>.</w:t>
      </w:r>
      <w:r w:rsidR="007241FD">
        <w:rPr>
          <w:sz w:val="28"/>
          <w:szCs w:val="28"/>
        </w:rPr>
        <w:t>12</w:t>
      </w:r>
      <w:r w:rsidR="00EB1DD7">
        <w:rPr>
          <w:sz w:val="28"/>
          <w:szCs w:val="28"/>
        </w:rPr>
        <w:t>.</w:t>
      </w:r>
      <w:r w:rsidR="007241FD">
        <w:rPr>
          <w:sz w:val="28"/>
          <w:szCs w:val="28"/>
        </w:rPr>
        <w:t>2021</w:t>
      </w:r>
      <w:r w:rsidR="00CD7DB4">
        <w:rPr>
          <w:sz w:val="28"/>
          <w:szCs w:val="28"/>
        </w:rPr>
        <w:t xml:space="preserve"> № </w:t>
      </w:r>
      <w:r w:rsidR="007241FD">
        <w:rPr>
          <w:sz w:val="28"/>
          <w:szCs w:val="28"/>
        </w:rPr>
        <w:t>16</w:t>
      </w:r>
      <w:bookmarkStart w:id="0" w:name="_GoBack"/>
      <w:bookmarkEnd w:id="0"/>
    </w:p>
    <w:p w:rsidR="00C35CE0" w:rsidRDefault="00C35CE0">
      <w:pPr>
        <w:ind w:left="4536"/>
        <w:jc w:val="both"/>
        <w:rPr>
          <w:sz w:val="28"/>
          <w:szCs w:val="28"/>
        </w:rPr>
      </w:pPr>
    </w:p>
    <w:p w:rsidR="00C35CE0" w:rsidRDefault="00C35CE0">
      <w:pPr>
        <w:ind w:left="4536"/>
        <w:jc w:val="both"/>
        <w:rPr>
          <w:sz w:val="28"/>
          <w:szCs w:val="28"/>
        </w:rPr>
      </w:pP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E70612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F53A28">
        <w:rPr>
          <w:b/>
          <w:bCs/>
          <w:sz w:val="28"/>
          <w:szCs w:val="28"/>
        </w:rPr>
        <w:t xml:space="preserve">Краснокутского сельского поселения </w:t>
      </w:r>
    </w:p>
    <w:p w:rsidR="00C35CE0" w:rsidRDefault="00CD7DB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</w:t>
      </w:r>
      <w:r w:rsidR="000B2700">
        <w:rPr>
          <w:b/>
          <w:bCs/>
          <w:sz w:val="28"/>
          <w:szCs w:val="28"/>
        </w:rPr>
        <w:t>2</w:t>
      </w:r>
      <w:r w:rsidR="00532E06">
        <w:rPr>
          <w:b/>
          <w:bCs/>
          <w:sz w:val="28"/>
          <w:szCs w:val="28"/>
        </w:rPr>
        <w:t>1</w:t>
      </w:r>
      <w:r w:rsidR="00C35CE0">
        <w:rPr>
          <w:b/>
          <w:bCs/>
          <w:sz w:val="28"/>
          <w:szCs w:val="28"/>
        </w:rPr>
        <w:t xml:space="preserve"> год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5"/>
        <w:gridCol w:w="5739"/>
        <w:gridCol w:w="2884"/>
      </w:tblGrid>
      <w:tr w:rsidR="00C35CE0" w:rsidTr="000B2700">
        <w:tc>
          <w:tcPr>
            <w:tcW w:w="1025" w:type="dxa"/>
          </w:tcPr>
          <w:p w:rsidR="00C35CE0" w:rsidRDefault="00C35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887" w:type="dxa"/>
          </w:tcPr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2942" w:type="dxa"/>
          </w:tcPr>
          <w:p w:rsidR="00C35CE0" w:rsidRDefault="00C35CE0">
            <w:pPr>
              <w:pStyle w:val="aa"/>
            </w:pPr>
            <w:r>
              <w:t>Ос</w:t>
            </w:r>
            <w:r w:rsidR="000B2700">
              <w:t>таточная стоимость на 01.01.202</w:t>
            </w:r>
            <w:r w:rsidR="00EB1DD7">
              <w:t>2</w:t>
            </w:r>
            <w:r>
              <w:t xml:space="preserve">г. 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C35CE0" w:rsidTr="000B2700">
        <w:tc>
          <w:tcPr>
            <w:tcW w:w="1025" w:type="dxa"/>
          </w:tcPr>
          <w:p w:rsidR="00C35CE0" w:rsidRDefault="000C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87" w:type="dxa"/>
          </w:tcPr>
          <w:p w:rsidR="000C0F89" w:rsidRDefault="00B03FA7" w:rsidP="002F19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Дамба, кадастровый номер 61:28:0600002:1124, общей площадью 2124 кв. м, расположенная по адресу: Ростовская область, Октябрьский район, х. Новогригорьевка, 1,2 км СВ </w:t>
            </w:r>
          </w:p>
        </w:tc>
        <w:tc>
          <w:tcPr>
            <w:tcW w:w="2942" w:type="dxa"/>
          </w:tcPr>
          <w:p w:rsidR="00C35CE0" w:rsidRDefault="00532E06" w:rsidP="00532E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C35CE0" w:rsidRDefault="00C35CE0">
      <w:pPr>
        <w:jc w:val="both"/>
        <w:rPr>
          <w:b/>
          <w:bCs/>
          <w:sz w:val="28"/>
          <w:szCs w:val="28"/>
        </w:rPr>
      </w:pP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F53A28">
        <w:rPr>
          <w:b/>
          <w:bCs/>
          <w:sz w:val="28"/>
          <w:szCs w:val="28"/>
        </w:rPr>
        <w:t>Красноку</w:t>
      </w:r>
      <w:r w:rsidR="00E70612">
        <w:rPr>
          <w:b/>
          <w:bCs/>
          <w:sz w:val="28"/>
          <w:szCs w:val="28"/>
        </w:rPr>
        <w:t xml:space="preserve">тского сельского поселения  </w:t>
      </w:r>
      <w:r w:rsidR="00CD7DB4">
        <w:rPr>
          <w:b/>
          <w:bCs/>
          <w:sz w:val="28"/>
          <w:szCs w:val="28"/>
        </w:rPr>
        <w:t>на 202</w:t>
      </w:r>
      <w:r w:rsidR="00532E06">
        <w:rPr>
          <w:b/>
          <w:bCs/>
          <w:sz w:val="28"/>
          <w:szCs w:val="28"/>
        </w:rPr>
        <w:t>2</w:t>
      </w:r>
      <w:r w:rsidR="00CD7DB4">
        <w:rPr>
          <w:b/>
          <w:bCs/>
          <w:sz w:val="28"/>
          <w:szCs w:val="28"/>
        </w:rPr>
        <w:t>-202</w:t>
      </w:r>
      <w:r w:rsidR="00532E06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годы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2"/>
        <w:gridCol w:w="5406"/>
        <w:gridCol w:w="3210"/>
      </w:tblGrid>
      <w:tr w:rsidR="00C35CE0">
        <w:tc>
          <w:tcPr>
            <w:tcW w:w="1025" w:type="dxa"/>
          </w:tcPr>
          <w:p w:rsidR="00C35CE0" w:rsidRDefault="00C35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545" w:type="dxa"/>
          </w:tcPr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3284" w:type="dxa"/>
          </w:tcPr>
          <w:p w:rsidR="00C35CE0" w:rsidRDefault="00C35CE0">
            <w:pPr>
              <w:pStyle w:val="aa"/>
            </w:pPr>
            <w:r>
              <w:t xml:space="preserve">Остаточная стоимость имущества 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C35CE0">
        <w:tc>
          <w:tcPr>
            <w:tcW w:w="1025" w:type="dxa"/>
          </w:tcPr>
          <w:p w:rsidR="00C35CE0" w:rsidRDefault="000C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45" w:type="dxa"/>
          </w:tcPr>
          <w:p w:rsidR="00C35CE0" w:rsidRDefault="00056368" w:rsidP="00056368">
            <w:pPr>
              <w:jc w:val="center"/>
              <w:rPr>
                <w:sz w:val="28"/>
                <w:szCs w:val="28"/>
              </w:rPr>
            </w:pPr>
            <w:r>
              <w:t>-</w:t>
            </w:r>
          </w:p>
        </w:tc>
        <w:tc>
          <w:tcPr>
            <w:tcW w:w="3284" w:type="dxa"/>
          </w:tcPr>
          <w:p w:rsidR="00C35CE0" w:rsidRDefault="00056368">
            <w:pPr>
              <w:pStyle w:val="aa"/>
            </w:pPr>
            <w:r>
              <w:t>-</w:t>
            </w:r>
          </w:p>
        </w:tc>
      </w:tr>
    </w:tbl>
    <w:p w:rsidR="00C35CE0" w:rsidRDefault="00C35CE0">
      <w:pPr>
        <w:jc w:val="both"/>
        <w:rPr>
          <w:b/>
          <w:bCs/>
          <w:sz w:val="28"/>
          <w:szCs w:val="28"/>
        </w:rPr>
      </w:pPr>
    </w:p>
    <w:p w:rsidR="00C35CE0" w:rsidRDefault="00C35CE0">
      <w:pPr>
        <w:jc w:val="both"/>
        <w:rPr>
          <w:b/>
          <w:bCs/>
          <w:sz w:val="28"/>
          <w:szCs w:val="28"/>
        </w:rPr>
      </w:pPr>
    </w:p>
    <w:p w:rsidR="00056368" w:rsidRDefault="00056368">
      <w:pPr>
        <w:pStyle w:val="3"/>
      </w:pPr>
    </w:p>
    <w:p w:rsidR="00056368" w:rsidRDefault="00056368">
      <w:pPr>
        <w:pStyle w:val="3"/>
      </w:pPr>
    </w:p>
    <w:p w:rsidR="00056368" w:rsidRDefault="00056368">
      <w:pPr>
        <w:pStyle w:val="3"/>
      </w:pPr>
    </w:p>
    <w:p w:rsidR="00056368" w:rsidRDefault="00056368">
      <w:pPr>
        <w:pStyle w:val="3"/>
      </w:pPr>
      <w:r>
        <w:t xml:space="preserve">Ведущий специалист по земельным </w:t>
      </w:r>
    </w:p>
    <w:p w:rsidR="00E70612" w:rsidRDefault="00056368">
      <w:pPr>
        <w:pStyle w:val="3"/>
      </w:pPr>
      <w:r>
        <w:t>и имущественным отношениям</w:t>
      </w:r>
      <w:r w:rsidR="00E70612">
        <w:t xml:space="preserve"> </w:t>
      </w:r>
      <w:r>
        <w:t xml:space="preserve">                                                         </w:t>
      </w:r>
      <w:r w:rsidR="000B2700">
        <w:t>К. Г. Богданова</w:t>
      </w:r>
    </w:p>
    <w:p w:rsidR="00C35CE0" w:rsidRDefault="00E70612">
      <w:pPr>
        <w:pStyle w:val="3"/>
      </w:pPr>
      <w:r>
        <w:t xml:space="preserve">                                                                        </w:t>
      </w:r>
      <w:r w:rsidR="00C35CE0">
        <w:tab/>
      </w:r>
      <w:r w:rsidR="00C35CE0">
        <w:tab/>
      </w:r>
      <w:r w:rsidR="00C35CE0">
        <w:tab/>
      </w:r>
      <w:r w:rsidR="00C35CE0">
        <w:tab/>
      </w:r>
      <w:r w:rsidR="00C35CE0">
        <w:tab/>
        <w:t xml:space="preserve">                 </w:t>
      </w:r>
    </w:p>
    <w:sectPr w:rsidR="00C35CE0" w:rsidSect="0089681F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A75" w:rsidRDefault="008B3A75">
      <w:pPr>
        <w:pStyle w:val="ConsPlusNormal"/>
      </w:pPr>
      <w:r>
        <w:separator/>
      </w:r>
    </w:p>
  </w:endnote>
  <w:endnote w:type="continuationSeparator" w:id="0">
    <w:p w:rsidR="008B3A75" w:rsidRDefault="008B3A75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A75" w:rsidRDefault="008B3A75">
      <w:pPr>
        <w:pStyle w:val="ConsPlusNormal"/>
      </w:pPr>
      <w:r>
        <w:separator/>
      </w:r>
    </w:p>
  </w:footnote>
  <w:footnote w:type="continuationSeparator" w:id="0">
    <w:p w:rsidR="008B3A75" w:rsidRDefault="008B3A75">
      <w:pPr>
        <w:pStyle w:val="ConsPlusNorm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21718"/>
    <w:multiLevelType w:val="hybridMultilevel"/>
    <w:tmpl w:val="A1C21CA8"/>
    <w:lvl w:ilvl="0" w:tplc="3CD65F26">
      <w:start w:val="4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AB4"/>
    <w:rsid w:val="00056368"/>
    <w:rsid w:val="000A61EB"/>
    <w:rsid w:val="000B2700"/>
    <w:rsid w:val="000C0F89"/>
    <w:rsid w:val="000E2ED4"/>
    <w:rsid w:val="001208EB"/>
    <w:rsid w:val="001F5D0B"/>
    <w:rsid w:val="0024738F"/>
    <w:rsid w:val="0026348A"/>
    <w:rsid w:val="002E2DDE"/>
    <w:rsid w:val="002F1974"/>
    <w:rsid w:val="004759AB"/>
    <w:rsid w:val="0049781E"/>
    <w:rsid w:val="004B6FC7"/>
    <w:rsid w:val="00507392"/>
    <w:rsid w:val="00522EF4"/>
    <w:rsid w:val="00532E06"/>
    <w:rsid w:val="0054192C"/>
    <w:rsid w:val="00575707"/>
    <w:rsid w:val="005850D5"/>
    <w:rsid w:val="005A7ABF"/>
    <w:rsid w:val="006104C0"/>
    <w:rsid w:val="006B7600"/>
    <w:rsid w:val="007241FD"/>
    <w:rsid w:val="007242D2"/>
    <w:rsid w:val="00736BAB"/>
    <w:rsid w:val="007D7A0E"/>
    <w:rsid w:val="00864F8E"/>
    <w:rsid w:val="0089039A"/>
    <w:rsid w:val="0089681F"/>
    <w:rsid w:val="008B3A75"/>
    <w:rsid w:val="00951CC1"/>
    <w:rsid w:val="00951F55"/>
    <w:rsid w:val="00A8079D"/>
    <w:rsid w:val="00AA15D1"/>
    <w:rsid w:val="00AA466B"/>
    <w:rsid w:val="00B03FA7"/>
    <w:rsid w:val="00C35CE0"/>
    <w:rsid w:val="00CD7DB4"/>
    <w:rsid w:val="00D35E76"/>
    <w:rsid w:val="00D36AB4"/>
    <w:rsid w:val="00D65212"/>
    <w:rsid w:val="00E23F66"/>
    <w:rsid w:val="00E31BF9"/>
    <w:rsid w:val="00E70612"/>
    <w:rsid w:val="00E90E8C"/>
    <w:rsid w:val="00EB1DD7"/>
    <w:rsid w:val="00F53A28"/>
    <w:rsid w:val="00FB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F8A2D6"/>
  <w15:docId w15:val="{530DEEF0-E36A-4361-B14A-1D94FA387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81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9681F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89681F"/>
    <w:pPr>
      <w:keepNext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9681F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968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9681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89681F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ConsPlusNormal">
    <w:name w:val="ConsPlusNorma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89681F"/>
    <w:rPr>
      <w:rFonts w:cs="Times New Roman"/>
    </w:rPr>
  </w:style>
  <w:style w:type="paragraph" w:styleId="21">
    <w:name w:val="Body Text 2"/>
    <w:basedOn w:val="a"/>
    <w:link w:val="22"/>
    <w:uiPriority w:val="99"/>
    <w:rsid w:val="0089681F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89681F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89681F"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89681F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89681F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89681F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c">
    <w:name w:val="No Spacing"/>
    <w:link w:val="ad"/>
    <w:uiPriority w:val="1"/>
    <w:qFormat/>
    <w:rsid w:val="00A8079D"/>
    <w:pPr>
      <w:spacing w:after="0" w:line="240" w:lineRule="auto"/>
    </w:pPr>
    <w:rPr>
      <w:rFonts w:ascii="Calibri" w:hAnsi="Calibri"/>
      <w:lang w:eastAsia="en-US"/>
    </w:rPr>
  </w:style>
  <w:style w:type="character" w:customStyle="1" w:styleId="ad">
    <w:name w:val="Без интервала Знак"/>
    <w:link w:val="ac"/>
    <w:uiPriority w:val="1"/>
    <w:locked/>
    <w:rsid w:val="00A8079D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4</cp:revision>
  <cp:lastPrinted>2013-12-04T06:08:00Z</cp:lastPrinted>
  <dcterms:created xsi:type="dcterms:W3CDTF">2021-12-17T11:27:00Z</dcterms:created>
  <dcterms:modified xsi:type="dcterms:W3CDTF">2022-01-21T12:02:00Z</dcterms:modified>
</cp:coreProperties>
</file>