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1DEC" w:rsidRDefault="00701DEC" w:rsidP="00701DEC">
      <w:pPr>
        <w:pStyle w:val="a8"/>
        <w:spacing w:line="276" w:lineRule="auto"/>
        <w:rPr>
          <w:rFonts w:ascii="Times New Roman" w:hAnsi="Times New Roman"/>
          <w:b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  <w:lang w:eastAsia="en-US"/>
        </w:rPr>
        <w:t xml:space="preserve">                                       </w:t>
      </w:r>
      <w:bookmarkStart w:id="0" w:name="_GoBack"/>
      <w:bookmarkEnd w:id="0"/>
      <w:r>
        <w:rPr>
          <w:rFonts w:ascii="Times New Roman" w:hAnsi="Times New Roman"/>
          <w:b/>
          <w:sz w:val="28"/>
          <w:szCs w:val="28"/>
          <w:lang w:eastAsia="en-US"/>
        </w:rPr>
        <w:t xml:space="preserve">РОССИЙСКАЯ ФЕДЕРАЦИЯ                  </w:t>
      </w:r>
    </w:p>
    <w:p w:rsidR="00701DEC" w:rsidRDefault="00701DEC" w:rsidP="00701DEC">
      <w:pPr>
        <w:pStyle w:val="a8"/>
        <w:spacing w:line="276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  <w:lang w:eastAsia="en-US"/>
        </w:rPr>
        <w:t>РОСТОВСКАЯ ОБЛАСТЬ</w:t>
      </w:r>
    </w:p>
    <w:p w:rsidR="00701DEC" w:rsidRDefault="00701DEC" w:rsidP="00701DEC">
      <w:pPr>
        <w:pStyle w:val="a8"/>
        <w:spacing w:line="276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  <w:lang w:eastAsia="en-US"/>
        </w:rPr>
        <w:t>ОКТЯБРЬСКИЙ РАЙОН</w:t>
      </w:r>
    </w:p>
    <w:p w:rsidR="00701DEC" w:rsidRDefault="00701DEC" w:rsidP="00701DEC">
      <w:pPr>
        <w:pStyle w:val="a8"/>
        <w:spacing w:line="276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  <w:lang w:eastAsia="en-US"/>
        </w:rPr>
        <w:t>СОБРАНИЕ ДЕПУТАТОВ</w:t>
      </w:r>
    </w:p>
    <w:p w:rsidR="00701DEC" w:rsidRDefault="00701DEC" w:rsidP="00701DEC">
      <w:pPr>
        <w:pStyle w:val="a3"/>
        <w:outlineLvl w:val="0"/>
        <w:rPr>
          <w:b/>
          <w:szCs w:val="28"/>
          <w:lang w:eastAsia="en-US"/>
        </w:rPr>
      </w:pPr>
      <w:r>
        <w:rPr>
          <w:b/>
          <w:szCs w:val="28"/>
          <w:lang w:eastAsia="en-US"/>
        </w:rPr>
        <w:t>КРАСНОКУТСКОГО СЕЛЬСКОГО ПОСЕЛЕНИЯ</w:t>
      </w:r>
    </w:p>
    <w:p w:rsidR="00C47755" w:rsidRPr="000819AC" w:rsidRDefault="00C47755" w:rsidP="00C4775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47755" w:rsidRPr="000819AC" w:rsidRDefault="00C47755" w:rsidP="00C47755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0819AC">
        <w:rPr>
          <w:rFonts w:ascii="Times New Roman" w:hAnsi="Times New Roman"/>
          <w:b/>
          <w:sz w:val="28"/>
          <w:szCs w:val="28"/>
        </w:rPr>
        <w:t xml:space="preserve">РЕШЕНИЕ </w:t>
      </w:r>
    </w:p>
    <w:p w:rsidR="00C47755" w:rsidRPr="000819AC" w:rsidRDefault="00C47755" w:rsidP="00C47755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1B4F0C" w:rsidRPr="000819AC" w:rsidRDefault="001B4F0C" w:rsidP="00C47755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C47755" w:rsidRPr="000819AC" w:rsidRDefault="000819AC" w:rsidP="00C47755">
      <w:pPr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26.01.2017</w:t>
      </w:r>
      <w:r w:rsidR="00C47755" w:rsidRPr="000819AC">
        <w:rPr>
          <w:rFonts w:ascii="Times New Roman" w:hAnsi="Times New Roman"/>
          <w:b/>
          <w:sz w:val="28"/>
          <w:szCs w:val="28"/>
        </w:rPr>
        <w:t xml:space="preserve"> </w:t>
      </w:r>
      <w:r w:rsidR="00C47755" w:rsidRPr="000819AC">
        <w:rPr>
          <w:rFonts w:ascii="Times New Roman" w:hAnsi="Times New Roman"/>
          <w:b/>
          <w:sz w:val="28"/>
          <w:szCs w:val="28"/>
        </w:rPr>
        <w:tab/>
      </w:r>
      <w:r w:rsidR="00C47755" w:rsidRPr="000819AC">
        <w:rPr>
          <w:rFonts w:ascii="Times New Roman" w:hAnsi="Times New Roman"/>
          <w:b/>
          <w:sz w:val="28"/>
          <w:szCs w:val="28"/>
        </w:rPr>
        <w:tab/>
        <w:t xml:space="preserve">      </w:t>
      </w:r>
      <w:r>
        <w:rPr>
          <w:rFonts w:ascii="Times New Roman" w:hAnsi="Times New Roman"/>
          <w:b/>
          <w:sz w:val="28"/>
          <w:szCs w:val="28"/>
        </w:rPr>
        <w:t xml:space="preserve">                           </w:t>
      </w:r>
      <w:r w:rsidR="00C47755" w:rsidRPr="000819AC">
        <w:rPr>
          <w:rFonts w:ascii="Times New Roman" w:hAnsi="Times New Roman"/>
          <w:b/>
          <w:sz w:val="28"/>
          <w:szCs w:val="28"/>
        </w:rPr>
        <w:t xml:space="preserve">№ </w:t>
      </w:r>
      <w:r w:rsidR="0038224D" w:rsidRPr="000819AC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32</w:t>
      </w:r>
      <w:r w:rsidR="0038224D" w:rsidRPr="000819AC">
        <w:rPr>
          <w:rFonts w:ascii="Times New Roman" w:hAnsi="Times New Roman"/>
          <w:b/>
          <w:sz w:val="28"/>
          <w:szCs w:val="28"/>
        </w:rPr>
        <w:t xml:space="preserve"> </w:t>
      </w:r>
      <w:r w:rsidR="00C47755" w:rsidRPr="000819AC">
        <w:rPr>
          <w:rFonts w:ascii="Times New Roman" w:hAnsi="Times New Roman"/>
          <w:b/>
          <w:sz w:val="28"/>
          <w:szCs w:val="28"/>
        </w:rPr>
        <w:t xml:space="preserve"> </w:t>
      </w:r>
      <w:r w:rsidR="00C47755" w:rsidRPr="000819AC">
        <w:rPr>
          <w:rFonts w:ascii="Times New Roman" w:hAnsi="Times New Roman"/>
          <w:b/>
          <w:sz w:val="28"/>
          <w:szCs w:val="28"/>
        </w:rPr>
        <w:tab/>
      </w:r>
      <w:r w:rsidR="00C47755" w:rsidRPr="000819AC">
        <w:rPr>
          <w:rFonts w:ascii="Times New Roman" w:hAnsi="Times New Roman"/>
          <w:b/>
          <w:sz w:val="28"/>
          <w:szCs w:val="28"/>
        </w:rPr>
        <w:tab/>
      </w:r>
      <w:r w:rsidR="00C47755" w:rsidRPr="000819AC">
        <w:rPr>
          <w:rFonts w:ascii="Times New Roman" w:hAnsi="Times New Roman"/>
          <w:b/>
          <w:sz w:val="28"/>
          <w:szCs w:val="28"/>
        </w:rPr>
        <w:tab/>
        <w:t>х. Красный Кут</w:t>
      </w:r>
    </w:p>
    <w:p w:rsidR="00C47755" w:rsidRDefault="00C47755" w:rsidP="00C47755">
      <w:pPr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B27BB6" w:rsidRDefault="00BE2ABD" w:rsidP="008F451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</w:t>
      </w:r>
      <w:r w:rsidR="008F451A">
        <w:rPr>
          <w:rFonts w:ascii="Times New Roman" w:hAnsi="Times New Roman"/>
          <w:sz w:val="28"/>
          <w:szCs w:val="28"/>
        </w:rPr>
        <w:t>внесении изменений в решение</w:t>
      </w:r>
    </w:p>
    <w:p w:rsidR="008F451A" w:rsidRDefault="008F451A" w:rsidP="008F451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Собрание депутатов Краснокутского </w:t>
      </w:r>
    </w:p>
    <w:p w:rsidR="008F451A" w:rsidRDefault="008F451A" w:rsidP="008F451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 № 145 от 29.06.2012г.</w:t>
      </w:r>
    </w:p>
    <w:p w:rsidR="008F451A" w:rsidRDefault="008F451A" w:rsidP="008F451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«Об утверждении Положения о </w:t>
      </w:r>
      <w:proofErr w:type="gramStart"/>
      <w:r>
        <w:rPr>
          <w:rFonts w:ascii="Times New Roman" w:hAnsi="Times New Roman"/>
          <w:sz w:val="28"/>
          <w:szCs w:val="28"/>
        </w:rPr>
        <w:t>муниципальной</w:t>
      </w:r>
      <w:proofErr w:type="gramEnd"/>
    </w:p>
    <w:p w:rsidR="008F451A" w:rsidRDefault="009B1772" w:rsidP="008F451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8F451A">
        <w:rPr>
          <w:rFonts w:ascii="Times New Roman" w:hAnsi="Times New Roman"/>
          <w:sz w:val="28"/>
          <w:szCs w:val="28"/>
        </w:rPr>
        <w:t xml:space="preserve">лужбе </w:t>
      </w:r>
      <w:proofErr w:type="gramStart"/>
      <w:r w:rsidR="008F451A">
        <w:rPr>
          <w:rFonts w:ascii="Times New Roman" w:hAnsi="Times New Roman"/>
          <w:sz w:val="28"/>
          <w:szCs w:val="28"/>
        </w:rPr>
        <w:t>в</w:t>
      </w:r>
      <w:proofErr w:type="gramEnd"/>
      <w:r w:rsidR="008F451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8F451A">
        <w:rPr>
          <w:rFonts w:ascii="Times New Roman" w:hAnsi="Times New Roman"/>
          <w:sz w:val="28"/>
          <w:szCs w:val="28"/>
        </w:rPr>
        <w:t>Краснокутском</w:t>
      </w:r>
      <w:proofErr w:type="gramEnd"/>
      <w:r w:rsidR="008F451A">
        <w:rPr>
          <w:rFonts w:ascii="Times New Roman" w:hAnsi="Times New Roman"/>
          <w:sz w:val="28"/>
          <w:szCs w:val="28"/>
        </w:rPr>
        <w:t xml:space="preserve"> сельском поселении»</w:t>
      </w:r>
    </w:p>
    <w:p w:rsidR="00BE2ABD" w:rsidRDefault="00BE2ABD" w:rsidP="00C4775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12596" w:rsidRDefault="00C47755" w:rsidP="008F451A">
      <w:pPr>
        <w:pStyle w:val="a3"/>
        <w:ind w:firstLine="708"/>
        <w:jc w:val="both"/>
      </w:pPr>
      <w:r>
        <w:t xml:space="preserve">В </w:t>
      </w:r>
      <w:r w:rsidR="005B2196" w:rsidRPr="005B2196">
        <w:t xml:space="preserve"> соответствии </w:t>
      </w:r>
      <w:r w:rsidR="008F451A">
        <w:t>с Областным законом от 20.10.2016г. № 657-ЗС «О внесении изменений в статьи 10 и 14 Областного закона «О Государственной гражданской службе Ростовской области» и статьи 5 и 13 Областного закона «О муниципальной службе в</w:t>
      </w:r>
      <w:r w:rsidR="001C491F">
        <w:t xml:space="preserve"> Ростовской области</w:t>
      </w:r>
      <w:r w:rsidR="008F451A">
        <w:t>», на основании</w:t>
      </w:r>
      <w:r w:rsidR="0068588A">
        <w:t xml:space="preserve"> статьи 25 </w:t>
      </w:r>
      <w:r w:rsidR="008F451A">
        <w:t xml:space="preserve"> Устава муниципального образования «Краснокутское сельское поселение» </w:t>
      </w:r>
      <w:r w:rsidR="001C491F">
        <w:t xml:space="preserve"> </w:t>
      </w:r>
    </w:p>
    <w:p w:rsidR="001C491F" w:rsidRDefault="001C491F" w:rsidP="00612596">
      <w:pPr>
        <w:pStyle w:val="a3"/>
        <w:jc w:val="both"/>
      </w:pPr>
    </w:p>
    <w:p w:rsidR="00C47755" w:rsidRDefault="00C47755" w:rsidP="00C4775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Собрание депутатов Краснокутского сельского поселения решило:</w:t>
      </w:r>
    </w:p>
    <w:p w:rsidR="00C47755" w:rsidRDefault="00C47755" w:rsidP="00C4775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43E1E" w:rsidRDefault="00C47755" w:rsidP="001C491F">
      <w:pPr>
        <w:pStyle w:val="a5"/>
        <w:ind w:right="0" w:firstLine="708"/>
        <w:rPr>
          <w:szCs w:val="28"/>
        </w:rPr>
      </w:pPr>
      <w:r>
        <w:rPr>
          <w:szCs w:val="28"/>
        </w:rPr>
        <w:t xml:space="preserve">1.  </w:t>
      </w:r>
      <w:r w:rsidR="0068588A">
        <w:rPr>
          <w:szCs w:val="28"/>
        </w:rPr>
        <w:t xml:space="preserve">Внести в решение Собрания депутатов Краснокутского сельского поселения № 145 от 29.06.2012 года «Об утверждении положения о муниципальной службе </w:t>
      </w:r>
      <w:proofErr w:type="gramStart"/>
      <w:r w:rsidR="0068588A">
        <w:rPr>
          <w:szCs w:val="28"/>
        </w:rPr>
        <w:t>в</w:t>
      </w:r>
      <w:proofErr w:type="gramEnd"/>
      <w:r w:rsidR="0068588A">
        <w:rPr>
          <w:szCs w:val="28"/>
        </w:rPr>
        <w:t xml:space="preserve"> </w:t>
      </w:r>
      <w:proofErr w:type="gramStart"/>
      <w:r w:rsidR="0068588A">
        <w:rPr>
          <w:szCs w:val="28"/>
        </w:rPr>
        <w:t>Краснокутском</w:t>
      </w:r>
      <w:proofErr w:type="gramEnd"/>
      <w:r w:rsidR="0068588A">
        <w:rPr>
          <w:szCs w:val="28"/>
        </w:rPr>
        <w:t xml:space="preserve"> сельском поселении» следующие изменения:</w:t>
      </w:r>
    </w:p>
    <w:p w:rsidR="0068588A" w:rsidRDefault="0068588A" w:rsidP="001C491F">
      <w:pPr>
        <w:pStyle w:val="a5"/>
        <w:ind w:right="0" w:firstLine="708"/>
        <w:rPr>
          <w:szCs w:val="28"/>
        </w:rPr>
      </w:pPr>
      <w:r>
        <w:rPr>
          <w:szCs w:val="28"/>
        </w:rPr>
        <w:t xml:space="preserve">1.1 статью 8 изложить </w:t>
      </w:r>
      <w:r w:rsidR="009B1772">
        <w:rPr>
          <w:szCs w:val="28"/>
        </w:rPr>
        <w:t>в</w:t>
      </w:r>
      <w:r>
        <w:rPr>
          <w:szCs w:val="28"/>
        </w:rPr>
        <w:t xml:space="preserve"> следующей редакции:</w:t>
      </w:r>
    </w:p>
    <w:p w:rsidR="002E7577" w:rsidRDefault="002E7577" w:rsidP="002E7577">
      <w:pPr>
        <w:pStyle w:val="a7"/>
        <w:spacing w:before="0" w:beforeAutospacing="0" w:after="0" w:afterAutospacing="0"/>
        <w:ind w:firstLine="737"/>
        <w:jc w:val="both"/>
      </w:pPr>
      <w:r>
        <w:rPr>
          <w:sz w:val="28"/>
          <w:szCs w:val="28"/>
        </w:rPr>
        <w:t>«1. Для замещения должности муниципальной службы требуется соот</w:t>
      </w:r>
      <w:r>
        <w:rPr>
          <w:sz w:val="28"/>
          <w:szCs w:val="28"/>
        </w:rPr>
        <w:softHyphen/>
        <w:t>ветствие квалификационным требованиям к уровню профессионального образования, стажу муниципальной службы или работы по специальности, направлению подготовки, знаниям и умениям, которые необходимы для исполнения должностных обязанностей, а также при наличии соответствую</w:t>
      </w:r>
      <w:r>
        <w:rPr>
          <w:sz w:val="28"/>
          <w:szCs w:val="28"/>
        </w:rPr>
        <w:softHyphen/>
        <w:t>щего решения представителя нанимателя (работодателя) – к специальности, направлению подготовки.</w:t>
      </w:r>
    </w:p>
    <w:p w:rsidR="002E7577" w:rsidRDefault="002E7577" w:rsidP="002E7577">
      <w:pPr>
        <w:pStyle w:val="a7"/>
        <w:spacing w:before="0" w:beforeAutospacing="0" w:after="0" w:afterAutospacing="0"/>
        <w:ind w:firstLine="737"/>
        <w:jc w:val="both"/>
      </w:pPr>
      <w:r>
        <w:rPr>
          <w:sz w:val="28"/>
          <w:szCs w:val="28"/>
        </w:rPr>
        <w:t>2. Квалификационные требования к уровню профессионального обра</w:t>
      </w:r>
      <w:r>
        <w:rPr>
          <w:sz w:val="28"/>
          <w:szCs w:val="28"/>
        </w:rPr>
        <w:softHyphen/>
        <w:t>зования, стажу муниципальной службы или стажу работы по специальности, направлению подготовки, необходимым для замещения должностей муни</w:t>
      </w:r>
      <w:r>
        <w:rPr>
          <w:sz w:val="28"/>
          <w:szCs w:val="28"/>
        </w:rPr>
        <w:softHyphen/>
        <w:t>ципальной службы, устанавливаются муниципальными правовыми актами на основе следующих типовых квалификационных требований:</w:t>
      </w:r>
    </w:p>
    <w:p w:rsidR="002E7577" w:rsidRDefault="002E7577" w:rsidP="002E7577">
      <w:pPr>
        <w:pStyle w:val="a7"/>
        <w:spacing w:before="0" w:beforeAutospacing="0" w:after="0" w:afterAutospacing="0"/>
        <w:ind w:firstLine="737"/>
        <w:jc w:val="both"/>
      </w:pPr>
      <w:r>
        <w:rPr>
          <w:sz w:val="28"/>
          <w:szCs w:val="28"/>
        </w:rPr>
        <w:t>1) для замещения высших должностей муниципальной службы:</w:t>
      </w:r>
    </w:p>
    <w:p w:rsidR="002E7577" w:rsidRDefault="002E7577" w:rsidP="002E7577">
      <w:pPr>
        <w:pStyle w:val="a7"/>
        <w:spacing w:before="0" w:beforeAutospacing="0" w:after="0" w:afterAutospacing="0"/>
        <w:ind w:firstLine="737"/>
        <w:jc w:val="both"/>
      </w:pPr>
      <w:r>
        <w:rPr>
          <w:sz w:val="28"/>
          <w:szCs w:val="28"/>
        </w:rPr>
        <w:t>а) высшее образование;</w:t>
      </w:r>
    </w:p>
    <w:p w:rsidR="002E7577" w:rsidRDefault="002E7577" w:rsidP="002E7577">
      <w:pPr>
        <w:pStyle w:val="a7"/>
        <w:spacing w:before="0" w:beforeAutospacing="0" w:after="0" w:afterAutospacing="0"/>
        <w:ind w:firstLine="737"/>
        <w:jc w:val="both"/>
      </w:pPr>
      <w:r>
        <w:rPr>
          <w:sz w:val="28"/>
          <w:szCs w:val="28"/>
        </w:rPr>
        <w:lastRenderedPageBreak/>
        <w:t>б) стаж муниципальной службы не менее пяти лет или стаж работы по специальности, направлению подготовки не менее шести лет;</w:t>
      </w:r>
    </w:p>
    <w:p w:rsidR="002E7577" w:rsidRDefault="002E7577" w:rsidP="002E7577">
      <w:pPr>
        <w:pStyle w:val="a7"/>
        <w:spacing w:before="0" w:beforeAutospacing="0" w:after="0" w:afterAutospacing="0"/>
        <w:ind w:firstLine="737"/>
        <w:jc w:val="both"/>
      </w:pPr>
      <w:r>
        <w:rPr>
          <w:sz w:val="28"/>
          <w:szCs w:val="28"/>
        </w:rPr>
        <w:t>2) для замещения главных должностей муниципальной службы:</w:t>
      </w:r>
    </w:p>
    <w:p w:rsidR="002E7577" w:rsidRDefault="002E7577" w:rsidP="002E7577">
      <w:pPr>
        <w:pStyle w:val="a7"/>
        <w:spacing w:before="0" w:beforeAutospacing="0" w:after="0" w:afterAutospacing="0"/>
        <w:ind w:firstLine="737"/>
        <w:jc w:val="both"/>
      </w:pPr>
      <w:r>
        <w:rPr>
          <w:sz w:val="28"/>
          <w:szCs w:val="28"/>
        </w:rPr>
        <w:t>а) высшее образование;</w:t>
      </w:r>
    </w:p>
    <w:p w:rsidR="002E7577" w:rsidRDefault="002E7577" w:rsidP="002E7577">
      <w:pPr>
        <w:pStyle w:val="a7"/>
        <w:spacing w:before="0" w:beforeAutospacing="0" w:after="0" w:afterAutospacing="0"/>
        <w:ind w:firstLine="737"/>
        <w:jc w:val="both"/>
      </w:pPr>
      <w:r>
        <w:rPr>
          <w:sz w:val="28"/>
          <w:szCs w:val="28"/>
        </w:rPr>
        <w:t>б) стаж муниципальной службы не менее трех лет или стаж работы по специальности, направлению подготовки не менее четырех лет;</w:t>
      </w:r>
    </w:p>
    <w:p w:rsidR="002E7577" w:rsidRDefault="002E7577" w:rsidP="002E7577">
      <w:pPr>
        <w:pStyle w:val="a7"/>
        <w:spacing w:before="0" w:beforeAutospacing="0" w:after="0" w:afterAutospacing="0"/>
        <w:ind w:firstLine="737"/>
        <w:jc w:val="both"/>
      </w:pPr>
      <w:r>
        <w:rPr>
          <w:sz w:val="28"/>
          <w:szCs w:val="28"/>
        </w:rPr>
        <w:t>3) для замещения ведущих должностей муниципальной службы:</w:t>
      </w:r>
    </w:p>
    <w:p w:rsidR="002E7577" w:rsidRDefault="002E7577" w:rsidP="002E7577">
      <w:pPr>
        <w:pStyle w:val="a7"/>
        <w:spacing w:before="0" w:beforeAutospacing="0" w:after="0" w:afterAutospacing="0"/>
        <w:ind w:firstLine="737"/>
        <w:jc w:val="both"/>
      </w:pPr>
      <w:r>
        <w:rPr>
          <w:sz w:val="28"/>
          <w:szCs w:val="28"/>
        </w:rPr>
        <w:t>а) высшее образование;</w:t>
      </w:r>
    </w:p>
    <w:p w:rsidR="002E7577" w:rsidRDefault="002E7577" w:rsidP="002E7577">
      <w:pPr>
        <w:pStyle w:val="a7"/>
        <w:spacing w:before="0" w:beforeAutospacing="0" w:after="0" w:afterAutospacing="0"/>
        <w:ind w:firstLine="737"/>
        <w:jc w:val="both"/>
      </w:pPr>
      <w:proofErr w:type="gramStart"/>
      <w:r>
        <w:rPr>
          <w:sz w:val="28"/>
          <w:szCs w:val="28"/>
        </w:rPr>
        <w:t>б) стаж муниципальной службы не менее двух лет или стаж работы по специальности, направлению подготовки не менее трех лет, а для граждан, имеющих дипломы специалиста или магистра с отличием, в течение трех лет со дня выдачи диплома – не менее одного года стажа муниципальной службы или стажа работы по специальности, направлению подготовки;</w:t>
      </w:r>
      <w:proofErr w:type="gramEnd"/>
    </w:p>
    <w:p w:rsidR="002E7577" w:rsidRDefault="002E7577" w:rsidP="002E7577">
      <w:pPr>
        <w:pStyle w:val="a7"/>
        <w:spacing w:before="0" w:beforeAutospacing="0" w:after="0" w:afterAutospacing="0"/>
        <w:ind w:firstLine="737"/>
        <w:jc w:val="both"/>
      </w:pPr>
      <w:r>
        <w:rPr>
          <w:sz w:val="28"/>
          <w:szCs w:val="28"/>
        </w:rPr>
        <w:t>4) для замещения старших должностей муниципальной службы – выс</w:t>
      </w:r>
      <w:r>
        <w:rPr>
          <w:sz w:val="28"/>
          <w:szCs w:val="28"/>
        </w:rPr>
        <w:softHyphen/>
        <w:t>шее образование (для замещения должностей муниципальной службы в орга</w:t>
      </w:r>
      <w:r>
        <w:rPr>
          <w:sz w:val="28"/>
          <w:szCs w:val="28"/>
        </w:rPr>
        <w:softHyphen/>
        <w:t>нах местного самоуправления поселений допускается наличие среднего про</w:t>
      </w:r>
      <w:r>
        <w:rPr>
          <w:sz w:val="28"/>
          <w:szCs w:val="28"/>
        </w:rPr>
        <w:softHyphen/>
        <w:t>фессионального образования);</w:t>
      </w:r>
    </w:p>
    <w:p w:rsidR="002E7577" w:rsidRDefault="002E7577" w:rsidP="002E7577">
      <w:pPr>
        <w:pStyle w:val="a7"/>
        <w:spacing w:before="0" w:beforeAutospacing="0" w:after="0" w:afterAutospacing="0"/>
        <w:ind w:firstLine="737"/>
        <w:jc w:val="both"/>
      </w:pPr>
      <w:r>
        <w:rPr>
          <w:sz w:val="28"/>
          <w:szCs w:val="28"/>
        </w:rPr>
        <w:t>5) для замещения младших должностей муниципальной службы – высшее образование или среднее профессиональное образование.</w:t>
      </w:r>
    </w:p>
    <w:p w:rsidR="002E7577" w:rsidRDefault="002E7577" w:rsidP="002E7577">
      <w:pPr>
        <w:pStyle w:val="a7"/>
        <w:spacing w:before="0" w:beforeAutospacing="0" w:after="0" w:afterAutospacing="0"/>
        <w:ind w:firstLine="737"/>
        <w:jc w:val="both"/>
      </w:pPr>
      <w:r>
        <w:rPr>
          <w:sz w:val="28"/>
          <w:szCs w:val="28"/>
        </w:rPr>
        <w:t>2</w:t>
      </w:r>
      <w:r>
        <w:rPr>
          <w:sz w:val="19"/>
          <w:szCs w:val="19"/>
          <w:vertAlign w:val="superscript"/>
        </w:rPr>
        <w:t>1</w:t>
      </w:r>
      <w:r>
        <w:rPr>
          <w:sz w:val="28"/>
          <w:szCs w:val="28"/>
        </w:rPr>
        <w:t>.</w:t>
      </w:r>
      <w:r>
        <w:rPr>
          <w:rFonts w:ascii="Calibri" w:hAnsi="Calibri" w:cs="Calibri"/>
          <w:sz w:val="28"/>
          <w:szCs w:val="28"/>
        </w:rPr>
        <w:t> </w:t>
      </w:r>
      <w:r>
        <w:rPr>
          <w:sz w:val="28"/>
          <w:szCs w:val="28"/>
        </w:rPr>
        <w:t>Квалификационные требования к знаниям и умениям, которые необходимы для исполнения должностных обязанностей, устанавливаются в зависимости от области и вида профессиональной служебной деятельности муниципального служащего его должностной инструкцией. Должностной инструкцией муниципального служащего могут также предусматриваться квалификационные требования к специальности, направлению подготовки.</w:t>
      </w:r>
    </w:p>
    <w:p w:rsidR="00C47755" w:rsidRDefault="001C491F" w:rsidP="00C47755">
      <w:pPr>
        <w:pStyle w:val="a5"/>
        <w:ind w:right="0" w:firstLine="708"/>
        <w:rPr>
          <w:szCs w:val="28"/>
        </w:rPr>
      </w:pPr>
      <w:r>
        <w:rPr>
          <w:szCs w:val="28"/>
        </w:rPr>
        <w:t>2</w:t>
      </w:r>
      <w:r w:rsidR="00C47755">
        <w:rPr>
          <w:szCs w:val="28"/>
        </w:rPr>
        <w:t xml:space="preserve">. </w:t>
      </w:r>
      <w:r>
        <w:rPr>
          <w:szCs w:val="28"/>
        </w:rPr>
        <w:t xml:space="preserve"> </w:t>
      </w:r>
      <w:r w:rsidR="00C47755">
        <w:rPr>
          <w:szCs w:val="28"/>
        </w:rPr>
        <w:t>Настоящее решение вступает в силу с момента его подписания.</w:t>
      </w:r>
    </w:p>
    <w:p w:rsidR="00C47755" w:rsidRDefault="001C491F" w:rsidP="00C47755">
      <w:pPr>
        <w:pStyle w:val="a5"/>
        <w:ind w:right="0" w:firstLine="708"/>
        <w:rPr>
          <w:szCs w:val="28"/>
        </w:rPr>
      </w:pPr>
      <w:r>
        <w:rPr>
          <w:szCs w:val="28"/>
        </w:rPr>
        <w:t xml:space="preserve">3. </w:t>
      </w:r>
      <w:r w:rsidR="00C47755">
        <w:rPr>
          <w:szCs w:val="28"/>
        </w:rPr>
        <w:t>Настоящее решение подлежит официальному обнародованию (опубликованию).</w:t>
      </w:r>
    </w:p>
    <w:p w:rsidR="000819AC" w:rsidRDefault="000819AC" w:rsidP="00C47755">
      <w:pPr>
        <w:pStyle w:val="a5"/>
        <w:ind w:right="0" w:firstLine="708"/>
        <w:rPr>
          <w:szCs w:val="28"/>
        </w:rPr>
      </w:pPr>
    </w:p>
    <w:p w:rsidR="001C491F" w:rsidRDefault="001C491F" w:rsidP="00C47755">
      <w:pPr>
        <w:pStyle w:val="a5"/>
        <w:ind w:right="0" w:firstLine="708"/>
        <w:rPr>
          <w:szCs w:val="28"/>
        </w:rPr>
      </w:pPr>
    </w:p>
    <w:p w:rsidR="000819AC" w:rsidRDefault="00AC0F10" w:rsidP="00C47755">
      <w:pPr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AC0F10">
        <w:rPr>
          <w:rFonts w:ascii="Times New Roman" w:hAnsi="Times New Roman"/>
          <w:b/>
          <w:sz w:val="28"/>
          <w:szCs w:val="28"/>
        </w:rPr>
        <w:t>Председатель Собрания депутатов</w:t>
      </w:r>
      <w:r w:rsidR="00A43E1E">
        <w:rPr>
          <w:rFonts w:ascii="Times New Roman" w:hAnsi="Times New Roman"/>
          <w:b/>
          <w:sz w:val="28"/>
          <w:szCs w:val="28"/>
        </w:rPr>
        <w:t xml:space="preserve"> </w:t>
      </w:r>
      <w:r w:rsidR="009F2A5F">
        <w:rPr>
          <w:rFonts w:ascii="Times New Roman" w:hAnsi="Times New Roman"/>
          <w:b/>
          <w:sz w:val="28"/>
          <w:szCs w:val="28"/>
        </w:rPr>
        <w:t>-</w:t>
      </w:r>
      <w:r w:rsidR="000819AC">
        <w:rPr>
          <w:rFonts w:ascii="Times New Roman" w:hAnsi="Times New Roman"/>
          <w:b/>
          <w:sz w:val="28"/>
          <w:szCs w:val="28"/>
        </w:rPr>
        <w:t xml:space="preserve"> </w:t>
      </w:r>
      <w:r w:rsidR="001C491F">
        <w:rPr>
          <w:rFonts w:ascii="Times New Roman" w:hAnsi="Times New Roman"/>
          <w:b/>
          <w:sz w:val="28"/>
          <w:szCs w:val="28"/>
        </w:rPr>
        <w:t xml:space="preserve"> </w:t>
      </w:r>
      <w:r w:rsidR="009F2A5F">
        <w:rPr>
          <w:rFonts w:ascii="Times New Roman" w:hAnsi="Times New Roman"/>
          <w:b/>
          <w:sz w:val="28"/>
          <w:szCs w:val="28"/>
        </w:rPr>
        <w:t>г</w:t>
      </w:r>
      <w:r w:rsidR="00A43E1E">
        <w:rPr>
          <w:rFonts w:ascii="Times New Roman" w:hAnsi="Times New Roman"/>
          <w:b/>
          <w:sz w:val="28"/>
          <w:szCs w:val="28"/>
        </w:rPr>
        <w:t xml:space="preserve">лава </w:t>
      </w:r>
    </w:p>
    <w:p w:rsidR="00AC0F10" w:rsidRPr="00AC0F10" w:rsidRDefault="00AC0F10" w:rsidP="00C47755">
      <w:pPr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AC0F10">
        <w:rPr>
          <w:rFonts w:ascii="Times New Roman" w:hAnsi="Times New Roman"/>
          <w:b/>
          <w:sz w:val="28"/>
          <w:szCs w:val="28"/>
        </w:rPr>
        <w:t>Краснокутского</w:t>
      </w:r>
      <w:r w:rsidR="000819AC">
        <w:rPr>
          <w:rFonts w:ascii="Times New Roman" w:hAnsi="Times New Roman"/>
          <w:b/>
          <w:sz w:val="28"/>
          <w:szCs w:val="28"/>
        </w:rPr>
        <w:t xml:space="preserve"> </w:t>
      </w:r>
      <w:r w:rsidRPr="00AC0F10">
        <w:rPr>
          <w:rFonts w:ascii="Times New Roman" w:hAnsi="Times New Roman"/>
          <w:b/>
          <w:sz w:val="28"/>
          <w:szCs w:val="28"/>
        </w:rPr>
        <w:t xml:space="preserve"> сельского поселения</w:t>
      </w:r>
      <w:r w:rsidRPr="00AC0F10">
        <w:rPr>
          <w:rFonts w:ascii="Times New Roman" w:hAnsi="Times New Roman"/>
          <w:b/>
          <w:sz w:val="28"/>
          <w:szCs w:val="28"/>
        </w:rPr>
        <w:tab/>
      </w:r>
      <w:r w:rsidRPr="00AC0F10">
        <w:rPr>
          <w:rFonts w:ascii="Times New Roman" w:hAnsi="Times New Roman"/>
          <w:b/>
          <w:sz w:val="28"/>
          <w:szCs w:val="28"/>
        </w:rPr>
        <w:tab/>
      </w:r>
      <w:r w:rsidR="000819AC">
        <w:rPr>
          <w:rFonts w:ascii="Times New Roman" w:hAnsi="Times New Roman"/>
          <w:b/>
          <w:sz w:val="28"/>
          <w:szCs w:val="28"/>
        </w:rPr>
        <w:t xml:space="preserve">         </w:t>
      </w:r>
      <w:r w:rsidR="00A43E1E">
        <w:rPr>
          <w:rFonts w:ascii="Times New Roman" w:hAnsi="Times New Roman"/>
          <w:b/>
          <w:sz w:val="28"/>
          <w:szCs w:val="28"/>
        </w:rPr>
        <w:t xml:space="preserve">              </w:t>
      </w:r>
      <w:r w:rsidRPr="00AC0F10">
        <w:rPr>
          <w:rFonts w:ascii="Times New Roman" w:hAnsi="Times New Roman"/>
          <w:b/>
          <w:sz w:val="28"/>
          <w:szCs w:val="28"/>
        </w:rPr>
        <w:t>О.И. Гаврилова</w:t>
      </w:r>
    </w:p>
    <w:p w:rsidR="00C47755" w:rsidRPr="00AC0F10" w:rsidRDefault="00C47755" w:rsidP="00C47755">
      <w:pPr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sectPr w:rsidR="00C47755" w:rsidRPr="00AC0F10" w:rsidSect="004C6E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47755"/>
    <w:rsid w:val="000819AC"/>
    <w:rsid w:val="000B1453"/>
    <w:rsid w:val="001B4F0C"/>
    <w:rsid w:val="001C491F"/>
    <w:rsid w:val="002E7577"/>
    <w:rsid w:val="00372322"/>
    <w:rsid w:val="0038224D"/>
    <w:rsid w:val="0045270B"/>
    <w:rsid w:val="004544AA"/>
    <w:rsid w:val="004C6ED2"/>
    <w:rsid w:val="0055711B"/>
    <w:rsid w:val="00582F8B"/>
    <w:rsid w:val="005B2196"/>
    <w:rsid w:val="005F4440"/>
    <w:rsid w:val="00612596"/>
    <w:rsid w:val="0068588A"/>
    <w:rsid w:val="00701DEC"/>
    <w:rsid w:val="00885AA2"/>
    <w:rsid w:val="00890B8C"/>
    <w:rsid w:val="008F451A"/>
    <w:rsid w:val="009B1772"/>
    <w:rsid w:val="009F2A5F"/>
    <w:rsid w:val="00A267B5"/>
    <w:rsid w:val="00A43E1E"/>
    <w:rsid w:val="00A607DC"/>
    <w:rsid w:val="00A7275A"/>
    <w:rsid w:val="00AC0F10"/>
    <w:rsid w:val="00B24B04"/>
    <w:rsid w:val="00B27BB6"/>
    <w:rsid w:val="00BE2ABD"/>
    <w:rsid w:val="00BE37D8"/>
    <w:rsid w:val="00BF6F9D"/>
    <w:rsid w:val="00C47755"/>
    <w:rsid w:val="00E308BB"/>
    <w:rsid w:val="00ED6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6E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47755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Название Знак"/>
    <w:basedOn w:val="a0"/>
    <w:link w:val="a3"/>
    <w:rsid w:val="00C47755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Body Text"/>
    <w:basedOn w:val="a"/>
    <w:link w:val="a6"/>
    <w:semiHidden/>
    <w:unhideWhenUsed/>
    <w:rsid w:val="00C47755"/>
    <w:pPr>
      <w:spacing w:after="0" w:line="240" w:lineRule="auto"/>
      <w:ind w:right="5755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6">
    <w:name w:val="Основной текст Знак"/>
    <w:basedOn w:val="a0"/>
    <w:link w:val="a5"/>
    <w:semiHidden/>
    <w:rsid w:val="00C47755"/>
    <w:rPr>
      <w:rFonts w:ascii="Times New Roman" w:eastAsia="Times New Roman" w:hAnsi="Times New Roman" w:cs="Times New Roman"/>
      <w:sz w:val="28"/>
      <w:szCs w:val="24"/>
    </w:rPr>
  </w:style>
  <w:style w:type="paragraph" w:styleId="a7">
    <w:name w:val="Normal (Web)"/>
    <w:basedOn w:val="a"/>
    <w:uiPriority w:val="99"/>
    <w:semiHidden/>
    <w:unhideWhenUsed/>
    <w:rsid w:val="002E75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No Spacing"/>
    <w:uiPriority w:val="1"/>
    <w:qFormat/>
    <w:rsid w:val="00701DEC"/>
    <w:pPr>
      <w:spacing w:after="0" w:line="240" w:lineRule="auto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64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0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Pages>1</Pages>
  <Words>554</Words>
  <Characters>3159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Делопроизводитель</cp:lastModifiedBy>
  <cp:revision>30</cp:revision>
  <cp:lastPrinted>2017-01-26T08:40:00Z</cp:lastPrinted>
  <dcterms:created xsi:type="dcterms:W3CDTF">2016-07-29T11:06:00Z</dcterms:created>
  <dcterms:modified xsi:type="dcterms:W3CDTF">2017-01-31T06:45:00Z</dcterms:modified>
</cp:coreProperties>
</file>