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Default="00570EBE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</w:t>
      </w:r>
      <w:proofErr w:type="gramStart"/>
      <w:r w:rsidRPr="001B5747">
        <w:rPr>
          <w:rFonts w:ascii="Times New Roman" w:hAnsi="Times New Roman" w:cs="Times New Roman"/>
          <w:sz w:val="28"/>
          <w:szCs w:val="28"/>
        </w:rPr>
        <w:t>сведениях</w:t>
      </w:r>
      <w:proofErr w:type="gramEnd"/>
      <w:r w:rsidRPr="001B5747">
        <w:rPr>
          <w:rFonts w:ascii="Times New Roman" w:hAnsi="Times New Roman" w:cs="Times New Roman"/>
          <w:sz w:val="28"/>
          <w:szCs w:val="28"/>
        </w:rPr>
        <w:t xml:space="preserve"> о ходе исполнения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B5747">
        <w:rPr>
          <w:rFonts w:ascii="Times New Roman" w:hAnsi="Times New Roman" w:cs="Times New Roman"/>
          <w:sz w:val="28"/>
          <w:szCs w:val="28"/>
        </w:rPr>
        <w:t xml:space="preserve">бюджета Краснокутского сельского поселения Октябрьского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B5747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 w:rsidRPr="001B5747">
        <w:rPr>
          <w:rFonts w:ascii="Times New Roman" w:hAnsi="Times New Roman" w:cs="Times New Roman"/>
          <w:sz w:val="28"/>
          <w:szCs w:val="28"/>
        </w:rPr>
        <w:t xml:space="preserve"> 2016 года:</w:t>
      </w:r>
    </w:p>
    <w:p w:rsidR="00AE6C5C" w:rsidRDefault="00AE6C5C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2551"/>
        <w:gridCol w:w="1950"/>
      </w:tblGrid>
      <w:tr w:rsidR="00570EBE" w:rsidRPr="00460501">
        <w:trPr>
          <w:trHeight w:val="942"/>
        </w:trPr>
        <w:tc>
          <w:tcPr>
            <w:tcW w:w="5070" w:type="dxa"/>
          </w:tcPr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1" w:type="dxa"/>
          </w:tcPr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Утверждённые бюджетные назначения</w:t>
            </w:r>
          </w:p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1950" w:type="dxa"/>
          </w:tcPr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  <w:p w:rsidR="00570EBE" w:rsidRPr="00460501" w:rsidRDefault="00AE6C5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  <w:r w:rsidR="00570E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0EBE" w:rsidRPr="00460501">
              <w:rPr>
                <w:rFonts w:ascii="Times New Roman" w:hAnsi="Times New Roman" w:cs="Times New Roman"/>
                <w:sz w:val="28"/>
                <w:szCs w:val="28"/>
              </w:rPr>
              <w:t>2016 года (тыс. руб.)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бюджета – всего: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49 995,0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35 403,9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21 684,2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17 612,1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15 032,1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12 694,4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3 338,0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2 775,3</w:t>
            </w:r>
          </w:p>
        </w:tc>
      </w:tr>
      <w:tr w:rsidR="00570EBE" w:rsidRPr="00460501">
        <w:trPr>
          <w:trHeight w:val="262"/>
        </w:trPr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126,3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133,0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2 322,3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1 658,2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Аренда имущества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87,6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-14,9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28 310,8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17 791,8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Дотации бюджетам поселений 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7 101,2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4479,6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175,0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148,8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21 034,6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13 163,4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бюджета – всего: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53 545,3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32 438,2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873,2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4 439,8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174,8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95,3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217,7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31 834,1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18 134,9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294,6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3 948,8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кинематография, средства массовой информации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962,4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5 707,6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Здравоохранение, физическая культура и спорт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188,5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 исполнения бюджета (дефицит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Start"/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-»</w:t>
            </w:r>
            <w:proofErr w:type="gramEnd"/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профицит «+»)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- 3 550,3</w:t>
            </w:r>
          </w:p>
        </w:tc>
        <w:tc>
          <w:tcPr>
            <w:tcW w:w="1950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2 965,7</w:t>
            </w:r>
          </w:p>
        </w:tc>
      </w:tr>
    </w:tbl>
    <w:p w:rsidR="00570EBE" w:rsidRPr="00830BAF" w:rsidRDefault="00570EBE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Краснокутского </w:t>
      </w: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В.Н. Огнев                     </w:t>
      </w:r>
    </w:p>
    <w:p w:rsidR="00570EBE" w:rsidRPr="001B5747" w:rsidRDefault="00570EBE" w:rsidP="00AF17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ежеквартальных сведениях о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Администрации Краснокутского сельского поселения и фактические затраты на их содержание </w:t>
      </w:r>
      <w:r w:rsidRPr="001B5747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 w:rsidRPr="001B5747">
        <w:rPr>
          <w:rFonts w:ascii="Times New Roman" w:hAnsi="Times New Roman" w:cs="Times New Roman"/>
          <w:sz w:val="28"/>
          <w:szCs w:val="28"/>
        </w:rPr>
        <w:t xml:space="preserve"> 2016 года:</w:t>
      </w:r>
    </w:p>
    <w:p w:rsidR="00AE6C5C" w:rsidRDefault="00AE6C5C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570EBE">
        <w:tc>
          <w:tcPr>
            <w:tcW w:w="4785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4786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их содержание, тыс. руб. </w:t>
            </w:r>
          </w:p>
        </w:tc>
      </w:tr>
      <w:tr w:rsidR="00570EBE">
        <w:tc>
          <w:tcPr>
            <w:tcW w:w="4785" w:type="dxa"/>
          </w:tcPr>
          <w:p w:rsidR="00570EBE" w:rsidRPr="00155CFF" w:rsidRDefault="00570EB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  <w:tc>
          <w:tcPr>
            <w:tcW w:w="4786" w:type="dxa"/>
          </w:tcPr>
          <w:p w:rsidR="00570EBE" w:rsidRPr="00155CFF" w:rsidRDefault="00570EB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2 313,7</w:t>
            </w:r>
          </w:p>
        </w:tc>
      </w:tr>
    </w:tbl>
    <w:p w:rsidR="00570EBE" w:rsidRDefault="00570EBE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Краснокутского </w:t>
      </w: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В.Н. Огнев                     </w:t>
      </w:r>
    </w:p>
    <w:p w:rsidR="00570EBE" w:rsidRPr="001B5747" w:rsidRDefault="00570EBE" w:rsidP="00AF17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8C496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70EBE" w:rsidRDefault="00570EBE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работников муниципальных учреждений Краснокутского сельского поселения и фактические затраты на их содержание </w:t>
      </w:r>
      <w:r w:rsidRPr="001B5747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 w:rsidRPr="001B5747">
        <w:rPr>
          <w:rFonts w:ascii="Times New Roman" w:hAnsi="Times New Roman" w:cs="Times New Roman"/>
          <w:sz w:val="28"/>
          <w:szCs w:val="28"/>
        </w:rPr>
        <w:t xml:space="preserve"> 2016 года:</w:t>
      </w:r>
    </w:p>
    <w:p w:rsidR="00AE6C5C" w:rsidRDefault="00AE6C5C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570EBE">
        <w:tc>
          <w:tcPr>
            <w:tcW w:w="4785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4786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их содержание, тыс. руб. </w:t>
            </w:r>
          </w:p>
        </w:tc>
      </w:tr>
      <w:tr w:rsidR="00570EBE">
        <w:tc>
          <w:tcPr>
            <w:tcW w:w="4785" w:type="dxa"/>
          </w:tcPr>
          <w:p w:rsidR="00570EBE" w:rsidRPr="00155CFF" w:rsidRDefault="00570EB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  <w:tc>
          <w:tcPr>
            <w:tcW w:w="4786" w:type="dxa"/>
          </w:tcPr>
          <w:p w:rsidR="00570EBE" w:rsidRPr="00155CFF" w:rsidRDefault="00570EBE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13 036,8</w:t>
            </w:r>
          </w:p>
        </w:tc>
      </w:tr>
    </w:tbl>
    <w:p w:rsidR="00570EBE" w:rsidRDefault="00570EBE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Краснокутского </w:t>
      </w: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В.Н. Огнев                     </w:t>
      </w:r>
    </w:p>
    <w:p w:rsidR="00570EBE" w:rsidRPr="001B5747" w:rsidRDefault="00570EBE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70EBE" w:rsidRPr="001B5747" w:rsidSect="00AF7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5747"/>
    <w:rsid w:val="0003736A"/>
    <w:rsid w:val="00124F95"/>
    <w:rsid w:val="00155CFF"/>
    <w:rsid w:val="00161FD1"/>
    <w:rsid w:val="001B5747"/>
    <w:rsid w:val="00251106"/>
    <w:rsid w:val="002809D7"/>
    <w:rsid w:val="00291D8D"/>
    <w:rsid w:val="002B0F4E"/>
    <w:rsid w:val="002B7AE3"/>
    <w:rsid w:val="003279AA"/>
    <w:rsid w:val="004115CB"/>
    <w:rsid w:val="0042018C"/>
    <w:rsid w:val="00460501"/>
    <w:rsid w:val="00497FF0"/>
    <w:rsid w:val="00547A03"/>
    <w:rsid w:val="00570EBE"/>
    <w:rsid w:val="00601844"/>
    <w:rsid w:val="007357D1"/>
    <w:rsid w:val="00830BAF"/>
    <w:rsid w:val="0086624F"/>
    <w:rsid w:val="008851C2"/>
    <w:rsid w:val="00885AC2"/>
    <w:rsid w:val="00891DAA"/>
    <w:rsid w:val="008C4968"/>
    <w:rsid w:val="009B47E6"/>
    <w:rsid w:val="00A423B0"/>
    <w:rsid w:val="00AA6D24"/>
    <w:rsid w:val="00AD2D13"/>
    <w:rsid w:val="00AE6C5C"/>
    <w:rsid w:val="00AF176B"/>
    <w:rsid w:val="00AF7861"/>
    <w:rsid w:val="00B32182"/>
    <w:rsid w:val="00BA5B9A"/>
    <w:rsid w:val="00BC540F"/>
    <w:rsid w:val="00C40C53"/>
    <w:rsid w:val="00C54F7C"/>
    <w:rsid w:val="00C63D48"/>
    <w:rsid w:val="00C75E06"/>
    <w:rsid w:val="00D33ED4"/>
    <w:rsid w:val="00DB105E"/>
    <w:rsid w:val="00E21B87"/>
    <w:rsid w:val="00E362B3"/>
    <w:rsid w:val="00E36A7F"/>
    <w:rsid w:val="00E50D92"/>
    <w:rsid w:val="00E57CEE"/>
    <w:rsid w:val="00E85100"/>
    <w:rsid w:val="00EA397A"/>
    <w:rsid w:val="00EE05F5"/>
    <w:rsid w:val="00F1775F"/>
    <w:rsid w:val="00FC1B70"/>
    <w:rsid w:val="00FD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403</Words>
  <Characters>2300</Characters>
  <Application>Microsoft Office Word</Application>
  <DocSecurity>0</DocSecurity>
  <Lines>19</Lines>
  <Paragraphs>5</Paragraphs>
  <ScaleCrop>false</ScaleCrop>
  <Company>Microsoft</Company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Work</cp:lastModifiedBy>
  <cp:revision>34</cp:revision>
  <cp:lastPrinted>2016-05-13T06:30:00Z</cp:lastPrinted>
  <dcterms:created xsi:type="dcterms:W3CDTF">2016-05-12T21:02:00Z</dcterms:created>
  <dcterms:modified xsi:type="dcterms:W3CDTF">2016-11-06T16:14:00Z</dcterms:modified>
</cp:coreProperties>
</file>