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314" w:rsidRDefault="00253314" w:rsidP="00253314">
      <w:pPr>
        <w:pStyle w:val="1"/>
        <w:ind w:left="2880" w:firstLine="720"/>
        <w:rPr>
          <w:sz w:val="36"/>
          <w:szCs w:val="36"/>
        </w:rPr>
      </w:pPr>
    </w:p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253314" w:rsidRPr="00CD08B2" w:rsidTr="00117EB3">
        <w:tc>
          <w:tcPr>
            <w:tcW w:w="10548" w:type="dxa"/>
            <w:shd w:val="clear" w:color="auto" w:fill="auto"/>
          </w:tcPr>
          <w:p w:rsidR="00DA0B7E" w:rsidRDefault="00CA0FA2" w:rsidP="00CA0FA2">
            <w:pPr>
              <w:pStyle w:val="a9"/>
              <w:tabs>
                <w:tab w:val="center" w:pos="5166"/>
                <w:tab w:val="left" w:pos="8400"/>
                <w:tab w:val="left" w:pos="873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253314"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Проект</w:t>
            </w:r>
            <w:bookmarkStart w:id="0" w:name="_GoBack"/>
            <w:bookmarkEnd w:id="0"/>
          </w:p>
          <w:p w:rsidR="00253314" w:rsidRPr="00CD08B2" w:rsidRDefault="00253314" w:rsidP="00F54463">
            <w:pPr>
              <w:pStyle w:val="a9"/>
              <w:tabs>
                <w:tab w:val="center" w:pos="5166"/>
                <w:tab w:val="left" w:pos="91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253314" w:rsidRPr="00CD08B2" w:rsidRDefault="00253314" w:rsidP="00F5446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253314" w:rsidRPr="00CD08B2" w:rsidRDefault="00253314" w:rsidP="00F5446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253314" w:rsidRPr="00CD08B2" w:rsidRDefault="00253314" w:rsidP="00F5446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253314" w:rsidRPr="00CD08B2" w:rsidRDefault="00253314" w:rsidP="00F54463">
      <w:pPr>
        <w:pStyle w:val="a9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253314" w:rsidRPr="00CD08B2" w:rsidRDefault="00253314" w:rsidP="00F5446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314" w:rsidRPr="00CD08B2" w:rsidRDefault="00253314" w:rsidP="00F5446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314" w:rsidRPr="00CD08B2" w:rsidRDefault="00253314" w:rsidP="00F5446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56C14" w:rsidRDefault="00656C14" w:rsidP="00253314">
      <w:pPr>
        <w:pStyle w:val="1"/>
        <w:ind w:left="2880" w:firstLine="720"/>
        <w:rPr>
          <w:sz w:val="36"/>
          <w:szCs w:val="36"/>
        </w:rPr>
      </w:pPr>
    </w:p>
    <w:tbl>
      <w:tblPr>
        <w:tblpPr w:leftFromText="180" w:rightFromText="180" w:vertAnchor="text" w:horzAnchor="page" w:tblpX="1" w:tblpY="-81"/>
        <w:tblW w:w="0" w:type="auto"/>
        <w:tblLayout w:type="fixed"/>
        <w:tblLook w:val="04A0" w:firstRow="1" w:lastRow="0" w:firstColumn="1" w:lastColumn="0" w:noHBand="0" w:noVBand="1"/>
      </w:tblPr>
      <w:tblGrid>
        <w:gridCol w:w="247"/>
      </w:tblGrid>
      <w:tr w:rsidR="00656C14" w:rsidTr="00656C14">
        <w:trPr>
          <w:trHeight w:val="273"/>
        </w:trPr>
        <w:tc>
          <w:tcPr>
            <w:tcW w:w="247" w:type="dxa"/>
          </w:tcPr>
          <w:p w:rsidR="00656C14" w:rsidRDefault="00656C14">
            <w:pPr>
              <w:jc w:val="both"/>
              <w:rPr>
                <w:sz w:val="28"/>
                <w:szCs w:val="28"/>
              </w:rPr>
            </w:pPr>
          </w:p>
        </w:tc>
      </w:tr>
    </w:tbl>
    <w:p w:rsidR="00656C14" w:rsidRDefault="00CA0FA2" w:rsidP="00656C14">
      <w:pPr>
        <w:rPr>
          <w:b/>
          <w:sz w:val="28"/>
          <w:szCs w:val="28"/>
        </w:rPr>
      </w:pPr>
      <w:r>
        <w:rPr>
          <w:b/>
          <w:sz w:val="28"/>
          <w:szCs w:val="28"/>
        </w:rPr>
        <w:t>00</w:t>
      </w:r>
      <w:r w:rsidR="00656C14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0</w:t>
      </w:r>
      <w:r w:rsidR="00656C14">
        <w:rPr>
          <w:b/>
          <w:sz w:val="28"/>
          <w:szCs w:val="28"/>
        </w:rPr>
        <w:t>.20</w:t>
      </w:r>
      <w:r w:rsidR="008D3977">
        <w:rPr>
          <w:b/>
          <w:sz w:val="28"/>
          <w:szCs w:val="28"/>
        </w:rPr>
        <w:t>21</w:t>
      </w:r>
      <w:r w:rsidR="00656C14">
        <w:rPr>
          <w:b/>
          <w:sz w:val="28"/>
          <w:szCs w:val="28"/>
        </w:rPr>
        <w:t xml:space="preserve">                                        </w:t>
      </w:r>
      <w:r w:rsidR="004A2166">
        <w:rPr>
          <w:b/>
          <w:sz w:val="28"/>
          <w:szCs w:val="28"/>
        </w:rPr>
        <w:t xml:space="preserve">      </w:t>
      </w:r>
      <w:r w:rsidR="00656C14">
        <w:rPr>
          <w:b/>
          <w:sz w:val="28"/>
          <w:szCs w:val="28"/>
        </w:rPr>
        <w:t>№</w:t>
      </w:r>
      <w:r w:rsidR="00BB12B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0</w:t>
      </w:r>
      <w:r w:rsidR="00656C14">
        <w:rPr>
          <w:b/>
          <w:sz w:val="28"/>
          <w:szCs w:val="28"/>
        </w:rPr>
        <w:t xml:space="preserve">    </w:t>
      </w:r>
      <w:r w:rsidR="009D7319">
        <w:rPr>
          <w:b/>
          <w:sz w:val="28"/>
          <w:szCs w:val="28"/>
        </w:rPr>
        <w:t xml:space="preserve">                              </w:t>
      </w:r>
      <w:r w:rsidR="00656C14">
        <w:rPr>
          <w:b/>
          <w:sz w:val="28"/>
          <w:szCs w:val="28"/>
        </w:rPr>
        <w:t>х. Красный Кут</w:t>
      </w:r>
    </w:p>
    <w:p w:rsidR="00656C14" w:rsidRDefault="00656C14" w:rsidP="00656C14">
      <w:pPr>
        <w:rPr>
          <w:b/>
          <w:sz w:val="28"/>
          <w:szCs w:val="28"/>
        </w:rPr>
      </w:pPr>
    </w:p>
    <w:p w:rsidR="00656C14" w:rsidRDefault="00656C14" w:rsidP="00656C14">
      <w:pPr>
        <w:pStyle w:val="a5"/>
        <w:ind w:right="5663"/>
        <w:rPr>
          <w:sz w:val="28"/>
          <w:szCs w:val="28"/>
        </w:rPr>
      </w:pPr>
    </w:p>
    <w:p w:rsidR="00706035" w:rsidRDefault="0077029E" w:rsidP="0077029E">
      <w:pPr>
        <w:pStyle w:val="a5"/>
        <w:ind w:right="453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избрании председателя </w:t>
      </w:r>
      <w:proofErr w:type="spellStart"/>
      <w:r>
        <w:rPr>
          <w:b/>
          <w:sz w:val="28"/>
          <w:szCs w:val="28"/>
        </w:rPr>
        <w:t>Соб</w:t>
      </w:r>
      <w:r w:rsidR="00706035">
        <w:rPr>
          <w:b/>
          <w:sz w:val="28"/>
          <w:szCs w:val="28"/>
        </w:rPr>
        <w:t>ра</w:t>
      </w:r>
      <w:proofErr w:type="spellEnd"/>
      <w:r w:rsidR="00706035">
        <w:rPr>
          <w:b/>
          <w:sz w:val="28"/>
          <w:szCs w:val="28"/>
        </w:rPr>
        <w:t>-</w:t>
      </w:r>
    </w:p>
    <w:p w:rsidR="00706035" w:rsidRDefault="0077029E" w:rsidP="0077029E">
      <w:pPr>
        <w:pStyle w:val="a5"/>
        <w:ind w:right="4535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ния</w:t>
      </w:r>
      <w:proofErr w:type="spellEnd"/>
      <w:r>
        <w:rPr>
          <w:b/>
          <w:sz w:val="28"/>
          <w:szCs w:val="28"/>
        </w:rPr>
        <w:t xml:space="preserve"> депутатов </w:t>
      </w:r>
      <w:r w:rsidR="00706035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главы </w:t>
      </w:r>
      <w:proofErr w:type="spellStart"/>
      <w:r>
        <w:rPr>
          <w:b/>
          <w:sz w:val="28"/>
          <w:szCs w:val="28"/>
        </w:rPr>
        <w:t>Краснокут</w:t>
      </w:r>
      <w:proofErr w:type="spellEnd"/>
      <w:r w:rsidR="00706035">
        <w:rPr>
          <w:b/>
          <w:sz w:val="28"/>
          <w:szCs w:val="28"/>
        </w:rPr>
        <w:t>-</w:t>
      </w:r>
    </w:p>
    <w:p w:rsidR="00656C14" w:rsidRPr="00931526" w:rsidRDefault="0077029E" w:rsidP="0077029E">
      <w:pPr>
        <w:pStyle w:val="a5"/>
        <w:ind w:right="4535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  <w:r w:rsidR="00561F47">
        <w:rPr>
          <w:b/>
          <w:sz w:val="28"/>
          <w:szCs w:val="28"/>
        </w:rPr>
        <w:t>.</w:t>
      </w:r>
    </w:p>
    <w:p w:rsidR="00656C14" w:rsidRDefault="00656C14" w:rsidP="00656C14">
      <w:pPr>
        <w:pStyle w:val="a5"/>
        <w:ind w:right="-83"/>
        <w:rPr>
          <w:sz w:val="28"/>
          <w:szCs w:val="28"/>
        </w:rPr>
      </w:pPr>
    </w:p>
    <w:p w:rsidR="00656C14" w:rsidRDefault="00656C14" w:rsidP="00656C14">
      <w:pPr>
        <w:pStyle w:val="a5"/>
        <w:ind w:right="-83"/>
        <w:rPr>
          <w:sz w:val="28"/>
          <w:szCs w:val="28"/>
        </w:rPr>
      </w:pPr>
    </w:p>
    <w:p w:rsidR="00656C14" w:rsidRDefault="008750FE" w:rsidP="00656C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656C14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="00656C14">
        <w:rPr>
          <w:sz w:val="28"/>
          <w:szCs w:val="28"/>
        </w:rPr>
        <w:t xml:space="preserve">  2</w:t>
      </w:r>
      <w:r>
        <w:rPr>
          <w:sz w:val="28"/>
          <w:szCs w:val="28"/>
        </w:rPr>
        <w:t>7</w:t>
      </w:r>
      <w:r w:rsidR="00656C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56C14">
        <w:rPr>
          <w:sz w:val="28"/>
          <w:szCs w:val="28"/>
        </w:rPr>
        <w:t>част</w:t>
      </w:r>
      <w:r>
        <w:rPr>
          <w:sz w:val="28"/>
          <w:szCs w:val="28"/>
        </w:rPr>
        <w:t xml:space="preserve">и  </w:t>
      </w:r>
      <w:r w:rsidR="00656C14">
        <w:rPr>
          <w:sz w:val="28"/>
          <w:szCs w:val="28"/>
        </w:rPr>
        <w:t>2</w:t>
      </w:r>
      <w:r w:rsidR="004A2166">
        <w:rPr>
          <w:sz w:val="28"/>
          <w:szCs w:val="28"/>
        </w:rPr>
        <w:t xml:space="preserve"> </w:t>
      </w:r>
      <w:r w:rsidR="00656C14">
        <w:rPr>
          <w:sz w:val="28"/>
          <w:szCs w:val="28"/>
        </w:rPr>
        <w:t xml:space="preserve"> Устава муниципального образования «Краснокутского сельское поселение»,</w:t>
      </w:r>
      <w:r>
        <w:rPr>
          <w:sz w:val="28"/>
          <w:szCs w:val="28"/>
        </w:rPr>
        <w:t xml:space="preserve">  ст</w:t>
      </w:r>
      <w:r w:rsidR="004A2166">
        <w:rPr>
          <w:sz w:val="28"/>
          <w:szCs w:val="28"/>
        </w:rPr>
        <w:t xml:space="preserve">атьи </w:t>
      </w:r>
      <w:r>
        <w:rPr>
          <w:sz w:val="28"/>
          <w:szCs w:val="28"/>
        </w:rPr>
        <w:t xml:space="preserve"> 6 Регламента Собрания депутатов   Краснокутского сельского поселения,</w:t>
      </w:r>
    </w:p>
    <w:p w:rsidR="00656C14" w:rsidRDefault="00656C14" w:rsidP="00656C14">
      <w:pPr>
        <w:ind w:firstLine="709"/>
        <w:jc w:val="center"/>
        <w:rPr>
          <w:b/>
          <w:color w:val="000000"/>
          <w:sz w:val="28"/>
          <w:szCs w:val="28"/>
        </w:rPr>
      </w:pPr>
    </w:p>
    <w:p w:rsidR="00656C14" w:rsidRDefault="00656C14" w:rsidP="00656C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656C14" w:rsidRDefault="00656C14" w:rsidP="00656C14">
      <w:pPr>
        <w:jc w:val="center"/>
        <w:rPr>
          <w:b/>
          <w:sz w:val="28"/>
          <w:szCs w:val="28"/>
        </w:rPr>
      </w:pPr>
    </w:p>
    <w:p w:rsidR="00F077F4" w:rsidRPr="008750FE" w:rsidRDefault="00656C14" w:rsidP="004A2166">
      <w:pPr>
        <w:pStyle w:val="a9"/>
        <w:ind w:firstLine="708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750FE">
        <w:rPr>
          <w:rFonts w:ascii="Times New Roman" w:hAnsi="Times New Roman" w:cs="Times New Roman"/>
          <w:sz w:val="28"/>
          <w:szCs w:val="28"/>
        </w:rPr>
        <w:t>1.</w:t>
      </w:r>
      <w:r w:rsidR="009D7319" w:rsidRPr="008750FE">
        <w:rPr>
          <w:rFonts w:ascii="Times New Roman" w:hAnsi="Times New Roman" w:cs="Times New Roman"/>
          <w:sz w:val="28"/>
          <w:szCs w:val="28"/>
        </w:rPr>
        <w:t xml:space="preserve"> </w:t>
      </w:r>
      <w:r w:rsidR="0077029E" w:rsidRPr="008750FE">
        <w:rPr>
          <w:rFonts w:ascii="Times New Roman" w:hAnsi="Times New Roman" w:cs="Times New Roman"/>
          <w:kern w:val="2"/>
          <w:sz w:val="28"/>
          <w:szCs w:val="28"/>
        </w:rPr>
        <w:t xml:space="preserve">Избрать председателем Собрания депутатов </w:t>
      </w:r>
      <w:r w:rsidR="008750FE">
        <w:rPr>
          <w:rFonts w:ascii="Times New Roman" w:hAnsi="Times New Roman" w:cs="Times New Roman"/>
          <w:kern w:val="2"/>
          <w:sz w:val="28"/>
          <w:szCs w:val="28"/>
        </w:rPr>
        <w:t>-</w:t>
      </w:r>
      <w:r w:rsidR="0077029E" w:rsidRPr="008750FE">
        <w:rPr>
          <w:rFonts w:ascii="Times New Roman" w:hAnsi="Times New Roman" w:cs="Times New Roman"/>
          <w:kern w:val="2"/>
          <w:sz w:val="28"/>
          <w:szCs w:val="28"/>
        </w:rPr>
        <w:t xml:space="preserve"> главой Краснокутского сельского поселения депутата</w:t>
      </w:r>
      <w:r w:rsidR="00D2754A" w:rsidRPr="008750FE">
        <w:rPr>
          <w:rFonts w:ascii="Times New Roman" w:hAnsi="Times New Roman" w:cs="Times New Roman"/>
          <w:sz w:val="28"/>
          <w:szCs w:val="28"/>
        </w:rPr>
        <w:t xml:space="preserve"> Гаврилову Ольгу Иосифовну</w:t>
      </w:r>
      <w:r w:rsidR="0077029E" w:rsidRPr="008750FE">
        <w:rPr>
          <w:rFonts w:ascii="Times New Roman" w:hAnsi="Times New Roman" w:cs="Times New Roman"/>
          <w:sz w:val="28"/>
          <w:szCs w:val="28"/>
        </w:rPr>
        <w:t>.</w:t>
      </w:r>
    </w:p>
    <w:p w:rsidR="008750FE" w:rsidRPr="008750FE" w:rsidRDefault="00482E19" w:rsidP="004A216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750FE">
        <w:rPr>
          <w:rFonts w:ascii="Times New Roman" w:hAnsi="Times New Roman" w:cs="Times New Roman"/>
          <w:sz w:val="28"/>
          <w:szCs w:val="28"/>
        </w:rPr>
        <w:t xml:space="preserve">    </w:t>
      </w:r>
      <w:r w:rsidR="009D7319" w:rsidRPr="008750FE">
        <w:rPr>
          <w:rFonts w:ascii="Times New Roman" w:hAnsi="Times New Roman" w:cs="Times New Roman"/>
          <w:sz w:val="28"/>
          <w:szCs w:val="28"/>
        </w:rPr>
        <w:t xml:space="preserve">  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    </w:t>
      </w:r>
      <w:r w:rsidRPr="008750FE">
        <w:rPr>
          <w:rFonts w:ascii="Times New Roman" w:hAnsi="Times New Roman" w:cs="Times New Roman"/>
          <w:sz w:val="28"/>
          <w:szCs w:val="28"/>
        </w:rPr>
        <w:t xml:space="preserve">2. 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Собрания депутатов </w:t>
      </w:r>
      <w:r w:rsidR="008750FE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 </w:t>
      </w:r>
      <w:r w:rsidR="008750F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 от 2</w:t>
      </w:r>
      <w:r w:rsidR="008750FE">
        <w:rPr>
          <w:rFonts w:ascii="Times New Roman" w:hAnsi="Times New Roman" w:cs="Times New Roman"/>
          <w:sz w:val="28"/>
          <w:szCs w:val="28"/>
        </w:rPr>
        <w:t>6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.09.2016 </w:t>
      </w:r>
      <w:r w:rsidR="004A2166">
        <w:rPr>
          <w:rFonts w:ascii="Times New Roman" w:hAnsi="Times New Roman" w:cs="Times New Roman"/>
          <w:sz w:val="28"/>
          <w:szCs w:val="28"/>
        </w:rPr>
        <w:t xml:space="preserve"> 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№ </w:t>
      </w:r>
      <w:r w:rsidR="008750FE">
        <w:rPr>
          <w:rFonts w:ascii="Times New Roman" w:hAnsi="Times New Roman" w:cs="Times New Roman"/>
          <w:sz w:val="28"/>
          <w:szCs w:val="28"/>
        </w:rPr>
        <w:t xml:space="preserve">2 </w:t>
      </w:r>
      <w:r w:rsidR="008750FE" w:rsidRPr="008750FE">
        <w:rPr>
          <w:rFonts w:ascii="Times New Roman" w:hAnsi="Times New Roman" w:cs="Times New Roman"/>
          <w:sz w:val="28"/>
          <w:szCs w:val="28"/>
        </w:rPr>
        <w:t>«Об избрании председателя Собрания</w:t>
      </w:r>
      <w:r w:rsidR="008750FE">
        <w:rPr>
          <w:rFonts w:ascii="Times New Roman" w:hAnsi="Times New Roman" w:cs="Times New Roman"/>
          <w:sz w:val="28"/>
          <w:szCs w:val="28"/>
        </w:rPr>
        <w:t xml:space="preserve"> </w:t>
      </w:r>
      <w:r w:rsidR="008750FE" w:rsidRPr="008750FE">
        <w:rPr>
          <w:rFonts w:ascii="Times New Roman" w:hAnsi="Times New Roman" w:cs="Times New Roman"/>
          <w:sz w:val="28"/>
          <w:szCs w:val="28"/>
        </w:rPr>
        <w:t>депутатов</w:t>
      </w:r>
      <w:r w:rsidR="008750FE">
        <w:rPr>
          <w:rFonts w:ascii="Times New Roman" w:hAnsi="Times New Roman" w:cs="Times New Roman"/>
          <w:sz w:val="28"/>
          <w:szCs w:val="28"/>
        </w:rPr>
        <w:t xml:space="preserve"> </w:t>
      </w:r>
      <w:r w:rsidR="008750FE" w:rsidRPr="008750FE">
        <w:rPr>
          <w:rFonts w:ascii="Times New Roman" w:hAnsi="Times New Roman" w:cs="Times New Roman"/>
          <w:sz w:val="28"/>
          <w:szCs w:val="28"/>
        </w:rPr>
        <w:t>-</w:t>
      </w:r>
      <w:r w:rsidR="008750FE">
        <w:rPr>
          <w:rFonts w:ascii="Times New Roman" w:hAnsi="Times New Roman" w:cs="Times New Roman"/>
          <w:sz w:val="28"/>
          <w:szCs w:val="28"/>
        </w:rPr>
        <w:t xml:space="preserve"> 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8750FE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8750FE" w:rsidRPr="008750FE">
        <w:rPr>
          <w:rFonts w:ascii="Times New Roman" w:hAnsi="Times New Roman" w:cs="Times New Roman"/>
          <w:sz w:val="28"/>
          <w:szCs w:val="28"/>
        </w:rPr>
        <w:t>»</w:t>
      </w:r>
      <w:r w:rsidR="004A2166">
        <w:rPr>
          <w:rFonts w:ascii="Times New Roman" w:hAnsi="Times New Roman" w:cs="Times New Roman"/>
          <w:sz w:val="28"/>
          <w:szCs w:val="28"/>
        </w:rPr>
        <w:t>.</w:t>
      </w:r>
    </w:p>
    <w:p w:rsidR="008750FE" w:rsidRPr="008750FE" w:rsidRDefault="008750FE" w:rsidP="004A216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50FE"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принятия.</w:t>
      </w:r>
    </w:p>
    <w:p w:rsidR="008750FE" w:rsidRPr="008750FE" w:rsidRDefault="008750FE" w:rsidP="004A216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750FE">
        <w:rPr>
          <w:rFonts w:ascii="Times New Roman" w:hAnsi="Times New Roman" w:cs="Times New Roman"/>
          <w:sz w:val="28"/>
          <w:szCs w:val="28"/>
        </w:rPr>
        <w:t>. Настоящее решение подлежит официальному опубликованию в газете «Сельский вестник» и размещению</w:t>
      </w:r>
      <w:r w:rsidR="004A2166">
        <w:rPr>
          <w:rFonts w:ascii="Times New Roman" w:hAnsi="Times New Roman" w:cs="Times New Roman"/>
          <w:sz w:val="28"/>
          <w:szCs w:val="28"/>
        </w:rPr>
        <w:t xml:space="preserve"> </w:t>
      </w:r>
      <w:r w:rsidRPr="008750FE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4A2166"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 w:rsidRPr="008750FE">
        <w:rPr>
          <w:rFonts w:ascii="Times New Roman" w:hAnsi="Times New Roman" w:cs="Times New Roman"/>
          <w:sz w:val="28"/>
          <w:szCs w:val="28"/>
        </w:rPr>
        <w:t xml:space="preserve"> с сети Интернет.</w:t>
      </w:r>
    </w:p>
    <w:p w:rsidR="00656C14" w:rsidRDefault="00656C14" w:rsidP="008750FE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</w:rPr>
      </w:pPr>
    </w:p>
    <w:p w:rsidR="0077029E" w:rsidRDefault="0077029E" w:rsidP="00656C14">
      <w:pPr>
        <w:jc w:val="both"/>
        <w:rPr>
          <w:b/>
          <w:sz w:val="28"/>
          <w:szCs w:val="28"/>
        </w:rPr>
      </w:pPr>
    </w:p>
    <w:p w:rsidR="0077029E" w:rsidRDefault="0077029E" w:rsidP="00656C14">
      <w:pPr>
        <w:jc w:val="both"/>
        <w:rPr>
          <w:b/>
          <w:sz w:val="28"/>
          <w:szCs w:val="28"/>
        </w:rPr>
      </w:pPr>
    </w:p>
    <w:p w:rsidR="00D2754A" w:rsidRDefault="00B6061A" w:rsidP="00656C1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Председательствующий</w:t>
      </w:r>
      <w:r w:rsidR="0077029E">
        <w:rPr>
          <w:b/>
          <w:sz w:val="28"/>
          <w:szCs w:val="28"/>
        </w:rPr>
        <w:t xml:space="preserve">                                            </w:t>
      </w:r>
      <w:r w:rsidR="009D7319">
        <w:rPr>
          <w:b/>
          <w:sz w:val="28"/>
          <w:szCs w:val="28"/>
        </w:rPr>
        <w:t xml:space="preserve">     </w:t>
      </w:r>
      <w:r w:rsidR="0077029E">
        <w:rPr>
          <w:b/>
          <w:sz w:val="28"/>
          <w:szCs w:val="28"/>
        </w:rPr>
        <w:t xml:space="preserve">  </w:t>
      </w:r>
      <w:r w:rsidR="004A2166">
        <w:rPr>
          <w:b/>
          <w:sz w:val="28"/>
          <w:szCs w:val="28"/>
        </w:rPr>
        <w:t>А. В. Полоненко</w:t>
      </w:r>
    </w:p>
    <w:p w:rsidR="002E2ECB" w:rsidRDefault="002E2ECB"/>
    <w:sectPr w:rsidR="002E2ECB" w:rsidSect="00E04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D2156D"/>
    <w:rsid w:val="0001622F"/>
    <w:rsid w:val="000268B6"/>
    <w:rsid w:val="00086E2C"/>
    <w:rsid w:val="00173340"/>
    <w:rsid w:val="00253314"/>
    <w:rsid w:val="002E2ECB"/>
    <w:rsid w:val="0030311C"/>
    <w:rsid w:val="00381DA5"/>
    <w:rsid w:val="00457771"/>
    <w:rsid w:val="00482E19"/>
    <w:rsid w:val="004A2166"/>
    <w:rsid w:val="00561F47"/>
    <w:rsid w:val="00656C14"/>
    <w:rsid w:val="00706035"/>
    <w:rsid w:val="007271EA"/>
    <w:rsid w:val="0077029E"/>
    <w:rsid w:val="008750FE"/>
    <w:rsid w:val="008D3977"/>
    <w:rsid w:val="00931526"/>
    <w:rsid w:val="00983CEC"/>
    <w:rsid w:val="009D7319"/>
    <w:rsid w:val="00A56F4A"/>
    <w:rsid w:val="00A63738"/>
    <w:rsid w:val="00B45410"/>
    <w:rsid w:val="00B6061A"/>
    <w:rsid w:val="00B61928"/>
    <w:rsid w:val="00B7212C"/>
    <w:rsid w:val="00B967D0"/>
    <w:rsid w:val="00BB12B8"/>
    <w:rsid w:val="00CA0FA2"/>
    <w:rsid w:val="00D2156D"/>
    <w:rsid w:val="00D2754A"/>
    <w:rsid w:val="00DA0B7E"/>
    <w:rsid w:val="00DC00F4"/>
    <w:rsid w:val="00DF5DEF"/>
    <w:rsid w:val="00E000E1"/>
    <w:rsid w:val="00E043C6"/>
    <w:rsid w:val="00F077F4"/>
    <w:rsid w:val="00F375AC"/>
    <w:rsid w:val="00F544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88C1A"/>
  <w15:docId w15:val="{8BE9B72A-17BF-4999-9BAC-E8BFAF2ED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6C14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6C14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Title"/>
    <w:basedOn w:val="a"/>
    <w:link w:val="a4"/>
    <w:qFormat/>
    <w:rsid w:val="00656C14"/>
    <w:pPr>
      <w:jc w:val="center"/>
    </w:pPr>
    <w:rPr>
      <w:b/>
      <w:sz w:val="24"/>
      <w:szCs w:val="24"/>
    </w:rPr>
  </w:style>
  <w:style w:type="character" w:customStyle="1" w:styleId="a4">
    <w:name w:val="Заголовок Знак"/>
    <w:basedOn w:val="a0"/>
    <w:link w:val="a3"/>
    <w:rsid w:val="00656C14"/>
    <w:rPr>
      <w:rFonts w:ascii="Times New Roman" w:eastAsia="Times New Roman" w:hAnsi="Times New Roman" w:cs="Times New Roman"/>
      <w:b/>
      <w:sz w:val="24"/>
      <w:szCs w:val="24"/>
    </w:rPr>
  </w:style>
  <w:style w:type="paragraph" w:styleId="a5">
    <w:name w:val="Body Text"/>
    <w:basedOn w:val="a"/>
    <w:link w:val="a6"/>
    <w:unhideWhenUsed/>
    <w:rsid w:val="00656C14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656C14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56C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6C1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331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20</cp:revision>
  <cp:lastPrinted>2021-10-07T13:12:00Z</cp:lastPrinted>
  <dcterms:created xsi:type="dcterms:W3CDTF">2016-09-27T05:14:00Z</dcterms:created>
  <dcterms:modified xsi:type="dcterms:W3CDTF">2022-01-25T13:02:00Z</dcterms:modified>
</cp:coreProperties>
</file>