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4173" w:rsidRPr="003B2B89" w:rsidRDefault="00674173" w:rsidP="008D4F8E">
      <w:pPr>
        <w:widowControl w:val="0"/>
        <w:autoSpaceDE w:val="0"/>
        <w:autoSpaceDN w:val="0"/>
        <w:adjustRightInd w:val="0"/>
        <w:ind w:right="4219"/>
        <w:rPr>
          <w:sz w:val="16"/>
          <w:szCs w:val="16"/>
        </w:rPr>
      </w:pPr>
    </w:p>
    <w:p w:rsidR="00A4511E" w:rsidRDefault="008F6292" w:rsidP="008F6292">
      <w:pPr>
        <w:tabs>
          <w:tab w:val="left" w:pos="8700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ab/>
        <w:t>проект</w:t>
      </w:r>
    </w:p>
    <w:p w:rsidR="00A4511E" w:rsidRDefault="00A4511E" w:rsidP="00ED5BF3">
      <w:pPr>
        <w:ind w:firstLine="709"/>
        <w:jc w:val="center"/>
        <w:rPr>
          <w:sz w:val="28"/>
          <w:szCs w:val="28"/>
        </w:rPr>
      </w:pPr>
    </w:p>
    <w:p w:rsidR="003536DF" w:rsidRPr="00877D5A" w:rsidRDefault="004156ED" w:rsidP="00ED5BF3">
      <w:pPr>
        <w:ind w:firstLine="709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09600" cy="9429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36DF" w:rsidRPr="00877D5A" w:rsidRDefault="00DE3720" w:rsidP="00ED5BF3">
      <w:pPr>
        <w:tabs>
          <w:tab w:val="left" w:pos="2740"/>
        </w:tabs>
        <w:ind w:firstLine="709"/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Российская Федерация</w:t>
      </w:r>
    </w:p>
    <w:p w:rsidR="003536DF" w:rsidRPr="00877D5A" w:rsidRDefault="003536DF" w:rsidP="00ED5BF3">
      <w:pPr>
        <w:tabs>
          <w:tab w:val="left" w:pos="2740"/>
        </w:tabs>
        <w:ind w:firstLine="709"/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Ростовская область</w:t>
      </w:r>
    </w:p>
    <w:p w:rsidR="003536DF" w:rsidRPr="00877D5A" w:rsidRDefault="003536DF" w:rsidP="00ED5BF3">
      <w:pPr>
        <w:tabs>
          <w:tab w:val="left" w:pos="2740"/>
        </w:tabs>
        <w:ind w:firstLine="709"/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Октябрьский район</w:t>
      </w:r>
    </w:p>
    <w:p w:rsidR="003536DF" w:rsidRPr="00877D5A" w:rsidRDefault="003536DF" w:rsidP="00ED5BF3">
      <w:pPr>
        <w:ind w:firstLine="709"/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Муниципальное образование «Краснокутское сельское поселение»</w:t>
      </w:r>
    </w:p>
    <w:p w:rsidR="00674173" w:rsidRPr="00360CFD" w:rsidRDefault="00DE3720" w:rsidP="00ED5BF3">
      <w:pPr>
        <w:ind w:firstLine="709"/>
        <w:jc w:val="center"/>
        <w:rPr>
          <w:b/>
          <w:caps/>
          <w:sz w:val="28"/>
          <w:szCs w:val="28"/>
        </w:rPr>
      </w:pPr>
      <w:r w:rsidRPr="00877D5A">
        <w:rPr>
          <w:b/>
          <w:sz w:val="28"/>
          <w:szCs w:val="28"/>
        </w:rPr>
        <w:t>Администрация Краснокутского</w:t>
      </w:r>
      <w:r w:rsidR="003536DF" w:rsidRPr="00877D5A">
        <w:rPr>
          <w:b/>
          <w:sz w:val="28"/>
          <w:szCs w:val="28"/>
        </w:rPr>
        <w:t xml:space="preserve"> сельского поселения</w:t>
      </w:r>
    </w:p>
    <w:p w:rsidR="00674173" w:rsidRPr="00360CFD" w:rsidRDefault="00674173" w:rsidP="00ED5BF3">
      <w:pPr>
        <w:widowControl w:val="0"/>
        <w:shd w:val="clear" w:color="auto" w:fill="FFFFFF"/>
        <w:autoSpaceDE w:val="0"/>
        <w:autoSpaceDN w:val="0"/>
        <w:adjustRightInd w:val="0"/>
        <w:spacing w:line="326" w:lineRule="exact"/>
        <w:ind w:left="77" w:firstLine="709"/>
        <w:jc w:val="center"/>
      </w:pPr>
    </w:p>
    <w:p w:rsidR="004B5DE0" w:rsidRPr="007A3BF1" w:rsidRDefault="00674173" w:rsidP="00ED5BF3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 w:firstLine="709"/>
        <w:jc w:val="center"/>
        <w:rPr>
          <w:b/>
          <w:bCs/>
          <w:spacing w:val="-9"/>
          <w:sz w:val="28"/>
          <w:szCs w:val="28"/>
        </w:rPr>
      </w:pPr>
      <w:r w:rsidRPr="007A3BF1">
        <w:rPr>
          <w:b/>
          <w:bCs/>
          <w:spacing w:val="-9"/>
          <w:sz w:val="28"/>
          <w:szCs w:val="28"/>
        </w:rPr>
        <w:t>ПОСТАНОВЛЕНИЕ</w:t>
      </w:r>
    </w:p>
    <w:p w:rsidR="003A48D8" w:rsidRPr="007A3BF1" w:rsidRDefault="00DE3720" w:rsidP="00F97F4F">
      <w:pPr>
        <w:widowControl w:val="0"/>
        <w:shd w:val="clear" w:color="auto" w:fill="FFFFFF"/>
        <w:autoSpaceDE w:val="0"/>
        <w:autoSpaceDN w:val="0"/>
        <w:adjustRightInd w:val="0"/>
        <w:spacing w:before="130"/>
        <w:rPr>
          <w:b/>
          <w:sz w:val="28"/>
          <w:szCs w:val="28"/>
        </w:rPr>
      </w:pPr>
      <w:r>
        <w:rPr>
          <w:color w:val="404040"/>
          <w:spacing w:val="-11"/>
          <w:sz w:val="28"/>
          <w:szCs w:val="28"/>
        </w:rPr>
        <w:t xml:space="preserve">   </w:t>
      </w:r>
      <w:r w:rsidR="008F6292">
        <w:rPr>
          <w:spacing w:val="-11"/>
          <w:sz w:val="28"/>
          <w:szCs w:val="28"/>
        </w:rPr>
        <w:t>00.00.0000</w:t>
      </w:r>
      <w:r w:rsidR="003A0C21" w:rsidRPr="007A3BF1">
        <w:rPr>
          <w:spacing w:val="-11"/>
          <w:sz w:val="28"/>
          <w:szCs w:val="28"/>
        </w:rPr>
        <w:t xml:space="preserve"> </w:t>
      </w:r>
      <w:r w:rsidR="001860A6" w:rsidRPr="007A3BF1">
        <w:rPr>
          <w:spacing w:val="-11"/>
          <w:sz w:val="28"/>
          <w:szCs w:val="28"/>
        </w:rPr>
        <w:t xml:space="preserve">              </w:t>
      </w:r>
      <w:r w:rsidR="00745981" w:rsidRPr="007A3BF1">
        <w:rPr>
          <w:spacing w:val="-11"/>
          <w:sz w:val="28"/>
          <w:szCs w:val="28"/>
        </w:rPr>
        <w:t xml:space="preserve">                  </w:t>
      </w:r>
      <w:r w:rsidR="00764F3D" w:rsidRPr="007A3BF1">
        <w:rPr>
          <w:spacing w:val="-11"/>
          <w:sz w:val="28"/>
          <w:szCs w:val="28"/>
        </w:rPr>
        <w:t xml:space="preserve"> </w:t>
      </w:r>
      <w:r w:rsidR="003536DF" w:rsidRPr="007A3BF1">
        <w:rPr>
          <w:spacing w:val="-11"/>
          <w:sz w:val="28"/>
          <w:szCs w:val="28"/>
        </w:rPr>
        <w:t xml:space="preserve">        </w:t>
      </w:r>
      <w:r w:rsidR="00F97F4F" w:rsidRPr="007A3BF1">
        <w:rPr>
          <w:spacing w:val="-11"/>
          <w:sz w:val="28"/>
          <w:szCs w:val="28"/>
        </w:rPr>
        <w:t xml:space="preserve">                     </w:t>
      </w:r>
      <w:r w:rsidRPr="007A3BF1">
        <w:rPr>
          <w:spacing w:val="-11"/>
          <w:sz w:val="28"/>
          <w:szCs w:val="28"/>
        </w:rPr>
        <w:t xml:space="preserve">№ </w:t>
      </w:r>
      <w:r w:rsidR="008F6292">
        <w:rPr>
          <w:spacing w:val="-11"/>
          <w:sz w:val="28"/>
          <w:szCs w:val="28"/>
        </w:rPr>
        <w:t>000</w:t>
      </w:r>
      <w:bookmarkStart w:id="0" w:name="_GoBack"/>
      <w:bookmarkEnd w:id="0"/>
      <w:r w:rsidR="003536DF" w:rsidRPr="007A3BF1">
        <w:rPr>
          <w:spacing w:val="-11"/>
          <w:sz w:val="28"/>
          <w:szCs w:val="28"/>
        </w:rPr>
        <w:t xml:space="preserve">                                  </w:t>
      </w:r>
      <w:r w:rsidR="00F97F4F" w:rsidRPr="007A3BF1">
        <w:rPr>
          <w:spacing w:val="-11"/>
          <w:sz w:val="28"/>
          <w:szCs w:val="28"/>
        </w:rPr>
        <w:t xml:space="preserve">   </w:t>
      </w:r>
      <w:r w:rsidR="00F03DB4" w:rsidRPr="007A3BF1">
        <w:rPr>
          <w:spacing w:val="-11"/>
          <w:sz w:val="28"/>
          <w:szCs w:val="28"/>
        </w:rPr>
        <w:t xml:space="preserve"> </w:t>
      </w:r>
      <w:r w:rsidR="00F03DB4" w:rsidRPr="007A3BF1">
        <w:rPr>
          <w:sz w:val="28"/>
          <w:szCs w:val="28"/>
        </w:rPr>
        <w:t>х. Красный Кут</w:t>
      </w:r>
    </w:p>
    <w:p w:rsidR="005D1E13" w:rsidRPr="00BA0378" w:rsidRDefault="005D1E13" w:rsidP="006442B9">
      <w:pPr>
        <w:rPr>
          <w:sz w:val="28"/>
          <w:szCs w:val="28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820"/>
      </w:tblGrid>
      <w:tr w:rsidR="00F97F4F" w:rsidTr="000D6DB8">
        <w:trPr>
          <w:trHeight w:val="661"/>
        </w:trPr>
        <w:tc>
          <w:tcPr>
            <w:tcW w:w="4820" w:type="dxa"/>
          </w:tcPr>
          <w:p w:rsidR="00F97F4F" w:rsidRPr="00E50E62" w:rsidRDefault="00CE6706" w:rsidP="00A4511E">
            <w:pPr>
              <w:jc w:val="both"/>
              <w:rPr>
                <w:bCs/>
                <w:sz w:val="28"/>
                <w:szCs w:val="28"/>
              </w:rPr>
            </w:pPr>
            <w:r w:rsidRPr="00CE6706">
              <w:rPr>
                <w:rStyle w:val="a8"/>
                <w:b w:val="0"/>
                <w:sz w:val="28"/>
                <w:szCs w:val="28"/>
                <w:bdr w:val="none" w:sz="0" w:space="0" w:color="auto" w:frame="1"/>
              </w:rPr>
              <w:t>О</w:t>
            </w:r>
            <w:r w:rsidR="00A4511E">
              <w:rPr>
                <w:rStyle w:val="a8"/>
                <w:b w:val="0"/>
                <w:sz w:val="28"/>
                <w:szCs w:val="28"/>
                <w:bdr w:val="none" w:sz="0" w:space="0" w:color="auto" w:frame="1"/>
              </w:rPr>
              <w:t>б утверждении комиссии по ведению мониторинга потребления ресурсов в целях выявления эксплуатируемых индивидуальных жилых домов, незарегистрированных в установленном порядке</w:t>
            </w:r>
            <w:r w:rsidRPr="00CE6706">
              <w:rPr>
                <w:rStyle w:val="a8"/>
                <w:b w:val="0"/>
                <w:sz w:val="28"/>
                <w:szCs w:val="28"/>
                <w:bdr w:val="none" w:sz="0" w:space="0" w:color="auto" w:frame="1"/>
              </w:rPr>
              <w:t xml:space="preserve"> </w:t>
            </w:r>
          </w:p>
        </w:tc>
      </w:tr>
    </w:tbl>
    <w:p w:rsidR="00A94DA5" w:rsidRDefault="00A94DA5" w:rsidP="000D6DB8">
      <w:pPr>
        <w:pStyle w:val="a6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</w:p>
    <w:p w:rsidR="005D1E13" w:rsidRPr="00BA0378" w:rsidRDefault="005D1E13" w:rsidP="000D6DB8">
      <w:pPr>
        <w:pStyle w:val="a6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</w:p>
    <w:p w:rsidR="00A4511E" w:rsidRDefault="003A48D8" w:rsidP="009332A3">
      <w:pPr>
        <w:jc w:val="both"/>
        <w:outlineLvl w:val="0"/>
        <w:rPr>
          <w:color w:val="000000"/>
          <w:sz w:val="28"/>
          <w:szCs w:val="28"/>
        </w:rPr>
      </w:pPr>
      <w:r w:rsidRPr="00BA0378">
        <w:rPr>
          <w:sz w:val="28"/>
          <w:szCs w:val="28"/>
        </w:rPr>
        <w:t xml:space="preserve">  </w:t>
      </w:r>
      <w:r w:rsidR="001A7983">
        <w:rPr>
          <w:sz w:val="28"/>
          <w:szCs w:val="28"/>
        </w:rPr>
        <w:tab/>
      </w:r>
      <w:r w:rsidR="00A4511E">
        <w:rPr>
          <w:sz w:val="28"/>
          <w:szCs w:val="28"/>
        </w:rPr>
        <w:t xml:space="preserve">Во исполнение </w:t>
      </w:r>
      <w:r w:rsidR="00A4511E" w:rsidRPr="00A36640">
        <w:rPr>
          <w:sz w:val="28"/>
          <w:szCs w:val="28"/>
        </w:rPr>
        <w:t xml:space="preserve">показателей </w:t>
      </w:r>
      <w:r w:rsidR="00A4511E" w:rsidRPr="00A36640">
        <w:rPr>
          <w:kern w:val="2"/>
          <w:sz w:val="28"/>
          <w:szCs w:val="28"/>
          <w:lang w:eastAsia="en-US"/>
        </w:rPr>
        <w:t xml:space="preserve">подпрограммы «Стимулирование развития рынка жилья» </w:t>
      </w:r>
      <w:r w:rsidR="00A4511E" w:rsidRPr="00A36640">
        <w:rPr>
          <w:sz w:val="28"/>
          <w:szCs w:val="28"/>
        </w:rPr>
        <w:t>муниципальной программы Октябрьского района «Территориальное планирование и обеспечение доступным и комфортным жильем населения Октябрьского района, утвержденного постановлением Администрации Октябрьского района от 14.11.2018 № 1567, руководствуясь постановлением Правительства Ростовской области от 17.10.2018 № 642 «Об утверждении государственной программы Ростовской области «Территориальное планирование и обеспечение доступным и комфортным жильем населения Ростовской области</w:t>
      </w:r>
      <w:r w:rsidR="00A4511E" w:rsidRPr="00926B1C">
        <w:rPr>
          <w:sz w:val="28"/>
          <w:szCs w:val="28"/>
        </w:rPr>
        <w:t>», руководствуясь Уставом муниципального образования «</w:t>
      </w:r>
      <w:r w:rsidR="00A4511E">
        <w:rPr>
          <w:sz w:val="28"/>
          <w:szCs w:val="28"/>
        </w:rPr>
        <w:t>Краснокутское</w:t>
      </w:r>
      <w:r w:rsidR="00A4511E" w:rsidRPr="00926B1C">
        <w:rPr>
          <w:sz w:val="28"/>
          <w:szCs w:val="28"/>
        </w:rPr>
        <w:t xml:space="preserve"> сельское поселение»</w:t>
      </w:r>
      <w:r w:rsidR="009332A3" w:rsidRPr="00583CBD">
        <w:rPr>
          <w:color w:val="000000"/>
          <w:sz w:val="28"/>
          <w:szCs w:val="28"/>
        </w:rPr>
        <w:t>,</w:t>
      </w:r>
    </w:p>
    <w:p w:rsidR="005918AA" w:rsidRDefault="009332A3" w:rsidP="009332A3">
      <w:pPr>
        <w:jc w:val="both"/>
        <w:outlineLvl w:val="0"/>
        <w:rPr>
          <w:sz w:val="28"/>
          <w:szCs w:val="28"/>
        </w:rPr>
      </w:pPr>
      <w:r w:rsidRPr="00583CBD">
        <w:rPr>
          <w:color w:val="000000"/>
          <w:sz w:val="28"/>
          <w:szCs w:val="28"/>
        </w:rPr>
        <w:t xml:space="preserve"> </w:t>
      </w:r>
    </w:p>
    <w:p w:rsidR="00ED5BF3" w:rsidRDefault="003A48D8" w:rsidP="008D4F8E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A0378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8D4F8E" w:rsidRPr="00BA0378" w:rsidRDefault="008D4F8E" w:rsidP="008D4F8E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4511E" w:rsidRPr="00A4511E" w:rsidRDefault="00A4511E" w:rsidP="00A4511E">
      <w:pPr>
        <w:jc w:val="both"/>
      </w:pPr>
      <w:r>
        <w:rPr>
          <w:sz w:val="28"/>
          <w:szCs w:val="28"/>
        </w:rPr>
        <w:t xml:space="preserve">           </w:t>
      </w:r>
      <w:r w:rsidRPr="00EC1A19">
        <w:rPr>
          <w:sz w:val="28"/>
          <w:szCs w:val="28"/>
        </w:rPr>
        <w:t>1. Утвердить</w:t>
      </w:r>
      <w:r>
        <w:rPr>
          <w:sz w:val="28"/>
          <w:szCs w:val="28"/>
        </w:rPr>
        <w:t xml:space="preserve"> </w:t>
      </w:r>
      <w:r w:rsidRPr="00175FC9">
        <w:rPr>
          <w:sz w:val="28"/>
          <w:szCs w:val="28"/>
        </w:rPr>
        <w:t>Положение</w:t>
      </w:r>
      <w:r>
        <w:t xml:space="preserve"> </w:t>
      </w:r>
      <w:r w:rsidRPr="00175FC9">
        <w:rPr>
          <w:spacing w:val="2"/>
          <w:sz w:val="28"/>
          <w:szCs w:val="28"/>
          <w:highlight w:val="white"/>
        </w:rPr>
        <w:t>о комиссии по ведению мониторинга потребления ресурсов в целях выявления эксплуатируемых индивидуальных жилых домов, незарегистрированных в установленном порядке на территории муниципального образования «</w:t>
      </w:r>
      <w:r>
        <w:rPr>
          <w:spacing w:val="2"/>
          <w:sz w:val="28"/>
          <w:szCs w:val="28"/>
        </w:rPr>
        <w:t>Краснокутское</w:t>
      </w:r>
      <w:r w:rsidRPr="00BB2D29">
        <w:rPr>
          <w:spacing w:val="2"/>
          <w:sz w:val="28"/>
          <w:szCs w:val="28"/>
        </w:rPr>
        <w:t xml:space="preserve"> сельское поселение</w:t>
      </w:r>
      <w:r w:rsidRPr="00175FC9">
        <w:rPr>
          <w:spacing w:val="2"/>
          <w:sz w:val="28"/>
          <w:szCs w:val="28"/>
          <w:highlight w:val="white"/>
        </w:rPr>
        <w:t>»</w:t>
      </w:r>
      <w:r>
        <w:rPr>
          <w:spacing w:val="2"/>
          <w:sz w:val="28"/>
          <w:szCs w:val="28"/>
        </w:rPr>
        <w:t>.</w:t>
      </w:r>
    </w:p>
    <w:p w:rsidR="00A4511E" w:rsidRPr="00EC1A19" w:rsidRDefault="00A4511E" w:rsidP="00A4511E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C1A1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2. Утвердить состав </w:t>
      </w:r>
      <w:r w:rsidRPr="00EC1A19">
        <w:rPr>
          <w:sz w:val="28"/>
          <w:szCs w:val="28"/>
        </w:rPr>
        <w:t>комисси</w:t>
      </w:r>
      <w:r>
        <w:rPr>
          <w:sz w:val="28"/>
          <w:szCs w:val="28"/>
        </w:rPr>
        <w:t>и</w:t>
      </w:r>
      <w:r w:rsidRPr="00EC1A19">
        <w:rPr>
          <w:sz w:val="28"/>
          <w:szCs w:val="28"/>
        </w:rPr>
        <w:t xml:space="preserve"> по </w:t>
      </w:r>
      <w:r w:rsidRPr="00175FC9">
        <w:rPr>
          <w:spacing w:val="2"/>
          <w:sz w:val="28"/>
          <w:szCs w:val="28"/>
          <w:highlight w:val="white"/>
        </w:rPr>
        <w:t>ведению мониторинга потребления ресурсов в целях выявления эксплуатируемых индивидуальных жилых домов, незарегистрированных в установленном порядке на территории муниципального образования «</w:t>
      </w:r>
      <w:r>
        <w:rPr>
          <w:spacing w:val="2"/>
          <w:sz w:val="28"/>
          <w:szCs w:val="28"/>
        </w:rPr>
        <w:t>Краснокутское</w:t>
      </w:r>
      <w:r w:rsidRPr="00BB2D29">
        <w:rPr>
          <w:spacing w:val="2"/>
          <w:sz w:val="28"/>
          <w:szCs w:val="28"/>
        </w:rPr>
        <w:t xml:space="preserve"> сельское поселение</w:t>
      </w:r>
      <w:r w:rsidRPr="00175FC9">
        <w:rPr>
          <w:spacing w:val="2"/>
          <w:sz w:val="28"/>
          <w:szCs w:val="28"/>
          <w:highlight w:val="white"/>
        </w:rPr>
        <w:t>»</w:t>
      </w:r>
      <w:r>
        <w:rPr>
          <w:spacing w:val="2"/>
          <w:sz w:val="28"/>
          <w:szCs w:val="28"/>
        </w:rPr>
        <w:t xml:space="preserve">, </w:t>
      </w:r>
      <w:r>
        <w:rPr>
          <w:sz w:val="28"/>
          <w:szCs w:val="28"/>
        </w:rPr>
        <w:t xml:space="preserve">согласно </w:t>
      </w:r>
      <w:r w:rsidR="00B728EA" w:rsidRPr="00EC1A19">
        <w:rPr>
          <w:sz w:val="28"/>
          <w:szCs w:val="28"/>
        </w:rPr>
        <w:t>приложению,</w:t>
      </w:r>
      <w:r>
        <w:rPr>
          <w:sz w:val="28"/>
          <w:szCs w:val="28"/>
        </w:rPr>
        <w:t xml:space="preserve"> </w:t>
      </w:r>
      <w:r w:rsidRPr="00EC1A19">
        <w:rPr>
          <w:sz w:val="28"/>
          <w:szCs w:val="28"/>
        </w:rPr>
        <w:t xml:space="preserve">к настоящему </w:t>
      </w:r>
      <w:r>
        <w:rPr>
          <w:sz w:val="28"/>
          <w:szCs w:val="28"/>
        </w:rPr>
        <w:t>постановлению</w:t>
      </w:r>
      <w:r w:rsidRPr="00EC1A19">
        <w:rPr>
          <w:sz w:val="28"/>
          <w:szCs w:val="28"/>
        </w:rPr>
        <w:t>.</w:t>
      </w:r>
    </w:p>
    <w:p w:rsidR="000A4D43" w:rsidRDefault="00A4511E" w:rsidP="00A4511E">
      <w:pPr>
        <w:ind w:left="142"/>
        <w:jc w:val="both"/>
        <w:rPr>
          <w:rStyle w:val="a9"/>
          <w:i/>
        </w:rPr>
      </w:pPr>
      <w:r>
        <w:rPr>
          <w:sz w:val="28"/>
          <w:szCs w:val="28"/>
        </w:rPr>
        <w:t xml:space="preserve">        3</w:t>
      </w:r>
      <w:r w:rsidR="000A4D43">
        <w:rPr>
          <w:sz w:val="28"/>
          <w:szCs w:val="28"/>
        </w:rPr>
        <w:t>.</w:t>
      </w:r>
      <w:r w:rsidR="000A4D43" w:rsidRPr="000A4D43">
        <w:rPr>
          <w:sz w:val="28"/>
          <w:szCs w:val="28"/>
        </w:rPr>
        <w:t xml:space="preserve"> </w:t>
      </w:r>
      <w:r w:rsidR="000A4D43" w:rsidRPr="004E6A01">
        <w:rPr>
          <w:sz w:val="28"/>
          <w:szCs w:val="28"/>
        </w:rPr>
        <w:t xml:space="preserve">Настоящее </w:t>
      </w:r>
      <w:r w:rsidR="000A4D43">
        <w:rPr>
          <w:sz w:val="28"/>
          <w:szCs w:val="28"/>
        </w:rPr>
        <w:t>Постановление</w:t>
      </w:r>
      <w:r w:rsidR="000A4D43" w:rsidRPr="004E6A01">
        <w:rPr>
          <w:sz w:val="28"/>
          <w:szCs w:val="28"/>
        </w:rPr>
        <w:t xml:space="preserve"> разместить на официальном сайте админи</w:t>
      </w:r>
      <w:r w:rsidR="000A4D43">
        <w:rPr>
          <w:sz w:val="28"/>
          <w:szCs w:val="28"/>
        </w:rPr>
        <w:t>страции Краснокутского сельского</w:t>
      </w:r>
      <w:r w:rsidR="000A4D43" w:rsidRPr="004E6A01">
        <w:rPr>
          <w:sz w:val="28"/>
          <w:szCs w:val="28"/>
        </w:rPr>
        <w:t xml:space="preserve"> поселения </w:t>
      </w:r>
      <w:hyperlink r:id="rId7" w:history="1">
        <w:r w:rsidR="000A4D43">
          <w:rPr>
            <w:rStyle w:val="a9"/>
            <w:i/>
            <w:lang w:val="en-US"/>
          </w:rPr>
          <w:t>www</w:t>
        </w:r>
        <w:r w:rsidR="000A4D43">
          <w:rPr>
            <w:rStyle w:val="a9"/>
            <w:i/>
          </w:rPr>
          <w:t>.</w:t>
        </w:r>
        <w:proofErr w:type="spellStart"/>
        <w:r w:rsidR="000A4D43">
          <w:rPr>
            <w:rStyle w:val="a9"/>
            <w:i/>
            <w:lang w:val="en-US"/>
          </w:rPr>
          <w:t>krasnokutskoe</w:t>
        </w:r>
        <w:proofErr w:type="spellEnd"/>
        <w:r w:rsidR="000A4D43">
          <w:rPr>
            <w:rStyle w:val="a9"/>
            <w:i/>
          </w:rPr>
          <w:t>.</w:t>
        </w:r>
        <w:proofErr w:type="spellStart"/>
        <w:r w:rsidR="000A4D43">
          <w:rPr>
            <w:rStyle w:val="a9"/>
            <w:i/>
            <w:lang w:val="en-US"/>
          </w:rPr>
          <w:t>ru</w:t>
        </w:r>
        <w:proofErr w:type="spellEnd"/>
      </w:hyperlink>
      <w:r>
        <w:rPr>
          <w:rStyle w:val="a9"/>
          <w:i/>
        </w:rPr>
        <w:t>.</w:t>
      </w:r>
    </w:p>
    <w:p w:rsidR="00A4511E" w:rsidRDefault="00A4511E" w:rsidP="00A4511E">
      <w:pPr>
        <w:ind w:left="142"/>
        <w:jc w:val="both"/>
        <w:rPr>
          <w:rStyle w:val="a9"/>
          <w:i/>
        </w:rPr>
      </w:pPr>
    </w:p>
    <w:p w:rsidR="00A4511E" w:rsidRPr="00A4511E" w:rsidRDefault="00A4511E" w:rsidP="00A4511E">
      <w:pPr>
        <w:ind w:left="142"/>
        <w:jc w:val="both"/>
        <w:rPr>
          <w:sz w:val="28"/>
          <w:szCs w:val="28"/>
        </w:rPr>
      </w:pPr>
    </w:p>
    <w:p w:rsidR="00A4511E" w:rsidRDefault="005918AA" w:rsidP="00ED5BF3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A4511E">
        <w:rPr>
          <w:sz w:val="28"/>
          <w:szCs w:val="28"/>
        </w:rPr>
        <w:t xml:space="preserve"> </w:t>
      </w:r>
    </w:p>
    <w:p w:rsidR="00A4511E" w:rsidRDefault="00A4511E" w:rsidP="00ED5BF3">
      <w:pPr>
        <w:ind w:left="142"/>
        <w:jc w:val="both"/>
        <w:rPr>
          <w:sz w:val="28"/>
          <w:szCs w:val="28"/>
        </w:rPr>
      </w:pPr>
    </w:p>
    <w:p w:rsidR="00DE3720" w:rsidRDefault="00DE3720" w:rsidP="00ED5BF3">
      <w:pPr>
        <w:ind w:left="142"/>
        <w:jc w:val="both"/>
        <w:rPr>
          <w:sz w:val="28"/>
          <w:szCs w:val="28"/>
        </w:rPr>
      </w:pPr>
    </w:p>
    <w:p w:rsidR="00ED5BF3" w:rsidRDefault="00A4511E" w:rsidP="00ED5BF3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A4D43">
        <w:rPr>
          <w:sz w:val="28"/>
          <w:szCs w:val="28"/>
        </w:rPr>
        <w:t xml:space="preserve">4. </w:t>
      </w:r>
      <w:r w:rsidR="00ED5BF3">
        <w:rPr>
          <w:sz w:val="28"/>
          <w:szCs w:val="28"/>
        </w:rPr>
        <w:t xml:space="preserve">Контроль за исполнением настоящего </w:t>
      </w:r>
      <w:r w:rsidR="00643D19">
        <w:rPr>
          <w:sz w:val="28"/>
          <w:szCs w:val="28"/>
        </w:rPr>
        <w:t>постановления оставляю за собой</w:t>
      </w:r>
      <w:r w:rsidR="00ED5BF3">
        <w:rPr>
          <w:sz w:val="28"/>
          <w:szCs w:val="28"/>
        </w:rPr>
        <w:t>.</w:t>
      </w:r>
    </w:p>
    <w:p w:rsidR="000409E5" w:rsidRDefault="000409E5" w:rsidP="00ED5BF3">
      <w:pPr>
        <w:rPr>
          <w:sz w:val="28"/>
          <w:szCs w:val="28"/>
        </w:rPr>
      </w:pPr>
    </w:p>
    <w:p w:rsidR="002C4AE4" w:rsidRPr="00BA0378" w:rsidRDefault="002C4AE4" w:rsidP="007A3BF1">
      <w:pPr>
        <w:tabs>
          <w:tab w:val="left" w:pos="159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0409E5" w:rsidRPr="000409E5" w:rsidRDefault="0029611C" w:rsidP="00F97F4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0409E5" w:rsidRPr="000409E5">
        <w:rPr>
          <w:sz w:val="28"/>
          <w:szCs w:val="28"/>
        </w:rPr>
        <w:t xml:space="preserve"> Администрации </w:t>
      </w:r>
    </w:p>
    <w:p w:rsidR="000409E5" w:rsidRPr="000409E5" w:rsidRDefault="000409E5" w:rsidP="00F97F4F">
      <w:pPr>
        <w:ind w:firstLine="709"/>
        <w:jc w:val="both"/>
        <w:rPr>
          <w:sz w:val="28"/>
          <w:szCs w:val="28"/>
        </w:rPr>
      </w:pPr>
      <w:r w:rsidRPr="000409E5">
        <w:rPr>
          <w:sz w:val="28"/>
          <w:szCs w:val="28"/>
        </w:rPr>
        <w:t xml:space="preserve">     Красноку</w:t>
      </w:r>
      <w:r w:rsidR="007B5F6F">
        <w:rPr>
          <w:sz w:val="28"/>
          <w:szCs w:val="28"/>
        </w:rPr>
        <w:t>т</w:t>
      </w:r>
      <w:r w:rsidRPr="000409E5">
        <w:rPr>
          <w:sz w:val="28"/>
          <w:szCs w:val="28"/>
        </w:rPr>
        <w:t>ского</w:t>
      </w:r>
    </w:p>
    <w:p w:rsidR="007A3BF1" w:rsidRDefault="000409E5" w:rsidP="004156ED">
      <w:pPr>
        <w:ind w:firstLine="709"/>
        <w:jc w:val="both"/>
        <w:rPr>
          <w:sz w:val="28"/>
          <w:szCs w:val="28"/>
        </w:rPr>
      </w:pPr>
      <w:r w:rsidRPr="000409E5">
        <w:rPr>
          <w:sz w:val="28"/>
          <w:szCs w:val="28"/>
        </w:rPr>
        <w:t>сельского поселения</w:t>
      </w:r>
      <w:r w:rsidR="00F33C14" w:rsidRPr="000409E5">
        <w:rPr>
          <w:sz w:val="28"/>
          <w:szCs w:val="28"/>
        </w:rPr>
        <w:tab/>
      </w:r>
      <w:r w:rsidR="00F33C14" w:rsidRPr="000409E5">
        <w:rPr>
          <w:sz w:val="28"/>
          <w:szCs w:val="28"/>
        </w:rPr>
        <w:tab/>
      </w:r>
      <w:r w:rsidR="00F33C14" w:rsidRPr="000409E5">
        <w:rPr>
          <w:sz w:val="28"/>
          <w:szCs w:val="28"/>
        </w:rPr>
        <w:tab/>
      </w:r>
      <w:r w:rsidR="00F33C14" w:rsidRPr="000409E5">
        <w:rPr>
          <w:sz w:val="28"/>
          <w:szCs w:val="28"/>
        </w:rPr>
        <w:tab/>
      </w:r>
      <w:r w:rsidR="00F33C14" w:rsidRPr="000409E5">
        <w:rPr>
          <w:sz w:val="28"/>
          <w:szCs w:val="28"/>
        </w:rPr>
        <w:tab/>
      </w:r>
      <w:r w:rsidR="00F33C14" w:rsidRPr="000409E5">
        <w:rPr>
          <w:sz w:val="28"/>
          <w:szCs w:val="28"/>
        </w:rPr>
        <w:tab/>
      </w:r>
      <w:r w:rsidR="00F33C14" w:rsidRPr="000409E5">
        <w:rPr>
          <w:sz w:val="28"/>
          <w:szCs w:val="28"/>
        </w:rPr>
        <w:tab/>
      </w:r>
      <w:r w:rsidR="002C4AE4">
        <w:rPr>
          <w:sz w:val="28"/>
          <w:szCs w:val="28"/>
        </w:rPr>
        <w:t xml:space="preserve">  </w:t>
      </w:r>
      <w:r w:rsidR="00F97F4F">
        <w:rPr>
          <w:sz w:val="28"/>
          <w:szCs w:val="28"/>
        </w:rPr>
        <w:t xml:space="preserve">  </w:t>
      </w:r>
      <w:r w:rsidR="0029611C">
        <w:rPr>
          <w:sz w:val="28"/>
          <w:szCs w:val="28"/>
        </w:rPr>
        <w:t>В.Н. Огнев</w:t>
      </w:r>
    </w:p>
    <w:p w:rsidR="00A4511E" w:rsidRDefault="00A4511E" w:rsidP="004156ED">
      <w:pPr>
        <w:ind w:firstLine="709"/>
        <w:jc w:val="both"/>
        <w:rPr>
          <w:sz w:val="28"/>
          <w:szCs w:val="28"/>
        </w:rPr>
      </w:pPr>
    </w:p>
    <w:p w:rsidR="00A4511E" w:rsidRDefault="00A4511E" w:rsidP="004156ED">
      <w:pPr>
        <w:ind w:firstLine="709"/>
        <w:jc w:val="both"/>
        <w:rPr>
          <w:sz w:val="28"/>
          <w:szCs w:val="28"/>
        </w:rPr>
      </w:pPr>
    </w:p>
    <w:p w:rsidR="00995EE4" w:rsidRDefault="00B728EA" w:rsidP="00CE6706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3585210</wp:posOffset>
                </wp:positionH>
                <wp:positionV relativeFrom="paragraph">
                  <wp:posOffset>-16510</wp:posOffset>
                </wp:positionV>
                <wp:extent cx="123825" cy="88900"/>
                <wp:effectExtent l="9525" t="13335" r="9525" b="1206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825" cy="88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3BF1" w:rsidRPr="003F5F2E" w:rsidRDefault="007A3BF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82.3pt;margin-top:-1.3pt;width:9.75pt;height: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" strokecolor="white [3212]">
                <v:textbox>
                  <w:txbxContent>
                    <w:p w:rsidR="007A3BF1" w:rsidRPr="003F5F2E" w:rsidRDefault="007A3BF1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4511E" w:rsidRDefault="00A4511E" w:rsidP="00A4511E">
      <w:pPr>
        <w:tabs>
          <w:tab w:val="left" w:pos="36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</w:t>
      </w:r>
    </w:p>
    <w:p w:rsidR="00A4511E" w:rsidRDefault="00A4511E" w:rsidP="00A4511E">
      <w:pPr>
        <w:tabs>
          <w:tab w:val="left" w:pos="36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</w:t>
      </w:r>
    </w:p>
    <w:p w:rsidR="00A4511E" w:rsidRDefault="00A4511E" w:rsidP="00A4511E">
      <w:pPr>
        <w:tabs>
          <w:tab w:val="left" w:pos="3680"/>
        </w:tabs>
        <w:jc w:val="both"/>
        <w:rPr>
          <w:sz w:val="28"/>
          <w:szCs w:val="28"/>
        </w:rPr>
      </w:pPr>
    </w:p>
    <w:p w:rsidR="00A4511E" w:rsidRDefault="00A4511E" w:rsidP="00A4511E">
      <w:pPr>
        <w:tabs>
          <w:tab w:val="left" w:pos="3680"/>
        </w:tabs>
        <w:jc w:val="both"/>
        <w:rPr>
          <w:sz w:val="28"/>
          <w:szCs w:val="28"/>
        </w:rPr>
      </w:pPr>
    </w:p>
    <w:p w:rsidR="00A4511E" w:rsidRDefault="00A4511E" w:rsidP="00A4511E">
      <w:pPr>
        <w:tabs>
          <w:tab w:val="left" w:pos="3680"/>
        </w:tabs>
        <w:jc w:val="both"/>
        <w:rPr>
          <w:sz w:val="28"/>
          <w:szCs w:val="28"/>
        </w:rPr>
      </w:pPr>
    </w:p>
    <w:p w:rsidR="00A4511E" w:rsidRDefault="00A4511E" w:rsidP="00A4511E">
      <w:pPr>
        <w:tabs>
          <w:tab w:val="left" w:pos="3680"/>
        </w:tabs>
        <w:jc w:val="both"/>
        <w:rPr>
          <w:sz w:val="28"/>
          <w:szCs w:val="28"/>
        </w:rPr>
      </w:pPr>
    </w:p>
    <w:p w:rsidR="00A4511E" w:rsidRDefault="00A4511E" w:rsidP="00A4511E">
      <w:pPr>
        <w:tabs>
          <w:tab w:val="left" w:pos="3680"/>
        </w:tabs>
        <w:jc w:val="both"/>
        <w:rPr>
          <w:sz w:val="28"/>
          <w:szCs w:val="28"/>
        </w:rPr>
      </w:pPr>
    </w:p>
    <w:p w:rsidR="00A4511E" w:rsidRDefault="00A4511E" w:rsidP="00A4511E">
      <w:pPr>
        <w:tabs>
          <w:tab w:val="left" w:pos="3680"/>
        </w:tabs>
        <w:jc w:val="both"/>
        <w:rPr>
          <w:sz w:val="28"/>
          <w:szCs w:val="28"/>
        </w:rPr>
      </w:pPr>
    </w:p>
    <w:p w:rsidR="00A4511E" w:rsidRDefault="00A4511E" w:rsidP="00A4511E">
      <w:pPr>
        <w:tabs>
          <w:tab w:val="left" w:pos="3680"/>
        </w:tabs>
        <w:jc w:val="both"/>
        <w:rPr>
          <w:sz w:val="28"/>
          <w:szCs w:val="28"/>
        </w:rPr>
      </w:pPr>
    </w:p>
    <w:p w:rsidR="00A4511E" w:rsidRDefault="00A4511E" w:rsidP="00A4511E">
      <w:pPr>
        <w:tabs>
          <w:tab w:val="left" w:pos="3680"/>
        </w:tabs>
        <w:jc w:val="both"/>
        <w:rPr>
          <w:sz w:val="28"/>
          <w:szCs w:val="28"/>
        </w:rPr>
      </w:pPr>
    </w:p>
    <w:p w:rsidR="00A4511E" w:rsidRDefault="00A4511E" w:rsidP="00A4511E">
      <w:pPr>
        <w:tabs>
          <w:tab w:val="left" w:pos="3680"/>
        </w:tabs>
        <w:jc w:val="both"/>
        <w:rPr>
          <w:sz w:val="28"/>
          <w:szCs w:val="28"/>
        </w:rPr>
      </w:pPr>
    </w:p>
    <w:p w:rsidR="00A4511E" w:rsidRDefault="00A4511E" w:rsidP="00A4511E">
      <w:pPr>
        <w:tabs>
          <w:tab w:val="left" w:pos="3680"/>
        </w:tabs>
        <w:jc w:val="both"/>
        <w:rPr>
          <w:sz w:val="28"/>
          <w:szCs w:val="28"/>
        </w:rPr>
      </w:pPr>
    </w:p>
    <w:p w:rsidR="00A4511E" w:rsidRDefault="00A4511E" w:rsidP="00A4511E">
      <w:pPr>
        <w:tabs>
          <w:tab w:val="left" w:pos="3680"/>
        </w:tabs>
        <w:jc w:val="both"/>
        <w:rPr>
          <w:sz w:val="28"/>
          <w:szCs w:val="28"/>
        </w:rPr>
      </w:pPr>
    </w:p>
    <w:p w:rsidR="00A4511E" w:rsidRDefault="00A4511E" w:rsidP="00A4511E">
      <w:pPr>
        <w:tabs>
          <w:tab w:val="left" w:pos="3680"/>
        </w:tabs>
        <w:jc w:val="both"/>
        <w:rPr>
          <w:sz w:val="28"/>
          <w:szCs w:val="28"/>
        </w:rPr>
      </w:pPr>
    </w:p>
    <w:p w:rsidR="00A4511E" w:rsidRDefault="00A4511E" w:rsidP="00A4511E">
      <w:pPr>
        <w:tabs>
          <w:tab w:val="left" w:pos="3680"/>
        </w:tabs>
        <w:jc w:val="both"/>
        <w:rPr>
          <w:sz w:val="28"/>
          <w:szCs w:val="28"/>
        </w:rPr>
      </w:pPr>
    </w:p>
    <w:p w:rsidR="00A4511E" w:rsidRDefault="00A4511E" w:rsidP="00A4511E">
      <w:pPr>
        <w:tabs>
          <w:tab w:val="left" w:pos="3680"/>
        </w:tabs>
        <w:jc w:val="both"/>
        <w:rPr>
          <w:sz w:val="28"/>
          <w:szCs w:val="28"/>
        </w:rPr>
      </w:pPr>
    </w:p>
    <w:p w:rsidR="00A4511E" w:rsidRDefault="00A4511E" w:rsidP="00A4511E">
      <w:pPr>
        <w:tabs>
          <w:tab w:val="left" w:pos="3680"/>
        </w:tabs>
        <w:jc w:val="both"/>
        <w:rPr>
          <w:sz w:val="28"/>
          <w:szCs w:val="28"/>
        </w:rPr>
      </w:pPr>
    </w:p>
    <w:p w:rsidR="00A4511E" w:rsidRDefault="00A4511E" w:rsidP="00A4511E">
      <w:pPr>
        <w:tabs>
          <w:tab w:val="left" w:pos="3680"/>
        </w:tabs>
        <w:jc w:val="both"/>
        <w:rPr>
          <w:sz w:val="28"/>
          <w:szCs w:val="28"/>
        </w:rPr>
      </w:pPr>
    </w:p>
    <w:p w:rsidR="00A4511E" w:rsidRDefault="00A4511E" w:rsidP="00A4511E">
      <w:pPr>
        <w:tabs>
          <w:tab w:val="left" w:pos="3680"/>
        </w:tabs>
        <w:jc w:val="both"/>
        <w:rPr>
          <w:sz w:val="28"/>
          <w:szCs w:val="28"/>
        </w:rPr>
      </w:pPr>
    </w:p>
    <w:p w:rsidR="00A4511E" w:rsidRDefault="00A4511E" w:rsidP="00A4511E">
      <w:pPr>
        <w:tabs>
          <w:tab w:val="left" w:pos="3680"/>
        </w:tabs>
        <w:jc w:val="both"/>
        <w:rPr>
          <w:sz w:val="28"/>
          <w:szCs w:val="28"/>
        </w:rPr>
      </w:pPr>
    </w:p>
    <w:p w:rsidR="00A4511E" w:rsidRDefault="00A4511E" w:rsidP="00A4511E">
      <w:pPr>
        <w:tabs>
          <w:tab w:val="left" w:pos="3680"/>
        </w:tabs>
        <w:jc w:val="both"/>
        <w:rPr>
          <w:sz w:val="28"/>
          <w:szCs w:val="28"/>
        </w:rPr>
      </w:pPr>
    </w:p>
    <w:p w:rsidR="00A4511E" w:rsidRDefault="00A4511E" w:rsidP="00A4511E">
      <w:pPr>
        <w:tabs>
          <w:tab w:val="left" w:pos="3680"/>
        </w:tabs>
        <w:jc w:val="both"/>
        <w:rPr>
          <w:sz w:val="28"/>
          <w:szCs w:val="28"/>
        </w:rPr>
      </w:pPr>
    </w:p>
    <w:p w:rsidR="00A4511E" w:rsidRDefault="00A4511E" w:rsidP="00A4511E">
      <w:pPr>
        <w:tabs>
          <w:tab w:val="left" w:pos="3680"/>
        </w:tabs>
        <w:jc w:val="both"/>
        <w:rPr>
          <w:sz w:val="28"/>
          <w:szCs w:val="28"/>
        </w:rPr>
      </w:pPr>
    </w:p>
    <w:p w:rsidR="00A4511E" w:rsidRDefault="00A4511E" w:rsidP="00A4511E">
      <w:pPr>
        <w:tabs>
          <w:tab w:val="left" w:pos="3680"/>
        </w:tabs>
        <w:jc w:val="both"/>
        <w:rPr>
          <w:sz w:val="28"/>
          <w:szCs w:val="28"/>
        </w:rPr>
      </w:pPr>
    </w:p>
    <w:p w:rsidR="00A4511E" w:rsidRDefault="00A4511E" w:rsidP="00A4511E">
      <w:pPr>
        <w:tabs>
          <w:tab w:val="left" w:pos="3680"/>
        </w:tabs>
        <w:jc w:val="both"/>
        <w:rPr>
          <w:sz w:val="28"/>
          <w:szCs w:val="28"/>
        </w:rPr>
      </w:pPr>
    </w:p>
    <w:p w:rsidR="00A4511E" w:rsidRDefault="00A4511E" w:rsidP="00A4511E">
      <w:pPr>
        <w:tabs>
          <w:tab w:val="left" w:pos="3680"/>
        </w:tabs>
        <w:jc w:val="both"/>
        <w:rPr>
          <w:sz w:val="28"/>
          <w:szCs w:val="28"/>
        </w:rPr>
      </w:pPr>
    </w:p>
    <w:p w:rsidR="00A4511E" w:rsidRDefault="00A4511E" w:rsidP="00A4511E">
      <w:pPr>
        <w:tabs>
          <w:tab w:val="left" w:pos="3680"/>
        </w:tabs>
        <w:jc w:val="both"/>
        <w:rPr>
          <w:sz w:val="28"/>
          <w:szCs w:val="28"/>
        </w:rPr>
      </w:pPr>
    </w:p>
    <w:p w:rsidR="00A4511E" w:rsidRDefault="00A4511E" w:rsidP="00A4511E">
      <w:pPr>
        <w:tabs>
          <w:tab w:val="left" w:pos="3680"/>
        </w:tabs>
        <w:jc w:val="both"/>
        <w:rPr>
          <w:sz w:val="28"/>
          <w:szCs w:val="28"/>
        </w:rPr>
      </w:pPr>
    </w:p>
    <w:p w:rsidR="00A4511E" w:rsidRDefault="00A4511E" w:rsidP="00A4511E">
      <w:pPr>
        <w:tabs>
          <w:tab w:val="left" w:pos="3680"/>
        </w:tabs>
        <w:jc w:val="both"/>
        <w:rPr>
          <w:sz w:val="28"/>
          <w:szCs w:val="28"/>
        </w:rPr>
      </w:pPr>
    </w:p>
    <w:p w:rsidR="00A4511E" w:rsidRDefault="00A4511E" w:rsidP="00A4511E">
      <w:pPr>
        <w:tabs>
          <w:tab w:val="left" w:pos="3680"/>
        </w:tabs>
        <w:jc w:val="both"/>
        <w:rPr>
          <w:sz w:val="28"/>
          <w:szCs w:val="28"/>
        </w:rPr>
      </w:pPr>
    </w:p>
    <w:p w:rsidR="00A4511E" w:rsidRDefault="00A4511E" w:rsidP="00A4511E">
      <w:pPr>
        <w:tabs>
          <w:tab w:val="left" w:pos="3680"/>
        </w:tabs>
        <w:jc w:val="both"/>
        <w:rPr>
          <w:sz w:val="28"/>
          <w:szCs w:val="28"/>
        </w:rPr>
      </w:pPr>
    </w:p>
    <w:p w:rsidR="00A4511E" w:rsidRDefault="00A4511E" w:rsidP="00A4511E">
      <w:pPr>
        <w:tabs>
          <w:tab w:val="left" w:pos="3680"/>
        </w:tabs>
        <w:jc w:val="both"/>
        <w:rPr>
          <w:sz w:val="28"/>
          <w:szCs w:val="28"/>
        </w:rPr>
      </w:pPr>
    </w:p>
    <w:p w:rsidR="00A4511E" w:rsidRDefault="00A4511E" w:rsidP="00A4511E">
      <w:pPr>
        <w:tabs>
          <w:tab w:val="left" w:pos="3680"/>
        </w:tabs>
        <w:jc w:val="both"/>
        <w:rPr>
          <w:sz w:val="28"/>
          <w:szCs w:val="28"/>
        </w:rPr>
      </w:pPr>
    </w:p>
    <w:p w:rsidR="00A4511E" w:rsidRDefault="00A4511E" w:rsidP="00A4511E">
      <w:pPr>
        <w:tabs>
          <w:tab w:val="left" w:pos="3680"/>
        </w:tabs>
        <w:jc w:val="both"/>
        <w:rPr>
          <w:sz w:val="28"/>
          <w:szCs w:val="28"/>
        </w:rPr>
      </w:pPr>
    </w:p>
    <w:p w:rsidR="00A4511E" w:rsidRDefault="00A4511E" w:rsidP="00A4511E">
      <w:pPr>
        <w:tabs>
          <w:tab w:val="left" w:pos="3680"/>
        </w:tabs>
        <w:jc w:val="both"/>
        <w:rPr>
          <w:sz w:val="28"/>
          <w:szCs w:val="28"/>
        </w:rPr>
      </w:pPr>
    </w:p>
    <w:p w:rsidR="00A4511E" w:rsidRDefault="00A4511E" w:rsidP="00A4511E">
      <w:pPr>
        <w:tabs>
          <w:tab w:val="left" w:pos="3680"/>
        </w:tabs>
        <w:jc w:val="both"/>
        <w:rPr>
          <w:sz w:val="28"/>
          <w:szCs w:val="28"/>
        </w:rPr>
      </w:pPr>
    </w:p>
    <w:p w:rsidR="00A4511E" w:rsidRDefault="00A4511E" w:rsidP="00A4511E">
      <w:pPr>
        <w:tabs>
          <w:tab w:val="left" w:pos="3680"/>
        </w:tabs>
        <w:jc w:val="both"/>
        <w:rPr>
          <w:sz w:val="28"/>
          <w:szCs w:val="28"/>
        </w:rPr>
      </w:pPr>
    </w:p>
    <w:p w:rsidR="00A4511E" w:rsidRDefault="00A4511E" w:rsidP="00A4511E">
      <w:pPr>
        <w:tabs>
          <w:tab w:val="left" w:pos="3680"/>
        </w:tabs>
        <w:jc w:val="both"/>
        <w:rPr>
          <w:sz w:val="28"/>
          <w:szCs w:val="28"/>
        </w:rPr>
      </w:pPr>
    </w:p>
    <w:p w:rsidR="00A4511E" w:rsidRDefault="00A4511E" w:rsidP="00A4511E">
      <w:pPr>
        <w:tabs>
          <w:tab w:val="left" w:pos="3680"/>
        </w:tabs>
        <w:jc w:val="both"/>
        <w:rPr>
          <w:sz w:val="28"/>
          <w:szCs w:val="28"/>
        </w:rPr>
      </w:pPr>
    </w:p>
    <w:p w:rsidR="00A4511E" w:rsidRDefault="00A4511E" w:rsidP="00A4511E">
      <w:pPr>
        <w:tabs>
          <w:tab w:val="left" w:pos="3680"/>
        </w:tabs>
        <w:jc w:val="both"/>
        <w:rPr>
          <w:sz w:val="28"/>
          <w:szCs w:val="28"/>
        </w:rPr>
      </w:pPr>
    </w:p>
    <w:p w:rsidR="00A4511E" w:rsidRDefault="00A4511E" w:rsidP="00A4511E">
      <w:pPr>
        <w:tabs>
          <w:tab w:val="left" w:pos="3680"/>
        </w:tabs>
        <w:jc w:val="both"/>
        <w:rPr>
          <w:sz w:val="28"/>
          <w:szCs w:val="28"/>
        </w:rPr>
      </w:pPr>
    </w:p>
    <w:p w:rsidR="00A4511E" w:rsidRDefault="00A4511E" w:rsidP="00A4511E">
      <w:pPr>
        <w:tabs>
          <w:tab w:val="left" w:pos="3680"/>
        </w:tabs>
        <w:jc w:val="both"/>
        <w:rPr>
          <w:sz w:val="28"/>
          <w:szCs w:val="28"/>
        </w:rPr>
      </w:pPr>
    </w:p>
    <w:p w:rsidR="00A4511E" w:rsidRPr="00AB6804" w:rsidRDefault="00A4511E" w:rsidP="00A4511E">
      <w:pPr>
        <w:tabs>
          <w:tab w:val="left" w:pos="36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УТВЕРЖДЕНО</w:t>
      </w:r>
    </w:p>
    <w:p w:rsidR="00A4511E" w:rsidRDefault="00A4511E" w:rsidP="00A4511E">
      <w:pPr>
        <w:tabs>
          <w:tab w:val="left" w:pos="4860"/>
          <w:tab w:val="left" w:pos="5240"/>
        </w:tabs>
        <w:ind w:left="486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 Администрации</w:t>
      </w:r>
    </w:p>
    <w:p w:rsidR="00A4511E" w:rsidRPr="00BB2D29" w:rsidRDefault="00A4511E" w:rsidP="00A4511E">
      <w:pPr>
        <w:tabs>
          <w:tab w:val="left" w:pos="4860"/>
          <w:tab w:val="left" w:pos="5240"/>
        </w:tabs>
        <w:ind w:left="486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Краснокутского </w:t>
      </w:r>
      <w:r w:rsidRPr="00BB2D29">
        <w:rPr>
          <w:sz w:val="28"/>
          <w:szCs w:val="28"/>
        </w:rPr>
        <w:t>сельского поселения</w:t>
      </w:r>
    </w:p>
    <w:p w:rsidR="00A4511E" w:rsidRDefault="00A4511E" w:rsidP="00A4511E">
      <w:pPr>
        <w:tabs>
          <w:tab w:val="left" w:pos="4860"/>
          <w:tab w:val="left" w:pos="5240"/>
        </w:tabs>
        <w:ind w:left="4860"/>
        <w:jc w:val="center"/>
        <w:rPr>
          <w:sz w:val="28"/>
          <w:szCs w:val="28"/>
        </w:rPr>
      </w:pPr>
      <w:r w:rsidRPr="00BB2D29">
        <w:rPr>
          <w:sz w:val="28"/>
          <w:szCs w:val="28"/>
        </w:rPr>
        <w:t xml:space="preserve">от </w:t>
      </w:r>
      <w:r w:rsidR="008F6292">
        <w:rPr>
          <w:sz w:val="28"/>
          <w:szCs w:val="28"/>
        </w:rPr>
        <w:t xml:space="preserve">       </w:t>
      </w:r>
      <w:r w:rsidRPr="00BB2D29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</w:p>
    <w:p w:rsidR="00A4511E" w:rsidRPr="00A4511E" w:rsidRDefault="00A4511E" w:rsidP="00A4511E">
      <w:pPr>
        <w:jc w:val="center"/>
      </w:pPr>
      <w:r w:rsidRPr="00A4511E">
        <w:rPr>
          <w:sz w:val="28"/>
          <w:szCs w:val="28"/>
        </w:rPr>
        <w:t>Положение</w:t>
      </w:r>
    </w:p>
    <w:p w:rsidR="00B728EA" w:rsidRDefault="00A4511E" w:rsidP="00A4511E">
      <w:pPr>
        <w:tabs>
          <w:tab w:val="left" w:pos="2795"/>
        </w:tabs>
        <w:jc w:val="center"/>
        <w:rPr>
          <w:spacing w:val="2"/>
          <w:sz w:val="28"/>
          <w:szCs w:val="28"/>
          <w:highlight w:val="white"/>
        </w:rPr>
      </w:pPr>
      <w:r w:rsidRPr="00A4511E">
        <w:rPr>
          <w:spacing w:val="2"/>
          <w:sz w:val="28"/>
          <w:szCs w:val="28"/>
          <w:highlight w:val="white"/>
        </w:rPr>
        <w:t xml:space="preserve">о комиссии по ведению мониторинга потребления ресурсов в целях выявления эксплуатируемых индивидуальных жилых домов, незарегистрированных </w:t>
      </w:r>
    </w:p>
    <w:p w:rsidR="00B728EA" w:rsidRDefault="00A4511E" w:rsidP="00A4511E">
      <w:pPr>
        <w:tabs>
          <w:tab w:val="left" w:pos="2795"/>
        </w:tabs>
        <w:jc w:val="center"/>
        <w:rPr>
          <w:spacing w:val="2"/>
          <w:sz w:val="28"/>
          <w:szCs w:val="28"/>
          <w:highlight w:val="white"/>
        </w:rPr>
      </w:pPr>
      <w:r w:rsidRPr="00A4511E">
        <w:rPr>
          <w:spacing w:val="2"/>
          <w:sz w:val="28"/>
          <w:szCs w:val="28"/>
          <w:highlight w:val="white"/>
        </w:rPr>
        <w:t xml:space="preserve">в установленном порядке на территории муниципального образования </w:t>
      </w:r>
    </w:p>
    <w:p w:rsidR="00A4511E" w:rsidRPr="00A4511E" w:rsidRDefault="00A4511E" w:rsidP="00A4511E">
      <w:pPr>
        <w:tabs>
          <w:tab w:val="left" w:pos="2795"/>
        </w:tabs>
        <w:jc w:val="center"/>
        <w:rPr>
          <w:spacing w:val="2"/>
          <w:sz w:val="28"/>
          <w:szCs w:val="28"/>
        </w:rPr>
      </w:pPr>
      <w:r w:rsidRPr="00A4511E">
        <w:rPr>
          <w:spacing w:val="2"/>
          <w:sz w:val="28"/>
          <w:szCs w:val="28"/>
          <w:highlight w:val="white"/>
        </w:rPr>
        <w:t>«</w:t>
      </w:r>
      <w:r w:rsidRPr="00A4511E">
        <w:rPr>
          <w:spacing w:val="2"/>
          <w:sz w:val="28"/>
          <w:szCs w:val="28"/>
        </w:rPr>
        <w:t>Краснокутское сельское поселение</w:t>
      </w:r>
      <w:r w:rsidRPr="00A4511E">
        <w:rPr>
          <w:spacing w:val="2"/>
          <w:sz w:val="28"/>
          <w:szCs w:val="28"/>
          <w:highlight w:val="white"/>
        </w:rPr>
        <w:t>»</w:t>
      </w:r>
    </w:p>
    <w:p w:rsidR="00A4511E" w:rsidRPr="00A4511E" w:rsidRDefault="00A4511E" w:rsidP="00A4511E">
      <w:pPr>
        <w:tabs>
          <w:tab w:val="left" w:pos="2795"/>
        </w:tabs>
        <w:jc w:val="center"/>
      </w:pPr>
      <w:r w:rsidRPr="00A4511E">
        <w:rPr>
          <w:spacing w:val="2"/>
          <w:sz w:val="28"/>
          <w:szCs w:val="28"/>
        </w:rPr>
        <w:t>(далее – Положение)</w:t>
      </w:r>
    </w:p>
    <w:p w:rsidR="00A4511E" w:rsidRPr="00A4511E" w:rsidRDefault="00A4511E" w:rsidP="00A4511E">
      <w:pPr>
        <w:jc w:val="center"/>
        <w:rPr>
          <w:sz w:val="28"/>
          <w:szCs w:val="28"/>
        </w:rPr>
      </w:pPr>
    </w:p>
    <w:p w:rsidR="00A4511E" w:rsidRPr="00A4511E" w:rsidRDefault="00A4511E" w:rsidP="00A4511E">
      <w:pPr>
        <w:pStyle w:val="2"/>
        <w:numPr>
          <w:ilvl w:val="0"/>
          <w:numId w:val="9"/>
        </w:numPr>
        <w:shd w:val="clear" w:color="auto" w:fill="auto"/>
        <w:spacing w:before="0" w:line="240" w:lineRule="auto"/>
        <w:ind w:left="0" w:firstLine="0"/>
        <w:jc w:val="center"/>
        <w:rPr>
          <w:rFonts w:ascii="Times New Roman" w:hAnsi="Times New Roman" w:cs="Times New Roman"/>
        </w:rPr>
      </w:pPr>
      <w:r w:rsidRPr="00A4511E">
        <w:rPr>
          <w:rStyle w:val="1"/>
          <w:rFonts w:ascii="Times New Roman" w:hAnsi="Times New Roman" w:cs="Times New Roman"/>
          <w:sz w:val="28"/>
          <w:szCs w:val="28"/>
        </w:rPr>
        <w:t>Общие положения</w:t>
      </w:r>
    </w:p>
    <w:p w:rsidR="00A4511E" w:rsidRPr="00A4511E" w:rsidRDefault="00A4511E" w:rsidP="00A4511E">
      <w:pPr>
        <w:pStyle w:val="2"/>
        <w:shd w:val="clear" w:color="auto" w:fill="auto"/>
        <w:spacing w:before="0" w:line="240" w:lineRule="auto"/>
        <w:ind w:firstLine="709"/>
        <w:rPr>
          <w:rFonts w:ascii="Times New Roman" w:hAnsi="Times New Roman" w:cs="Times New Roman"/>
        </w:rPr>
      </w:pPr>
    </w:p>
    <w:p w:rsidR="00A4511E" w:rsidRPr="00A4511E" w:rsidRDefault="00A4511E" w:rsidP="00A4511E">
      <w:pPr>
        <w:numPr>
          <w:ilvl w:val="0"/>
          <w:numId w:val="11"/>
        </w:numPr>
        <w:suppressAutoHyphens/>
        <w:ind w:left="0" w:firstLine="567"/>
        <w:jc w:val="both"/>
      </w:pPr>
      <w:r w:rsidRPr="00A4511E">
        <w:rPr>
          <w:rStyle w:val="1"/>
          <w:rFonts w:ascii="Times New Roman" w:hAnsi="Times New Roman" w:cs="Times New Roman"/>
          <w:sz w:val="28"/>
          <w:szCs w:val="28"/>
        </w:rPr>
        <w:t xml:space="preserve">Настоящее Положение определяет порядок работы комиссии по ведению мониторинга потребления ресурсов в целях выявления эксплуатируемых индивидуальных жилых домов, незарегистрированных в установленном порядке на территории муниципального образования </w:t>
      </w:r>
      <w:r w:rsidRPr="00A4511E">
        <w:rPr>
          <w:spacing w:val="2"/>
          <w:sz w:val="28"/>
          <w:szCs w:val="28"/>
          <w:shd w:val="clear" w:color="auto" w:fill="FFFFFF"/>
        </w:rPr>
        <w:t>«Краснокутское сельское поселение» (далее - комиссия).</w:t>
      </w:r>
    </w:p>
    <w:p w:rsidR="00A4511E" w:rsidRPr="00A4511E" w:rsidRDefault="00A4511E" w:rsidP="00A4511E">
      <w:pPr>
        <w:ind w:firstLine="709"/>
        <w:jc w:val="both"/>
      </w:pPr>
    </w:p>
    <w:p w:rsidR="00A4511E" w:rsidRPr="00A4511E" w:rsidRDefault="00A4511E" w:rsidP="00A4511E">
      <w:pPr>
        <w:ind w:firstLine="709"/>
        <w:jc w:val="center"/>
      </w:pPr>
      <w:r w:rsidRPr="00A4511E">
        <w:rPr>
          <w:rFonts w:eastAsia="Batang"/>
          <w:color w:val="000000"/>
          <w:spacing w:val="2"/>
          <w:sz w:val="28"/>
          <w:szCs w:val="28"/>
          <w:shd w:val="clear" w:color="auto" w:fill="FFFFFF"/>
          <w:lang w:val="en-US"/>
        </w:rPr>
        <w:t>II</w:t>
      </w:r>
      <w:r w:rsidRPr="00A4511E">
        <w:rPr>
          <w:rFonts w:eastAsia="Batang"/>
          <w:color w:val="000000"/>
          <w:spacing w:val="2"/>
          <w:sz w:val="28"/>
          <w:szCs w:val="28"/>
          <w:shd w:val="clear" w:color="auto" w:fill="FFFFFF"/>
        </w:rPr>
        <w:t>. Задачи комиссии</w:t>
      </w:r>
    </w:p>
    <w:p w:rsidR="00A4511E" w:rsidRPr="00A4511E" w:rsidRDefault="00A4511E" w:rsidP="00A4511E">
      <w:pPr>
        <w:ind w:firstLine="709"/>
        <w:jc w:val="center"/>
      </w:pPr>
    </w:p>
    <w:p w:rsidR="00A4511E" w:rsidRPr="00A4511E" w:rsidRDefault="00A4511E" w:rsidP="00A4511E">
      <w:pPr>
        <w:ind w:firstLine="709"/>
        <w:jc w:val="both"/>
      </w:pPr>
      <w:r w:rsidRPr="00A4511E">
        <w:rPr>
          <w:rFonts w:eastAsia="Batang"/>
          <w:color w:val="000000"/>
          <w:spacing w:val="2"/>
          <w:sz w:val="28"/>
          <w:szCs w:val="28"/>
          <w:highlight w:val="white"/>
        </w:rPr>
        <w:t xml:space="preserve">2. Проведение мероприятий, направленных на выявление индивидуальных жилых домов, незарегистрированных в установленном порядке на территории </w:t>
      </w:r>
      <w:r w:rsidRPr="00A4511E">
        <w:rPr>
          <w:rFonts w:eastAsia="Batang"/>
          <w:color w:val="000000"/>
          <w:spacing w:val="2"/>
          <w:sz w:val="28"/>
          <w:szCs w:val="28"/>
        </w:rPr>
        <w:t>Краснокутского сельского поселения</w:t>
      </w:r>
      <w:r w:rsidRPr="00A4511E">
        <w:rPr>
          <w:rFonts w:eastAsia="Batang"/>
          <w:color w:val="000000"/>
          <w:spacing w:val="2"/>
          <w:sz w:val="28"/>
          <w:szCs w:val="28"/>
          <w:highlight w:val="white"/>
        </w:rPr>
        <w:t>, не поставленных на государственный кадастровый учет и права, на которые не зарегистрированы в порядке, установленном действующим законодательством Российской Федерации.</w:t>
      </w:r>
    </w:p>
    <w:p w:rsidR="00A4511E" w:rsidRPr="00A4511E" w:rsidRDefault="00A4511E" w:rsidP="00A4511E">
      <w:pPr>
        <w:pStyle w:val="Default"/>
        <w:ind w:firstLine="709"/>
        <w:jc w:val="both"/>
      </w:pPr>
      <w:r w:rsidRPr="00A4511E">
        <w:rPr>
          <w:rFonts w:eastAsia="Batang"/>
          <w:spacing w:val="2"/>
          <w:sz w:val="28"/>
          <w:szCs w:val="28"/>
          <w:highlight w:val="white"/>
        </w:rPr>
        <w:t xml:space="preserve">3. Организация взаимодействия органов местного самоуправления </w:t>
      </w:r>
      <w:proofErr w:type="spellStart"/>
      <w:r w:rsidRPr="00A4511E">
        <w:rPr>
          <w:rFonts w:eastAsia="Batang"/>
          <w:spacing w:val="2"/>
          <w:sz w:val="28"/>
          <w:szCs w:val="28"/>
          <w:highlight w:val="white"/>
        </w:rPr>
        <w:t>Копейского</w:t>
      </w:r>
      <w:proofErr w:type="spellEnd"/>
      <w:r w:rsidRPr="00A4511E">
        <w:rPr>
          <w:rFonts w:eastAsia="Batang"/>
          <w:spacing w:val="2"/>
          <w:sz w:val="28"/>
          <w:szCs w:val="28"/>
          <w:highlight w:val="white"/>
        </w:rPr>
        <w:t xml:space="preserve"> городского округа с поставщиками коммунальных услуг с целью выявления </w:t>
      </w:r>
      <w:r w:rsidRPr="00A4511E">
        <w:rPr>
          <w:rStyle w:val="1"/>
          <w:rFonts w:ascii="Times New Roman" w:hAnsi="Times New Roman" w:cs="Times New Roman"/>
          <w:sz w:val="28"/>
          <w:szCs w:val="28"/>
          <w:highlight w:val="white"/>
        </w:rPr>
        <w:t>эксплуатируемых индивидуальных жилых домов, незарегистрированных в установленном порядке.</w:t>
      </w:r>
    </w:p>
    <w:p w:rsidR="00A4511E" w:rsidRPr="00A4511E" w:rsidRDefault="00A4511E" w:rsidP="00A4511E">
      <w:pPr>
        <w:pStyle w:val="Default"/>
        <w:ind w:firstLine="709"/>
        <w:jc w:val="both"/>
      </w:pPr>
      <w:r w:rsidRPr="00A4511E">
        <w:rPr>
          <w:rStyle w:val="1"/>
          <w:rFonts w:ascii="Times New Roman" w:hAnsi="Times New Roman" w:cs="Times New Roman"/>
          <w:sz w:val="28"/>
          <w:szCs w:val="28"/>
          <w:highlight w:val="white"/>
        </w:rPr>
        <w:t>4. Проведение аналитической работы по актуализации объектов жилого фонда за счет выявленных жилых домов, незарегистрированных в установленном порядке.</w:t>
      </w:r>
    </w:p>
    <w:p w:rsidR="00A4511E" w:rsidRPr="00A4511E" w:rsidRDefault="00A4511E" w:rsidP="00A4511E">
      <w:pPr>
        <w:pStyle w:val="Default"/>
        <w:ind w:firstLine="709"/>
        <w:jc w:val="both"/>
        <w:rPr>
          <w:sz w:val="26"/>
          <w:szCs w:val="26"/>
        </w:rPr>
      </w:pPr>
    </w:p>
    <w:p w:rsidR="00A4511E" w:rsidRPr="00A4511E" w:rsidRDefault="00A4511E" w:rsidP="00A4511E">
      <w:pPr>
        <w:jc w:val="center"/>
      </w:pPr>
      <w:r w:rsidRPr="00A4511E">
        <w:rPr>
          <w:rFonts w:eastAsia="Batang"/>
          <w:color w:val="000000"/>
          <w:sz w:val="28"/>
          <w:szCs w:val="28"/>
          <w:lang w:val="en-US"/>
        </w:rPr>
        <w:t>III</w:t>
      </w:r>
      <w:r w:rsidRPr="00A4511E">
        <w:rPr>
          <w:rFonts w:eastAsia="Batang"/>
          <w:color w:val="000000"/>
          <w:sz w:val="28"/>
          <w:szCs w:val="28"/>
        </w:rPr>
        <w:t>. Права комиссии</w:t>
      </w:r>
    </w:p>
    <w:p w:rsidR="00A4511E" w:rsidRPr="00A4511E" w:rsidRDefault="00A4511E" w:rsidP="00A4511E">
      <w:pPr>
        <w:jc w:val="center"/>
      </w:pPr>
    </w:p>
    <w:p w:rsidR="00A4511E" w:rsidRPr="00A4511E" w:rsidRDefault="00A4511E" w:rsidP="00A4511E">
      <w:pPr>
        <w:ind w:firstLine="709"/>
        <w:jc w:val="both"/>
      </w:pPr>
      <w:r w:rsidRPr="00A4511E">
        <w:rPr>
          <w:rFonts w:eastAsia="Batang"/>
          <w:color w:val="000000"/>
          <w:sz w:val="28"/>
          <w:szCs w:val="28"/>
        </w:rPr>
        <w:t>5.  Запрашивать и получать в установленном порядке от организаций независимо от форм собственности информацию, необходимую для работы комиссии.</w:t>
      </w:r>
    </w:p>
    <w:p w:rsidR="00A4511E" w:rsidRPr="00A4511E" w:rsidRDefault="00A4511E" w:rsidP="00A4511E">
      <w:pPr>
        <w:ind w:firstLine="709"/>
        <w:jc w:val="both"/>
      </w:pPr>
      <w:r w:rsidRPr="00A4511E">
        <w:rPr>
          <w:rFonts w:eastAsia="Batang"/>
          <w:color w:val="000000"/>
          <w:sz w:val="28"/>
          <w:szCs w:val="28"/>
        </w:rPr>
        <w:t>6. Приглашать на заседания комиссии представителей коммунальных организаций, осуществляющих свою деятельность на территории округа, а также физических лиц в целях получения от них пояснений по вопросам, рассматриваемым комиссией.</w:t>
      </w:r>
    </w:p>
    <w:p w:rsidR="00A4511E" w:rsidRPr="00A4511E" w:rsidRDefault="00A4511E" w:rsidP="00A4511E">
      <w:pPr>
        <w:ind w:firstLine="709"/>
        <w:jc w:val="both"/>
        <w:rPr>
          <w:sz w:val="28"/>
          <w:szCs w:val="28"/>
        </w:rPr>
      </w:pPr>
    </w:p>
    <w:p w:rsidR="00A4511E" w:rsidRPr="00A4511E" w:rsidRDefault="00A4511E" w:rsidP="00A4511E">
      <w:pPr>
        <w:ind w:firstLine="709"/>
        <w:jc w:val="both"/>
      </w:pPr>
      <w:r w:rsidRPr="00A4511E">
        <w:rPr>
          <w:sz w:val="28"/>
          <w:szCs w:val="28"/>
        </w:rPr>
        <w:t xml:space="preserve">7. Направлять уведомления </w:t>
      </w:r>
      <w:r w:rsidRPr="00A4511E">
        <w:rPr>
          <w:rFonts w:eastAsia="Batang"/>
          <w:color w:val="000000"/>
          <w:sz w:val="28"/>
          <w:szCs w:val="28"/>
        </w:rPr>
        <w:t>правообладателям незарегистрированных индивидуальных жилых домов о необходимости проведения регистрации прав на недвижимое имущество.</w:t>
      </w:r>
    </w:p>
    <w:p w:rsidR="00A4511E" w:rsidRPr="00A4511E" w:rsidRDefault="00A4511E" w:rsidP="00A4511E">
      <w:pPr>
        <w:jc w:val="both"/>
        <w:rPr>
          <w:sz w:val="28"/>
          <w:szCs w:val="28"/>
        </w:rPr>
      </w:pPr>
    </w:p>
    <w:p w:rsidR="00A4511E" w:rsidRPr="00DE3720" w:rsidRDefault="00A4511E" w:rsidP="00A4511E">
      <w:pPr>
        <w:ind w:left="1429"/>
        <w:jc w:val="center"/>
        <w:rPr>
          <w:rFonts w:eastAsia="Batang"/>
          <w:color w:val="000000"/>
          <w:sz w:val="28"/>
          <w:szCs w:val="28"/>
        </w:rPr>
      </w:pPr>
    </w:p>
    <w:p w:rsidR="00A4511E" w:rsidRPr="00DE3720" w:rsidRDefault="00A4511E" w:rsidP="00A4511E">
      <w:pPr>
        <w:ind w:left="1429"/>
        <w:jc w:val="center"/>
        <w:rPr>
          <w:rFonts w:eastAsia="Batang"/>
          <w:color w:val="000000"/>
          <w:sz w:val="28"/>
          <w:szCs w:val="28"/>
        </w:rPr>
      </w:pPr>
    </w:p>
    <w:p w:rsidR="00A4511E" w:rsidRPr="00DE3720" w:rsidRDefault="00A4511E" w:rsidP="00A4511E">
      <w:pPr>
        <w:ind w:left="1429"/>
        <w:jc w:val="center"/>
        <w:rPr>
          <w:rFonts w:eastAsia="Batang"/>
          <w:color w:val="000000"/>
          <w:sz w:val="28"/>
          <w:szCs w:val="28"/>
        </w:rPr>
      </w:pPr>
    </w:p>
    <w:p w:rsidR="00A4511E" w:rsidRPr="00DE3720" w:rsidRDefault="00A4511E" w:rsidP="00A4511E">
      <w:pPr>
        <w:ind w:left="1429"/>
        <w:jc w:val="center"/>
        <w:rPr>
          <w:rFonts w:eastAsia="Batang"/>
          <w:color w:val="000000"/>
          <w:sz w:val="28"/>
          <w:szCs w:val="28"/>
        </w:rPr>
      </w:pPr>
    </w:p>
    <w:p w:rsidR="00A4511E" w:rsidRPr="00DE3720" w:rsidRDefault="00A4511E" w:rsidP="00A4511E">
      <w:pPr>
        <w:ind w:left="1429"/>
        <w:jc w:val="center"/>
        <w:rPr>
          <w:rFonts w:eastAsia="Batang"/>
          <w:color w:val="000000"/>
          <w:sz w:val="28"/>
          <w:szCs w:val="28"/>
        </w:rPr>
      </w:pPr>
    </w:p>
    <w:p w:rsidR="00A4511E" w:rsidRPr="00A4511E" w:rsidRDefault="00A4511E" w:rsidP="00A4511E">
      <w:pPr>
        <w:ind w:left="1429"/>
        <w:jc w:val="center"/>
      </w:pPr>
      <w:r w:rsidRPr="00A4511E">
        <w:rPr>
          <w:rFonts w:eastAsia="Batang"/>
          <w:color w:val="000000"/>
          <w:sz w:val="28"/>
          <w:szCs w:val="28"/>
          <w:lang w:val="en-US"/>
        </w:rPr>
        <w:t>IV</w:t>
      </w:r>
      <w:r w:rsidRPr="00A4511E">
        <w:rPr>
          <w:rFonts w:eastAsia="Batang"/>
          <w:color w:val="000000"/>
          <w:sz w:val="28"/>
          <w:szCs w:val="28"/>
        </w:rPr>
        <w:t>. Организация работы комиссии</w:t>
      </w:r>
    </w:p>
    <w:p w:rsidR="00A4511E" w:rsidRPr="00A4511E" w:rsidRDefault="00A4511E" w:rsidP="00A4511E">
      <w:pPr>
        <w:ind w:left="1429"/>
        <w:rPr>
          <w:rFonts w:eastAsia="Batang"/>
          <w:color w:val="000000"/>
          <w:sz w:val="28"/>
          <w:szCs w:val="28"/>
        </w:rPr>
      </w:pPr>
    </w:p>
    <w:p w:rsidR="00A4511E" w:rsidRPr="00A4511E" w:rsidRDefault="00A4511E" w:rsidP="00A4511E">
      <w:pPr>
        <w:pStyle w:val="2"/>
        <w:shd w:val="clear" w:color="auto" w:fill="auto"/>
        <w:tabs>
          <w:tab w:val="left" w:pos="1094"/>
        </w:tabs>
        <w:spacing w:before="0" w:line="240" w:lineRule="auto"/>
        <w:ind w:firstLine="709"/>
        <w:rPr>
          <w:rFonts w:ascii="Times New Roman" w:hAnsi="Times New Roman" w:cs="Times New Roman"/>
        </w:rPr>
      </w:pPr>
      <w:r w:rsidRPr="00A4511E">
        <w:rPr>
          <w:rStyle w:val="1"/>
          <w:rFonts w:ascii="Times New Roman" w:hAnsi="Times New Roman" w:cs="Times New Roman"/>
          <w:sz w:val="28"/>
          <w:szCs w:val="28"/>
        </w:rPr>
        <w:t xml:space="preserve">8. Заседания комиссии проводятся по мере необходимости. </w:t>
      </w:r>
    </w:p>
    <w:p w:rsidR="00A4511E" w:rsidRPr="00A4511E" w:rsidRDefault="00A4511E" w:rsidP="00A4511E">
      <w:pPr>
        <w:pStyle w:val="2"/>
        <w:shd w:val="clear" w:color="auto" w:fill="auto"/>
        <w:tabs>
          <w:tab w:val="left" w:pos="1094"/>
        </w:tabs>
        <w:spacing w:before="0" w:line="240" w:lineRule="auto"/>
        <w:ind w:firstLine="709"/>
        <w:rPr>
          <w:rFonts w:ascii="Times New Roman" w:hAnsi="Times New Roman" w:cs="Times New Roman"/>
        </w:rPr>
      </w:pPr>
      <w:r w:rsidRPr="00A4511E">
        <w:rPr>
          <w:rStyle w:val="1"/>
          <w:rFonts w:ascii="Times New Roman" w:hAnsi="Times New Roman" w:cs="Times New Roman"/>
          <w:sz w:val="28"/>
          <w:szCs w:val="28"/>
        </w:rPr>
        <w:t xml:space="preserve">9. Председатель комиссии осуществляет руководство работой комиссии, определяет повестку дня заседания комиссии, место и время его проведения, ведет заседания комиссии, обеспечивает и контролирует выполнение решений комиссии. </w:t>
      </w:r>
    </w:p>
    <w:p w:rsidR="00A4511E" w:rsidRPr="00A4511E" w:rsidRDefault="00A4511E" w:rsidP="00A4511E">
      <w:pPr>
        <w:pStyle w:val="2"/>
        <w:shd w:val="clear" w:color="auto" w:fill="auto"/>
        <w:tabs>
          <w:tab w:val="left" w:pos="1094"/>
        </w:tabs>
        <w:spacing w:before="0" w:line="240" w:lineRule="auto"/>
        <w:ind w:firstLine="709"/>
        <w:rPr>
          <w:rFonts w:ascii="Times New Roman" w:hAnsi="Times New Roman" w:cs="Times New Roman"/>
        </w:rPr>
      </w:pPr>
      <w:r w:rsidRPr="00A4511E">
        <w:rPr>
          <w:rStyle w:val="1"/>
          <w:rFonts w:ascii="Times New Roman" w:hAnsi="Times New Roman" w:cs="Times New Roman"/>
          <w:sz w:val="28"/>
          <w:szCs w:val="28"/>
        </w:rPr>
        <w:t>10. В случае отсутствия председателя комиссии его функции осуществляет заместитель председателя.</w:t>
      </w:r>
    </w:p>
    <w:p w:rsidR="00A4511E" w:rsidRPr="00A4511E" w:rsidRDefault="00A4511E" w:rsidP="00A4511E">
      <w:pPr>
        <w:pStyle w:val="2"/>
        <w:shd w:val="clear" w:color="auto" w:fill="auto"/>
        <w:tabs>
          <w:tab w:val="left" w:pos="1094"/>
        </w:tabs>
        <w:spacing w:before="0" w:line="240" w:lineRule="auto"/>
        <w:ind w:firstLine="709"/>
        <w:rPr>
          <w:rFonts w:ascii="Times New Roman" w:hAnsi="Times New Roman" w:cs="Times New Roman"/>
        </w:rPr>
      </w:pPr>
      <w:r w:rsidRPr="00A4511E">
        <w:rPr>
          <w:rStyle w:val="1"/>
          <w:rFonts w:ascii="Times New Roman" w:hAnsi="Times New Roman" w:cs="Times New Roman"/>
          <w:sz w:val="28"/>
          <w:szCs w:val="28"/>
        </w:rPr>
        <w:t>11. Секретарь комиссии:</w:t>
      </w:r>
    </w:p>
    <w:p w:rsidR="00A4511E" w:rsidRPr="00A4511E" w:rsidRDefault="00A4511E" w:rsidP="00A4511E">
      <w:pPr>
        <w:pStyle w:val="2"/>
        <w:numPr>
          <w:ilvl w:val="0"/>
          <w:numId w:val="10"/>
        </w:numPr>
        <w:shd w:val="clear" w:color="auto" w:fill="auto"/>
        <w:tabs>
          <w:tab w:val="left" w:pos="811"/>
        </w:tabs>
        <w:spacing w:before="0" w:line="240" w:lineRule="auto"/>
        <w:ind w:firstLine="709"/>
        <w:rPr>
          <w:rFonts w:ascii="Times New Roman" w:hAnsi="Times New Roman" w:cs="Times New Roman"/>
        </w:rPr>
      </w:pPr>
      <w:r w:rsidRPr="00A4511E">
        <w:rPr>
          <w:rStyle w:val="1"/>
          <w:rFonts w:ascii="Times New Roman" w:hAnsi="Times New Roman" w:cs="Times New Roman"/>
          <w:sz w:val="28"/>
          <w:szCs w:val="28"/>
        </w:rPr>
        <w:t>осуществляет работу под руководством председателя комиссии или его заместителя;</w:t>
      </w:r>
    </w:p>
    <w:p w:rsidR="00A4511E" w:rsidRPr="00A4511E" w:rsidRDefault="00A4511E" w:rsidP="00A4511E">
      <w:pPr>
        <w:pStyle w:val="2"/>
        <w:numPr>
          <w:ilvl w:val="0"/>
          <w:numId w:val="10"/>
        </w:numPr>
        <w:shd w:val="clear" w:color="auto" w:fill="auto"/>
        <w:tabs>
          <w:tab w:val="left" w:pos="811"/>
        </w:tabs>
        <w:spacing w:before="0" w:line="240" w:lineRule="auto"/>
        <w:ind w:firstLine="709"/>
        <w:rPr>
          <w:rFonts w:ascii="Times New Roman" w:hAnsi="Times New Roman" w:cs="Times New Roman"/>
        </w:rPr>
      </w:pPr>
      <w:r w:rsidRPr="00A4511E">
        <w:rPr>
          <w:rStyle w:val="1"/>
          <w:rFonts w:ascii="Times New Roman" w:hAnsi="Times New Roman" w:cs="Times New Roman"/>
          <w:sz w:val="28"/>
          <w:szCs w:val="28"/>
        </w:rPr>
        <w:t>оповещает членов комиссии о предстоящих заседаниях и иных мероприятиях, осуществляемых комиссией;</w:t>
      </w:r>
    </w:p>
    <w:p w:rsidR="00A4511E" w:rsidRPr="00A4511E" w:rsidRDefault="00A4511E" w:rsidP="00A4511E">
      <w:pPr>
        <w:pStyle w:val="2"/>
        <w:numPr>
          <w:ilvl w:val="0"/>
          <w:numId w:val="10"/>
        </w:numPr>
        <w:shd w:val="clear" w:color="auto" w:fill="auto"/>
        <w:tabs>
          <w:tab w:val="left" w:pos="811"/>
        </w:tabs>
        <w:spacing w:before="0" w:line="240" w:lineRule="auto"/>
        <w:ind w:firstLine="709"/>
        <w:rPr>
          <w:rFonts w:ascii="Times New Roman" w:hAnsi="Times New Roman" w:cs="Times New Roman"/>
        </w:rPr>
      </w:pPr>
      <w:r w:rsidRPr="00A4511E">
        <w:rPr>
          <w:rStyle w:val="1"/>
          <w:rFonts w:ascii="Times New Roman" w:hAnsi="Times New Roman" w:cs="Times New Roman"/>
          <w:sz w:val="28"/>
          <w:szCs w:val="28"/>
        </w:rPr>
        <w:t>готовит материалы к очередному заседанию комиссии;</w:t>
      </w:r>
    </w:p>
    <w:p w:rsidR="00A4511E" w:rsidRPr="00A4511E" w:rsidRDefault="00A4511E" w:rsidP="00A4511E">
      <w:pPr>
        <w:pStyle w:val="2"/>
        <w:numPr>
          <w:ilvl w:val="0"/>
          <w:numId w:val="10"/>
        </w:numPr>
        <w:shd w:val="clear" w:color="auto" w:fill="auto"/>
        <w:tabs>
          <w:tab w:val="left" w:pos="811"/>
        </w:tabs>
        <w:spacing w:before="0" w:line="240" w:lineRule="auto"/>
        <w:ind w:firstLine="709"/>
        <w:rPr>
          <w:rFonts w:ascii="Times New Roman" w:hAnsi="Times New Roman" w:cs="Times New Roman"/>
        </w:rPr>
      </w:pPr>
      <w:r w:rsidRPr="00A4511E">
        <w:rPr>
          <w:rStyle w:val="1"/>
          <w:rFonts w:ascii="Times New Roman" w:hAnsi="Times New Roman" w:cs="Times New Roman"/>
          <w:sz w:val="28"/>
          <w:szCs w:val="28"/>
        </w:rPr>
        <w:t>оформляет протоколы и иные документы по вопросам деятельности комиссии;</w:t>
      </w:r>
    </w:p>
    <w:p w:rsidR="00A4511E" w:rsidRPr="00A4511E" w:rsidRDefault="00A4511E" w:rsidP="00A4511E">
      <w:pPr>
        <w:pStyle w:val="2"/>
        <w:shd w:val="clear" w:color="auto" w:fill="auto"/>
        <w:tabs>
          <w:tab w:val="left" w:pos="1094"/>
        </w:tabs>
        <w:spacing w:before="0" w:line="240" w:lineRule="auto"/>
        <w:ind w:firstLine="709"/>
        <w:rPr>
          <w:rFonts w:ascii="Times New Roman" w:hAnsi="Times New Roman" w:cs="Times New Roman"/>
        </w:rPr>
      </w:pPr>
      <w:r w:rsidRPr="00A4511E">
        <w:rPr>
          <w:rStyle w:val="1"/>
          <w:rFonts w:ascii="Times New Roman" w:hAnsi="Times New Roman" w:cs="Times New Roman"/>
          <w:sz w:val="28"/>
          <w:szCs w:val="28"/>
        </w:rPr>
        <w:t>- обеспечивает ведение и сохранность документации комиссии.</w:t>
      </w:r>
    </w:p>
    <w:p w:rsidR="00A4511E" w:rsidRPr="00A4511E" w:rsidRDefault="00A4511E" w:rsidP="00A4511E">
      <w:pPr>
        <w:pStyle w:val="2"/>
        <w:shd w:val="clear" w:color="auto" w:fill="auto"/>
        <w:tabs>
          <w:tab w:val="left" w:pos="1094"/>
        </w:tabs>
        <w:spacing w:before="0" w:line="240" w:lineRule="auto"/>
        <w:ind w:firstLine="709"/>
        <w:rPr>
          <w:rFonts w:ascii="Times New Roman" w:hAnsi="Times New Roman" w:cs="Times New Roman"/>
        </w:rPr>
      </w:pPr>
      <w:r w:rsidRPr="00A4511E">
        <w:rPr>
          <w:rStyle w:val="1"/>
          <w:rFonts w:ascii="Times New Roman" w:hAnsi="Times New Roman" w:cs="Times New Roman"/>
          <w:sz w:val="28"/>
          <w:szCs w:val="28"/>
        </w:rPr>
        <w:t xml:space="preserve">12. Заседание комиссии является правомочным, если на нем присутствует не менее половины от установленного числа членов комиссии. </w:t>
      </w:r>
    </w:p>
    <w:p w:rsidR="00A4511E" w:rsidRPr="00A4511E" w:rsidRDefault="00A4511E" w:rsidP="00A4511E">
      <w:pPr>
        <w:pStyle w:val="2"/>
        <w:shd w:val="clear" w:color="auto" w:fill="auto"/>
        <w:tabs>
          <w:tab w:val="left" w:pos="1094"/>
        </w:tabs>
        <w:spacing w:before="0" w:line="240" w:lineRule="auto"/>
        <w:ind w:firstLine="709"/>
        <w:rPr>
          <w:rFonts w:ascii="Times New Roman" w:hAnsi="Times New Roman" w:cs="Times New Roman"/>
        </w:rPr>
      </w:pPr>
      <w:r w:rsidRPr="00A4511E">
        <w:rPr>
          <w:rStyle w:val="1"/>
          <w:rFonts w:ascii="Times New Roman" w:hAnsi="Times New Roman" w:cs="Times New Roman"/>
          <w:sz w:val="28"/>
          <w:szCs w:val="28"/>
        </w:rPr>
        <w:t xml:space="preserve">13. Комиссия принимает решения по рассматриваемым вопросам открытым голосованием большинством голосов присутствующих на заседании членов комиссии. Правом решающего голоса обладает председатель комиссии. </w:t>
      </w:r>
    </w:p>
    <w:p w:rsidR="00A4511E" w:rsidRPr="00A4511E" w:rsidRDefault="00A4511E" w:rsidP="00A4511E">
      <w:pPr>
        <w:pStyle w:val="2"/>
        <w:shd w:val="clear" w:color="auto" w:fill="auto"/>
        <w:tabs>
          <w:tab w:val="left" w:pos="1094"/>
        </w:tabs>
        <w:spacing w:before="0" w:line="240" w:lineRule="auto"/>
        <w:ind w:firstLine="709"/>
        <w:rPr>
          <w:rFonts w:ascii="Times New Roman" w:hAnsi="Times New Roman" w:cs="Times New Roman"/>
        </w:rPr>
      </w:pPr>
      <w:r w:rsidRPr="00A4511E">
        <w:rPr>
          <w:rStyle w:val="1"/>
          <w:rFonts w:ascii="Times New Roman" w:hAnsi="Times New Roman" w:cs="Times New Roman"/>
          <w:sz w:val="28"/>
          <w:szCs w:val="28"/>
        </w:rPr>
        <w:t xml:space="preserve">14. Принимаемые комиссией решения носят рекомендательный характер. </w:t>
      </w:r>
    </w:p>
    <w:p w:rsidR="00A4511E" w:rsidRPr="00A4511E" w:rsidRDefault="00A4511E" w:rsidP="00A4511E">
      <w:pPr>
        <w:pStyle w:val="2"/>
        <w:shd w:val="clear" w:color="auto" w:fill="auto"/>
        <w:tabs>
          <w:tab w:val="left" w:pos="1094"/>
        </w:tabs>
        <w:spacing w:before="0" w:line="240" w:lineRule="auto"/>
        <w:ind w:firstLine="709"/>
        <w:rPr>
          <w:rFonts w:ascii="Times New Roman" w:hAnsi="Times New Roman" w:cs="Times New Roman"/>
        </w:rPr>
      </w:pPr>
      <w:r w:rsidRPr="00A4511E">
        <w:rPr>
          <w:rStyle w:val="1"/>
          <w:rFonts w:ascii="Times New Roman" w:hAnsi="Times New Roman" w:cs="Times New Roman"/>
          <w:sz w:val="28"/>
          <w:szCs w:val="28"/>
        </w:rPr>
        <w:t xml:space="preserve">15. Решения комиссии оформляются секретарем комиссии протоколом, подписываются председателем, а в его отсутствие - заместителем председателя. </w:t>
      </w:r>
    </w:p>
    <w:p w:rsidR="00A4511E" w:rsidRPr="00A4511E" w:rsidRDefault="00A4511E" w:rsidP="00A4511E">
      <w:pPr>
        <w:pStyle w:val="2"/>
        <w:shd w:val="clear" w:color="auto" w:fill="auto"/>
        <w:tabs>
          <w:tab w:val="left" w:pos="1094"/>
        </w:tabs>
        <w:spacing w:before="0" w:line="240" w:lineRule="auto"/>
        <w:ind w:firstLine="709"/>
        <w:rPr>
          <w:rFonts w:ascii="Times New Roman" w:hAnsi="Times New Roman" w:cs="Times New Roman"/>
        </w:rPr>
      </w:pPr>
      <w:r w:rsidRPr="00A4511E">
        <w:rPr>
          <w:rStyle w:val="1"/>
          <w:rFonts w:ascii="Times New Roman" w:hAnsi="Times New Roman" w:cs="Times New Roman"/>
          <w:sz w:val="28"/>
          <w:szCs w:val="28"/>
        </w:rPr>
        <w:t xml:space="preserve">16. Организационные мероприятия деятельности комиссии осуществляет Администрация Краснокутского сельского поселения. </w:t>
      </w:r>
    </w:p>
    <w:p w:rsidR="00A4511E" w:rsidRPr="00A4511E" w:rsidRDefault="00A4511E" w:rsidP="00A4511E">
      <w:pPr>
        <w:pStyle w:val="2"/>
        <w:shd w:val="clear" w:color="auto" w:fill="auto"/>
        <w:tabs>
          <w:tab w:val="left" w:pos="1359"/>
        </w:tabs>
        <w:spacing w:before="0" w:line="240" w:lineRule="auto"/>
        <w:ind w:firstLine="709"/>
        <w:rPr>
          <w:rFonts w:ascii="Times New Roman" w:hAnsi="Times New Roman" w:cs="Times New Roman"/>
        </w:rPr>
      </w:pPr>
      <w:r w:rsidRPr="00A4511E">
        <w:rPr>
          <w:rStyle w:val="1"/>
          <w:rFonts w:ascii="Times New Roman" w:hAnsi="Times New Roman" w:cs="Times New Roman"/>
          <w:sz w:val="28"/>
          <w:szCs w:val="28"/>
        </w:rPr>
        <w:t>17. Контроль за исполнением решений комиссии осуществляется председателем комиссии и его заместителем, а в части сроков исполнения - секретарем комиссии.</w:t>
      </w:r>
    </w:p>
    <w:p w:rsidR="00A4511E" w:rsidRPr="00A4511E" w:rsidRDefault="00A4511E" w:rsidP="00A4511E">
      <w:pPr>
        <w:pStyle w:val="2"/>
        <w:shd w:val="clear" w:color="auto" w:fill="auto"/>
        <w:tabs>
          <w:tab w:val="left" w:pos="1359"/>
        </w:tabs>
        <w:spacing w:before="0" w:line="240" w:lineRule="auto"/>
        <w:ind w:firstLine="709"/>
        <w:rPr>
          <w:rFonts w:ascii="Times New Roman" w:hAnsi="Times New Roman" w:cs="Times New Roman"/>
        </w:rPr>
      </w:pPr>
    </w:p>
    <w:p w:rsidR="00A4511E" w:rsidRPr="00A4511E" w:rsidRDefault="00A4511E" w:rsidP="00A4511E">
      <w:pPr>
        <w:pStyle w:val="2"/>
        <w:shd w:val="clear" w:color="auto" w:fill="auto"/>
        <w:tabs>
          <w:tab w:val="left" w:pos="1359"/>
        </w:tabs>
        <w:spacing w:before="0" w:line="240" w:lineRule="auto"/>
        <w:ind w:firstLine="709"/>
        <w:rPr>
          <w:rFonts w:ascii="Times New Roman" w:hAnsi="Times New Roman" w:cs="Times New Roman"/>
        </w:rPr>
      </w:pPr>
    </w:p>
    <w:p w:rsidR="00A4511E" w:rsidRPr="00A4511E" w:rsidRDefault="00A4511E" w:rsidP="00A4511E">
      <w:pPr>
        <w:pStyle w:val="2"/>
        <w:shd w:val="clear" w:color="auto" w:fill="auto"/>
        <w:tabs>
          <w:tab w:val="left" w:pos="1359"/>
        </w:tabs>
        <w:spacing w:before="0" w:line="240" w:lineRule="auto"/>
        <w:ind w:firstLine="709"/>
        <w:rPr>
          <w:rFonts w:ascii="Times New Roman" w:hAnsi="Times New Roman" w:cs="Times New Roman"/>
        </w:rPr>
      </w:pPr>
    </w:p>
    <w:p w:rsidR="00A4511E" w:rsidRPr="00A4511E" w:rsidRDefault="00A4511E" w:rsidP="00A4511E">
      <w:pPr>
        <w:pStyle w:val="2"/>
        <w:shd w:val="clear" w:color="auto" w:fill="auto"/>
        <w:tabs>
          <w:tab w:val="left" w:pos="1359"/>
        </w:tabs>
        <w:spacing w:before="0" w:line="240" w:lineRule="auto"/>
        <w:ind w:firstLine="709"/>
        <w:rPr>
          <w:rFonts w:ascii="Times New Roman" w:hAnsi="Times New Roman" w:cs="Times New Roman"/>
        </w:rPr>
      </w:pPr>
    </w:p>
    <w:p w:rsidR="00A4511E" w:rsidRPr="00A4511E" w:rsidRDefault="00A4511E" w:rsidP="00A4511E">
      <w:pPr>
        <w:pStyle w:val="2"/>
        <w:shd w:val="clear" w:color="auto" w:fill="auto"/>
        <w:tabs>
          <w:tab w:val="left" w:pos="1359"/>
        </w:tabs>
        <w:spacing w:before="0" w:line="240" w:lineRule="auto"/>
        <w:rPr>
          <w:rFonts w:ascii="Times New Roman" w:hAnsi="Times New Roman" w:cs="Times New Roman"/>
          <w:sz w:val="28"/>
          <w:szCs w:val="28"/>
        </w:rPr>
      </w:pPr>
      <w:r w:rsidRPr="00A4511E">
        <w:rPr>
          <w:rFonts w:ascii="Times New Roman" w:hAnsi="Times New Roman" w:cs="Times New Roman"/>
          <w:sz w:val="28"/>
          <w:szCs w:val="28"/>
        </w:rPr>
        <w:t>Ведущий специалист по земельным</w:t>
      </w:r>
    </w:p>
    <w:p w:rsidR="00A4511E" w:rsidRPr="00A4511E" w:rsidRDefault="00A4511E" w:rsidP="00A4511E">
      <w:pPr>
        <w:pStyle w:val="2"/>
        <w:shd w:val="clear" w:color="auto" w:fill="auto"/>
        <w:tabs>
          <w:tab w:val="left" w:pos="1359"/>
        </w:tabs>
        <w:spacing w:before="0" w:line="240" w:lineRule="auto"/>
        <w:rPr>
          <w:rFonts w:ascii="Times New Roman" w:hAnsi="Times New Roman" w:cs="Times New Roman"/>
          <w:sz w:val="28"/>
          <w:szCs w:val="28"/>
        </w:rPr>
      </w:pPr>
      <w:r w:rsidRPr="00A4511E">
        <w:rPr>
          <w:rFonts w:ascii="Times New Roman" w:hAnsi="Times New Roman" w:cs="Times New Roman"/>
          <w:sz w:val="28"/>
          <w:szCs w:val="28"/>
        </w:rPr>
        <w:t>и имущественным отношениям                                                     К. Г. Богданова</w:t>
      </w:r>
    </w:p>
    <w:p w:rsidR="00A4511E" w:rsidRPr="00A4511E" w:rsidRDefault="00A4511E" w:rsidP="00995EE4">
      <w:pPr>
        <w:rPr>
          <w:sz w:val="28"/>
          <w:szCs w:val="28"/>
        </w:rPr>
      </w:pPr>
    </w:p>
    <w:p w:rsidR="00A4511E" w:rsidRPr="00A4511E" w:rsidRDefault="00A4511E" w:rsidP="00995EE4">
      <w:pPr>
        <w:rPr>
          <w:sz w:val="28"/>
          <w:szCs w:val="28"/>
        </w:rPr>
      </w:pPr>
    </w:p>
    <w:p w:rsidR="00A4511E" w:rsidRPr="00A4511E" w:rsidRDefault="00A4511E" w:rsidP="00995EE4">
      <w:pPr>
        <w:rPr>
          <w:sz w:val="28"/>
          <w:szCs w:val="28"/>
        </w:rPr>
      </w:pPr>
    </w:p>
    <w:p w:rsidR="00A4511E" w:rsidRPr="00A4511E" w:rsidRDefault="00A4511E" w:rsidP="00995EE4">
      <w:pPr>
        <w:rPr>
          <w:sz w:val="28"/>
          <w:szCs w:val="28"/>
        </w:rPr>
      </w:pPr>
    </w:p>
    <w:p w:rsidR="00A4511E" w:rsidRDefault="00A4511E" w:rsidP="00995EE4">
      <w:pPr>
        <w:rPr>
          <w:sz w:val="28"/>
          <w:szCs w:val="28"/>
        </w:rPr>
      </w:pPr>
    </w:p>
    <w:p w:rsidR="00A4511E" w:rsidRDefault="00A4511E" w:rsidP="00995EE4">
      <w:pPr>
        <w:rPr>
          <w:sz w:val="28"/>
          <w:szCs w:val="28"/>
        </w:rPr>
      </w:pPr>
    </w:p>
    <w:p w:rsidR="00A4511E" w:rsidRDefault="00A4511E" w:rsidP="00995EE4">
      <w:pPr>
        <w:rPr>
          <w:sz w:val="28"/>
          <w:szCs w:val="28"/>
        </w:rPr>
      </w:pPr>
    </w:p>
    <w:p w:rsidR="00A4511E" w:rsidRDefault="00A4511E" w:rsidP="00995EE4">
      <w:pPr>
        <w:rPr>
          <w:sz w:val="28"/>
          <w:szCs w:val="28"/>
        </w:rPr>
      </w:pPr>
    </w:p>
    <w:p w:rsidR="00A4511E" w:rsidRDefault="00A4511E" w:rsidP="00995EE4">
      <w:pPr>
        <w:rPr>
          <w:sz w:val="28"/>
          <w:szCs w:val="28"/>
        </w:rPr>
      </w:pPr>
    </w:p>
    <w:p w:rsidR="00A4511E" w:rsidRDefault="00A4511E" w:rsidP="00995EE4">
      <w:pPr>
        <w:rPr>
          <w:sz w:val="28"/>
          <w:szCs w:val="28"/>
        </w:rPr>
      </w:pPr>
    </w:p>
    <w:p w:rsidR="00A4511E" w:rsidRDefault="00A4511E" w:rsidP="00995EE4">
      <w:pPr>
        <w:rPr>
          <w:sz w:val="28"/>
          <w:szCs w:val="28"/>
        </w:rPr>
      </w:pPr>
    </w:p>
    <w:p w:rsidR="00A4511E" w:rsidRDefault="00A4511E" w:rsidP="00995EE4">
      <w:pPr>
        <w:rPr>
          <w:sz w:val="28"/>
          <w:szCs w:val="28"/>
        </w:rPr>
      </w:pPr>
    </w:p>
    <w:p w:rsidR="00A4511E" w:rsidRDefault="00A4511E" w:rsidP="00995EE4">
      <w:pPr>
        <w:rPr>
          <w:sz w:val="28"/>
          <w:szCs w:val="28"/>
        </w:rPr>
      </w:pPr>
    </w:p>
    <w:p w:rsidR="00A4511E" w:rsidRDefault="00A4511E" w:rsidP="00995EE4">
      <w:pPr>
        <w:rPr>
          <w:sz w:val="28"/>
          <w:szCs w:val="28"/>
        </w:rPr>
      </w:pPr>
    </w:p>
    <w:p w:rsidR="00A4511E" w:rsidRDefault="00A4511E" w:rsidP="00995EE4">
      <w:pPr>
        <w:rPr>
          <w:sz w:val="28"/>
          <w:szCs w:val="28"/>
        </w:rPr>
      </w:pPr>
    </w:p>
    <w:p w:rsidR="00995EE4" w:rsidRDefault="00B728EA" w:rsidP="00995EE4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3851910</wp:posOffset>
                </wp:positionH>
                <wp:positionV relativeFrom="paragraph">
                  <wp:posOffset>12065</wp:posOffset>
                </wp:positionV>
                <wp:extent cx="2552700" cy="894080"/>
                <wp:effectExtent l="9525" t="10795" r="9525" b="9525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2700" cy="894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28EA" w:rsidRDefault="00995EE4" w:rsidP="00B728EA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3F5F2E">
                              <w:rPr>
                                <w:sz w:val="22"/>
                                <w:szCs w:val="22"/>
                              </w:rPr>
                              <w:t xml:space="preserve">Приложение № </w:t>
                            </w:r>
                            <w:r w:rsidR="00CE6706">
                              <w:rPr>
                                <w:sz w:val="22"/>
                                <w:szCs w:val="22"/>
                              </w:rPr>
                              <w:t>1</w:t>
                            </w:r>
                          </w:p>
                          <w:p w:rsidR="00B728EA" w:rsidRDefault="00995EE4" w:rsidP="00995EE4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3F5F2E">
                              <w:rPr>
                                <w:sz w:val="22"/>
                                <w:szCs w:val="22"/>
                              </w:rPr>
                              <w:t>к постановлению Администрации</w:t>
                            </w:r>
                          </w:p>
                          <w:p w:rsidR="00B728EA" w:rsidRDefault="00995EE4" w:rsidP="00995EE4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3F5F2E">
                              <w:rPr>
                                <w:sz w:val="22"/>
                                <w:szCs w:val="22"/>
                              </w:rPr>
                              <w:t xml:space="preserve">Краснокутского сельского поселения </w:t>
                            </w:r>
                          </w:p>
                          <w:p w:rsidR="00995EE4" w:rsidRPr="003F5F2E" w:rsidRDefault="00B728EA" w:rsidP="00995EE4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от </w:t>
                            </w:r>
                            <w:r w:rsidR="008F6292">
                              <w:rPr>
                                <w:sz w:val="22"/>
                                <w:szCs w:val="22"/>
                              </w:rPr>
                              <w:t xml:space="preserve">             </w:t>
                            </w:r>
                            <w:r w:rsidRPr="003F5F2E">
                              <w:rPr>
                                <w:sz w:val="22"/>
                                <w:szCs w:val="22"/>
                              </w:rPr>
                              <w:t xml:space="preserve"> г.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    </w:t>
                            </w:r>
                            <w:r w:rsidR="00995EE4" w:rsidRPr="003F5F2E">
                              <w:rPr>
                                <w:sz w:val="22"/>
                                <w:szCs w:val="22"/>
                              </w:rPr>
                              <w:t>№</w:t>
                            </w:r>
                            <w:r w:rsidR="008F6292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3F5F2E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995EE4" w:rsidRPr="003F5F2E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:rsidR="00995EE4" w:rsidRDefault="00995E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margin-left:303.3pt;margin-top:.95pt;width:201pt;height:70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" strokecolor="white [3212]">
                <v:textbox>
                  <w:txbxContent>
                    <w:p w:rsidR="00B728EA" w:rsidRDefault="00995EE4" w:rsidP="00B728EA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3F5F2E">
                        <w:rPr>
                          <w:sz w:val="22"/>
                          <w:szCs w:val="22"/>
                        </w:rPr>
                        <w:t xml:space="preserve">Приложение № </w:t>
                      </w:r>
                      <w:r w:rsidR="00CE6706">
                        <w:rPr>
                          <w:sz w:val="22"/>
                          <w:szCs w:val="22"/>
                        </w:rPr>
                        <w:t>1</w:t>
                      </w:r>
                    </w:p>
                    <w:p w:rsidR="00B728EA" w:rsidRDefault="00995EE4" w:rsidP="00995EE4">
                      <w:pPr>
                        <w:rPr>
                          <w:sz w:val="22"/>
                          <w:szCs w:val="22"/>
                        </w:rPr>
                      </w:pPr>
                      <w:r w:rsidRPr="003F5F2E">
                        <w:rPr>
                          <w:sz w:val="22"/>
                          <w:szCs w:val="22"/>
                        </w:rPr>
                        <w:t>к постановлению Администрации</w:t>
                      </w:r>
                    </w:p>
                    <w:p w:rsidR="00B728EA" w:rsidRDefault="00995EE4" w:rsidP="00995EE4">
                      <w:pPr>
                        <w:rPr>
                          <w:sz w:val="22"/>
                          <w:szCs w:val="22"/>
                        </w:rPr>
                      </w:pPr>
                      <w:r w:rsidRPr="003F5F2E">
                        <w:rPr>
                          <w:sz w:val="22"/>
                          <w:szCs w:val="22"/>
                        </w:rPr>
                        <w:t xml:space="preserve">Краснокутского сельского поселения </w:t>
                      </w:r>
                    </w:p>
                    <w:p w:rsidR="00995EE4" w:rsidRPr="003F5F2E" w:rsidRDefault="00B728EA" w:rsidP="00995EE4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от </w:t>
                      </w:r>
                      <w:r w:rsidR="008F6292">
                        <w:rPr>
                          <w:sz w:val="22"/>
                          <w:szCs w:val="22"/>
                        </w:rPr>
                        <w:t xml:space="preserve">             </w:t>
                      </w:r>
                      <w:r w:rsidRPr="003F5F2E">
                        <w:rPr>
                          <w:sz w:val="22"/>
                          <w:szCs w:val="22"/>
                        </w:rPr>
                        <w:t xml:space="preserve"> г.</w:t>
                      </w:r>
                      <w:r>
                        <w:rPr>
                          <w:sz w:val="22"/>
                          <w:szCs w:val="22"/>
                        </w:rPr>
                        <w:t xml:space="preserve">     </w:t>
                      </w:r>
                      <w:r w:rsidR="00995EE4" w:rsidRPr="003F5F2E">
                        <w:rPr>
                          <w:sz w:val="22"/>
                          <w:szCs w:val="22"/>
                        </w:rPr>
                        <w:t>№</w:t>
                      </w:r>
                      <w:r w:rsidR="008F6292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="003F5F2E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="00995EE4" w:rsidRPr="003F5F2E">
                        <w:rPr>
                          <w:sz w:val="22"/>
                          <w:szCs w:val="22"/>
                        </w:rPr>
                        <w:t xml:space="preserve"> </w:t>
                      </w:r>
                    </w:p>
                    <w:p w:rsidR="00995EE4" w:rsidRDefault="00995EE4"/>
                  </w:txbxContent>
                </v:textbox>
              </v:shape>
            </w:pict>
          </mc:Fallback>
        </mc:AlternateContent>
      </w:r>
    </w:p>
    <w:p w:rsidR="00995EE4" w:rsidRPr="00995EE4" w:rsidRDefault="00995EE4" w:rsidP="00995EE4">
      <w:pPr>
        <w:rPr>
          <w:sz w:val="28"/>
          <w:szCs w:val="28"/>
        </w:rPr>
      </w:pPr>
    </w:p>
    <w:p w:rsidR="00995EE4" w:rsidRPr="00995EE4" w:rsidRDefault="00995EE4" w:rsidP="00995EE4">
      <w:pPr>
        <w:rPr>
          <w:sz w:val="28"/>
          <w:szCs w:val="28"/>
        </w:rPr>
      </w:pPr>
    </w:p>
    <w:p w:rsidR="00995EE4" w:rsidRPr="00995EE4" w:rsidRDefault="00995EE4" w:rsidP="00995EE4">
      <w:pPr>
        <w:rPr>
          <w:sz w:val="28"/>
          <w:szCs w:val="28"/>
        </w:rPr>
      </w:pPr>
    </w:p>
    <w:p w:rsidR="00995EE4" w:rsidRPr="00995EE4" w:rsidRDefault="00995EE4" w:rsidP="00995EE4">
      <w:pPr>
        <w:rPr>
          <w:sz w:val="28"/>
          <w:szCs w:val="28"/>
        </w:rPr>
      </w:pPr>
    </w:p>
    <w:p w:rsidR="00A4511E" w:rsidRPr="00A4511E" w:rsidRDefault="00A4511E" w:rsidP="00A4511E">
      <w:pPr>
        <w:pStyle w:val="10"/>
        <w:jc w:val="center"/>
        <w:rPr>
          <w:bCs/>
          <w:color w:val="auto"/>
          <w:sz w:val="28"/>
          <w:szCs w:val="28"/>
        </w:rPr>
      </w:pPr>
      <w:r w:rsidRPr="00A4511E">
        <w:rPr>
          <w:sz w:val="28"/>
          <w:szCs w:val="28"/>
        </w:rPr>
        <w:t>Состав комиссии по ведению мониторинга потребления ресурсов в целях выявления эксплуатируемых индивидуальных жилых домов, незарегистрированных в установленном порядке</w:t>
      </w:r>
    </w:p>
    <w:p w:rsidR="00A4511E" w:rsidRDefault="00A4511E" w:rsidP="00A4511E">
      <w:pPr>
        <w:pStyle w:val="10"/>
        <w:jc w:val="center"/>
        <w:rPr>
          <w:bCs/>
          <w:color w:val="auto"/>
          <w:sz w:val="28"/>
          <w:szCs w:val="28"/>
        </w:rPr>
      </w:pPr>
    </w:p>
    <w:p w:rsidR="00A4511E" w:rsidRDefault="00A4511E" w:rsidP="00A4511E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6617A">
        <w:rPr>
          <w:rFonts w:ascii="Times New Roman" w:hAnsi="Times New Roman" w:cs="Times New Roman"/>
          <w:sz w:val="28"/>
          <w:szCs w:val="28"/>
        </w:rPr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44"/>
        <w:gridCol w:w="4927"/>
      </w:tblGrid>
      <w:tr w:rsidR="00A4511E" w:rsidRPr="00FF1F2B" w:rsidTr="0006596B">
        <w:tc>
          <w:tcPr>
            <w:tcW w:w="4644" w:type="dxa"/>
            <w:shd w:val="clear" w:color="auto" w:fill="auto"/>
          </w:tcPr>
          <w:p w:rsidR="00A4511E" w:rsidRPr="00FF1F2B" w:rsidRDefault="00A4511E" w:rsidP="0006596B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В. Н. Огнев – </w:t>
            </w:r>
          </w:p>
        </w:tc>
        <w:tc>
          <w:tcPr>
            <w:tcW w:w="4927" w:type="dxa"/>
            <w:shd w:val="clear" w:color="auto" w:fill="auto"/>
          </w:tcPr>
          <w:p w:rsidR="00A4511E" w:rsidRDefault="00A4511E" w:rsidP="0006596B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Администрации Краснокутского сельского поселения</w:t>
            </w:r>
            <w:r w:rsidRPr="00FF1F2B">
              <w:rPr>
                <w:rFonts w:ascii="Times New Roman" w:hAnsi="Times New Roman" w:cs="Times New Roman"/>
                <w:sz w:val="28"/>
                <w:szCs w:val="28"/>
              </w:rPr>
              <w:t>, председатель комиссии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4511E" w:rsidRPr="00FF1F2B" w:rsidRDefault="00A4511E" w:rsidP="0006596B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511E" w:rsidRPr="00FF1F2B" w:rsidTr="0006596B">
        <w:tc>
          <w:tcPr>
            <w:tcW w:w="4644" w:type="dxa"/>
            <w:shd w:val="clear" w:color="auto" w:fill="auto"/>
          </w:tcPr>
          <w:p w:rsidR="00A4511E" w:rsidRDefault="00A4511E" w:rsidP="0006596B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К. Г. Богданова – </w:t>
            </w:r>
          </w:p>
          <w:p w:rsidR="00A4511E" w:rsidRPr="00FF1F2B" w:rsidRDefault="00A4511E" w:rsidP="0006596B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7" w:type="dxa"/>
            <w:shd w:val="clear" w:color="auto" w:fill="auto"/>
          </w:tcPr>
          <w:p w:rsidR="00A4511E" w:rsidRDefault="00A4511E" w:rsidP="0006596B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</w:t>
            </w:r>
            <w:r w:rsidRPr="00F874BB">
              <w:rPr>
                <w:rFonts w:ascii="Times New Roman" w:hAnsi="Times New Roman" w:cs="Times New Roman"/>
                <w:sz w:val="28"/>
                <w:szCs w:val="28"/>
              </w:rPr>
              <w:t xml:space="preserve"> по вопросам земельных и имущественных отношений</w:t>
            </w:r>
            <w:r w:rsidRPr="00FF1F2B">
              <w:rPr>
                <w:rFonts w:ascii="Times New Roman" w:hAnsi="Times New Roman" w:cs="Times New Roman"/>
                <w:sz w:val="28"/>
                <w:szCs w:val="28"/>
              </w:rPr>
              <w:t>, секретарь комиссии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4511E" w:rsidRPr="00FF1F2B" w:rsidRDefault="00A4511E" w:rsidP="0006596B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511E" w:rsidRPr="00FF1F2B" w:rsidTr="0006596B">
        <w:tc>
          <w:tcPr>
            <w:tcW w:w="4644" w:type="dxa"/>
            <w:shd w:val="clear" w:color="auto" w:fill="auto"/>
          </w:tcPr>
          <w:p w:rsidR="00A4511E" w:rsidRDefault="0003283D" w:rsidP="0006596B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Е. В. Овсянников</w:t>
            </w:r>
            <w:r w:rsidR="00A4511E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</w:p>
          <w:p w:rsidR="00A4511E" w:rsidRPr="00FF1F2B" w:rsidRDefault="00A4511E" w:rsidP="0006596B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7" w:type="dxa"/>
            <w:shd w:val="clear" w:color="auto" w:fill="auto"/>
          </w:tcPr>
          <w:p w:rsidR="00A4511E" w:rsidRDefault="00A4511E" w:rsidP="0006596B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r w:rsidRPr="00F874BB">
              <w:rPr>
                <w:rFonts w:ascii="Times New Roman" w:hAnsi="Times New Roman" w:cs="Times New Roman"/>
                <w:sz w:val="28"/>
                <w:szCs w:val="28"/>
              </w:rPr>
              <w:t xml:space="preserve"> службы экономики и финансов</w:t>
            </w:r>
            <w:r w:rsidRPr="00FF1F2B">
              <w:rPr>
                <w:rFonts w:ascii="Times New Roman" w:hAnsi="Times New Roman" w:cs="Times New Roman"/>
                <w:sz w:val="28"/>
                <w:szCs w:val="28"/>
              </w:rPr>
              <w:t>, член комиссии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4511E" w:rsidRPr="00FF1F2B" w:rsidRDefault="00A4511E" w:rsidP="0006596B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511E" w:rsidRPr="00FF1F2B" w:rsidTr="0006596B">
        <w:tc>
          <w:tcPr>
            <w:tcW w:w="4644" w:type="dxa"/>
            <w:shd w:val="clear" w:color="auto" w:fill="auto"/>
          </w:tcPr>
          <w:p w:rsidR="00A4511E" w:rsidRDefault="00A4511E" w:rsidP="0006596B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И. Ю.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Мемех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</w:p>
          <w:p w:rsidR="00A4511E" w:rsidRPr="00FF1F2B" w:rsidRDefault="00A4511E" w:rsidP="0006596B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7" w:type="dxa"/>
            <w:shd w:val="clear" w:color="auto" w:fill="auto"/>
          </w:tcPr>
          <w:p w:rsidR="00A4511E" w:rsidRDefault="00A4511E" w:rsidP="0006596B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F874BB">
              <w:rPr>
                <w:rFonts w:ascii="Times New Roman" w:hAnsi="Times New Roman" w:cs="Times New Roman"/>
                <w:sz w:val="28"/>
                <w:szCs w:val="28"/>
              </w:rPr>
              <w:t>едущ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ий специалист</w:t>
            </w:r>
            <w:r w:rsidRPr="00F874BB">
              <w:rPr>
                <w:rFonts w:ascii="Times New Roman" w:hAnsi="Times New Roman" w:cs="Times New Roman"/>
                <w:sz w:val="28"/>
                <w:szCs w:val="28"/>
              </w:rPr>
              <w:t>-экономист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FF1F2B">
              <w:rPr>
                <w:rFonts w:ascii="Times New Roman" w:hAnsi="Times New Roman" w:cs="Times New Roman"/>
                <w:sz w:val="28"/>
                <w:szCs w:val="28"/>
              </w:rPr>
              <w:t>член комиссии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4511E" w:rsidRPr="00FF1F2B" w:rsidRDefault="00A4511E" w:rsidP="0006596B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511E" w:rsidRPr="00FF1F2B" w:rsidTr="0006596B">
        <w:tc>
          <w:tcPr>
            <w:tcW w:w="4644" w:type="dxa"/>
            <w:shd w:val="clear" w:color="auto" w:fill="auto"/>
          </w:tcPr>
          <w:p w:rsidR="00A4511E" w:rsidRDefault="00A4511E" w:rsidP="0006596B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Д. О. Радько – </w:t>
            </w:r>
          </w:p>
          <w:p w:rsidR="00A4511E" w:rsidRPr="00FF1F2B" w:rsidRDefault="00A4511E" w:rsidP="0006596B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7" w:type="dxa"/>
            <w:shd w:val="clear" w:color="auto" w:fill="auto"/>
          </w:tcPr>
          <w:p w:rsidR="00A4511E" w:rsidRDefault="00A4511E" w:rsidP="0006596B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Инспектор по работе с молодежью</w:t>
            </w:r>
            <w:r w:rsidRPr="00FF1F2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культуре и спорту</w:t>
            </w:r>
            <w:r w:rsidRPr="00FF1F2B">
              <w:rPr>
                <w:rFonts w:ascii="Times New Roman" w:hAnsi="Times New Roman" w:cs="Times New Roman"/>
                <w:sz w:val="28"/>
                <w:szCs w:val="28"/>
              </w:rPr>
              <w:t xml:space="preserve"> член комиссии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4511E" w:rsidRPr="00FF1F2B" w:rsidRDefault="00A4511E" w:rsidP="0006596B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511E" w:rsidRPr="00FF1F2B" w:rsidTr="0006596B">
        <w:tc>
          <w:tcPr>
            <w:tcW w:w="4644" w:type="dxa"/>
            <w:shd w:val="clear" w:color="auto" w:fill="auto"/>
          </w:tcPr>
          <w:p w:rsidR="00A4511E" w:rsidRDefault="00A4511E" w:rsidP="0006596B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1F2B">
              <w:rPr>
                <w:rFonts w:ascii="Times New Roman" w:hAnsi="Times New Roman" w:cs="Times New Roman"/>
                <w:sz w:val="28"/>
                <w:szCs w:val="28"/>
              </w:rPr>
              <w:t xml:space="preserve">Представитель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Филиала ПАО "Газпром газораспределение Ростов-на-Дону" филиал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г.Шахты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</w:p>
          <w:p w:rsidR="00A4511E" w:rsidRPr="00FF1F2B" w:rsidRDefault="00A4511E" w:rsidP="0006596B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927" w:type="dxa"/>
            <w:shd w:val="clear" w:color="auto" w:fill="auto"/>
          </w:tcPr>
          <w:p w:rsidR="00A4511E" w:rsidRDefault="00A4511E" w:rsidP="0006596B">
            <w:pPr>
              <w:rPr>
                <w:sz w:val="28"/>
                <w:szCs w:val="28"/>
              </w:rPr>
            </w:pPr>
          </w:p>
          <w:p w:rsidR="00A4511E" w:rsidRDefault="00A4511E" w:rsidP="0006596B">
            <w:pPr>
              <w:rPr>
                <w:sz w:val="28"/>
                <w:szCs w:val="28"/>
              </w:rPr>
            </w:pPr>
          </w:p>
          <w:p w:rsidR="00A4511E" w:rsidRDefault="00A4511E" w:rsidP="0006596B">
            <w:r w:rsidRPr="00DC6BA4">
              <w:rPr>
                <w:sz w:val="28"/>
                <w:szCs w:val="28"/>
              </w:rPr>
              <w:t>(по согласованию), член комиссии</w:t>
            </w:r>
            <w:r>
              <w:rPr>
                <w:sz w:val="28"/>
                <w:szCs w:val="28"/>
              </w:rPr>
              <w:t>;</w:t>
            </w:r>
          </w:p>
        </w:tc>
      </w:tr>
      <w:tr w:rsidR="00A4511E" w:rsidRPr="00FF1F2B" w:rsidTr="0006596B">
        <w:tc>
          <w:tcPr>
            <w:tcW w:w="4644" w:type="dxa"/>
            <w:shd w:val="clear" w:color="auto" w:fill="auto"/>
          </w:tcPr>
          <w:p w:rsidR="00A4511E" w:rsidRDefault="00A4511E" w:rsidP="0006596B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6B1C">
              <w:rPr>
                <w:rFonts w:ascii="Times New Roman" w:hAnsi="Times New Roman" w:cs="Times New Roman"/>
                <w:sz w:val="28"/>
                <w:szCs w:val="28"/>
              </w:rPr>
              <w:t>Октябрьский РЭС Филиала МРСК Юга Ростовэнерго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</w:p>
          <w:p w:rsidR="00A4511E" w:rsidRPr="00FF1F2B" w:rsidRDefault="00A4511E" w:rsidP="0006596B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7" w:type="dxa"/>
            <w:shd w:val="clear" w:color="auto" w:fill="auto"/>
          </w:tcPr>
          <w:p w:rsidR="00A4511E" w:rsidRDefault="00A4511E" w:rsidP="0006596B">
            <w:pPr>
              <w:rPr>
                <w:sz w:val="28"/>
                <w:szCs w:val="28"/>
              </w:rPr>
            </w:pPr>
          </w:p>
          <w:p w:rsidR="00A4511E" w:rsidRDefault="00A4511E" w:rsidP="0006596B">
            <w:r w:rsidRPr="00DC6BA4">
              <w:rPr>
                <w:sz w:val="28"/>
                <w:szCs w:val="28"/>
              </w:rPr>
              <w:t>(по согласованию), член комиссии</w:t>
            </w:r>
            <w:r>
              <w:rPr>
                <w:sz w:val="28"/>
                <w:szCs w:val="28"/>
              </w:rPr>
              <w:t>;</w:t>
            </w:r>
          </w:p>
        </w:tc>
      </w:tr>
      <w:tr w:rsidR="00A4511E" w:rsidRPr="00FF1F2B" w:rsidTr="0006596B">
        <w:tc>
          <w:tcPr>
            <w:tcW w:w="4644" w:type="dxa"/>
            <w:shd w:val="clear" w:color="auto" w:fill="auto"/>
          </w:tcPr>
          <w:p w:rsidR="00A4511E" w:rsidRPr="00FF1F2B" w:rsidRDefault="00A4511E" w:rsidP="0006596B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1F2B">
              <w:rPr>
                <w:rFonts w:ascii="Times New Roman" w:hAnsi="Times New Roman" w:cs="Times New Roman"/>
                <w:sz w:val="28"/>
                <w:szCs w:val="28"/>
              </w:rPr>
              <w:t xml:space="preserve">Представитель </w:t>
            </w:r>
            <w:r w:rsidRPr="003D0761">
              <w:rPr>
                <w:rFonts w:ascii="Times New Roman" w:hAnsi="Times New Roman" w:cs="Times New Roman"/>
                <w:sz w:val="28"/>
                <w:szCs w:val="28"/>
              </w:rPr>
              <w:t>ГУП РО УРСВ ФО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</w:p>
        </w:tc>
        <w:tc>
          <w:tcPr>
            <w:tcW w:w="4927" w:type="dxa"/>
            <w:shd w:val="clear" w:color="auto" w:fill="auto"/>
          </w:tcPr>
          <w:p w:rsidR="00A4511E" w:rsidRPr="00FF1F2B" w:rsidRDefault="00A4511E" w:rsidP="0006596B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  <w:r w:rsidRPr="00FF1F2B">
              <w:rPr>
                <w:rFonts w:ascii="Times New Roman" w:hAnsi="Times New Roman" w:cs="Times New Roman"/>
                <w:sz w:val="28"/>
                <w:szCs w:val="28"/>
              </w:rPr>
              <w:t>, член комиссии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2F5839" w:rsidRPr="002F5839" w:rsidRDefault="002F5839" w:rsidP="002F5839">
      <w:pPr>
        <w:rPr>
          <w:sz w:val="28"/>
          <w:szCs w:val="28"/>
        </w:rPr>
      </w:pPr>
    </w:p>
    <w:p w:rsidR="002F5839" w:rsidRPr="002F5839" w:rsidRDefault="002F5839" w:rsidP="002F5839">
      <w:pPr>
        <w:rPr>
          <w:sz w:val="28"/>
          <w:szCs w:val="28"/>
        </w:rPr>
      </w:pPr>
    </w:p>
    <w:p w:rsidR="002F5839" w:rsidRPr="002F5839" w:rsidRDefault="002F5839" w:rsidP="002F5839">
      <w:pPr>
        <w:rPr>
          <w:sz w:val="28"/>
          <w:szCs w:val="28"/>
        </w:rPr>
      </w:pPr>
    </w:p>
    <w:p w:rsidR="002F5839" w:rsidRDefault="002F5839" w:rsidP="002F5839">
      <w:pPr>
        <w:rPr>
          <w:sz w:val="28"/>
          <w:szCs w:val="28"/>
        </w:rPr>
      </w:pPr>
    </w:p>
    <w:p w:rsidR="002F5839" w:rsidRDefault="002F5839" w:rsidP="002F5839">
      <w:pPr>
        <w:rPr>
          <w:sz w:val="28"/>
          <w:szCs w:val="28"/>
        </w:rPr>
      </w:pPr>
      <w:r>
        <w:rPr>
          <w:sz w:val="28"/>
          <w:szCs w:val="28"/>
        </w:rPr>
        <w:t>Ведущий специалист по имущественным</w:t>
      </w:r>
    </w:p>
    <w:p w:rsidR="002F5839" w:rsidRDefault="002F5839" w:rsidP="002F5839">
      <w:pPr>
        <w:rPr>
          <w:sz w:val="28"/>
          <w:szCs w:val="28"/>
        </w:rPr>
      </w:pPr>
      <w:r>
        <w:rPr>
          <w:sz w:val="28"/>
          <w:szCs w:val="28"/>
        </w:rPr>
        <w:t xml:space="preserve">и земельным отношениям                                      </w:t>
      </w:r>
      <w:r w:rsidR="000A4D43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К. Г. Богданова</w:t>
      </w:r>
    </w:p>
    <w:p w:rsidR="00995EE4" w:rsidRPr="002F5839" w:rsidRDefault="00995EE4" w:rsidP="002F5839">
      <w:pPr>
        <w:rPr>
          <w:sz w:val="28"/>
          <w:szCs w:val="28"/>
        </w:rPr>
      </w:pPr>
    </w:p>
    <w:sectPr w:rsidR="00995EE4" w:rsidRPr="002F5839" w:rsidSect="000A4D43">
      <w:pgSz w:w="11906" w:h="16838"/>
      <w:pgMar w:top="142" w:right="849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Malgun Gothic Semilight"/>
    <w:panose1 w:val="02030600000101010101"/>
    <w:charset w:val="81"/>
    <w:family w:val="roman"/>
    <w:pitch w:val="variable"/>
    <w:sig w:usb0="00000000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upperRoman"/>
      <w:lvlText w:val="%1."/>
      <w:lvlJc w:val="left"/>
      <w:pPr>
        <w:tabs>
          <w:tab w:val="num" w:pos="0"/>
        </w:tabs>
        <w:ind w:left="1429" w:hanging="720"/>
      </w:pPr>
      <w:rPr>
        <w:rFonts w:ascii="Times New Roman" w:hAnsi="Times New Roman" w:cs="Times New Roman" w:hint="default"/>
        <w:sz w:val="28"/>
        <w:szCs w:val="28"/>
        <w:lang w:val="en-US"/>
      </w:rPr>
    </w:lvl>
  </w:abstractNum>
  <w:abstractNum w:abstractNumId="1" w15:restartNumberingAfterBreak="0">
    <w:nsid w:val="00000003"/>
    <w:multiLevelType w:val="multilevel"/>
    <w:tmpl w:val="00000003"/>
    <w:name w:val="WW8Num4"/>
    <w:lvl w:ilvl="0">
      <w:start w:val="1"/>
      <w:numFmt w:val="bullet"/>
      <w:lvlText w:val="-"/>
      <w:lvlJc w:val="left"/>
      <w:pPr>
        <w:tabs>
          <w:tab w:val="num" w:pos="708"/>
        </w:tabs>
        <w:ind w:left="0" w:firstLine="0"/>
      </w:pPr>
      <w:rPr>
        <w:rFonts w:ascii="Batang" w:hAnsi="Batang" w:cs="Batang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  <w:lang w:val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4"/>
    <w:multiLevelType w:val="multilevel"/>
    <w:tmpl w:val="00000004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1819" w:hanging="1110"/>
      </w:pPr>
      <w:rPr>
        <w:rFonts w:ascii="Times New Roman" w:eastAsia="Batang" w:hAnsi="Times New Roman" w:cs="Times New Roman" w:hint="default"/>
        <w:spacing w:val="2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13765173"/>
    <w:multiLevelType w:val="hybridMultilevel"/>
    <w:tmpl w:val="2AD0D12C"/>
    <w:lvl w:ilvl="0" w:tplc="07025506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08C4F2C"/>
    <w:multiLevelType w:val="hybridMultilevel"/>
    <w:tmpl w:val="A1ACC638"/>
    <w:lvl w:ilvl="0" w:tplc="4D285F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0B33949"/>
    <w:multiLevelType w:val="hybridMultilevel"/>
    <w:tmpl w:val="818A1A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2BAE6F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4D23C95"/>
    <w:multiLevelType w:val="hybridMultilevel"/>
    <w:tmpl w:val="288874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61C2C52"/>
    <w:multiLevelType w:val="hybridMultilevel"/>
    <w:tmpl w:val="3E2A5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C36525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7835632B"/>
    <w:multiLevelType w:val="hybridMultilevel"/>
    <w:tmpl w:val="6188133E"/>
    <w:lvl w:ilvl="0" w:tplc="63588C3C">
      <w:start w:val="1"/>
      <w:numFmt w:val="decimal"/>
      <w:lvlText w:val="%1."/>
      <w:lvlJc w:val="left"/>
      <w:pPr>
        <w:ind w:left="22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0" w15:restartNumberingAfterBreak="0">
    <w:nsid w:val="796D24A3"/>
    <w:multiLevelType w:val="hybridMultilevel"/>
    <w:tmpl w:val="12AA4AE0"/>
    <w:lvl w:ilvl="0" w:tplc="8744B14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7"/>
  </w:num>
  <w:num w:numId="5">
    <w:abstractNumId w:val="3"/>
  </w:num>
  <w:num w:numId="6">
    <w:abstractNumId w:val="4"/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0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4173"/>
    <w:rsid w:val="000002EF"/>
    <w:rsid w:val="0001672D"/>
    <w:rsid w:val="000230B0"/>
    <w:rsid w:val="000235CF"/>
    <w:rsid w:val="0003283D"/>
    <w:rsid w:val="000409E5"/>
    <w:rsid w:val="00041FC3"/>
    <w:rsid w:val="000431B6"/>
    <w:rsid w:val="0007452A"/>
    <w:rsid w:val="00092441"/>
    <w:rsid w:val="000A1B46"/>
    <w:rsid w:val="000A4D43"/>
    <w:rsid w:val="000B6A2E"/>
    <w:rsid w:val="000C2026"/>
    <w:rsid w:val="000D6DB8"/>
    <w:rsid w:val="000E09FF"/>
    <w:rsid w:val="000F5F99"/>
    <w:rsid w:val="00106AB0"/>
    <w:rsid w:val="001113E4"/>
    <w:rsid w:val="00120E3B"/>
    <w:rsid w:val="00151333"/>
    <w:rsid w:val="00154E0C"/>
    <w:rsid w:val="0017089F"/>
    <w:rsid w:val="001860A6"/>
    <w:rsid w:val="00190892"/>
    <w:rsid w:val="0019623F"/>
    <w:rsid w:val="001A7983"/>
    <w:rsid w:val="001B3BBD"/>
    <w:rsid w:val="001E260D"/>
    <w:rsid w:val="001F4EDC"/>
    <w:rsid w:val="001F7093"/>
    <w:rsid w:val="00224CF4"/>
    <w:rsid w:val="00232C21"/>
    <w:rsid w:val="002529CA"/>
    <w:rsid w:val="00260463"/>
    <w:rsid w:val="002736BC"/>
    <w:rsid w:val="00280692"/>
    <w:rsid w:val="00284FB8"/>
    <w:rsid w:val="00285875"/>
    <w:rsid w:val="0028625C"/>
    <w:rsid w:val="0029611C"/>
    <w:rsid w:val="002A3656"/>
    <w:rsid w:val="002A7AD0"/>
    <w:rsid w:val="002B049D"/>
    <w:rsid w:val="002B2697"/>
    <w:rsid w:val="002B36A4"/>
    <w:rsid w:val="002B547F"/>
    <w:rsid w:val="002C4AE4"/>
    <w:rsid w:val="002C7BB4"/>
    <w:rsid w:val="002D1D31"/>
    <w:rsid w:val="002D4BDD"/>
    <w:rsid w:val="002F024B"/>
    <w:rsid w:val="002F095D"/>
    <w:rsid w:val="002F5839"/>
    <w:rsid w:val="00300A75"/>
    <w:rsid w:val="00302C18"/>
    <w:rsid w:val="00317D2E"/>
    <w:rsid w:val="00320664"/>
    <w:rsid w:val="00342E1A"/>
    <w:rsid w:val="003536DF"/>
    <w:rsid w:val="00360CFD"/>
    <w:rsid w:val="0039261C"/>
    <w:rsid w:val="003A0C21"/>
    <w:rsid w:val="003A48D8"/>
    <w:rsid w:val="003B2B89"/>
    <w:rsid w:val="003E1D61"/>
    <w:rsid w:val="003E2F0C"/>
    <w:rsid w:val="003E6395"/>
    <w:rsid w:val="003F5F2E"/>
    <w:rsid w:val="003F6508"/>
    <w:rsid w:val="00413390"/>
    <w:rsid w:val="004156ED"/>
    <w:rsid w:val="00416E7F"/>
    <w:rsid w:val="00430DEF"/>
    <w:rsid w:val="004323A4"/>
    <w:rsid w:val="00433C8F"/>
    <w:rsid w:val="00457A9E"/>
    <w:rsid w:val="00460ABD"/>
    <w:rsid w:val="004874F1"/>
    <w:rsid w:val="004920BC"/>
    <w:rsid w:val="004B22DE"/>
    <w:rsid w:val="004B5DE0"/>
    <w:rsid w:val="004D5F40"/>
    <w:rsid w:val="004E0423"/>
    <w:rsid w:val="004F2160"/>
    <w:rsid w:val="004F53A4"/>
    <w:rsid w:val="005111F3"/>
    <w:rsid w:val="0051704A"/>
    <w:rsid w:val="00524C7C"/>
    <w:rsid w:val="00526A5E"/>
    <w:rsid w:val="00527287"/>
    <w:rsid w:val="00536C7A"/>
    <w:rsid w:val="005422BD"/>
    <w:rsid w:val="00542CB3"/>
    <w:rsid w:val="00554D4F"/>
    <w:rsid w:val="00571E88"/>
    <w:rsid w:val="00574358"/>
    <w:rsid w:val="00580AA2"/>
    <w:rsid w:val="00586A4E"/>
    <w:rsid w:val="005918AA"/>
    <w:rsid w:val="00597EA4"/>
    <w:rsid w:val="005B3058"/>
    <w:rsid w:val="005B3EB8"/>
    <w:rsid w:val="005D052A"/>
    <w:rsid w:val="005D1E13"/>
    <w:rsid w:val="005E39C3"/>
    <w:rsid w:val="00605484"/>
    <w:rsid w:val="00620342"/>
    <w:rsid w:val="00634820"/>
    <w:rsid w:val="00643D19"/>
    <w:rsid w:val="006442B9"/>
    <w:rsid w:val="00645026"/>
    <w:rsid w:val="006560D7"/>
    <w:rsid w:val="00657A9D"/>
    <w:rsid w:val="00674173"/>
    <w:rsid w:val="0067439B"/>
    <w:rsid w:val="0067461C"/>
    <w:rsid w:val="00680B1D"/>
    <w:rsid w:val="006943C7"/>
    <w:rsid w:val="006A338B"/>
    <w:rsid w:val="006A7F90"/>
    <w:rsid w:val="006B24E4"/>
    <w:rsid w:val="006B2ED7"/>
    <w:rsid w:val="006C33E5"/>
    <w:rsid w:val="006C47E8"/>
    <w:rsid w:val="006D06FD"/>
    <w:rsid w:val="006D6AD0"/>
    <w:rsid w:val="006E559B"/>
    <w:rsid w:val="006F0773"/>
    <w:rsid w:val="007048DF"/>
    <w:rsid w:val="00706297"/>
    <w:rsid w:val="0071674E"/>
    <w:rsid w:val="00720DAD"/>
    <w:rsid w:val="0073257A"/>
    <w:rsid w:val="007411B5"/>
    <w:rsid w:val="00745981"/>
    <w:rsid w:val="007577CA"/>
    <w:rsid w:val="00763AC4"/>
    <w:rsid w:val="00764F3D"/>
    <w:rsid w:val="00782427"/>
    <w:rsid w:val="007848D5"/>
    <w:rsid w:val="00790454"/>
    <w:rsid w:val="007A3BF1"/>
    <w:rsid w:val="007B4298"/>
    <w:rsid w:val="007B5607"/>
    <w:rsid w:val="007B5F6F"/>
    <w:rsid w:val="007C0451"/>
    <w:rsid w:val="007C21BD"/>
    <w:rsid w:val="007D0D3B"/>
    <w:rsid w:val="007D5D1D"/>
    <w:rsid w:val="007E1856"/>
    <w:rsid w:val="007F4CE4"/>
    <w:rsid w:val="007F7847"/>
    <w:rsid w:val="00802FA6"/>
    <w:rsid w:val="00807679"/>
    <w:rsid w:val="00810343"/>
    <w:rsid w:val="00811685"/>
    <w:rsid w:val="00831408"/>
    <w:rsid w:val="00831FB8"/>
    <w:rsid w:val="00837683"/>
    <w:rsid w:val="008527E8"/>
    <w:rsid w:val="00853159"/>
    <w:rsid w:val="008543D0"/>
    <w:rsid w:val="00867E1C"/>
    <w:rsid w:val="00887384"/>
    <w:rsid w:val="00893AFE"/>
    <w:rsid w:val="008A38B8"/>
    <w:rsid w:val="008C01E4"/>
    <w:rsid w:val="008D1ECC"/>
    <w:rsid w:val="008D4F8E"/>
    <w:rsid w:val="008E5D54"/>
    <w:rsid w:val="008E5E43"/>
    <w:rsid w:val="008E6846"/>
    <w:rsid w:val="008F4234"/>
    <w:rsid w:val="008F6292"/>
    <w:rsid w:val="00906A9E"/>
    <w:rsid w:val="009071B8"/>
    <w:rsid w:val="009211D5"/>
    <w:rsid w:val="009332A3"/>
    <w:rsid w:val="00933C0C"/>
    <w:rsid w:val="00936359"/>
    <w:rsid w:val="009743CB"/>
    <w:rsid w:val="009858A7"/>
    <w:rsid w:val="00995EE4"/>
    <w:rsid w:val="009B34C2"/>
    <w:rsid w:val="009C1630"/>
    <w:rsid w:val="009D0F90"/>
    <w:rsid w:val="00A01D3C"/>
    <w:rsid w:val="00A14779"/>
    <w:rsid w:val="00A33CF4"/>
    <w:rsid w:val="00A362AB"/>
    <w:rsid w:val="00A3725F"/>
    <w:rsid w:val="00A4511E"/>
    <w:rsid w:val="00A46BB8"/>
    <w:rsid w:val="00A52D95"/>
    <w:rsid w:val="00A66B6E"/>
    <w:rsid w:val="00A675D5"/>
    <w:rsid w:val="00A93D19"/>
    <w:rsid w:val="00A94DA5"/>
    <w:rsid w:val="00A97CF9"/>
    <w:rsid w:val="00AE6B0D"/>
    <w:rsid w:val="00B11C59"/>
    <w:rsid w:val="00B13AEB"/>
    <w:rsid w:val="00B1472E"/>
    <w:rsid w:val="00B20F5A"/>
    <w:rsid w:val="00B212C1"/>
    <w:rsid w:val="00B30132"/>
    <w:rsid w:val="00B371B4"/>
    <w:rsid w:val="00B6618E"/>
    <w:rsid w:val="00B66709"/>
    <w:rsid w:val="00B67EDC"/>
    <w:rsid w:val="00B728EA"/>
    <w:rsid w:val="00B77F51"/>
    <w:rsid w:val="00B828F1"/>
    <w:rsid w:val="00B83D9A"/>
    <w:rsid w:val="00B8645E"/>
    <w:rsid w:val="00BA0378"/>
    <w:rsid w:val="00BA2261"/>
    <w:rsid w:val="00BB5F7E"/>
    <w:rsid w:val="00BD24AA"/>
    <w:rsid w:val="00BD29D9"/>
    <w:rsid w:val="00BD69A9"/>
    <w:rsid w:val="00BE4530"/>
    <w:rsid w:val="00C349CA"/>
    <w:rsid w:val="00C40EF0"/>
    <w:rsid w:val="00C41661"/>
    <w:rsid w:val="00C52E0C"/>
    <w:rsid w:val="00C649C4"/>
    <w:rsid w:val="00C74191"/>
    <w:rsid w:val="00C77B9D"/>
    <w:rsid w:val="00C80442"/>
    <w:rsid w:val="00CA364A"/>
    <w:rsid w:val="00CB5B65"/>
    <w:rsid w:val="00CD2551"/>
    <w:rsid w:val="00CD3012"/>
    <w:rsid w:val="00CD6B12"/>
    <w:rsid w:val="00CE6706"/>
    <w:rsid w:val="00CF0589"/>
    <w:rsid w:val="00CF22A1"/>
    <w:rsid w:val="00CF32B5"/>
    <w:rsid w:val="00CF7826"/>
    <w:rsid w:val="00D06F25"/>
    <w:rsid w:val="00D11338"/>
    <w:rsid w:val="00D12A30"/>
    <w:rsid w:val="00D2438A"/>
    <w:rsid w:val="00D2710D"/>
    <w:rsid w:val="00D468CF"/>
    <w:rsid w:val="00D56068"/>
    <w:rsid w:val="00D656D1"/>
    <w:rsid w:val="00D76E92"/>
    <w:rsid w:val="00D77861"/>
    <w:rsid w:val="00D83D21"/>
    <w:rsid w:val="00D84418"/>
    <w:rsid w:val="00D86FAA"/>
    <w:rsid w:val="00D87A23"/>
    <w:rsid w:val="00D87A89"/>
    <w:rsid w:val="00D9243D"/>
    <w:rsid w:val="00D96EF6"/>
    <w:rsid w:val="00DA4FA5"/>
    <w:rsid w:val="00DD462E"/>
    <w:rsid w:val="00DE3720"/>
    <w:rsid w:val="00DF06FE"/>
    <w:rsid w:val="00E11D8B"/>
    <w:rsid w:val="00E305FC"/>
    <w:rsid w:val="00E3612A"/>
    <w:rsid w:val="00E431DF"/>
    <w:rsid w:val="00E50E62"/>
    <w:rsid w:val="00E667CE"/>
    <w:rsid w:val="00E92A80"/>
    <w:rsid w:val="00E945DD"/>
    <w:rsid w:val="00E96C96"/>
    <w:rsid w:val="00EA7B18"/>
    <w:rsid w:val="00EB0ABB"/>
    <w:rsid w:val="00ED0164"/>
    <w:rsid w:val="00ED0EB8"/>
    <w:rsid w:val="00ED5BF3"/>
    <w:rsid w:val="00F03DB4"/>
    <w:rsid w:val="00F04093"/>
    <w:rsid w:val="00F0416D"/>
    <w:rsid w:val="00F20200"/>
    <w:rsid w:val="00F32F38"/>
    <w:rsid w:val="00F33C14"/>
    <w:rsid w:val="00F37474"/>
    <w:rsid w:val="00F37489"/>
    <w:rsid w:val="00F42EF0"/>
    <w:rsid w:val="00F63E0E"/>
    <w:rsid w:val="00F73867"/>
    <w:rsid w:val="00F7568F"/>
    <w:rsid w:val="00F92E9E"/>
    <w:rsid w:val="00F9305A"/>
    <w:rsid w:val="00F93D0E"/>
    <w:rsid w:val="00F97F4F"/>
    <w:rsid w:val="00FA4C90"/>
    <w:rsid w:val="00FD2821"/>
    <w:rsid w:val="00FE3609"/>
    <w:rsid w:val="00FF164B"/>
    <w:rsid w:val="00FF2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73E654"/>
  <w15:docId w15:val="{586D2DF1-1D34-46AB-BAD0-50011FBBA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41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048DF"/>
    <w:rPr>
      <w:rFonts w:ascii="Tahoma" w:hAnsi="Tahoma" w:cs="Tahoma"/>
      <w:sz w:val="16"/>
      <w:szCs w:val="16"/>
    </w:rPr>
  </w:style>
  <w:style w:type="paragraph" w:styleId="a4">
    <w:name w:val="No Spacing"/>
    <w:link w:val="a5"/>
    <w:uiPriority w:val="1"/>
    <w:qFormat/>
    <w:rsid w:val="003B2B89"/>
    <w:rPr>
      <w:rFonts w:eastAsia="Calibri"/>
      <w:sz w:val="24"/>
      <w:lang w:eastAsia="en-US"/>
    </w:rPr>
  </w:style>
  <w:style w:type="character" w:customStyle="1" w:styleId="a5">
    <w:name w:val="Без интервала Знак"/>
    <w:link w:val="a4"/>
    <w:uiPriority w:val="1"/>
    <w:rsid w:val="003B2B89"/>
    <w:rPr>
      <w:rFonts w:eastAsia="Calibri"/>
      <w:sz w:val="24"/>
      <w:lang w:eastAsia="en-US" w:bidi="ar-SA"/>
    </w:rPr>
  </w:style>
  <w:style w:type="paragraph" w:customStyle="1" w:styleId="ConsPlusNormal">
    <w:name w:val="ConsPlusNormal"/>
    <w:uiPriority w:val="99"/>
    <w:rsid w:val="003A48D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3"/>
    <w:basedOn w:val="a"/>
    <w:link w:val="30"/>
    <w:unhideWhenUsed/>
    <w:rsid w:val="00867E1C"/>
    <w:pPr>
      <w:spacing w:line="360" w:lineRule="auto"/>
      <w:jc w:val="both"/>
    </w:pPr>
    <w:rPr>
      <w:sz w:val="28"/>
      <w:szCs w:val="20"/>
    </w:rPr>
  </w:style>
  <w:style w:type="character" w:customStyle="1" w:styleId="30">
    <w:name w:val="Основной текст 3 Знак"/>
    <w:link w:val="3"/>
    <w:rsid w:val="00867E1C"/>
    <w:rPr>
      <w:sz w:val="28"/>
    </w:rPr>
  </w:style>
  <w:style w:type="paragraph" w:styleId="a6">
    <w:name w:val="Normal (Web)"/>
    <w:basedOn w:val="a"/>
    <w:uiPriority w:val="99"/>
    <w:unhideWhenUsed/>
    <w:rsid w:val="001F7093"/>
    <w:pPr>
      <w:spacing w:before="100" w:beforeAutospacing="1" w:after="100" w:afterAutospacing="1"/>
    </w:pPr>
  </w:style>
  <w:style w:type="paragraph" w:customStyle="1" w:styleId="a7">
    <w:name w:val="Знак Знак Знак Знак"/>
    <w:basedOn w:val="a"/>
    <w:rsid w:val="00ED5BF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styleId="a8">
    <w:name w:val="Strong"/>
    <w:uiPriority w:val="22"/>
    <w:qFormat/>
    <w:rsid w:val="00ED5BF3"/>
    <w:rPr>
      <w:b/>
      <w:bCs/>
    </w:rPr>
  </w:style>
  <w:style w:type="character" w:styleId="a9">
    <w:name w:val="Hyperlink"/>
    <w:rsid w:val="00ED5BF3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9743CB"/>
    <w:pPr>
      <w:ind w:left="708"/>
    </w:pPr>
  </w:style>
  <w:style w:type="paragraph" w:styleId="ab">
    <w:name w:val="Body Text"/>
    <w:basedOn w:val="a"/>
    <w:link w:val="ac"/>
    <w:rsid w:val="004156ED"/>
    <w:pPr>
      <w:widowControl w:val="0"/>
      <w:suppressAutoHyphens/>
      <w:spacing w:after="120"/>
    </w:pPr>
    <w:rPr>
      <w:rFonts w:ascii="Arial" w:eastAsia="Lucida Sans Unicode" w:hAnsi="Arial"/>
      <w:kern w:val="1"/>
      <w:sz w:val="20"/>
    </w:rPr>
  </w:style>
  <w:style w:type="character" w:customStyle="1" w:styleId="ac">
    <w:name w:val="Основной текст Знак"/>
    <w:basedOn w:val="a0"/>
    <w:link w:val="ab"/>
    <w:rsid w:val="004156ED"/>
    <w:rPr>
      <w:rFonts w:ascii="Arial" w:eastAsia="Lucida Sans Unicode" w:hAnsi="Arial"/>
      <w:kern w:val="1"/>
      <w:szCs w:val="24"/>
    </w:rPr>
  </w:style>
  <w:style w:type="paragraph" w:customStyle="1" w:styleId="ConsPlusNormal0">
    <w:name w:val="ConsPlusNormal"/>
    <w:rsid w:val="004156ED"/>
    <w:pPr>
      <w:widowControl w:val="0"/>
      <w:suppressAutoHyphens/>
    </w:pPr>
    <w:rPr>
      <w:rFonts w:ascii="Arial" w:eastAsia="Arial" w:hAnsi="Arial" w:cs="Arial"/>
      <w:lang w:eastAsia="hi-IN" w:bidi="hi-IN"/>
    </w:rPr>
  </w:style>
  <w:style w:type="paragraph" w:customStyle="1" w:styleId="ConsNormal">
    <w:name w:val="ConsNormal"/>
    <w:rsid w:val="00A4511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">
    <w:name w:val="Основной текст1"/>
    <w:rsid w:val="00A4511E"/>
    <w:rPr>
      <w:rFonts w:ascii="Batang" w:eastAsia="Batang" w:hAnsi="Batang" w:cs="Batang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vertAlign w:val="baseline"/>
      <w:lang w:val="ru-RU"/>
    </w:rPr>
  </w:style>
  <w:style w:type="paragraph" w:customStyle="1" w:styleId="Default">
    <w:name w:val="Default"/>
    <w:rsid w:val="00A4511E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2">
    <w:name w:val="Основной текст2"/>
    <w:basedOn w:val="a"/>
    <w:rsid w:val="00A4511E"/>
    <w:pPr>
      <w:widowControl w:val="0"/>
      <w:shd w:val="clear" w:color="auto" w:fill="FFFFFF"/>
      <w:suppressAutoHyphens/>
      <w:spacing w:before="60" w:line="326" w:lineRule="exact"/>
      <w:jc w:val="both"/>
    </w:pPr>
    <w:rPr>
      <w:rFonts w:ascii="Batang" w:eastAsia="Batang" w:hAnsi="Batang" w:cs="Batang"/>
      <w:sz w:val="20"/>
      <w:szCs w:val="20"/>
      <w:lang w:eastAsia="zh-CN"/>
    </w:rPr>
  </w:style>
  <w:style w:type="paragraph" w:customStyle="1" w:styleId="10">
    <w:name w:val="Обычный1"/>
    <w:rsid w:val="00A4511E"/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8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9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6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krasnokutskoe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FD5C7A-CF6E-45BE-ABA4-2EF2FA7552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727</Words>
  <Characters>6480</Characters>
  <Application>Microsoft Office Word</Application>
  <DocSecurity>0</DocSecurity>
  <Lines>54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7193</CharactersWithSpaces>
  <SharedDoc>false</SharedDoc>
  <HLinks>
    <vt:vector size="18" baseType="variant">
      <vt:variant>
        <vt:i4>1376342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consultantplus://offline/ref=E341FE557B7AF8FC0D0294794106C3BFAD4AF0B9662078C4C26E10D79ADBjAN</vt:lpwstr>
      </vt:variant>
      <vt:variant>
        <vt:lpwstr/>
      </vt:variant>
      <vt:variant>
        <vt:i4>1376264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consultantplus://offline/ref=E341FE557B7AF8FC0D0294794106C3BFAD4AF0BB602378C4C26E10D79ADBjAN</vt:lpwstr>
      </vt:variant>
      <vt:variant>
        <vt:lpwstr/>
      </vt:variant>
      <vt:variant>
        <vt:i4>7733298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consultantplus://offline/ref=E341FE557B7AF8FC0D0294794106C3BFAD4BF0B8662578C4C26E10D79ABA82776A25B968B685A4ECDAjDN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2021-09-29T04:18:00Z</cp:lastPrinted>
  <dcterms:created xsi:type="dcterms:W3CDTF">2022-02-03T10:39:00Z</dcterms:created>
  <dcterms:modified xsi:type="dcterms:W3CDTF">2022-02-03T10:39:00Z</dcterms:modified>
</cp:coreProperties>
</file>