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3E20E4" w:rsidRPr="00877D5A" w:rsidRDefault="00EF7D31" w:rsidP="003E20E4">
      <w:pPr>
        <w:jc w:val="center"/>
        <w:rPr>
          <w:sz w:val="28"/>
          <w:szCs w:val="28"/>
        </w:rPr>
      </w:pPr>
      <w:r w:rsidRPr="0055082A">
        <w:rPr>
          <w:b/>
          <w:noProof/>
          <w:sz w:val="12"/>
          <w:szCs w:val="12"/>
        </w:rPr>
        <w:drawing>
          <wp:inline distT="0" distB="0" distL="0" distR="0" wp14:anchorId="1C41AED5" wp14:editId="1EDCE8B7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E20E4" w:rsidRPr="00877D5A" w:rsidRDefault="003E20E4" w:rsidP="003E20E4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32DD8" w:rsidRPr="00877D5A" w:rsidRDefault="003E20E4" w:rsidP="003E20E4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877D5A" w:rsidRDefault="00877D5A" w:rsidP="002C1675">
      <w:pPr>
        <w:jc w:val="center"/>
        <w:rPr>
          <w:b/>
          <w:caps/>
          <w:sz w:val="28"/>
          <w:szCs w:val="28"/>
        </w:rPr>
      </w:pPr>
    </w:p>
    <w:p w:rsidR="00C32DD8" w:rsidRDefault="002C1675" w:rsidP="002C1675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="00C179A7" w:rsidRPr="00C32DD8">
        <w:rPr>
          <w:b/>
          <w:caps/>
          <w:sz w:val="32"/>
          <w:szCs w:val="32"/>
        </w:rPr>
        <w:t xml:space="preserve">   </w:t>
      </w:r>
    </w:p>
    <w:p w:rsidR="002C1675" w:rsidRPr="00C32DD8" w:rsidRDefault="00C179A7" w:rsidP="002C1675">
      <w:pPr>
        <w:jc w:val="center"/>
        <w:rPr>
          <w:b/>
          <w:caps/>
          <w:sz w:val="32"/>
          <w:szCs w:val="32"/>
        </w:rPr>
      </w:pPr>
      <w:r w:rsidRPr="00C32DD8">
        <w:rPr>
          <w:b/>
          <w:caps/>
          <w:sz w:val="32"/>
          <w:szCs w:val="32"/>
        </w:rPr>
        <w:t xml:space="preserve">        </w:t>
      </w:r>
    </w:p>
    <w:p w:rsidR="00C32DD8" w:rsidRPr="00877D5A" w:rsidRDefault="00EF7D31" w:rsidP="002C1675">
      <w:pPr>
        <w:jc w:val="both"/>
        <w:rPr>
          <w:sz w:val="28"/>
        </w:rPr>
      </w:pPr>
      <w:r>
        <w:rPr>
          <w:sz w:val="28"/>
        </w:rPr>
        <w:t>28.06</w:t>
      </w:r>
      <w:r w:rsidR="00AB2BFB">
        <w:rPr>
          <w:sz w:val="28"/>
        </w:rPr>
        <w:t>.2023</w:t>
      </w:r>
      <w:r w:rsidR="00E81A0F" w:rsidRPr="00877D5A">
        <w:rPr>
          <w:sz w:val="28"/>
        </w:rPr>
        <w:t xml:space="preserve">          </w:t>
      </w:r>
      <w:r w:rsidR="00C179A7" w:rsidRPr="00877D5A">
        <w:rPr>
          <w:sz w:val="28"/>
        </w:rPr>
        <w:t xml:space="preserve">                     </w:t>
      </w:r>
      <w:r w:rsidR="001651AA" w:rsidRPr="00877D5A">
        <w:rPr>
          <w:sz w:val="28"/>
        </w:rPr>
        <w:t xml:space="preserve"> </w:t>
      </w:r>
      <w:r w:rsidR="00947713" w:rsidRPr="00877D5A">
        <w:rPr>
          <w:sz w:val="28"/>
        </w:rPr>
        <w:t xml:space="preserve">  </w:t>
      </w:r>
      <w:r w:rsidR="00E81A0F" w:rsidRPr="00877D5A">
        <w:rPr>
          <w:sz w:val="28"/>
        </w:rPr>
        <w:t xml:space="preserve"> 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     </w:t>
      </w:r>
      <w:r w:rsidR="002C1675" w:rsidRPr="00877D5A">
        <w:rPr>
          <w:sz w:val="28"/>
        </w:rPr>
        <w:t xml:space="preserve"> </w:t>
      </w:r>
      <w:r w:rsidR="000A6488">
        <w:rPr>
          <w:sz w:val="28"/>
        </w:rPr>
        <w:t xml:space="preserve">    </w:t>
      </w:r>
      <w:r w:rsidR="002C1675" w:rsidRPr="00877D5A">
        <w:rPr>
          <w:sz w:val="28"/>
        </w:rPr>
        <w:t>№</w:t>
      </w:r>
      <w:r w:rsidR="000766B8">
        <w:rPr>
          <w:sz w:val="28"/>
        </w:rPr>
        <w:t xml:space="preserve"> </w:t>
      </w:r>
      <w:r>
        <w:rPr>
          <w:sz w:val="28"/>
        </w:rPr>
        <w:t>70</w:t>
      </w:r>
      <w:r w:rsidR="007D394A">
        <w:rPr>
          <w:sz w:val="28"/>
        </w:rPr>
        <w:t xml:space="preserve"> </w:t>
      </w:r>
      <w:r w:rsidR="002C1675" w:rsidRPr="00877D5A">
        <w:rPr>
          <w:sz w:val="28"/>
        </w:rPr>
        <w:t xml:space="preserve">    </w:t>
      </w:r>
      <w:r w:rsidR="00993712">
        <w:rPr>
          <w:sz w:val="28"/>
        </w:rPr>
        <w:t xml:space="preserve">   </w:t>
      </w:r>
      <w:r w:rsidR="001651AA" w:rsidRPr="00877D5A">
        <w:rPr>
          <w:sz w:val="28"/>
        </w:rPr>
        <w:t xml:space="preserve">   </w:t>
      </w:r>
      <w:r w:rsidR="002C1675" w:rsidRPr="00877D5A">
        <w:rPr>
          <w:sz w:val="28"/>
        </w:rPr>
        <w:t xml:space="preserve">   </w:t>
      </w:r>
      <w:r w:rsidR="00C32DD8" w:rsidRPr="00877D5A">
        <w:rPr>
          <w:sz w:val="28"/>
        </w:rPr>
        <w:t xml:space="preserve">              </w:t>
      </w:r>
      <w:r w:rsidR="002C1675" w:rsidRPr="00877D5A">
        <w:rPr>
          <w:sz w:val="28"/>
        </w:rPr>
        <w:t xml:space="preserve">   </w:t>
      </w:r>
      <w:r w:rsidR="00F91F91">
        <w:rPr>
          <w:sz w:val="28"/>
        </w:rPr>
        <w:t xml:space="preserve">           </w:t>
      </w:r>
      <w:r w:rsidR="00877D5A">
        <w:rPr>
          <w:sz w:val="28"/>
        </w:rPr>
        <w:t>х. Красный Кут</w:t>
      </w:r>
    </w:p>
    <w:p w:rsidR="002C1675" w:rsidRPr="00877D5A" w:rsidRDefault="002C1675" w:rsidP="002C1675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79"/>
      </w:tblGrid>
      <w:tr w:rsidR="002C1675" w:rsidRPr="00877D5A" w:rsidTr="00EF7D31">
        <w:trPr>
          <w:trHeight w:val="1677"/>
        </w:trPr>
        <w:tc>
          <w:tcPr>
            <w:tcW w:w="7179" w:type="dxa"/>
          </w:tcPr>
          <w:p w:rsidR="00EF7D31" w:rsidRPr="00AE7CC2" w:rsidRDefault="00EF7D31" w:rsidP="00EF7D31">
            <w:pPr>
              <w:pStyle w:val="aa"/>
              <w:shd w:val="clear" w:color="auto" w:fill="FFFFFF"/>
              <w:tabs>
                <w:tab w:val="left" w:pos="5387"/>
              </w:tabs>
              <w:spacing w:before="0" w:beforeAutospacing="0" w:after="0" w:afterAutospacing="0"/>
              <w:ind w:right="2611"/>
              <w:jc w:val="both"/>
              <w:textAlignment w:val="baseline"/>
              <w:rPr>
                <w:bCs/>
                <w:color w:val="000000"/>
                <w:sz w:val="28"/>
                <w:szCs w:val="28"/>
              </w:rPr>
            </w:pPr>
            <w:r w:rsidRPr="00AE7CC2">
              <w:rPr>
                <w:bCs/>
                <w:color w:val="000000"/>
                <w:sz w:val="28"/>
                <w:szCs w:val="28"/>
              </w:rPr>
              <w:t xml:space="preserve">О </w:t>
            </w:r>
            <w:r>
              <w:rPr>
                <w:bCs/>
                <w:color w:val="000000"/>
                <w:sz w:val="28"/>
                <w:szCs w:val="28"/>
              </w:rPr>
              <w:t xml:space="preserve">назначении проведения </w:t>
            </w:r>
            <w:r w:rsidRPr="00AE7CC2">
              <w:rPr>
                <w:bCs/>
                <w:color w:val="000000"/>
                <w:sz w:val="28"/>
                <w:szCs w:val="28"/>
              </w:rPr>
              <w:t>публичны</w:t>
            </w:r>
            <w:r>
              <w:rPr>
                <w:bCs/>
                <w:color w:val="000000"/>
                <w:sz w:val="28"/>
                <w:szCs w:val="28"/>
              </w:rPr>
              <w:t>х</w:t>
            </w:r>
            <w:r w:rsidRPr="00AE7CC2">
              <w:rPr>
                <w:bCs/>
                <w:color w:val="000000"/>
                <w:sz w:val="28"/>
                <w:szCs w:val="28"/>
              </w:rPr>
              <w:t xml:space="preserve"> слушани</w:t>
            </w:r>
            <w:r>
              <w:rPr>
                <w:bCs/>
                <w:color w:val="000000"/>
                <w:sz w:val="28"/>
                <w:szCs w:val="28"/>
              </w:rPr>
              <w:t xml:space="preserve">й по проекту внесения изменений в Правила землепользования и застройки Краснокутского </w:t>
            </w:r>
            <w:r w:rsidRPr="00AE7CC2">
              <w:rPr>
                <w:bCs/>
                <w:color w:val="000000"/>
                <w:sz w:val="28"/>
                <w:szCs w:val="28"/>
              </w:rPr>
              <w:t>сельского поселения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AE7CC2">
              <w:rPr>
                <w:bCs/>
                <w:color w:val="000000"/>
                <w:sz w:val="28"/>
                <w:szCs w:val="28"/>
              </w:rPr>
              <w:t>Октябрьского района Ростовской области</w:t>
            </w:r>
          </w:p>
          <w:p w:rsidR="002C1675" w:rsidRPr="00B24DD0" w:rsidRDefault="002C1675" w:rsidP="00BF33ED">
            <w:pPr>
              <w:jc w:val="both"/>
              <w:rPr>
                <w:sz w:val="28"/>
                <w:szCs w:val="28"/>
              </w:rPr>
            </w:pPr>
          </w:p>
        </w:tc>
      </w:tr>
    </w:tbl>
    <w:p w:rsidR="00EF7D31" w:rsidRDefault="00EF7D31" w:rsidP="00EF7D31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EF7D31" w:rsidRDefault="00E54C5F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5355A9">
        <w:rPr>
          <w:sz w:val="28"/>
          <w:szCs w:val="28"/>
        </w:rPr>
        <w:t xml:space="preserve">В соответствии с </w:t>
      </w:r>
      <w:r w:rsidR="00B24DD0" w:rsidRPr="003536DF">
        <w:rPr>
          <w:sz w:val="28"/>
          <w:szCs w:val="28"/>
        </w:rPr>
        <w:t xml:space="preserve">Градостроительным кодексом Российской Федерации, </w:t>
      </w:r>
      <w:r w:rsidR="00EF7D31" w:rsidRPr="00A81386">
        <w:rPr>
          <w:color w:val="000000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руководствуясь статьями 5.1</w:t>
      </w:r>
      <w:r w:rsidR="00EF7D31">
        <w:rPr>
          <w:color w:val="000000"/>
          <w:sz w:val="28"/>
          <w:szCs w:val="28"/>
        </w:rPr>
        <w:t xml:space="preserve">, 9, 23, 24, 25, </w:t>
      </w:r>
      <w:r w:rsidR="00EF7D31" w:rsidRPr="00A81386">
        <w:rPr>
          <w:color w:val="000000"/>
          <w:sz w:val="28"/>
          <w:szCs w:val="28"/>
        </w:rPr>
        <w:t xml:space="preserve">28 Градостроительного кодекса Российской Федерации, </w:t>
      </w:r>
      <w:r w:rsidR="00EF7D31" w:rsidRPr="00A55933">
        <w:rPr>
          <w:color w:val="000000"/>
          <w:sz w:val="28"/>
          <w:szCs w:val="28"/>
        </w:rPr>
        <w:t>Уставом муниципального образования «</w:t>
      </w:r>
      <w:r w:rsidR="00EF7D31">
        <w:rPr>
          <w:color w:val="000000"/>
          <w:sz w:val="28"/>
          <w:szCs w:val="28"/>
        </w:rPr>
        <w:t>Краснокутское</w:t>
      </w:r>
      <w:r w:rsidR="00EF7D31" w:rsidRPr="00A55933">
        <w:rPr>
          <w:color w:val="000000"/>
          <w:sz w:val="28"/>
          <w:szCs w:val="28"/>
        </w:rPr>
        <w:t xml:space="preserve"> сельское поселение»</w:t>
      </w:r>
      <w:r w:rsidR="00EF7D31">
        <w:rPr>
          <w:color w:val="000000"/>
          <w:sz w:val="28"/>
          <w:szCs w:val="28"/>
        </w:rPr>
        <w:t>, Решением Собрания депутатов Краснокутского сельского поселения от 14.11.2018 №104 «</w:t>
      </w:r>
      <w:r w:rsidR="00EF7D31" w:rsidRPr="00966590">
        <w:rPr>
          <w:color w:val="000000"/>
          <w:sz w:val="28"/>
          <w:szCs w:val="28"/>
        </w:rPr>
        <w:t xml:space="preserve">Об утверждении Порядка организации и проведения общественных обсуждений, публичных слушаний по проектам муниципальных правовых актов по вопросам местного значения в области градостроительной деятельности на территории муниципального образования </w:t>
      </w:r>
      <w:r w:rsidR="00EF7D31">
        <w:rPr>
          <w:color w:val="000000"/>
          <w:sz w:val="28"/>
          <w:szCs w:val="28"/>
        </w:rPr>
        <w:t>Краснокутского</w:t>
      </w:r>
      <w:r w:rsidR="00EF7D31" w:rsidRPr="00966590">
        <w:rPr>
          <w:color w:val="000000"/>
          <w:sz w:val="28"/>
          <w:szCs w:val="28"/>
        </w:rPr>
        <w:t xml:space="preserve"> сельского поселения</w:t>
      </w:r>
      <w:r w:rsidR="00EF7D31">
        <w:rPr>
          <w:color w:val="000000"/>
          <w:sz w:val="28"/>
          <w:szCs w:val="28"/>
        </w:rPr>
        <w:t>»</w:t>
      </w:r>
      <w:r w:rsidR="00EF7D31" w:rsidRPr="008821A1">
        <w:rPr>
          <w:color w:val="000000"/>
          <w:sz w:val="28"/>
          <w:szCs w:val="28"/>
        </w:rPr>
        <w:t>,</w:t>
      </w:r>
      <w:r w:rsidR="00EF7D31" w:rsidRPr="00A81386">
        <w:rPr>
          <w:color w:val="000000"/>
          <w:sz w:val="28"/>
          <w:szCs w:val="28"/>
        </w:rPr>
        <w:t xml:space="preserve">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</w:p>
    <w:p w:rsidR="00EF7D31" w:rsidRDefault="00EF7D31" w:rsidP="00EF7D31">
      <w:pPr>
        <w:pStyle w:val="aa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>ПОСТАНОВЛЯЮ: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</w:p>
    <w:p w:rsidR="00EF7D31" w:rsidRPr="00A55933" w:rsidRDefault="00EF7D31" w:rsidP="00EF7D31">
      <w:pPr>
        <w:ind w:firstLine="709"/>
        <w:jc w:val="both"/>
        <w:rPr>
          <w:b/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>Назначить</w:t>
      </w:r>
      <w:r w:rsidRPr="00A55933">
        <w:rPr>
          <w:color w:val="000000"/>
          <w:sz w:val="28"/>
          <w:szCs w:val="28"/>
        </w:rPr>
        <w:t xml:space="preserve"> публичные слушания </w:t>
      </w:r>
      <w:r>
        <w:rPr>
          <w:color w:val="000000"/>
          <w:sz w:val="28"/>
          <w:szCs w:val="28"/>
        </w:rPr>
        <w:t xml:space="preserve">по </w:t>
      </w:r>
      <w:r w:rsidRPr="007A57CC">
        <w:rPr>
          <w:color w:val="000000"/>
          <w:sz w:val="28"/>
          <w:szCs w:val="28"/>
        </w:rPr>
        <w:t>проект</w:t>
      </w:r>
      <w:r>
        <w:rPr>
          <w:color w:val="000000"/>
          <w:sz w:val="28"/>
          <w:szCs w:val="28"/>
        </w:rPr>
        <w:t>у</w:t>
      </w:r>
      <w:r w:rsidRPr="007A57CC">
        <w:rPr>
          <w:color w:val="000000"/>
          <w:sz w:val="28"/>
          <w:szCs w:val="28"/>
        </w:rPr>
        <w:t xml:space="preserve"> внесения изменений в </w:t>
      </w:r>
      <w:r w:rsidRPr="002617AD">
        <w:rPr>
          <w:color w:val="000000"/>
          <w:sz w:val="28"/>
          <w:szCs w:val="28"/>
        </w:rPr>
        <w:t>Правила землепользования и застройки</w:t>
      </w:r>
      <w:r w:rsidRPr="007A57C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Краснокутского сельского</w:t>
      </w:r>
      <w:r w:rsidRPr="007A57CC">
        <w:rPr>
          <w:color w:val="000000"/>
          <w:sz w:val="28"/>
          <w:szCs w:val="28"/>
        </w:rPr>
        <w:t xml:space="preserve"> поселения</w:t>
      </w:r>
      <w:r w:rsidRPr="00A55933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разработанный Обществом с ограниченной ответственностью «</w:t>
      </w:r>
      <w:r>
        <w:rPr>
          <w:color w:val="000000"/>
          <w:sz w:val="28"/>
          <w:szCs w:val="28"/>
        </w:rPr>
        <w:t>Гарантия</w:t>
      </w:r>
      <w:r>
        <w:rPr>
          <w:color w:val="000000"/>
          <w:sz w:val="28"/>
          <w:szCs w:val="28"/>
        </w:rPr>
        <w:t>».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2. Провести публичные слушания с участием граждан, проживающих на</w:t>
      </w:r>
      <w:r>
        <w:rPr>
          <w:color w:val="000000"/>
          <w:sz w:val="28"/>
          <w:szCs w:val="28"/>
        </w:rPr>
        <w:t xml:space="preserve"> территории</w:t>
      </w:r>
      <w:r w:rsidRPr="00A559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Краснокутского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правообладателей земельных участков и объектов капитального строительства, расположенных в границах </w:t>
      </w:r>
      <w:r>
        <w:rPr>
          <w:color w:val="000000"/>
          <w:sz w:val="28"/>
          <w:szCs w:val="28"/>
        </w:rPr>
        <w:t>Краснокутского</w:t>
      </w:r>
      <w:r w:rsidRPr="00A55933">
        <w:rPr>
          <w:color w:val="000000"/>
          <w:sz w:val="28"/>
          <w:szCs w:val="28"/>
        </w:rPr>
        <w:t xml:space="preserve"> сельского поселения, и лиц, законные интересы которых могут быть нарушены в связи с реализацией указанного </w:t>
      </w:r>
      <w:r>
        <w:rPr>
          <w:bCs/>
          <w:color w:val="000000"/>
          <w:sz w:val="28"/>
          <w:szCs w:val="28"/>
        </w:rPr>
        <w:t xml:space="preserve">проекта внесения изменений в Правила землепользования и застройки Краснокутского </w:t>
      </w:r>
      <w:r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.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lastRenderedPageBreak/>
        <w:t xml:space="preserve">3. Граждане, проживающие на территории </w:t>
      </w:r>
      <w:r>
        <w:rPr>
          <w:bCs/>
          <w:color w:val="000000"/>
          <w:sz w:val="28"/>
          <w:szCs w:val="28"/>
        </w:rPr>
        <w:t>Краснокутского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правообладатели земельных участков и объектов капитального строительства, расположенных в границах </w:t>
      </w:r>
      <w:r>
        <w:rPr>
          <w:bCs/>
          <w:color w:val="000000"/>
          <w:sz w:val="28"/>
          <w:szCs w:val="28"/>
        </w:rPr>
        <w:t>Краснокутского</w:t>
      </w:r>
      <w:r w:rsidRPr="00A55933">
        <w:rPr>
          <w:color w:val="000000"/>
          <w:sz w:val="28"/>
          <w:szCs w:val="28"/>
        </w:rPr>
        <w:t xml:space="preserve"> сельского поселения, и лица, законные интересы которых могут быть нарушены в связи с реализацией указанного проекта </w:t>
      </w:r>
      <w:r>
        <w:rPr>
          <w:bCs/>
          <w:color w:val="000000"/>
          <w:sz w:val="28"/>
          <w:szCs w:val="28"/>
        </w:rPr>
        <w:t xml:space="preserve">внесения изменений в Правила землепользования и застройки Краснокутского </w:t>
      </w:r>
      <w:r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, вправе участвовать в публичных слушаниях посредством: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непосредственного участия в публичных слушаниях.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A55933">
        <w:rPr>
          <w:color w:val="000000"/>
          <w:sz w:val="28"/>
          <w:szCs w:val="28"/>
        </w:rPr>
        <w:t xml:space="preserve">. Замечания и предложения в письменной форме граждане вправе представить организатору публичных </w:t>
      </w:r>
      <w:r>
        <w:rPr>
          <w:color w:val="000000"/>
          <w:sz w:val="28"/>
          <w:szCs w:val="28"/>
        </w:rPr>
        <w:t xml:space="preserve">слушаний </w:t>
      </w:r>
      <w:r w:rsidRPr="00A55933">
        <w:rPr>
          <w:color w:val="000000"/>
          <w:sz w:val="28"/>
          <w:szCs w:val="28"/>
        </w:rPr>
        <w:t xml:space="preserve">по рабочим дням с 8.00 до 17.00 по адресу: Ростовская область, Октябрьский район, </w:t>
      </w:r>
      <w:r>
        <w:rPr>
          <w:color w:val="000000"/>
          <w:sz w:val="28"/>
          <w:szCs w:val="28"/>
        </w:rPr>
        <w:t>х. Красный Кут, ул. Калинина, 1 а.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Все замечания и предложения, представленные в установленный срок, подлежат внесению в протокол публичных слушаний.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Замечания и предложения</w:t>
      </w:r>
      <w:r w:rsidRPr="00A55933">
        <w:rPr>
          <w:color w:val="000000"/>
          <w:sz w:val="28"/>
          <w:szCs w:val="28"/>
        </w:rPr>
        <w:t>, обобщаются организатором публичных слушаний и доводятся до сведения участников публичных слушаний в день их проведения.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При проведении публичных слушаний все участники публичных слушаний вправе высказать свое мнение о проекте  изменений и о замечаниях и предложениях по указанному проекту, задать вопросы разработчику проекта и экспертам.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Провести публичные слушания  </w:t>
      </w:r>
      <w:r>
        <w:rPr>
          <w:color w:val="000000"/>
          <w:sz w:val="28"/>
          <w:szCs w:val="28"/>
        </w:rPr>
        <w:t>07.07.2023</w:t>
      </w:r>
      <w:r w:rsidRPr="00A55933">
        <w:rPr>
          <w:color w:val="000000"/>
          <w:sz w:val="28"/>
          <w:szCs w:val="28"/>
        </w:rPr>
        <w:t xml:space="preserve"> года в</w:t>
      </w:r>
      <w:r>
        <w:rPr>
          <w:color w:val="000000"/>
          <w:sz w:val="28"/>
          <w:szCs w:val="28"/>
        </w:rPr>
        <w:t xml:space="preserve"> 10</w:t>
      </w:r>
      <w:r w:rsidRPr="00A55933">
        <w:rPr>
          <w:color w:val="000000"/>
          <w:sz w:val="28"/>
          <w:szCs w:val="28"/>
        </w:rPr>
        <w:t xml:space="preserve">.00 часов, в </w:t>
      </w:r>
      <w:r w:rsidRPr="00B24DD0">
        <w:rPr>
          <w:sz w:val="28"/>
          <w:szCs w:val="28"/>
        </w:rPr>
        <w:t xml:space="preserve">здание администрации </w:t>
      </w:r>
      <w:r>
        <w:rPr>
          <w:sz w:val="28"/>
          <w:szCs w:val="28"/>
        </w:rPr>
        <w:t xml:space="preserve">Краснокутского сельского поселения, </w:t>
      </w:r>
      <w:r w:rsidRPr="00B24DD0">
        <w:rPr>
          <w:sz w:val="28"/>
          <w:szCs w:val="28"/>
        </w:rPr>
        <w:t>по адре</w:t>
      </w:r>
      <w:r>
        <w:rPr>
          <w:sz w:val="28"/>
          <w:szCs w:val="28"/>
        </w:rPr>
        <w:t>су: Ростовская область, Октябрьский район</w:t>
      </w:r>
      <w:r w:rsidRPr="00B24D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х. Красный Кут, </w:t>
      </w:r>
      <w:r w:rsidRPr="00B24DD0">
        <w:rPr>
          <w:sz w:val="28"/>
          <w:szCs w:val="28"/>
        </w:rPr>
        <w:t>ул.</w:t>
      </w:r>
      <w:r>
        <w:rPr>
          <w:sz w:val="28"/>
          <w:szCs w:val="28"/>
        </w:rPr>
        <w:t xml:space="preserve"> Калинина 1а</w:t>
      </w:r>
      <w:r>
        <w:rPr>
          <w:color w:val="000000"/>
          <w:sz w:val="28"/>
          <w:szCs w:val="28"/>
        </w:rPr>
        <w:t>.</w:t>
      </w:r>
    </w:p>
    <w:p w:rsidR="00EF7D31" w:rsidRDefault="00EF7D31" w:rsidP="00EF7D31">
      <w:pPr>
        <w:pStyle w:val="30"/>
        <w:spacing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A55933">
        <w:rPr>
          <w:color w:val="000000"/>
          <w:sz w:val="28"/>
          <w:szCs w:val="28"/>
        </w:rPr>
        <w:t xml:space="preserve">. </w:t>
      </w:r>
      <w:r w:rsidRPr="00F254DA">
        <w:rPr>
          <w:color w:val="000000"/>
          <w:sz w:val="28"/>
          <w:szCs w:val="28"/>
        </w:rPr>
        <w:t xml:space="preserve">Опубликовать объявление о проведении публичных слушаний </w:t>
      </w:r>
      <w:r>
        <w:rPr>
          <w:color w:val="000000"/>
          <w:sz w:val="28"/>
          <w:szCs w:val="28"/>
        </w:rPr>
        <w:t xml:space="preserve">в газете «Сельский вестник», </w:t>
      </w:r>
      <w:r w:rsidRPr="00F254DA">
        <w:rPr>
          <w:color w:val="000000"/>
          <w:sz w:val="28"/>
          <w:szCs w:val="28"/>
        </w:rPr>
        <w:t xml:space="preserve">данное постановление подлежит обнародованию и размещению на официальном сайте </w:t>
      </w:r>
      <w:r>
        <w:rPr>
          <w:color w:val="000000"/>
          <w:sz w:val="28"/>
          <w:szCs w:val="28"/>
        </w:rPr>
        <w:t xml:space="preserve">Краснокутского </w:t>
      </w:r>
      <w:r w:rsidRPr="00F254DA">
        <w:rPr>
          <w:color w:val="000000"/>
          <w:sz w:val="28"/>
          <w:szCs w:val="28"/>
        </w:rPr>
        <w:t xml:space="preserve">сельского поселения  </w:t>
      </w:r>
      <w:r w:rsidRPr="00F254DA">
        <w:rPr>
          <w:sz w:val="28"/>
          <w:szCs w:val="28"/>
        </w:rPr>
        <w:t>в сети интернет.</w:t>
      </w:r>
    </w:p>
    <w:p w:rsidR="00EF7D31" w:rsidRPr="00F254DA" w:rsidRDefault="00EF7D31" w:rsidP="00EF7D31">
      <w:pPr>
        <w:pStyle w:val="3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A55933">
        <w:rPr>
          <w:color w:val="000000"/>
          <w:sz w:val="28"/>
          <w:szCs w:val="28"/>
        </w:rPr>
        <w:t>Настоящее постановление вступает в силу со дня</w:t>
      </w:r>
      <w:r>
        <w:rPr>
          <w:color w:val="000000"/>
          <w:sz w:val="28"/>
          <w:szCs w:val="28"/>
        </w:rPr>
        <w:t xml:space="preserve"> его подписания.</w:t>
      </w:r>
    </w:p>
    <w:p w:rsidR="00EF7D31" w:rsidRPr="00FC7A35" w:rsidRDefault="00EF7D31" w:rsidP="00EF7D31">
      <w:pPr>
        <w:jc w:val="both"/>
        <w:rPr>
          <w:rFonts w:eastAsia="Calibri"/>
          <w:bCs/>
          <w:sz w:val="28"/>
          <w:szCs w:val="28"/>
        </w:rPr>
      </w:pPr>
      <w:r w:rsidRPr="003536DF">
        <w:rPr>
          <w:rFonts w:ascii="Calibri" w:eastAsia="Calibri" w:hAnsi="Calibri"/>
          <w:bCs/>
          <w:sz w:val="28"/>
          <w:szCs w:val="28"/>
        </w:rPr>
        <w:t xml:space="preserve">    </w:t>
      </w:r>
      <w:r w:rsidRPr="008D10EB">
        <w:rPr>
          <w:rFonts w:eastAsia="Calibri"/>
          <w:bCs/>
          <w:sz w:val="28"/>
          <w:szCs w:val="28"/>
        </w:rPr>
        <w:tab/>
        <w:t>8. Контроль</w:t>
      </w:r>
      <w:r w:rsidRPr="00FC7A35">
        <w:rPr>
          <w:rFonts w:eastAsia="Calibri"/>
          <w:bCs/>
          <w:sz w:val="28"/>
          <w:szCs w:val="28"/>
        </w:rPr>
        <w:t xml:space="preserve"> за выполнением данного постановления оставляю за собой.</w:t>
      </w:r>
    </w:p>
    <w:p w:rsidR="00F254DA" w:rsidRDefault="00F254DA" w:rsidP="00EF7D31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z w:val="28"/>
          <w:szCs w:val="28"/>
        </w:rPr>
      </w:pPr>
    </w:p>
    <w:p w:rsidR="00F254DA" w:rsidRDefault="00F254DA" w:rsidP="009B550B">
      <w:pPr>
        <w:rPr>
          <w:bCs/>
          <w:sz w:val="28"/>
          <w:szCs w:val="28"/>
        </w:rPr>
      </w:pPr>
    </w:p>
    <w:p w:rsidR="00F254DA" w:rsidRPr="00F254DA" w:rsidRDefault="00F254DA" w:rsidP="00F254DA">
      <w:pPr>
        <w:rPr>
          <w:bCs/>
          <w:sz w:val="28"/>
          <w:szCs w:val="28"/>
        </w:rPr>
      </w:pPr>
    </w:p>
    <w:p w:rsidR="0039002C" w:rsidRDefault="00EF7D31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и. о. г</w:t>
      </w:r>
      <w:r w:rsidR="0039002C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39002C">
        <w:rPr>
          <w:sz w:val="28"/>
          <w:szCs w:val="28"/>
        </w:rPr>
        <w:t xml:space="preserve"> Администрации</w:t>
      </w: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Краснокутского </w:t>
      </w:r>
    </w:p>
    <w:p w:rsidR="00877D5A" w:rsidRPr="00705C78" w:rsidRDefault="0039002C" w:rsidP="009235B1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750D40" w:rsidRPr="00D35E76">
        <w:rPr>
          <w:sz w:val="28"/>
          <w:szCs w:val="28"/>
        </w:rPr>
        <w:t xml:space="preserve">                                    </w:t>
      </w:r>
      <w:r w:rsidR="00750D40">
        <w:rPr>
          <w:sz w:val="28"/>
          <w:szCs w:val="28"/>
        </w:rPr>
        <w:t xml:space="preserve">               </w:t>
      </w:r>
      <w:r w:rsidR="00750D40" w:rsidRPr="00D35E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 w:rsidR="00EF7D31">
        <w:rPr>
          <w:sz w:val="28"/>
          <w:szCs w:val="28"/>
        </w:rPr>
        <w:t>А. В. Сметанников</w:t>
      </w:r>
      <w:bookmarkStart w:id="0" w:name="_GoBack"/>
      <w:bookmarkEnd w:id="0"/>
    </w:p>
    <w:sectPr w:rsidR="00877D5A" w:rsidRPr="00705C78" w:rsidSect="002731F5">
      <w:headerReference w:type="even" r:id="rId9"/>
      <w:pgSz w:w="11900" w:h="16820"/>
      <w:pgMar w:top="709" w:right="567" w:bottom="567" w:left="1134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9A0" w:rsidRDefault="004819A0">
      <w:r>
        <w:separator/>
      </w:r>
    </w:p>
  </w:endnote>
  <w:endnote w:type="continuationSeparator" w:id="0">
    <w:p w:rsidR="004819A0" w:rsidRDefault="00481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9A0" w:rsidRDefault="004819A0">
      <w:r>
        <w:separator/>
      </w:r>
    </w:p>
  </w:footnote>
  <w:footnote w:type="continuationSeparator" w:id="0">
    <w:p w:rsidR="004819A0" w:rsidRDefault="004819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C84" w:rsidRDefault="00673C84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11B86"/>
    <w:rsid w:val="000315CA"/>
    <w:rsid w:val="00037AAF"/>
    <w:rsid w:val="00046BB9"/>
    <w:rsid w:val="00052B24"/>
    <w:rsid w:val="000548CD"/>
    <w:rsid w:val="00057CB2"/>
    <w:rsid w:val="000766B8"/>
    <w:rsid w:val="00076825"/>
    <w:rsid w:val="00080BD4"/>
    <w:rsid w:val="00096407"/>
    <w:rsid w:val="000A6488"/>
    <w:rsid w:val="000B5457"/>
    <w:rsid w:val="000C64E5"/>
    <w:rsid w:val="000F598C"/>
    <w:rsid w:val="001069CF"/>
    <w:rsid w:val="00144317"/>
    <w:rsid w:val="0016161A"/>
    <w:rsid w:val="001651AA"/>
    <w:rsid w:val="001868D5"/>
    <w:rsid w:val="00187B7B"/>
    <w:rsid w:val="001A25CF"/>
    <w:rsid w:val="001D0A0C"/>
    <w:rsid w:val="001D45B0"/>
    <w:rsid w:val="001E3D09"/>
    <w:rsid w:val="001E5747"/>
    <w:rsid w:val="001F259F"/>
    <w:rsid w:val="001F3B34"/>
    <w:rsid w:val="00203B87"/>
    <w:rsid w:val="00211A39"/>
    <w:rsid w:val="0022326D"/>
    <w:rsid w:val="00234E4B"/>
    <w:rsid w:val="0025608F"/>
    <w:rsid w:val="00256949"/>
    <w:rsid w:val="00257128"/>
    <w:rsid w:val="00261AD0"/>
    <w:rsid w:val="00263296"/>
    <w:rsid w:val="00271C34"/>
    <w:rsid w:val="002731F5"/>
    <w:rsid w:val="002B0CAE"/>
    <w:rsid w:val="002B0EEF"/>
    <w:rsid w:val="002B34D1"/>
    <w:rsid w:val="002B406D"/>
    <w:rsid w:val="002C1675"/>
    <w:rsid w:val="002D7ACF"/>
    <w:rsid w:val="002E69E8"/>
    <w:rsid w:val="002E7619"/>
    <w:rsid w:val="00305D58"/>
    <w:rsid w:val="003130AB"/>
    <w:rsid w:val="0032226F"/>
    <w:rsid w:val="0032468B"/>
    <w:rsid w:val="00337CA6"/>
    <w:rsid w:val="00341004"/>
    <w:rsid w:val="003462D9"/>
    <w:rsid w:val="00372EB0"/>
    <w:rsid w:val="00373049"/>
    <w:rsid w:val="003809BE"/>
    <w:rsid w:val="00381A18"/>
    <w:rsid w:val="0039002C"/>
    <w:rsid w:val="00390F91"/>
    <w:rsid w:val="003911AB"/>
    <w:rsid w:val="00393D6D"/>
    <w:rsid w:val="003B6065"/>
    <w:rsid w:val="003C11C9"/>
    <w:rsid w:val="003E20E4"/>
    <w:rsid w:val="003E7C91"/>
    <w:rsid w:val="00406AAA"/>
    <w:rsid w:val="00421C19"/>
    <w:rsid w:val="00423B7E"/>
    <w:rsid w:val="00433D34"/>
    <w:rsid w:val="00462A95"/>
    <w:rsid w:val="00463146"/>
    <w:rsid w:val="004819A0"/>
    <w:rsid w:val="00486646"/>
    <w:rsid w:val="0049041F"/>
    <w:rsid w:val="004927AD"/>
    <w:rsid w:val="004A06C1"/>
    <w:rsid w:val="004A62CA"/>
    <w:rsid w:val="004B3AB7"/>
    <w:rsid w:val="004D35E8"/>
    <w:rsid w:val="004D6BE8"/>
    <w:rsid w:val="004F77A2"/>
    <w:rsid w:val="00503DE7"/>
    <w:rsid w:val="005107FB"/>
    <w:rsid w:val="0051381B"/>
    <w:rsid w:val="005170B5"/>
    <w:rsid w:val="005355A9"/>
    <w:rsid w:val="00537449"/>
    <w:rsid w:val="00543B41"/>
    <w:rsid w:val="00545ADA"/>
    <w:rsid w:val="00566990"/>
    <w:rsid w:val="0057488C"/>
    <w:rsid w:val="00575C2C"/>
    <w:rsid w:val="0057727E"/>
    <w:rsid w:val="00587022"/>
    <w:rsid w:val="00593EE4"/>
    <w:rsid w:val="005B70AF"/>
    <w:rsid w:val="005C3D83"/>
    <w:rsid w:val="005C6520"/>
    <w:rsid w:val="005E3C9A"/>
    <w:rsid w:val="00600171"/>
    <w:rsid w:val="0060114B"/>
    <w:rsid w:val="006013E2"/>
    <w:rsid w:val="00606DD3"/>
    <w:rsid w:val="00610DC8"/>
    <w:rsid w:val="006271A5"/>
    <w:rsid w:val="00627819"/>
    <w:rsid w:val="0063189A"/>
    <w:rsid w:val="006323AD"/>
    <w:rsid w:val="0064772E"/>
    <w:rsid w:val="00654B21"/>
    <w:rsid w:val="0066233E"/>
    <w:rsid w:val="00673C4A"/>
    <w:rsid w:val="00673C84"/>
    <w:rsid w:val="00692C74"/>
    <w:rsid w:val="00694761"/>
    <w:rsid w:val="0069591E"/>
    <w:rsid w:val="006A0B47"/>
    <w:rsid w:val="006B04CA"/>
    <w:rsid w:val="006B05F7"/>
    <w:rsid w:val="006B45B5"/>
    <w:rsid w:val="006C6C6A"/>
    <w:rsid w:val="006D13F0"/>
    <w:rsid w:val="00705C78"/>
    <w:rsid w:val="0072434D"/>
    <w:rsid w:val="00733AFE"/>
    <w:rsid w:val="00740088"/>
    <w:rsid w:val="00750D40"/>
    <w:rsid w:val="00752D0F"/>
    <w:rsid w:val="007655AA"/>
    <w:rsid w:val="00766BFC"/>
    <w:rsid w:val="00767243"/>
    <w:rsid w:val="00775B32"/>
    <w:rsid w:val="0077610F"/>
    <w:rsid w:val="00785153"/>
    <w:rsid w:val="00787382"/>
    <w:rsid w:val="007A6091"/>
    <w:rsid w:val="007B6EFA"/>
    <w:rsid w:val="007C03EB"/>
    <w:rsid w:val="007D394A"/>
    <w:rsid w:val="007F5ADD"/>
    <w:rsid w:val="0080189A"/>
    <w:rsid w:val="008022AD"/>
    <w:rsid w:val="00812572"/>
    <w:rsid w:val="00813FB4"/>
    <w:rsid w:val="0082189A"/>
    <w:rsid w:val="0083373D"/>
    <w:rsid w:val="008355A9"/>
    <w:rsid w:val="00840AAC"/>
    <w:rsid w:val="00865220"/>
    <w:rsid w:val="00877D5A"/>
    <w:rsid w:val="00883697"/>
    <w:rsid w:val="0088523A"/>
    <w:rsid w:val="0088635F"/>
    <w:rsid w:val="008917B3"/>
    <w:rsid w:val="008B04F0"/>
    <w:rsid w:val="008B2F45"/>
    <w:rsid w:val="008C2654"/>
    <w:rsid w:val="008C658A"/>
    <w:rsid w:val="008D1105"/>
    <w:rsid w:val="008D6EF6"/>
    <w:rsid w:val="008E32AB"/>
    <w:rsid w:val="008E6A36"/>
    <w:rsid w:val="00900AB4"/>
    <w:rsid w:val="00906FBD"/>
    <w:rsid w:val="00913D9D"/>
    <w:rsid w:val="009235B1"/>
    <w:rsid w:val="0092526C"/>
    <w:rsid w:val="0093038A"/>
    <w:rsid w:val="00930DBA"/>
    <w:rsid w:val="00931F93"/>
    <w:rsid w:val="00940C79"/>
    <w:rsid w:val="00943EA3"/>
    <w:rsid w:val="00946637"/>
    <w:rsid w:val="00947713"/>
    <w:rsid w:val="009545FA"/>
    <w:rsid w:val="009631B4"/>
    <w:rsid w:val="00980773"/>
    <w:rsid w:val="00990689"/>
    <w:rsid w:val="00990D1E"/>
    <w:rsid w:val="0099272A"/>
    <w:rsid w:val="00993712"/>
    <w:rsid w:val="009B550B"/>
    <w:rsid w:val="009C67D2"/>
    <w:rsid w:val="009E46FC"/>
    <w:rsid w:val="009F0BA0"/>
    <w:rsid w:val="009F29EA"/>
    <w:rsid w:val="00A01A76"/>
    <w:rsid w:val="00A01F74"/>
    <w:rsid w:val="00A21892"/>
    <w:rsid w:val="00A50AFC"/>
    <w:rsid w:val="00A515AA"/>
    <w:rsid w:val="00A65BBA"/>
    <w:rsid w:val="00A71B4E"/>
    <w:rsid w:val="00A8211F"/>
    <w:rsid w:val="00A8513F"/>
    <w:rsid w:val="00A93793"/>
    <w:rsid w:val="00A950A0"/>
    <w:rsid w:val="00AB2BFB"/>
    <w:rsid w:val="00AC1D18"/>
    <w:rsid w:val="00AC2CC7"/>
    <w:rsid w:val="00AD36DC"/>
    <w:rsid w:val="00AD4FE2"/>
    <w:rsid w:val="00AE0931"/>
    <w:rsid w:val="00B0097A"/>
    <w:rsid w:val="00B04055"/>
    <w:rsid w:val="00B148A4"/>
    <w:rsid w:val="00B2136C"/>
    <w:rsid w:val="00B24DD0"/>
    <w:rsid w:val="00B34027"/>
    <w:rsid w:val="00B6677C"/>
    <w:rsid w:val="00B707F3"/>
    <w:rsid w:val="00B76F92"/>
    <w:rsid w:val="00B85727"/>
    <w:rsid w:val="00B935E7"/>
    <w:rsid w:val="00BA35FC"/>
    <w:rsid w:val="00BB1C9C"/>
    <w:rsid w:val="00BB32FA"/>
    <w:rsid w:val="00BC5B19"/>
    <w:rsid w:val="00BC5C60"/>
    <w:rsid w:val="00BC6D58"/>
    <w:rsid w:val="00BE6692"/>
    <w:rsid w:val="00BF33ED"/>
    <w:rsid w:val="00BF5886"/>
    <w:rsid w:val="00C00CE9"/>
    <w:rsid w:val="00C047C6"/>
    <w:rsid w:val="00C179A7"/>
    <w:rsid w:val="00C25A5A"/>
    <w:rsid w:val="00C32DD8"/>
    <w:rsid w:val="00C37E15"/>
    <w:rsid w:val="00C51171"/>
    <w:rsid w:val="00C62A2E"/>
    <w:rsid w:val="00C76A1B"/>
    <w:rsid w:val="00C86E2B"/>
    <w:rsid w:val="00CA0276"/>
    <w:rsid w:val="00CA2AC2"/>
    <w:rsid w:val="00CC4090"/>
    <w:rsid w:val="00CD431D"/>
    <w:rsid w:val="00CE6AAC"/>
    <w:rsid w:val="00CF012F"/>
    <w:rsid w:val="00D006C0"/>
    <w:rsid w:val="00D054C7"/>
    <w:rsid w:val="00D2188F"/>
    <w:rsid w:val="00D30B4D"/>
    <w:rsid w:val="00D41B36"/>
    <w:rsid w:val="00D52F5F"/>
    <w:rsid w:val="00D537F1"/>
    <w:rsid w:val="00D55C84"/>
    <w:rsid w:val="00D61A75"/>
    <w:rsid w:val="00D74EF9"/>
    <w:rsid w:val="00D75B3E"/>
    <w:rsid w:val="00D83AE3"/>
    <w:rsid w:val="00D96254"/>
    <w:rsid w:val="00DA2473"/>
    <w:rsid w:val="00DA5D6E"/>
    <w:rsid w:val="00DB0674"/>
    <w:rsid w:val="00DD2025"/>
    <w:rsid w:val="00DE57BE"/>
    <w:rsid w:val="00DE666E"/>
    <w:rsid w:val="00DE730F"/>
    <w:rsid w:val="00E077CD"/>
    <w:rsid w:val="00E11AA2"/>
    <w:rsid w:val="00E305A0"/>
    <w:rsid w:val="00E35391"/>
    <w:rsid w:val="00E46E58"/>
    <w:rsid w:val="00E54C5F"/>
    <w:rsid w:val="00E72B72"/>
    <w:rsid w:val="00E8044A"/>
    <w:rsid w:val="00E81217"/>
    <w:rsid w:val="00E81A0F"/>
    <w:rsid w:val="00E81AB0"/>
    <w:rsid w:val="00E84615"/>
    <w:rsid w:val="00E87277"/>
    <w:rsid w:val="00EB024B"/>
    <w:rsid w:val="00EB46B5"/>
    <w:rsid w:val="00EB6A94"/>
    <w:rsid w:val="00EC6EDD"/>
    <w:rsid w:val="00ED1366"/>
    <w:rsid w:val="00ED6E5A"/>
    <w:rsid w:val="00EE14B3"/>
    <w:rsid w:val="00EE5D70"/>
    <w:rsid w:val="00EF7D31"/>
    <w:rsid w:val="00F01A98"/>
    <w:rsid w:val="00F03462"/>
    <w:rsid w:val="00F042BD"/>
    <w:rsid w:val="00F12499"/>
    <w:rsid w:val="00F254DA"/>
    <w:rsid w:val="00F375CE"/>
    <w:rsid w:val="00F507A9"/>
    <w:rsid w:val="00F54B60"/>
    <w:rsid w:val="00F57010"/>
    <w:rsid w:val="00F91F91"/>
    <w:rsid w:val="00F94BFA"/>
    <w:rsid w:val="00FB478F"/>
    <w:rsid w:val="00FC50F4"/>
    <w:rsid w:val="00FD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5378B73"/>
  <w15:docId w15:val="{39A1A2EC-0C56-4529-9F94-1CE90231E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  <w:style w:type="paragraph" w:styleId="aa">
    <w:name w:val="Normal (Web)"/>
    <w:basedOn w:val="a"/>
    <w:uiPriority w:val="99"/>
    <w:unhideWhenUsed/>
    <w:rsid w:val="00B24DD0"/>
    <w:pPr>
      <w:spacing w:before="100" w:beforeAutospacing="1" w:after="100" w:afterAutospacing="1"/>
    </w:pPr>
    <w:rPr>
      <w:sz w:val="24"/>
      <w:szCs w:val="24"/>
    </w:rPr>
  </w:style>
  <w:style w:type="paragraph" w:styleId="30">
    <w:name w:val="Body Text 3"/>
    <w:basedOn w:val="a"/>
    <w:link w:val="31"/>
    <w:rsid w:val="00B24DD0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B24DD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D3C557-D2A9-46FA-9DB5-01AF9A6B8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2</cp:revision>
  <cp:lastPrinted>2023-07-03T12:32:00Z</cp:lastPrinted>
  <dcterms:created xsi:type="dcterms:W3CDTF">2023-07-03T12:32:00Z</dcterms:created>
  <dcterms:modified xsi:type="dcterms:W3CDTF">2023-07-03T12:32:00Z</dcterms:modified>
</cp:coreProperties>
</file>