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374" w:rsidRPr="00234FF1" w:rsidRDefault="00C56374" w:rsidP="004A52F5">
      <w:pPr>
        <w:pStyle w:val="a8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C56374" w:rsidRPr="00234FF1" w:rsidRDefault="00C56374" w:rsidP="00C56374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C56374" w:rsidRPr="00234FF1" w:rsidRDefault="00C56374" w:rsidP="00C56374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5850D5" w:rsidRPr="00234FF1" w:rsidRDefault="00C56374" w:rsidP="00C56374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C56374" w:rsidRPr="00234FF1" w:rsidRDefault="00C56374" w:rsidP="00C56374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C56374" w:rsidRDefault="00C56374" w:rsidP="00C56374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C56374" w:rsidRPr="00D35E76" w:rsidRDefault="00C56374" w:rsidP="00C56374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="00DF07FF" w:rsidRPr="00D35E76">
        <w:rPr>
          <w:sz w:val="28"/>
          <w:szCs w:val="28"/>
        </w:rPr>
        <w:t xml:space="preserve">         </w:t>
      </w:r>
      <w:r w:rsidR="00D86F1C" w:rsidRPr="00D35E76">
        <w:rPr>
          <w:sz w:val="28"/>
          <w:szCs w:val="28"/>
        </w:rPr>
        <w:t xml:space="preserve">              </w:t>
      </w:r>
      <w:r w:rsidR="00DF07FF" w:rsidRPr="00D35E76">
        <w:rPr>
          <w:sz w:val="28"/>
          <w:szCs w:val="28"/>
        </w:rPr>
        <w:t xml:space="preserve">               </w:t>
      </w:r>
    </w:p>
    <w:p w:rsidR="00B14561" w:rsidRPr="00D35E76" w:rsidRDefault="00A879CB" w:rsidP="003125B5">
      <w:pPr>
        <w:rPr>
          <w:sz w:val="28"/>
          <w:szCs w:val="28"/>
        </w:rPr>
      </w:pPr>
      <w:r>
        <w:rPr>
          <w:sz w:val="28"/>
          <w:szCs w:val="28"/>
        </w:rPr>
        <w:t>22.05.2020</w:t>
      </w:r>
      <w:r w:rsidR="005B3B1A" w:rsidRPr="00D35E76">
        <w:rPr>
          <w:sz w:val="28"/>
          <w:szCs w:val="28"/>
        </w:rPr>
        <w:t xml:space="preserve">                  </w:t>
      </w:r>
      <w:r w:rsidR="00BC3159" w:rsidRPr="00D35E76">
        <w:rPr>
          <w:sz w:val="28"/>
          <w:szCs w:val="28"/>
        </w:rPr>
        <w:t xml:space="preserve">  </w:t>
      </w:r>
      <w:r w:rsidR="005236EB" w:rsidRPr="00D35E76">
        <w:rPr>
          <w:sz w:val="28"/>
          <w:szCs w:val="28"/>
        </w:rPr>
        <w:t xml:space="preserve">     </w:t>
      </w:r>
      <w:r w:rsidR="005850D5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</w:t>
      </w:r>
      <w:r w:rsidR="00C35B19">
        <w:rPr>
          <w:sz w:val="28"/>
          <w:szCs w:val="28"/>
        </w:rPr>
        <w:t xml:space="preserve">            </w:t>
      </w:r>
      <w:r w:rsidR="00410C29">
        <w:rPr>
          <w:sz w:val="28"/>
          <w:szCs w:val="28"/>
        </w:rPr>
        <w:t xml:space="preserve">   </w:t>
      </w:r>
      <w:r w:rsidR="00DD1359">
        <w:rPr>
          <w:sz w:val="28"/>
          <w:szCs w:val="28"/>
        </w:rPr>
        <w:t xml:space="preserve"> </w:t>
      </w:r>
      <w:r w:rsidR="00385635">
        <w:rPr>
          <w:sz w:val="28"/>
          <w:szCs w:val="28"/>
        </w:rPr>
        <w:t xml:space="preserve">   </w:t>
      </w:r>
      <w:r w:rsidR="00491E25">
        <w:rPr>
          <w:sz w:val="28"/>
          <w:szCs w:val="28"/>
        </w:rPr>
        <w:t xml:space="preserve">  </w:t>
      </w:r>
      <w:r w:rsidR="003125B5">
        <w:rPr>
          <w:sz w:val="28"/>
          <w:szCs w:val="28"/>
        </w:rPr>
        <w:t xml:space="preserve">№ </w:t>
      </w:r>
      <w:r w:rsidR="006C247C">
        <w:rPr>
          <w:sz w:val="28"/>
          <w:szCs w:val="28"/>
        </w:rPr>
        <w:t>159</w:t>
      </w:r>
      <w:r w:rsidR="00B14561" w:rsidRPr="00D35E76">
        <w:rPr>
          <w:sz w:val="28"/>
          <w:szCs w:val="28"/>
        </w:rPr>
        <w:t xml:space="preserve">            </w:t>
      </w:r>
      <w:r w:rsidR="00BC3159" w:rsidRPr="00D35E76"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  </w:t>
      </w:r>
      <w:r w:rsidR="00676867">
        <w:rPr>
          <w:sz w:val="28"/>
          <w:szCs w:val="28"/>
        </w:rPr>
        <w:t xml:space="preserve">          </w:t>
      </w:r>
      <w:r w:rsidR="00D86F1C" w:rsidRPr="00D35E76">
        <w:rPr>
          <w:sz w:val="28"/>
          <w:szCs w:val="28"/>
        </w:rPr>
        <w:t>х. Красный Кут</w:t>
      </w:r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93"/>
      </w:tblGrid>
      <w:tr w:rsidR="00DD7E80" w:rsidTr="00676867">
        <w:trPr>
          <w:trHeight w:val="2667"/>
        </w:trPr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DD7E80" w:rsidP="00A879CB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>О</w:t>
            </w:r>
            <w:r w:rsidR="00A879CB">
              <w:rPr>
                <w:color w:val="000000"/>
                <w:sz w:val="28"/>
                <w:szCs w:val="28"/>
              </w:rPr>
              <w:t xml:space="preserve">б утверждении </w:t>
            </w:r>
            <w:r w:rsidR="001F0F8F">
              <w:rPr>
                <w:color w:val="000000"/>
                <w:sz w:val="28"/>
                <w:szCs w:val="28"/>
              </w:rPr>
              <w:t>внесенных</w:t>
            </w:r>
            <w:r w:rsidRPr="00234FF1">
              <w:rPr>
                <w:color w:val="000000"/>
                <w:sz w:val="28"/>
                <w:szCs w:val="28"/>
              </w:rPr>
              <w:t xml:space="preserve"> измен</w:t>
            </w:r>
            <w:r w:rsidRPr="00234FF1">
              <w:rPr>
                <w:color w:val="000000"/>
                <w:sz w:val="28"/>
                <w:szCs w:val="28"/>
              </w:rPr>
              <w:t>е</w:t>
            </w:r>
            <w:r w:rsidRPr="00234FF1">
              <w:rPr>
                <w:color w:val="000000"/>
                <w:sz w:val="28"/>
                <w:szCs w:val="28"/>
              </w:rPr>
              <w:t>ний и дополнений в решение Собр</w:t>
            </w:r>
            <w:r w:rsidRPr="00234FF1">
              <w:rPr>
                <w:color w:val="000000"/>
                <w:sz w:val="28"/>
                <w:szCs w:val="28"/>
              </w:rPr>
              <w:t>а</w:t>
            </w:r>
            <w:r w:rsidRPr="00234FF1">
              <w:rPr>
                <w:color w:val="000000"/>
                <w:sz w:val="28"/>
                <w:szCs w:val="28"/>
              </w:rPr>
              <w:t>ния депутатов Краснокутского сел</w:t>
            </w:r>
            <w:r w:rsidRPr="00234FF1">
              <w:rPr>
                <w:color w:val="000000"/>
                <w:sz w:val="28"/>
                <w:szCs w:val="28"/>
              </w:rPr>
              <w:t>ь</w:t>
            </w:r>
            <w:r w:rsidRPr="00234FF1">
              <w:rPr>
                <w:color w:val="000000"/>
                <w:sz w:val="28"/>
                <w:szCs w:val="28"/>
              </w:rPr>
              <w:t>ского поселения  от 26.01.2017 № 35</w:t>
            </w:r>
            <w:r w:rsidR="00C31272" w:rsidRPr="00234FF1">
              <w:rPr>
                <w:color w:val="000000"/>
                <w:sz w:val="28"/>
                <w:szCs w:val="28"/>
              </w:rPr>
              <w:t xml:space="preserve"> «Об утверждении Правил землепол</w:t>
            </w:r>
            <w:r w:rsidR="00C31272" w:rsidRPr="00234FF1">
              <w:rPr>
                <w:color w:val="000000"/>
                <w:sz w:val="28"/>
                <w:szCs w:val="28"/>
              </w:rPr>
              <w:t>ь</w:t>
            </w:r>
            <w:r w:rsidR="00C31272" w:rsidRPr="00234FF1">
              <w:rPr>
                <w:color w:val="000000"/>
                <w:sz w:val="28"/>
                <w:szCs w:val="28"/>
              </w:rPr>
              <w:t>зования и застройки муни</w:t>
            </w:r>
            <w:r w:rsidRPr="00234FF1">
              <w:rPr>
                <w:color w:val="000000"/>
                <w:sz w:val="28"/>
                <w:szCs w:val="28"/>
              </w:rPr>
              <w:t>ципального образова</w:t>
            </w:r>
            <w:r w:rsidR="00C31272" w:rsidRPr="00234FF1">
              <w:rPr>
                <w:color w:val="000000"/>
                <w:sz w:val="28"/>
                <w:szCs w:val="28"/>
              </w:rPr>
              <w:t>ния «Крас</w:t>
            </w:r>
            <w:r w:rsidRPr="00234FF1">
              <w:rPr>
                <w:color w:val="000000"/>
                <w:sz w:val="28"/>
                <w:szCs w:val="28"/>
              </w:rPr>
              <w:t>нокутское сельское  поселение»»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64671B" w:rsidP="00C31272">
      <w:pPr>
        <w:ind w:firstLine="567"/>
        <w:jc w:val="both"/>
        <w:rPr>
          <w:sz w:val="28"/>
          <w:szCs w:val="28"/>
        </w:rPr>
      </w:pPr>
      <w:r w:rsidRPr="00C07033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 </w:t>
      </w:r>
      <w:r w:rsidRPr="00C07033">
        <w:rPr>
          <w:sz w:val="28"/>
          <w:szCs w:val="28"/>
        </w:rPr>
        <w:t>эффективного землепользования и застройки, планировки террит</w:t>
      </w:r>
      <w:r w:rsidRPr="00C07033">
        <w:rPr>
          <w:sz w:val="28"/>
          <w:szCs w:val="28"/>
        </w:rPr>
        <w:t>о</w:t>
      </w:r>
      <w:r w:rsidRPr="00C07033">
        <w:rPr>
          <w:sz w:val="28"/>
          <w:szCs w:val="28"/>
        </w:rPr>
        <w:t>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</w:t>
      </w:r>
      <w:r w:rsidRPr="00C07033">
        <w:rPr>
          <w:sz w:val="28"/>
          <w:szCs w:val="28"/>
        </w:rPr>
        <w:t>а</w:t>
      </w:r>
      <w:r w:rsidRPr="00C07033">
        <w:rPr>
          <w:sz w:val="28"/>
          <w:szCs w:val="28"/>
        </w:rPr>
        <w:t>коном Ростовской области от 14.01.2008 № 853-ЗС «О градостроительной де</w:t>
      </w:r>
      <w:r w:rsidRPr="00C07033">
        <w:rPr>
          <w:sz w:val="28"/>
          <w:szCs w:val="28"/>
        </w:rPr>
        <w:t>я</w:t>
      </w:r>
      <w:r w:rsidRPr="00C07033">
        <w:rPr>
          <w:sz w:val="28"/>
          <w:szCs w:val="28"/>
        </w:rPr>
        <w:t>тельности в Ростовской области», руководствуясь Уставом муниципального обр</w:t>
      </w:r>
      <w:r w:rsidRPr="00C07033">
        <w:rPr>
          <w:sz w:val="28"/>
          <w:szCs w:val="28"/>
        </w:rPr>
        <w:t>а</w:t>
      </w:r>
      <w:r w:rsidRPr="00C07033">
        <w:rPr>
          <w:sz w:val="28"/>
          <w:szCs w:val="28"/>
        </w:rPr>
        <w:t>зования «</w:t>
      </w:r>
      <w:r w:rsidRPr="00C07033">
        <w:rPr>
          <w:bCs/>
          <w:sz w:val="28"/>
          <w:szCs w:val="28"/>
        </w:rPr>
        <w:t>Краснокутское</w:t>
      </w:r>
      <w:r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957026" w:rsidRDefault="0077138F" w:rsidP="001F0F8F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57564">
        <w:rPr>
          <w:sz w:val="28"/>
          <w:szCs w:val="28"/>
        </w:rPr>
        <w:t xml:space="preserve"> </w:t>
      </w:r>
      <w:r w:rsidR="001F0F8F">
        <w:rPr>
          <w:sz w:val="28"/>
          <w:szCs w:val="28"/>
        </w:rPr>
        <w:t xml:space="preserve">Утвердить внесенные изменения в </w:t>
      </w:r>
      <w:r w:rsidR="001F0F8F" w:rsidRPr="006636B9">
        <w:rPr>
          <w:sz w:val="28"/>
          <w:szCs w:val="28"/>
        </w:rPr>
        <w:t>графическую часть Правил землепол</w:t>
      </w:r>
      <w:r w:rsidR="001F0F8F" w:rsidRPr="006636B9">
        <w:rPr>
          <w:sz w:val="28"/>
          <w:szCs w:val="28"/>
        </w:rPr>
        <w:t>ь</w:t>
      </w:r>
      <w:r w:rsidR="001F0F8F" w:rsidRPr="006636B9">
        <w:rPr>
          <w:sz w:val="28"/>
          <w:szCs w:val="28"/>
        </w:rPr>
        <w:t>зования и застройки Краснокутского сельского поселения Октябрьского района Ростовской области</w:t>
      </w:r>
      <w:r w:rsidR="000D4CBF">
        <w:rPr>
          <w:sz w:val="28"/>
          <w:szCs w:val="28"/>
        </w:rPr>
        <w:t xml:space="preserve"> согласно</w:t>
      </w:r>
      <w:r w:rsidR="00AD152C">
        <w:rPr>
          <w:sz w:val="28"/>
          <w:szCs w:val="28"/>
        </w:rPr>
        <w:t xml:space="preserve"> перечню изменений, внесенных в графическую часть </w:t>
      </w:r>
      <w:r w:rsidR="00AD152C" w:rsidRPr="006636B9">
        <w:rPr>
          <w:sz w:val="28"/>
          <w:szCs w:val="28"/>
        </w:rPr>
        <w:t>Правил землепользования и застройки Краснокутского сельского поселения</w:t>
      </w:r>
      <w:r w:rsidR="00AD152C">
        <w:rPr>
          <w:sz w:val="28"/>
          <w:szCs w:val="28"/>
        </w:rPr>
        <w:t xml:space="preserve"> </w:t>
      </w:r>
      <w:r w:rsidR="000D4CBF">
        <w:rPr>
          <w:sz w:val="28"/>
          <w:szCs w:val="28"/>
        </w:rPr>
        <w:t xml:space="preserve"> </w:t>
      </w:r>
      <w:r w:rsidR="00AD152C">
        <w:rPr>
          <w:sz w:val="28"/>
          <w:szCs w:val="28"/>
        </w:rPr>
        <w:t>(П</w:t>
      </w:r>
      <w:r w:rsidR="000D4CBF">
        <w:rPr>
          <w:sz w:val="28"/>
          <w:szCs w:val="28"/>
        </w:rPr>
        <w:t>риложению  к настоящему решению</w:t>
      </w:r>
      <w:r w:rsidR="00AD152C">
        <w:rPr>
          <w:sz w:val="28"/>
          <w:szCs w:val="28"/>
        </w:rPr>
        <w:t>)</w:t>
      </w:r>
      <w:r w:rsidR="000D4CBF">
        <w:rPr>
          <w:sz w:val="28"/>
          <w:szCs w:val="28"/>
        </w:rPr>
        <w:t>.</w:t>
      </w:r>
    </w:p>
    <w:p w:rsidR="00F361E1" w:rsidRPr="00A95EAC" w:rsidRDefault="00F361E1" w:rsidP="00F361E1">
      <w:pPr>
        <w:spacing w:after="60"/>
        <w:ind w:firstLine="567"/>
        <w:jc w:val="both"/>
        <w:rPr>
          <w:rFonts w:eastAsia="SimSun"/>
          <w:sz w:val="28"/>
          <w:szCs w:val="28"/>
          <w:lang w:eastAsia="zh-CN"/>
        </w:rPr>
      </w:pPr>
      <w:r w:rsidRPr="00A95EAC">
        <w:rPr>
          <w:rFonts w:eastAsia="SimSun"/>
          <w:sz w:val="28"/>
          <w:szCs w:val="28"/>
          <w:lang w:eastAsia="zh-CN"/>
        </w:rPr>
        <w:t>2. Администрации муниципального образования «</w:t>
      </w:r>
      <w:r w:rsidRPr="00A95EAC">
        <w:rPr>
          <w:sz w:val="28"/>
          <w:szCs w:val="28"/>
        </w:rPr>
        <w:t>Краснокутское</w:t>
      </w:r>
      <w:r w:rsidRPr="00A95EAC">
        <w:rPr>
          <w:rFonts w:eastAsia="SimSun"/>
          <w:sz w:val="28"/>
          <w:szCs w:val="28"/>
          <w:lang w:eastAsia="zh-CN"/>
        </w:rPr>
        <w:t xml:space="preserve"> сельское поселение»:</w:t>
      </w:r>
    </w:p>
    <w:p w:rsidR="00F361E1" w:rsidRPr="00A95EAC" w:rsidRDefault="00F361E1" w:rsidP="00F361E1">
      <w:pPr>
        <w:ind w:firstLine="567"/>
        <w:jc w:val="both"/>
        <w:rPr>
          <w:spacing w:val="2"/>
          <w:sz w:val="28"/>
          <w:szCs w:val="28"/>
        </w:rPr>
      </w:pPr>
      <w:r w:rsidRPr="00A95EAC">
        <w:rPr>
          <w:rFonts w:eastAsia="SimSun"/>
          <w:sz w:val="28"/>
          <w:szCs w:val="28"/>
          <w:lang w:eastAsia="zh-CN"/>
        </w:rPr>
        <w:t xml:space="preserve">- опубликовать решение об </w:t>
      </w:r>
      <w:r w:rsidRPr="00A95EAC">
        <w:rPr>
          <w:bCs/>
          <w:sz w:val="28"/>
          <w:szCs w:val="28"/>
        </w:rPr>
        <w:t>утверждении проекта внесения изменен</w:t>
      </w:r>
      <w:r>
        <w:rPr>
          <w:bCs/>
          <w:sz w:val="28"/>
          <w:szCs w:val="28"/>
        </w:rPr>
        <w:t>ий</w:t>
      </w:r>
      <w:r w:rsidRPr="00A95EA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A95EAC">
        <w:rPr>
          <w:bCs/>
          <w:sz w:val="28"/>
          <w:szCs w:val="28"/>
        </w:rPr>
        <w:t xml:space="preserve"> </w:t>
      </w:r>
      <w:r w:rsidRPr="00234FF1">
        <w:rPr>
          <w:color w:val="000000"/>
          <w:sz w:val="28"/>
          <w:szCs w:val="28"/>
        </w:rPr>
        <w:t>Пр</w:t>
      </w:r>
      <w:r w:rsidRPr="00234FF1">
        <w:rPr>
          <w:color w:val="000000"/>
          <w:sz w:val="28"/>
          <w:szCs w:val="28"/>
        </w:rPr>
        <w:t>а</w:t>
      </w:r>
      <w:r w:rsidRPr="00234FF1">
        <w:rPr>
          <w:color w:val="000000"/>
          <w:sz w:val="28"/>
          <w:szCs w:val="28"/>
        </w:rPr>
        <w:t>вил</w:t>
      </w:r>
      <w:r>
        <w:rPr>
          <w:color w:val="000000"/>
          <w:sz w:val="28"/>
          <w:szCs w:val="28"/>
        </w:rPr>
        <w:t>а</w:t>
      </w:r>
      <w:r w:rsidRPr="00234FF1">
        <w:rPr>
          <w:color w:val="000000"/>
          <w:sz w:val="28"/>
          <w:szCs w:val="28"/>
        </w:rPr>
        <w:t xml:space="preserve"> землепользования и застройки муниципального образования «Краснокутское сельское  поселение»</w:t>
      </w:r>
      <w:r>
        <w:rPr>
          <w:color w:val="000000"/>
          <w:sz w:val="28"/>
          <w:szCs w:val="28"/>
        </w:rPr>
        <w:t xml:space="preserve"> </w:t>
      </w:r>
      <w:r w:rsidRPr="00A95EAC">
        <w:rPr>
          <w:spacing w:val="2"/>
          <w:sz w:val="28"/>
          <w:szCs w:val="28"/>
        </w:rPr>
        <w:t xml:space="preserve">на официальном сайте муниципального образования </w:t>
      </w:r>
      <w:r w:rsidRPr="00A95EAC">
        <w:rPr>
          <w:sz w:val="28"/>
          <w:szCs w:val="28"/>
        </w:rPr>
        <w:t xml:space="preserve">«Краснокутское сельское поселение» </w:t>
      </w:r>
      <w:r w:rsidRPr="00A95EAC">
        <w:rPr>
          <w:spacing w:val="2"/>
          <w:sz w:val="28"/>
          <w:szCs w:val="28"/>
        </w:rPr>
        <w:t>в сети Интернет в соответствии с требов</w:t>
      </w:r>
      <w:r w:rsidRPr="00A95EAC">
        <w:rPr>
          <w:spacing w:val="2"/>
          <w:sz w:val="28"/>
          <w:szCs w:val="28"/>
        </w:rPr>
        <w:t>а</w:t>
      </w:r>
      <w:r w:rsidRPr="00A95EAC">
        <w:rPr>
          <w:spacing w:val="2"/>
          <w:sz w:val="28"/>
          <w:szCs w:val="28"/>
        </w:rPr>
        <w:t>ниями статей 23, 24  </w:t>
      </w:r>
      <w:hyperlink r:id="rId8" w:history="1">
        <w:r w:rsidRPr="00A95EAC">
          <w:rPr>
            <w:spacing w:val="2"/>
            <w:sz w:val="28"/>
            <w:szCs w:val="28"/>
          </w:rPr>
          <w:t>Градостроительного кодекса Российской Федерации</w:t>
        </w:r>
      </w:hyperlink>
      <w:r w:rsidRPr="00A95EAC">
        <w:rPr>
          <w:spacing w:val="2"/>
          <w:sz w:val="28"/>
          <w:szCs w:val="28"/>
        </w:rPr>
        <w:t>.</w:t>
      </w:r>
    </w:p>
    <w:p w:rsidR="00B14561" w:rsidRPr="009B4196" w:rsidRDefault="00F361E1" w:rsidP="00385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57564" w:rsidRPr="009B4196">
        <w:rPr>
          <w:sz w:val="28"/>
          <w:szCs w:val="28"/>
        </w:rPr>
        <w:t xml:space="preserve">. </w:t>
      </w:r>
      <w:r w:rsidR="00B14561" w:rsidRPr="009B4196">
        <w:rPr>
          <w:sz w:val="28"/>
          <w:szCs w:val="28"/>
        </w:rPr>
        <w:t xml:space="preserve">Настоящее решение вступает в силу с </w:t>
      </w:r>
      <w:r w:rsidR="009178A4" w:rsidRPr="009B4196">
        <w:rPr>
          <w:sz w:val="28"/>
          <w:szCs w:val="28"/>
        </w:rPr>
        <w:t>момента его официального обнар</w:t>
      </w:r>
      <w:r w:rsidR="009178A4" w:rsidRPr="009B4196">
        <w:rPr>
          <w:sz w:val="28"/>
          <w:szCs w:val="28"/>
        </w:rPr>
        <w:t>о</w:t>
      </w:r>
      <w:r w:rsidR="009178A4" w:rsidRPr="009B4196">
        <w:rPr>
          <w:sz w:val="28"/>
          <w:szCs w:val="28"/>
        </w:rPr>
        <w:t>дования</w:t>
      </w:r>
      <w:r w:rsidR="00B14561" w:rsidRPr="009B4196">
        <w:rPr>
          <w:sz w:val="28"/>
          <w:szCs w:val="28"/>
        </w:rPr>
        <w:t>.</w:t>
      </w:r>
    </w:p>
    <w:p w:rsidR="00491E25" w:rsidRDefault="00491E25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9B4196" w:rsidRDefault="009B4196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F361E1" w:rsidRDefault="00F361E1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F361E1" w:rsidRDefault="00F361E1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Pr="005850D5">
        <w:rPr>
          <w:b/>
          <w:sz w:val="28"/>
          <w:szCs w:val="28"/>
        </w:rPr>
        <w:t xml:space="preserve">лава </w:t>
      </w:r>
    </w:p>
    <w:p w:rsidR="007D6D97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8C2B0C">
        <w:rPr>
          <w:b/>
          <w:sz w:val="28"/>
          <w:szCs w:val="28"/>
        </w:rPr>
        <w:t xml:space="preserve">      </w:t>
      </w:r>
      <w:r w:rsidR="00E511A7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 xml:space="preserve"> О.И. Гаврилова</w:t>
      </w:r>
    </w:p>
    <w:p w:rsidR="00075055" w:rsidRDefault="00075055" w:rsidP="003A7118">
      <w:pPr>
        <w:jc w:val="right"/>
        <w:rPr>
          <w:sz w:val="28"/>
          <w:szCs w:val="28"/>
        </w:rPr>
      </w:pPr>
    </w:p>
    <w:p w:rsidR="00075055" w:rsidRDefault="00075055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F361E1" w:rsidRDefault="00F361E1" w:rsidP="003A7118">
      <w:pPr>
        <w:jc w:val="right"/>
        <w:rPr>
          <w:sz w:val="28"/>
          <w:szCs w:val="28"/>
        </w:rPr>
      </w:pPr>
    </w:p>
    <w:p w:rsidR="000D4CBF" w:rsidRDefault="000D4CBF" w:rsidP="003A7118">
      <w:pPr>
        <w:jc w:val="right"/>
        <w:rPr>
          <w:sz w:val="28"/>
          <w:szCs w:val="28"/>
        </w:rPr>
      </w:pPr>
    </w:p>
    <w:p w:rsidR="000D4CBF" w:rsidRDefault="000D4CBF" w:rsidP="003A7118">
      <w:pPr>
        <w:jc w:val="right"/>
      </w:pPr>
    </w:p>
    <w:p w:rsidR="000D4CBF" w:rsidRPr="000D4CBF" w:rsidRDefault="000D4CBF" w:rsidP="003A7118">
      <w:pPr>
        <w:jc w:val="right"/>
      </w:pPr>
      <w:r w:rsidRPr="000D4CBF">
        <w:t>Приложение  к решению</w:t>
      </w:r>
    </w:p>
    <w:p w:rsidR="000D4CBF" w:rsidRPr="000D4CBF" w:rsidRDefault="000D4CBF" w:rsidP="003A7118">
      <w:pPr>
        <w:jc w:val="right"/>
      </w:pPr>
      <w:r w:rsidRPr="000D4CBF">
        <w:t>Собрания депутатов</w:t>
      </w:r>
    </w:p>
    <w:p w:rsidR="000D4CBF" w:rsidRPr="000D4CBF" w:rsidRDefault="000D4CBF" w:rsidP="003A7118">
      <w:pPr>
        <w:jc w:val="right"/>
      </w:pPr>
      <w:r w:rsidRPr="000D4CBF">
        <w:t xml:space="preserve"> Краснокутского сельского</w:t>
      </w:r>
    </w:p>
    <w:p w:rsidR="000D4CBF" w:rsidRDefault="000D4CBF" w:rsidP="003A7118">
      <w:pPr>
        <w:jc w:val="right"/>
      </w:pPr>
      <w:r>
        <w:t>п</w:t>
      </w:r>
      <w:r w:rsidRPr="000D4CBF">
        <w:t xml:space="preserve">оселения № </w:t>
      </w:r>
      <w:r w:rsidR="00870DA3">
        <w:t>155</w:t>
      </w:r>
      <w:r w:rsidRPr="000D4CBF">
        <w:t xml:space="preserve"> от 22.05.2020 г.</w:t>
      </w:r>
    </w:p>
    <w:p w:rsidR="000D4CBF" w:rsidRDefault="000D4CBF" w:rsidP="000D4CBF">
      <w:pPr>
        <w:pStyle w:val="1"/>
        <w:keepNext w:val="0"/>
        <w:widowControl w:val="0"/>
        <w:spacing w:line="240" w:lineRule="auto"/>
        <w:rPr>
          <w:caps/>
        </w:rPr>
      </w:pPr>
    </w:p>
    <w:p w:rsidR="000D4CBF" w:rsidRDefault="000D4CBF" w:rsidP="000D4CBF">
      <w:pPr>
        <w:pStyle w:val="1"/>
        <w:keepNext w:val="0"/>
        <w:widowControl w:val="0"/>
        <w:spacing w:line="240" w:lineRule="auto"/>
        <w:rPr>
          <w:caps/>
        </w:rPr>
      </w:pPr>
    </w:p>
    <w:p w:rsidR="000D4CBF" w:rsidRPr="000D4CBF" w:rsidRDefault="000D4CBF" w:rsidP="000D4CBF">
      <w:pPr>
        <w:pStyle w:val="1"/>
        <w:keepNext w:val="0"/>
        <w:widowControl w:val="0"/>
        <w:spacing w:line="240" w:lineRule="auto"/>
        <w:rPr>
          <w:caps/>
        </w:rPr>
      </w:pPr>
      <w:r w:rsidRPr="000D4CBF">
        <w:rPr>
          <w:caps/>
        </w:rPr>
        <w:t>Перечень изменений, внесенных в</w:t>
      </w:r>
    </w:p>
    <w:p w:rsidR="000D4CBF" w:rsidRPr="000D4CBF" w:rsidRDefault="000D4CBF" w:rsidP="000D4CBF">
      <w:pPr>
        <w:pStyle w:val="1"/>
        <w:keepNext w:val="0"/>
        <w:widowControl w:val="0"/>
        <w:spacing w:line="240" w:lineRule="auto"/>
        <w:rPr>
          <w:caps/>
        </w:rPr>
      </w:pPr>
      <w:r w:rsidRPr="000D4CBF">
        <w:rPr>
          <w:caps/>
        </w:rPr>
        <w:t>ГРАФИЧЕСКУЮ ЧАСТЬ Правил землепользования и застройки</w:t>
      </w:r>
    </w:p>
    <w:p w:rsidR="000D4CBF" w:rsidRPr="000D4CBF" w:rsidRDefault="000D4CBF" w:rsidP="000D4CBF">
      <w:pPr>
        <w:jc w:val="center"/>
      </w:pPr>
      <w:r w:rsidRPr="000D4CBF">
        <w:rPr>
          <w:b/>
          <w:caps/>
          <w:sz w:val="24"/>
          <w:szCs w:val="24"/>
        </w:rPr>
        <w:t>КРАСНОКУТСКОГО сельского поселения</w:t>
      </w:r>
    </w:p>
    <w:p w:rsidR="000D4CBF" w:rsidRDefault="000D4CBF" w:rsidP="000D4CBF"/>
    <w:p w:rsidR="000D4CBF" w:rsidRDefault="000D4CBF" w:rsidP="000D4CBF">
      <w:pPr>
        <w:contextualSpacing/>
        <w:jc w:val="center"/>
        <w:rPr>
          <w:b/>
        </w:rPr>
      </w:pPr>
    </w:p>
    <w:p w:rsidR="000D4CBF" w:rsidRPr="000D4CBF" w:rsidRDefault="000D4CBF" w:rsidP="000D4CBF">
      <w:pPr>
        <w:contextualSpacing/>
        <w:jc w:val="center"/>
        <w:rPr>
          <w:b/>
          <w:sz w:val="24"/>
          <w:szCs w:val="24"/>
        </w:rPr>
      </w:pPr>
      <w:r w:rsidRPr="000D4CBF">
        <w:rPr>
          <w:b/>
          <w:sz w:val="24"/>
          <w:szCs w:val="24"/>
        </w:rPr>
        <w:t xml:space="preserve">1. Внесение изменений в Правила землепользования и застройки </w:t>
      </w:r>
    </w:p>
    <w:p w:rsidR="000D4CBF" w:rsidRPr="000D4CBF" w:rsidRDefault="000D4CBF" w:rsidP="000D4CBF">
      <w:pPr>
        <w:contextualSpacing/>
        <w:jc w:val="center"/>
        <w:rPr>
          <w:b/>
          <w:sz w:val="24"/>
          <w:szCs w:val="24"/>
        </w:rPr>
      </w:pPr>
      <w:r w:rsidRPr="000D4CBF">
        <w:rPr>
          <w:b/>
          <w:sz w:val="24"/>
          <w:szCs w:val="24"/>
        </w:rPr>
        <w:t>Краснокутского сельского поселения Октябрьского района Ростовской области</w:t>
      </w:r>
    </w:p>
    <w:p w:rsidR="000D4CBF" w:rsidRPr="005A53F8" w:rsidRDefault="000D4CBF" w:rsidP="000D4CBF">
      <w:pPr>
        <w:contextualSpacing/>
        <w:jc w:val="center"/>
        <w:rPr>
          <w:b/>
        </w:rPr>
      </w:pPr>
      <w:r w:rsidRPr="000D4CBF">
        <w:rPr>
          <w:b/>
          <w:sz w:val="24"/>
          <w:szCs w:val="24"/>
        </w:rPr>
        <w:t>(за пределами границ населенных пунктов) М 1:25000</w:t>
      </w:r>
    </w:p>
    <w:p w:rsidR="000D4CBF" w:rsidRDefault="000D4CBF" w:rsidP="000D4CBF"/>
    <w:p w:rsidR="000D4CBF" w:rsidRPr="000D4CBF" w:rsidRDefault="000D4CBF" w:rsidP="000D4CBF">
      <w:pPr>
        <w:tabs>
          <w:tab w:val="left" w:pos="4381"/>
        </w:tabs>
      </w:pPr>
      <w:r>
        <w:tab/>
      </w:r>
    </w:p>
    <w:tbl>
      <w:tblPr>
        <w:tblStyle w:val="af4"/>
        <w:tblW w:w="0" w:type="auto"/>
        <w:tblLook w:val="0000"/>
      </w:tblPr>
      <w:tblGrid>
        <w:gridCol w:w="1204"/>
        <w:gridCol w:w="7"/>
        <w:gridCol w:w="8926"/>
      </w:tblGrid>
      <w:tr w:rsidR="000D4CBF" w:rsidRPr="000D4CBF" w:rsidTr="000D4CBF">
        <w:trPr>
          <w:trHeight w:val="803"/>
        </w:trPr>
        <w:tc>
          <w:tcPr>
            <w:tcW w:w="1211" w:type="dxa"/>
            <w:gridSpan w:val="2"/>
            <w:vAlign w:val="center"/>
          </w:tcPr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№</w:t>
            </w:r>
          </w:p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изменения</w:t>
            </w:r>
          </w:p>
        </w:tc>
        <w:tc>
          <w:tcPr>
            <w:tcW w:w="8926" w:type="dxa"/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Содержание изменений</w:t>
            </w:r>
          </w:p>
        </w:tc>
      </w:tr>
      <w:tr w:rsidR="000D4CBF" w:rsidRPr="000D4CBF" w:rsidTr="000D4CBF">
        <w:trPr>
          <w:trHeight w:val="494"/>
        </w:trPr>
        <w:tc>
          <w:tcPr>
            <w:tcW w:w="1211" w:type="dxa"/>
            <w:gridSpan w:val="2"/>
          </w:tcPr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CB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926" w:type="dxa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Краснокутского сельского поселения М 1:25000 нанесены изменения.</w:t>
            </w:r>
          </w:p>
        </w:tc>
      </w:tr>
      <w:tr w:rsidR="000D4CBF" w:rsidRPr="000D4CBF" w:rsidTr="000D4CBF">
        <w:tblPrEx>
          <w:tblLook w:val="04A0"/>
        </w:tblPrEx>
        <w:trPr>
          <w:trHeight w:val="907"/>
        </w:trPr>
        <w:tc>
          <w:tcPr>
            <w:tcW w:w="1204" w:type="dxa"/>
            <w:vMerge w:val="restart"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tabs>
                <w:tab w:val="left" w:pos="356"/>
              </w:tabs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установлена территориальная зона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b/>
                <w:sz w:val="22"/>
                <w:szCs w:val="22"/>
              </w:rPr>
              <w:t xml:space="preserve">ТИ 2 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"Зона объектов транспортного обслуживания"</w:t>
            </w:r>
            <w:r w:rsidRPr="000D4CBF">
              <w:rPr>
                <w:rStyle w:val="FontStyle16"/>
                <w:sz w:val="22"/>
                <w:szCs w:val="22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установленной ранее з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ны </w:t>
            </w:r>
          </w:p>
          <w:p w:rsidR="000D4CBF" w:rsidRPr="000D4CBF" w:rsidRDefault="000D4CBF" w:rsidP="000D4CBF">
            <w:pPr>
              <w:ind w:right="33"/>
              <w:rPr>
                <w:rFonts w:ascii="Times New Roman" w:hAnsi="Times New Roman" w:cs="Times New Roman"/>
                <w:b/>
              </w:rPr>
            </w:pPr>
            <w:r w:rsidRPr="000D4CBF">
              <w:rPr>
                <w:rFonts w:ascii="Times New Roman" w:hAnsi="Times New Roman" w:cs="Times New Roman"/>
                <w:b/>
              </w:rPr>
              <w:t xml:space="preserve">ОДЗ 4 " 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обслуживания объектов, необходимых для осуществления производс</w:t>
            </w:r>
            <w:r w:rsidRPr="000D4CBF">
              <w:rPr>
                <w:rFonts w:ascii="Times New Roman" w:hAnsi="Times New Roman" w:cs="Times New Roman"/>
                <w:b/>
                <w:i/>
              </w:rPr>
              <w:t>т</w:t>
            </w:r>
            <w:r w:rsidRPr="000D4CBF">
              <w:rPr>
                <w:rFonts w:ascii="Times New Roman" w:hAnsi="Times New Roman" w:cs="Times New Roman"/>
                <w:b/>
                <w:i/>
              </w:rPr>
              <w:t>венной и предпринимательской деятельности</w:t>
            </w:r>
            <w:r w:rsidRPr="000D4CBF">
              <w:rPr>
                <w:rFonts w:ascii="Times New Roman" w:hAnsi="Times New Roman" w:cs="Times New Roman"/>
                <w:b/>
              </w:rPr>
              <w:t xml:space="preserve"> " </w:t>
            </w:r>
            <w:r w:rsidRPr="000D4CBF">
              <w:rPr>
                <w:rFonts w:ascii="Times New Roman" w:hAnsi="Times New Roman" w:cs="Times New Roman"/>
              </w:rPr>
              <w:t>в границах земельных участков</w:t>
            </w:r>
            <w:r w:rsidRPr="000D4CBF">
              <w:rPr>
                <w:rStyle w:val="FontStyle16"/>
              </w:rPr>
              <w:t>, в том числе: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tabs>
                <w:tab w:val="left" w:pos="356"/>
              </w:tabs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</w:tcBorders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firstLine="0"/>
              <w:rPr>
                <w:rStyle w:val="FontStyle16"/>
                <w:sz w:val="22"/>
                <w:szCs w:val="22"/>
              </w:rPr>
            </w:pPr>
            <w:r w:rsidRPr="000D4CBF">
              <w:rPr>
                <w:rFonts w:ascii="Times New Roman" w:hAnsi="Times New Roman" w:cs="Times New Roman"/>
                <w:b/>
              </w:rPr>
              <w:t xml:space="preserve">1) </w:t>
            </w:r>
            <w:r w:rsidRPr="000D4CBF">
              <w:rPr>
                <w:rFonts w:ascii="Times New Roman" w:hAnsi="Times New Roman" w:cs="Times New Roman"/>
              </w:rPr>
              <w:t>в границах земельного участка</w:t>
            </w:r>
            <w:r w:rsidRPr="000D4CBF">
              <w:rPr>
                <w:rStyle w:val="FontStyle16"/>
                <w:sz w:val="22"/>
                <w:szCs w:val="22"/>
              </w:rPr>
              <w:t xml:space="preserve"> с </w:t>
            </w:r>
            <w:r w:rsidRPr="000D4CBF">
              <w:rPr>
                <w:rFonts w:ascii="Times New Roman" w:hAnsi="Times New Roman" w:cs="Times New Roman"/>
              </w:rPr>
              <w:t>кадастровым номером</w:t>
            </w:r>
            <w:r w:rsidRPr="000D4CBF">
              <w:rPr>
                <w:rStyle w:val="FontStyle16"/>
                <w:sz w:val="22"/>
                <w:szCs w:val="22"/>
              </w:rPr>
              <w:t xml:space="preserve"> 61:28:0600014:1602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hanging="459"/>
              <w:rPr>
                <w:rFonts w:ascii="Times New Roman" w:hAnsi="Times New Roman" w:cs="Times New Roman"/>
                <w:b/>
                <w:u w:val="single"/>
              </w:rPr>
            </w:pPr>
            <w:r w:rsidRPr="000D4CBF">
              <w:rPr>
                <w:rStyle w:val="FontStyle16"/>
                <w:sz w:val="22"/>
                <w:szCs w:val="22"/>
              </w:rPr>
              <w:t>площадью 3,000 га.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tabs>
                <w:tab w:val="left" w:pos="356"/>
              </w:tabs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</w:tcBorders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ind w:left="459" w:right="33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с/</w:t>
            </w:r>
            <w:proofErr w:type="spellStart"/>
            <w:r w:rsidRPr="000D4CBF">
              <w:rPr>
                <w:rStyle w:val="FontStyle16"/>
                <w:i/>
                <w:sz w:val="20"/>
                <w:szCs w:val="20"/>
              </w:rPr>
              <w:t>х</w:t>
            </w:r>
            <w:proofErr w:type="spellEnd"/>
            <w:r w:rsidRPr="000D4CBF">
              <w:rPr>
                <w:rStyle w:val="FontStyle16"/>
                <w:i/>
                <w:sz w:val="20"/>
                <w:szCs w:val="20"/>
              </w:rPr>
              <w:t xml:space="preserve"> назначения</w:t>
            </w:r>
            <w:r w:rsidRPr="000D4CBF">
              <w:rPr>
                <w:rStyle w:val="FontStyle16"/>
                <w:sz w:val="20"/>
                <w:szCs w:val="20"/>
              </w:rPr>
              <w:t xml:space="preserve">. 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59" w:right="33"/>
              <w:jc w:val="both"/>
              <w:rPr>
                <w:rFonts w:ascii="Times New Roman" w:hAnsi="Times New Roman" w:cs="Times New Roman"/>
                <w:i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  <w:r w:rsidRPr="000D4CB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59" w:right="33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Style w:val="FontStyle16"/>
                <w:i/>
                <w:sz w:val="20"/>
                <w:szCs w:val="20"/>
              </w:rPr>
              <w:t>Ростовская область, Октябрьский район, на террит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рии бывшего ТОО "</w:t>
            </w:r>
            <w:proofErr w:type="spellStart"/>
            <w:r w:rsidRPr="000D4CBF">
              <w:rPr>
                <w:rStyle w:val="FontStyle16"/>
                <w:i/>
                <w:sz w:val="20"/>
                <w:szCs w:val="20"/>
              </w:rPr>
              <w:t>Шахтинское</w:t>
            </w:r>
            <w:proofErr w:type="spellEnd"/>
            <w:r w:rsidRPr="000D4CBF">
              <w:rPr>
                <w:rStyle w:val="FontStyle16"/>
                <w:i/>
                <w:sz w:val="20"/>
                <w:szCs w:val="20"/>
              </w:rPr>
              <w:t xml:space="preserve">" </w:t>
            </w:r>
            <w:proofErr w:type="spellStart"/>
            <w:r w:rsidRPr="000D4CBF">
              <w:rPr>
                <w:rStyle w:val="FontStyle16"/>
                <w:i/>
                <w:sz w:val="20"/>
                <w:szCs w:val="20"/>
              </w:rPr>
              <w:t>Краснокутской</w:t>
            </w:r>
            <w:proofErr w:type="spellEnd"/>
            <w:r w:rsidRPr="000D4CBF">
              <w:rPr>
                <w:rStyle w:val="FontStyle16"/>
                <w:i/>
                <w:sz w:val="20"/>
                <w:szCs w:val="20"/>
              </w:rPr>
              <w:t xml:space="preserve"> администрации.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tabs>
                <w:tab w:val="left" w:pos="356"/>
              </w:tabs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</w:tcBorders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firstLine="0"/>
              <w:rPr>
                <w:rStyle w:val="FontStyle16"/>
                <w:sz w:val="22"/>
                <w:szCs w:val="22"/>
              </w:rPr>
            </w:pPr>
            <w:r w:rsidRPr="000D4CBF">
              <w:rPr>
                <w:rFonts w:ascii="Times New Roman" w:hAnsi="Times New Roman" w:cs="Times New Roman"/>
                <w:b/>
              </w:rPr>
              <w:t>2</w:t>
            </w:r>
            <w:r w:rsidRPr="000D4CBF">
              <w:rPr>
                <w:rFonts w:ascii="Times New Roman" w:hAnsi="Times New Roman" w:cs="Times New Roman"/>
              </w:rPr>
              <w:t>) в границах земельного участка</w:t>
            </w:r>
            <w:r w:rsidRPr="000D4CBF">
              <w:rPr>
                <w:rStyle w:val="FontStyle16"/>
                <w:sz w:val="22"/>
                <w:szCs w:val="22"/>
              </w:rPr>
              <w:t xml:space="preserve"> с </w:t>
            </w:r>
            <w:r w:rsidRPr="000D4CBF">
              <w:rPr>
                <w:rFonts w:ascii="Times New Roman" w:hAnsi="Times New Roman" w:cs="Times New Roman"/>
              </w:rPr>
              <w:t>кадастровым номером</w:t>
            </w:r>
            <w:r w:rsidRPr="000D4CBF">
              <w:rPr>
                <w:rStyle w:val="FontStyle16"/>
                <w:sz w:val="22"/>
                <w:szCs w:val="22"/>
              </w:rPr>
              <w:t xml:space="preserve"> 61:28:0600014:1335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hanging="459"/>
              <w:rPr>
                <w:rFonts w:ascii="Times New Roman" w:hAnsi="Times New Roman" w:cs="Times New Roman"/>
                <w:b/>
                <w:u w:val="single"/>
              </w:rPr>
            </w:pPr>
            <w:r w:rsidRPr="000D4CBF">
              <w:rPr>
                <w:rStyle w:val="FontStyle16"/>
                <w:sz w:val="22"/>
                <w:szCs w:val="22"/>
              </w:rPr>
              <w:t>площадью 5,0000 га в соответствии с разрешенным  использованием ЗУ.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tabs>
                <w:tab w:val="left" w:pos="356"/>
              </w:tabs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tcBorders>
              <w:left w:val="single" w:sz="4" w:space="0" w:color="auto"/>
            </w:tcBorders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 w:right="33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ны, безопасности и земли иного специального назначения.</w:t>
            </w:r>
            <w:r w:rsidRPr="000D4CBF">
              <w:rPr>
                <w:rStyle w:val="FontStyle16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 w:right="33"/>
              <w:jc w:val="both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объектов дорожного сервиса в полосах о</w:t>
            </w:r>
            <w:r w:rsidRPr="000D4CBF">
              <w:rPr>
                <w:rStyle w:val="FontStyle16"/>
                <w:i/>
                <w:sz w:val="20"/>
                <w:szCs w:val="20"/>
              </w:rPr>
              <w:t>т</w:t>
            </w:r>
            <w:r w:rsidRPr="000D4CBF">
              <w:rPr>
                <w:rStyle w:val="FontStyle16"/>
                <w:i/>
                <w:sz w:val="20"/>
                <w:szCs w:val="20"/>
              </w:rPr>
              <w:t>вода автомобильных дорог.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D4CBF">
              <w:rPr>
                <w:rStyle w:val="FontStyle16"/>
                <w:i/>
                <w:sz w:val="20"/>
                <w:szCs w:val="20"/>
              </w:rPr>
              <w:t>Объекты обслуживания автомобильного транспорта (автом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бильные мойки, станции технического обслуживания и иные подобные объекты), объекты торгового назначения и общественного питания, объекты временного пребывания граждан (гостиницы, кемпинги, мотели и иные подобные объекты).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 w:right="33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Местонахождение  земельного участка: </w:t>
            </w:r>
            <w:r w:rsidRPr="000D4CBF">
              <w:rPr>
                <w:rStyle w:val="FontStyle16"/>
                <w:i/>
                <w:sz w:val="20"/>
                <w:szCs w:val="20"/>
              </w:rPr>
              <w:t>Ростовская область, Октябрьский район, Красноку</w:t>
            </w:r>
            <w:r w:rsidRPr="000D4CBF">
              <w:rPr>
                <w:rStyle w:val="FontStyle16"/>
                <w:i/>
                <w:sz w:val="20"/>
                <w:szCs w:val="20"/>
              </w:rPr>
              <w:t>т</w:t>
            </w:r>
            <w:r w:rsidRPr="000D4CBF">
              <w:rPr>
                <w:rStyle w:val="FontStyle16"/>
                <w:i/>
                <w:sz w:val="20"/>
                <w:szCs w:val="20"/>
              </w:rPr>
              <w:t>ское сельское поселение, автомагистраль М-4 "Дон" км 1005, слева по ходу километража.</w:t>
            </w:r>
          </w:p>
        </w:tc>
      </w:tr>
      <w:tr w:rsidR="000D4CBF" w:rsidRPr="000D4CBF" w:rsidTr="000D4CBF">
        <w:tblPrEx>
          <w:tblLook w:val="04A0"/>
        </w:tblPrEx>
        <w:trPr>
          <w:trHeight w:val="907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right="33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в границах земельного участка с кадастровым номером 61:28:0600002:1381 площадью 0,4 га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>ТИ 2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транспортного обслуживания"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установленной ранее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 в соответствии с разрешенным  использованием земельного участка.</w:t>
            </w:r>
          </w:p>
          <w:p w:rsidR="000D4CBF" w:rsidRPr="000D4CBF" w:rsidRDefault="000D4CBF" w:rsidP="000D4CBF">
            <w:pPr>
              <w:ind w:right="33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D4CBF" w:rsidRPr="000D4CBF" w:rsidTr="000D4CBF">
        <w:tblPrEx>
          <w:tblLook w:val="04A0"/>
        </w:tblPrEx>
        <w:trPr>
          <w:trHeight w:val="51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left="497" w:right="3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Местонахождение земельного участка</w:t>
            </w:r>
            <w:r w:rsidRPr="000D4CBF">
              <w:rPr>
                <w:rStyle w:val="FontStyle16"/>
              </w:rPr>
              <w:t xml:space="preserve">: Ростовская область, р-н Октябрьский, Краснокутское сельское поселение, территория бывшего </w:t>
            </w:r>
            <w:proofErr w:type="spellStart"/>
            <w:r w:rsidRPr="000D4CBF">
              <w:rPr>
                <w:rStyle w:val="FontStyle16"/>
              </w:rPr>
              <w:t>колхоза-племзавода</w:t>
            </w:r>
            <w:proofErr w:type="spellEnd"/>
            <w:r w:rsidRPr="000D4CBF">
              <w:rPr>
                <w:rStyle w:val="FontStyle16"/>
              </w:rPr>
              <w:t xml:space="preserve"> «Россия»</w:t>
            </w:r>
          </w:p>
        </w:tc>
      </w:tr>
      <w:tr w:rsidR="000D4CBF" w:rsidRPr="000D4CBF" w:rsidTr="000D4CBF">
        <w:tblPrEx>
          <w:tblLook w:val="04A0"/>
        </w:tblPrEx>
        <w:trPr>
          <w:trHeight w:val="90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left="497" w:right="33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Категория земель: З</w:t>
            </w:r>
            <w:r w:rsidRPr="000D4CBF">
              <w:rPr>
                <w:rStyle w:val="FontStyle16"/>
                <w:i/>
                <w:sz w:val="20"/>
                <w:szCs w:val="20"/>
              </w:rPr>
      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ны, безопасности и земли иного специального назначения.</w:t>
            </w:r>
            <w:r w:rsidRPr="000D4CBF">
              <w:rPr>
                <w:rStyle w:val="FontStyle16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ind w:left="497" w:right="3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стоянок автомобильного транспорта</w:t>
            </w:r>
          </w:p>
        </w:tc>
      </w:tr>
      <w:tr w:rsidR="000D4CBF" w:rsidRPr="000D4CBF" w:rsidTr="000D4CBF">
        <w:tblPrEx>
          <w:tblLook w:val="04A0"/>
        </w:tblPrEx>
        <w:trPr>
          <w:trHeight w:val="737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установлена территориальная зона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b/>
                <w:sz w:val="22"/>
                <w:szCs w:val="22"/>
              </w:rPr>
              <w:t xml:space="preserve">ПР 4 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"Зона  территории добычи полезных ископаемых"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установленной ранее </w:t>
            </w:r>
            <w:r w:rsidRPr="000D4CBF">
              <w:rPr>
                <w:rStyle w:val="FontStyle16"/>
                <w:sz w:val="22"/>
                <w:szCs w:val="22"/>
              </w:rPr>
              <w:t xml:space="preserve">зоны </w:t>
            </w:r>
            <w:r w:rsidRPr="000D4CBF">
              <w:rPr>
                <w:rStyle w:val="FontStyle16"/>
                <w:b/>
                <w:sz w:val="22"/>
                <w:szCs w:val="22"/>
              </w:rPr>
              <w:t xml:space="preserve">СХЗ 1 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"Земли  сельскохозяйственных угодий"</w:t>
            </w:r>
            <w:r w:rsidRPr="000D4CBF">
              <w:rPr>
                <w:rStyle w:val="FontStyle16"/>
                <w:sz w:val="22"/>
                <w:szCs w:val="22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границах земельных участков,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0D4CBF" w:rsidRPr="000D4CBF" w:rsidTr="000D4CBF">
        <w:tblPrEx>
          <w:tblLook w:val="04A0"/>
        </w:tblPrEx>
        <w:trPr>
          <w:trHeight w:val="51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left="34" w:firstLine="457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1)</w:t>
            </w:r>
            <w:r w:rsidRPr="000D4CB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границах земельного участка с кадастровым номером </w:t>
            </w:r>
            <w:r w:rsidRPr="000D4CBF">
              <w:rPr>
                <w:rStyle w:val="FontStyle16"/>
              </w:rPr>
              <w:t>61:28:0600002:728   площадью 8,4893 га</w:t>
            </w:r>
          </w:p>
        </w:tc>
      </w:tr>
      <w:tr w:rsidR="000D4CBF" w:rsidRPr="000D4CBF" w:rsidTr="000D4CBF">
        <w:tblPrEx>
          <w:tblLook w:val="04A0"/>
        </w:tblPrEx>
        <w:trPr>
          <w:trHeight w:val="51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Земли сельскохозяйственного назначения.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сенокошения и выпаса скота.</w:t>
            </w:r>
          </w:p>
        </w:tc>
      </w:tr>
      <w:tr w:rsidR="000D4CBF" w:rsidRPr="000D4CBF" w:rsidTr="000D4CBF">
        <w:tblPrEx>
          <w:tblLook w:val="04A0"/>
        </w:tblPrEx>
        <w:trPr>
          <w:trHeight w:val="51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2) в границах земельного участка </w:t>
            </w:r>
            <w:r w:rsidRPr="000D4CBF">
              <w:rPr>
                <w:rStyle w:val="FontStyle16"/>
              </w:rPr>
              <w:t xml:space="preserve">с кадастровым </w:t>
            </w:r>
            <w:r w:rsidRPr="000D4CBF">
              <w:rPr>
                <w:rFonts w:ascii="Times New Roman" w:hAnsi="Times New Roman" w:cs="Times New Roman"/>
              </w:rPr>
              <w:t>номером</w:t>
            </w:r>
            <w:r w:rsidRPr="000D4CBF">
              <w:rPr>
                <w:rStyle w:val="FontStyle16"/>
              </w:rPr>
              <w:t xml:space="preserve"> 61:28:0600002:1391. площадью 11,57га</w:t>
            </w:r>
            <w:r w:rsidRPr="000D4CBF">
              <w:rPr>
                <w:rStyle w:val="a7"/>
                <w:rFonts w:ascii="Times New Roman" w:hAnsi="Times New Roman" w:cs="Times New Roman"/>
                <w:i/>
                <w:color w:val="7030A0"/>
              </w:rPr>
              <w:t xml:space="preserve">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Земельный участок переведен в земли промышленности распоряжением Губернатора</w:t>
            </w:r>
            <w:r w:rsidRPr="000D4CBF">
              <w:rPr>
                <w:rStyle w:val="FontStyle16"/>
                <w:sz w:val="20"/>
                <w:szCs w:val="20"/>
              </w:rPr>
              <w:t>. РО</w:t>
            </w:r>
          </w:p>
        </w:tc>
      </w:tr>
      <w:tr w:rsidR="000D4CBF" w:rsidRPr="000D4CBF" w:rsidTr="000D4CBF">
        <w:tblPrEx>
          <w:tblLook w:val="04A0"/>
        </w:tblPrEx>
        <w:trPr>
          <w:trHeight w:val="90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  <w:r w:rsidRPr="000D4CBF">
              <w:rPr>
                <w:rStyle w:val="FontStyle16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</w:rPr>
              <w:t>Для добычи и разработки полезных ископаемых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. </w:t>
            </w:r>
          </w:p>
        </w:tc>
      </w:tr>
      <w:tr w:rsidR="000D4CBF" w:rsidRPr="000D4CBF" w:rsidTr="000D4CBF">
        <w:tblPrEx>
          <w:tblLook w:val="04A0"/>
        </w:tblPrEx>
        <w:trPr>
          <w:trHeight w:val="479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left="34" w:firstLine="425"/>
              <w:jc w:val="both"/>
              <w:rPr>
                <w:rStyle w:val="FontStyle16"/>
              </w:rPr>
            </w:pPr>
            <w:r w:rsidRPr="000D4CBF">
              <w:rPr>
                <w:rFonts w:ascii="Times New Roman" w:hAnsi="Times New Roman" w:cs="Times New Roman"/>
              </w:rPr>
              <w:t xml:space="preserve">3) в границах земельного участка с кадастровым номером 61:28:0600002:1131  </w:t>
            </w:r>
            <w:r w:rsidRPr="000D4CBF">
              <w:rPr>
                <w:rStyle w:val="FontStyle16"/>
              </w:rPr>
              <w:t>пл</w:t>
            </w:r>
            <w:r w:rsidRPr="000D4CBF">
              <w:rPr>
                <w:rStyle w:val="FontStyle16"/>
              </w:rPr>
              <w:t>о</w:t>
            </w:r>
            <w:r w:rsidRPr="000D4CBF">
              <w:rPr>
                <w:rStyle w:val="FontStyle16"/>
              </w:rPr>
              <w:t xml:space="preserve">щадью 3,8786 га </w:t>
            </w:r>
          </w:p>
        </w:tc>
      </w:tr>
      <w:tr w:rsidR="000D4CBF" w:rsidRPr="000D4CBF" w:rsidTr="000D4CBF">
        <w:tblPrEx>
          <w:tblLook w:val="04A0"/>
        </w:tblPrEx>
        <w:trPr>
          <w:trHeight w:val="529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</w:t>
            </w:r>
            <w:r w:rsidRPr="000D4CBF">
              <w:rPr>
                <w:rStyle w:val="FontStyle16"/>
                <w:i/>
                <w:sz w:val="20"/>
                <w:szCs w:val="20"/>
              </w:rPr>
              <w:t>.</w:t>
            </w:r>
            <w:r w:rsidRPr="000D4CBF">
              <w:rPr>
                <w:rStyle w:val="FontStyle16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</w:t>
            </w:r>
            <w:r w:rsidRPr="000D4CBF">
              <w:rPr>
                <w:rStyle w:val="FontStyle16"/>
                <w:i/>
                <w:sz w:val="20"/>
                <w:szCs w:val="20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Местонахождение земельных участков</w:t>
            </w:r>
            <w:r w:rsidRPr="000D4CBF">
              <w:rPr>
                <w:rStyle w:val="FontStyle16"/>
                <w:sz w:val="20"/>
                <w:szCs w:val="20"/>
              </w:rPr>
              <w:t xml:space="preserve">: 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на землях</w:t>
            </w:r>
            <w:r w:rsidRPr="000D4CB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0D4CBF">
              <w:rPr>
                <w:rStyle w:val="FontStyle16"/>
                <w:sz w:val="20"/>
                <w:szCs w:val="20"/>
              </w:rPr>
              <w:t>вблизи х.Новогригорьевка</w:t>
            </w:r>
          </w:p>
        </w:tc>
      </w:tr>
      <w:tr w:rsidR="000D4CBF" w:rsidRPr="000D4CBF" w:rsidTr="000D4CBF">
        <w:tblPrEx>
          <w:tblLook w:val="04A0"/>
        </w:tblPrEx>
        <w:trPr>
          <w:trHeight w:val="332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left="34" w:right="33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 В  карте градостроительного зонирования </w:t>
            </w:r>
            <w:r w:rsidRPr="000D4CBF">
              <w:rPr>
                <w:rStyle w:val="FontStyle16"/>
              </w:rPr>
              <w:t xml:space="preserve">у северо-западной окраины х.Новогригорьевка </w:t>
            </w:r>
            <w:r w:rsidRPr="000D4CBF">
              <w:rPr>
                <w:rFonts w:ascii="Times New Roman" w:hAnsi="Times New Roman" w:cs="Times New Roman"/>
              </w:rPr>
              <w:t xml:space="preserve">в  границах земельного участка с кадастровым номером </w:t>
            </w:r>
            <w:r w:rsidRPr="000D4CBF">
              <w:rPr>
                <w:rStyle w:val="FontStyle16"/>
              </w:rPr>
              <w:t>61:28:0600002:1399  площадью 2,8684 га</w:t>
            </w:r>
            <w:r w:rsidRPr="000D4CBF">
              <w:rPr>
                <w:rFonts w:ascii="Times New Roman" w:hAnsi="Times New Roman" w:cs="Times New Roman"/>
              </w:rPr>
              <w:t xml:space="preserve">  установлена территориальная зона </w:t>
            </w:r>
            <w:r w:rsidRPr="000D4CBF">
              <w:rPr>
                <w:rStyle w:val="FontStyle16"/>
                <w:b/>
              </w:rPr>
              <w:t>ПР 4 "</w:t>
            </w:r>
            <w:r w:rsidRPr="000D4CBF">
              <w:rPr>
                <w:rStyle w:val="FontStyle16"/>
                <w:b/>
                <w:i/>
              </w:rPr>
              <w:t>Зона территории добычи полезных ископаемых"</w:t>
            </w:r>
            <w:r w:rsidRPr="000D4CBF">
              <w:rPr>
                <w:rStyle w:val="FontStyle16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 установленной 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нее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</w:rPr>
              <w:t xml:space="preserve">  в соответствии с решениями ген</w:t>
            </w:r>
            <w:r w:rsidRPr="000D4CBF">
              <w:rPr>
                <w:rFonts w:ascii="Times New Roman" w:hAnsi="Times New Roman" w:cs="Times New Roman"/>
              </w:rPr>
              <w:t>е</w:t>
            </w:r>
            <w:r w:rsidRPr="000D4CBF">
              <w:rPr>
                <w:rFonts w:ascii="Times New Roman" w:hAnsi="Times New Roman" w:cs="Times New Roman"/>
              </w:rPr>
              <w:t xml:space="preserve">рального плана. </w:t>
            </w:r>
          </w:p>
        </w:tc>
      </w:tr>
      <w:tr w:rsidR="000D4CBF" w:rsidRPr="000D4CBF" w:rsidTr="000D4CBF">
        <w:tblPrEx>
          <w:tblLook w:val="04A0"/>
        </w:tblPrEx>
        <w:trPr>
          <w:trHeight w:val="68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left="491" w:right="33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  <w:r w:rsidRPr="000D4CBF">
              <w:rPr>
                <w:rStyle w:val="FontStyle16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ind w:left="491" w:right="3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ind w:left="491" w:right="33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: </w:t>
            </w:r>
            <w:r w:rsidRPr="000D4CBF">
              <w:rPr>
                <w:rStyle w:val="FontStyle16"/>
                <w:i/>
                <w:sz w:val="20"/>
                <w:szCs w:val="20"/>
              </w:rPr>
              <w:t>Пашни, сенокосы, пастбища, сады, виноградники.</w:t>
            </w:r>
          </w:p>
        </w:tc>
      </w:tr>
      <w:tr w:rsidR="000D4CBF" w:rsidRPr="000D4CBF" w:rsidTr="000D4CBF">
        <w:tblPrEx>
          <w:tblLook w:val="04A0"/>
        </w:tblPrEx>
        <w:trPr>
          <w:trHeight w:val="794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tabs>
                <w:tab w:val="left" w:pos="242"/>
              </w:tabs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34"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в границах земельного участка с кадас</w:t>
            </w:r>
            <w:r w:rsidRPr="000D4CBF">
              <w:rPr>
                <w:rFonts w:ascii="Times New Roman" w:hAnsi="Times New Roman" w:cs="Times New Roman"/>
              </w:rPr>
              <w:t>т</w:t>
            </w:r>
            <w:r w:rsidRPr="000D4CBF">
              <w:rPr>
                <w:rFonts w:ascii="Times New Roman" w:hAnsi="Times New Roman" w:cs="Times New Roman"/>
              </w:rPr>
              <w:t xml:space="preserve">ровым номером 61:28:0600002:23 </w:t>
            </w:r>
            <w:r w:rsidRPr="000D4CBF">
              <w:rPr>
                <w:rStyle w:val="FontStyle16"/>
                <w:sz w:val="22"/>
                <w:szCs w:val="22"/>
              </w:rPr>
              <w:t>площадью 0,3000 га</w:t>
            </w:r>
            <w:r w:rsidRPr="000D4CBF">
              <w:rPr>
                <w:rFonts w:ascii="Times New Roman" w:hAnsi="Times New Roman" w:cs="Times New Roman"/>
              </w:rPr>
              <w:t xml:space="preserve"> установлена территориальная зона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b/>
                <w:sz w:val="22"/>
                <w:szCs w:val="22"/>
              </w:rPr>
              <w:t>ТИ 2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 xml:space="preserve"> "Зона объектов транспортного обслуживания"</w:t>
            </w:r>
            <w:r w:rsidRPr="000D4CBF">
              <w:rPr>
                <w:rStyle w:val="FontStyle16"/>
                <w:sz w:val="22"/>
                <w:szCs w:val="22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установленной ранее з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ны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  <w:b/>
                <w:i/>
              </w:rPr>
            </w:pPr>
            <w:r w:rsidRPr="000D4CBF">
              <w:rPr>
                <w:rStyle w:val="FontStyle16"/>
                <w:b/>
                <w:sz w:val="22"/>
                <w:szCs w:val="22"/>
              </w:rPr>
              <w:t>СХ3 1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</w:p>
        </w:tc>
      </w:tr>
      <w:tr w:rsidR="000D4CBF" w:rsidRPr="000D4CBF" w:rsidTr="000D4CBF">
        <w:tblPrEx>
          <w:tblLook w:val="04A0"/>
        </w:tblPrEx>
        <w:trPr>
          <w:trHeight w:val="1528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  <w:r w:rsidRPr="000D4CBF">
              <w:rPr>
                <w:rStyle w:val="FontStyle16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объектов общественно-делового значения.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существующую АЗС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Местонахождение земельного участка</w:t>
            </w:r>
            <w:r w:rsidRPr="000D4CBF">
              <w:rPr>
                <w:rStyle w:val="FontStyle16"/>
                <w:sz w:val="20"/>
                <w:szCs w:val="20"/>
              </w:rPr>
              <w:t xml:space="preserve">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область, Октябрьский район, автомаг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страль М-4 "Дон" 1000 км + 200 м, въезд в г. Шахты по ходу слева.</w:t>
            </w:r>
          </w:p>
        </w:tc>
      </w:tr>
      <w:tr w:rsidR="000D4CBF" w:rsidRPr="000D4CBF" w:rsidTr="000D4CBF">
        <w:tblPrEx>
          <w:tblLook w:val="04A0"/>
        </w:tblPrEx>
        <w:trPr>
          <w:trHeight w:val="964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 в  границах земельного участка с кадастровым номером </w:t>
            </w:r>
            <w:r w:rsidRPr="000D4CBF">
              <w:rPr>
                <w:rStyle w:val="FontStyle16"/>
              </w:rPr>
              <w:t xml:space="preserve">61:28:0600002:1534  площадью 0,2000 га, расположенного </w:t>
            </w:r>
            <w:r w:rsidRPr="000D4CBF">
              <w:rPr>
                <w:rFonts w:ascii="Times New Roman" w:hAnsi="Times New Roman" w:cs="Times New Roman"/>
              </w:rPr>
              <w:t xml:space="preserve">севернее п.Интернациональный,  установлена территориальная зона </w:t>
            </w:r>
            <w:r w:rsidRPr="000D4CBF">
              <w:rPr>
                <w:rStyle w:val="FontStyle16"/>
                <w:b/>
              </w:rPr>
              <w:t>ТИ 2 "</w:t>
            </w:r>
            <w:r w:rsidRPr="000D4CBF">
              <w:rPr>
                <w:rStyle w:val="FontStyle16"/>
                <w:b/>
                <w:i/>
              </w:rPr>
              <w:t xml:space="preserve">Зона  объектов </w:t>
            </w:r>
            <w:r w:rsidRPr="000D4CBF">
              <w:rPr>
                <w:rStyle w:val="FontStyle16"/>
                <w:b/>
                <w:i/>
              </w:rPr>
              <w:lastRenderedPageBreak/>
              <w:t>транспортного обслуживания</w:t>
            </w:r>
            <w:r w:rsidRPr="000D4CBF">
              <w:rPr>
                <w:rStyle w:val="FontStyle16"/>
                <w:b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установленной ранее  зоны </w:t>
            </w:r>
            <w:r w:rsidRPr="000D4CBF">
              <w:rPr>
                <w:rStyle w:val="FontStyle16"/>
                <w:b/>
              </w:rPr>
              <w:t>СХ3 1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</w:p>
        </w:tc>
      </w:tr>
      <w:tr w:rsidR="000D4CBF" w:rsidRPr="000D4CBF" w:rsidTr="000D4CBF">
        <w:tblPrEx>
          <w:tblLook w:val="04A0"/>
        </w:tblPrEx>
        <w:trPr>
          <w:trHeight w:val="73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иными объектами специального назначения.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газонаполнительную станцию.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Местонахождение земельного участка</w:t>
            </w:r>
            <w:r w:rsidRPr="000D4CBF">
              <w:rPr>
                <w:rFonts w:ascii="Times New Roman" w:hAnsi="Times New Roman" w:cs="Times New Roman"/>
              </w:rPr>
              <w:t xml:space="preserve">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область, р-н Октябрьский, Краснокутское сельское поселение, севернее п. 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907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откорректированы границы территориальной з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ОДЗ 4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"Зоны обслуживания объектов,  необходимых для осуществления произво</w:t>
            </w:r>
            <w:r w:rsidRPr="000D4CBF">
              <w:rPr>
                <w:rFonts w:ascii="Times New Roman" w:hAnsi="Times New Roman" w:cs="Times New Roman"/>
                <w:b/>
                <w:i/>
              </w:rPr>
              <w:t>д</w:t>
            </w:r>
            <w:r w:rsidRPr="000D4CBF">
              <w:rPr>
                <w:rFonts w:ascii="Times New Roman" w:hAnsi="Times New Roman" w:cs="Times New Roman"/>
                <w:b/>
                <w:i/>
              </w:rPr>
              <w:t>ственной и предпринимательской  деятельности</w:t>
            </w:r>
            <w:r w:rsidRPr="000D4CBF">
              <w:rPr>
                <w:rFonts w:ascii="Times New Roman" w:hAnsi="Times New Roman" w:cs="Times New Roman"/>
                <w:b/>
              </w:rPr>
              <w:t xml:space="preserve">" </w:t>
            </w:r>
            <w:r w:rsidRPr="000D4CBF">
              <w:rPr>
                <w:rFonts w:ascii="Times New Roman" w:hAnsi="Times New Roman" w:cs="Times New Roman"/>
              </w:rPr>
              <w:t>в соответствии с границами земел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>ных участков по данным Росреестра, в том числе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left="66" w:firstLine="425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1) в границах земельного участка с кадастровым номером 61:28:0600014:1245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30,4247 га.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firstLine="491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2) в границах земельного участка с кадастровым номером 61:28:0600014:1619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10,4601 га.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left="66" w:firstLine="425"/>
              <w:rPr>
                <w:rFonts w:ascii="Times New Roman" w:hAnsi="Times New Roman" w:cs="Times New Roman"/>
                <w:i/>
              </w:rPr>
            </w:pPr>
            <w:r w:rsidRPr="000D4CBF">
              <w:rPr>
                <w:rFonts w:ascii="Times New Roman" w:hAnsi="Times New Roman" w:cs="Times New Roman"/>
              </w:rPr>
              <w:t>3) в границах земельного участка с кадастровым номером 61:28:0600014:1620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7,2000 га.  </w:t>
            </w:r>
          </w:p>
        </w:tc>
      </w:tr>
      <w:tr w:rsidR="000D4CBF" w:rsidRPr="000D4CBF" w:rsidTr="000D4CBF">
        <w:tblPrEx>
          <w:tblLook w:val="04A0"/>
        </w:tblPrEx>
        <w:trPr>
          <w:trHeight w:val="1022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Земли сельскохозяйственного назначения     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земельных участков: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земли 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Краснокутской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администрации, 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территория бывшего ТОО "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Шахтинское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" южнее п.Майский.</w:t>
            </w: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left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 В карте градостроительного зонирования откорректированы границы ранее установленной территориальной зоны </w:t>
            </w:r>
            <w:r w:rsidRPr="000D4CBF">
              <w:rPr>
                <w:rStyle w:val="FontStyle16"/>
                <w:b/>
              </w:rPr>
              <w:t>ТИ 2 "</w:t>
            </w:r>
            <w:r w:rsidRPr="000D4CBF">
              <w:rPr>
                <w:rStyle w:val="FontStyle16"/>
                <w:b/>
                <w:i/>
              </w:rPr>
              <w:t>Зона  объектов транспортного обслуживания</w:t>
            </w:r>
            <w:r w:rsidRPr="000D4CBF">
              <w:rPr>
                <w:rStyle w:val="FontStyle16"/>
                <w:b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соответствии с границами земельного участка с кадастровым номером 61:28:0600014:582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34" w:firstLine="0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2"/>
                <w:szCs w:val="22"/>
              </w:rPr>
              <w:t>площадью 0,3500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D4CBF" w:rsidRPr="000D4CBF" w:rsidTr="000D4CBF">
        <w:tblPrEx>
          <w:tblLook w:val="04A0"/>
        </w:tblPrEx>
        <w:trPr>
          <w:trHeight w:val="1716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  <w:r w:rsidRPr="000D4CBF">
              <w:rPr>
                <w:rStyle w:val="FontStyle16"/>
                <w:sz w:val="20"/>
                <w:szCs w:val="20"/>
              </w:rPr>
              <w:t xml:space="preserve">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объектов автомобильного транспорта и объектов дорожного хозяйства. По </w:t>
            </w:r>
            <w:proofErr w:type="spellStart"/>
            <w:r w:rsidRPr="000D4CBF">
              <w:rPr>
                <w:rStyle w:val="FontStyle16"/>
                <w:i/>
                <w:sz w:val="20"/>
                <w:szCs w:val="20"/>
              </w:rPr>
              <w:t>документу:под</w:t>
            </w:r>
            <w:proofErr w:type="spellEnd"/>
            <w:r w:rsidRPr="000D4CBF">
              <w:rPr>
                <w:rStyle w:val="FontStyle16"/>
                <w:i/>
                <w:sz w:val="20"/>
                <w:szCs w:val="20"/>
              </w:rPr>
              <w:t xml:space="preserve"> АЗС и </w:t>
            </w:r>
            <w:proofErr w:type="spellStart"/>
            <w:r w:rsidRPr="000D4CBF">
              <w:rPr>
                <w:rStyle w:val="FontStyle16"/>
                <w:i/>
                <w:sz w:val="20"/>
                <w:szCs w:val="20"/>
              </w:rPr>
              <w:t>автопарковку</w:t>
            </w:r>
            <w:proofErr w:type="spellEnd"/>
            <w:r w:rsidRPr="000D4CBF">
              <w:rPr>
                <w:rStyle w:val="FontStyle16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Style w:val="FontStyle16"/>
                <w:rFonts w:eastAsiaTheme="minorEastAsia"/>
                <w:sz w:val="20"/>
                <w:szCs w:val="20"/>
              </w:rPr>
              <w:t>Местонахождение земельного участка: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4CBF">
              <w:rPr>
                <w:rFonts w:ascii="Times New Roman" w:hAnsi="Times New Roman" w:cs="Times New Roman"/>
                <w:i/>
              </w:rPr>
              <w:t>Ростовская обл., р-н Октябрьский, Краснокутская администрация вдоль а/</w:t>
            </w:r>
            <w:proofErr w:type="spellStart"/>
            <w:r w:rsidRPr="000D4CBF">
              <w:rPr>
                <w:rFonts w:ascii="Times New Roman" w:hAnsi="Times New Roman" w:cs="Times New Roman"/>
                <w:i/>
              </w:rPr>
              <w:t>д</w:t>
            </w:r>
            <w:proofErr w:type="spellEnd"/>
            <w:r w:rsidRPr="000D4CBF">
              <w:rPr>
                <w:rFonts w:ascii="Times New Roman" w:hAnsi="Times New Roman" w:cs="Times New Roman"/>
                <w:i/>
              </w:rPr>
              <w:t xml:space="preserve"> Воронеж-Ростов </w:t>
            </w:r>
            <w:proofErr w:type="spellStart"/>
            <w:r w:rsidRPr="000D4CBF">
              <w:rPr>
                <w:rFonts w:ascii="Times New Roman" w:hAnsi="Times New Roman" w:cs="Times New Roman"/>
                <w:i/>
              </w:rPr>
              <w:t>н</w:t>
            </w:r>
            <w:proofErr w:type="spellEnd"/>
            <w:r w:rsidRPr="000D4CBF">
              <w:rPr>
                <w:rFonts w:ascii="Times New Roman" w:hAnsi="Times New Roman" w:cs="Times New Roman"/>
                <w:i/>
              </w:rPr>
              <w:t xml:space="preserve">/Дону (1003 км) на территории бывшего ООО" </w:t>
            </w:r>
            <w:proofErr w:type="spellStart"/>
            <w:r w:rsidRPr="000D4CBF">
              <w:rPr>
                <w:rFonts w:ascii="Times New Roman" w:hAnsi="Times New Roman" w:cs="Times New Roman"/>
                <w:i/>
              </w:rPr>
              <w:t>Марьевское</w:t>
            </w:r>
            <w:proofErr w:type="spellEnd"/>
            <w:r w:rsidRPr="000D4CBF">
              <w:rPr>
                <w:rFonts w:ascii="Times New Roman" w:hAnsi="Times New Roman" w:cs="Times New Roman"/>
                <w:i/>
              </w:rPr>
              <w:t>".</w:t>
            </w:r>
          </w:p>
        </w:tc>
      </w:tr>
      <w:tr w:rsidR="000D4CBF" w:rsidRPr="000D4CBF" w:rsidTr="000D4CBF">
        <w:tblPrEx>
          <w:tblLook w:val="04A0"/>
        </w:tblPrEx>
        <w:trPr>
          <w:trHeight w:val="1134"/>
        </w:trPr>
        <w:tc>
          <w:tcPr>
            <w:tcW w:w="1204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  <w:r w:rsidRPr="000D4CBF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установлена территориальная зона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34"/>
              <w:rPr>
                <w:rFonts w:ascii="Times New Roman" w:hAnsi="Times New Roman" w:cs="Times New Roman"/>
                <w:b/>
              </w:rPr>
            </w:pPr>
            <w:r w:rsidRPr="000D4CBF">
              <w:rPr>
                <w:rStyle w:val="FontStyle16"/>
                <w:b/>
                <w:sz w:val="22"/>
                <w:szCs w:val="22"/>
              </w:rPr>
              <w:t>ТИ 2 "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Зона  объектов транспортного обслуживания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установленных ранее  зон 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Зона  сельскохозяйственных угодий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, РЗ 1 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Зона  мест отдыха общего польз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о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вания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, ТИ 1 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Зона  объектов автомобильного транспорта</w:t>
            </w:r>
            <w:r w:rsidRPr="000D4CBF">
              <w:rPr>
                <w:rStyle w:val="FontStyle16"/>
                <w:b/>
                <w:sz w:val="22"/>
                <w:szCs w:val="22"/>
              </w:rPr>
              <w:t>",</w:t>
            </w:r>
            <w:r w:rsidRPr="000D4CBF">
              <w:rPr>
                <w:rFonts w:ascii="Times New Roman" w:hAnsi="Times New Roman" w:cs="Times New Roman"/>
                <w:b/>
              </w:rPr>
              <w:t xml:space="preserve"> ТИ 2 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Зона  объектов транспортного обслуживания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  <w:b/>
              </w:rPr>
              <w:t xml:space="preserve"> ПР 3 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Зона  объектов пищевой промышленности</w:t>
            </w:r>
            <w:r w:rsidRPr="000D4CBF">
              <w:rPr>
                <w:rStyle w:val="FontStyle16"/>
                <w:b/>
                <w:sz w:val="22"/>
                <w:szCs w:val="22"/>
              </w:rPr>
              <w:t>"</w:t>
            </w:r>
            <w:r w:rsidRPr="000D4CBF">
              <w:rPr>
                <w:rFonts w:ascii="Times New Roman" w:hAnsi="Times New Roman" w:cs="Times New Roman"/>
              </w:rPr>
              <w:t xml:space="preserve"> в границах земельных участков, в том числе:  </w:t>
            </w:r>
          </w:p>
        </w:tc>
      </w:tr>
      <w:tr w:rsidR="000D4CBF" w:rsidRPr="000D4CBF" w:rsidTr="000D4CBF">
        <w:tblPrEx>
          <w:tblLook w:val="04A0"/>
        </w:tblPrEx>
        <w:trPr>
          <w:trHeight w:val="1206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firstLine="34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</w:t>
            </w:r>
            <w:r w:rsidRPr="000D4CBF">
              <w:rPr>
                <w:rStyle w:val="FontStyle16"/>
                <w:i/>
                <w:sz w:val="20"/>
                <w:szCs w:val="20"/>
              </w:rPr>
              <w:t>е</w:t>
            </w:r>
            <w:r w:rsidRPr="000D4CBF">
              <w:rPr>
                <w:rStyle w:val="FontStyle16"/>
                <w:i/>
                <w:sz w:val="20"/>
                <w:szCs w:val="20"/>
              </w:rPr>
              <w:t>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firstLine="34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земельных участков: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Земли </w:t>
            </w:r>
            <w:proofErr w:type="spellStart"/>
            <w:r w:rsidRPr="000D4C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Краснокутской</w:t>
            </w:r>
            <w:proofErr w:type="spellEnd"/>
            <w:r w:rsidRPr="000D4C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администрации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D4C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южнее п.Майский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вдоль  а/м "Дон-4" Воронеж - Ростов-на-Дону",1003 км+350м (слева) 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491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1) в границах земельного участка с кадастровым номером 61:28:0600014:1188 площадью 1,2176 га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и эксплуатации объектов автомобильного транспорта и объектов дорожного хозяйства.     Под автостоянкой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491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2) в границах земельного участка с кадастровым номером 61:28:0600014:1186 площадью 0,2276 га 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lastRenderedPageBreak/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и эксплуатации объектов автомобильного транспорта и объектов дорожного хозяйства.         Под АЗС.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491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3)  в границах земельного участка с кадастровым номером 61:28:0600014: 1187  площадью 0,0547 га  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и эксплуатации объектов автомобильного транспорта и объектов дорожного хозяйства.    Под хранилище ГСМ.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491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4) в границах земельного участка с кадастровым номером  61:28:0600014:584  площадью 0,0800 га  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firstLine="34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Для общего пользования (уличная сеть).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59" w:firstLine="34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0"/>
                <w:szCs w:val="20"/>
              </w:rPr>
              <w:t>По документу</w:t>
            </w:r>
            <w:r w:rsidRPr="000D4CBF">
              <w:rPr>
                <w:rStyle w:val="FontStyle16"/>
                <w:i/>
                <w:sz w:val="20"/>
                <w:szCs w:val="20"/>
              </w:rPr>
              <w:t>: Для установки торгового павильона и автостоянки.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5)  в границах земельного участка с кадастровым номером 61:28:0600014:1420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3,2632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иных объектов транспорта).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По документу: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 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Объекты обслуживания автомобильного транспорта 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i/>
                <w:sz w:val="20"/>
                <w:szCs w:val="20"/>
              </w:rPr>
              <w:t>(автомобильные мойки, станции технического обслуживания и иные подобные объе</w:t>
            </w:r>
            <w:r w:rsidRPr="000D4CBF">
              <w:rPr>
                <w:rStyle w:val="FontStyle16"/>
                <w:i/>
                <w:sz w:val="20"/>
                <w:szCs w:val="20"/>
              </w:rPr>
              <w:t>к</w:t>
            </w:r>
            <w:r w:rsidRPr="000D4CBF">
              <w:rPr>
                <w:rStyle w:val="FontStyle16"/>
                <w:i/>
                <w:sz w:val="20"/>
                <w:szCs w:val="20"/>
              </w:rPr>
              <w:t>ты),стоянки (парковки) автомобилей.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6)  в границах земельного участка с кадастровым номером 61:28:0600014:1189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1,5600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объектов автомобильного транспорта и объектов дорожного хозяйства.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По документу</w:t>
            </w:r>
            <w:r w:rsidRPr="000D4CBF">
              <w:rPr>
                <w:rStyle w:val="FontStyle16"/>
                <w:i/>
                <w:sz w:val="20"/>
                <w:szCs w:val="20"/>
              </w:rPr>
              <w:t>: Под расширение автостоянки, размещение лесопарка и строительство ке</w:t>
            </w:r>
            <w:r w:rsidRPr="000D4CBF">
              <w:rPr>
                <w:rStyle w:val="FontStyle16"/>
                <w:i/>
                <w:sz w:val="20"/>
                <w:szCs w:val="20"/>
              </w:rPr>
              <w:t>м</w:t>
            </w:r>
            <w:r w:rsidRPr="000D4CBF">
              <w:rPr>
                <w:rStyle w:val="FontStyle16"/>
                <w:i/>
                <w:sz w:val="20"/>
                <w:szCs w:val="20"/>
              </w:rPr>
              <w:t>пинга.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7) в границах земельного участка с кадастровым номером 61:28:0600014:1488  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щадью   0,3913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объектов автомобильного транспорта и объектов дорожного хозяйства.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По документу</w:t>
            </w:r>
            <w:r w:rsidRPr="000D4CBF">
              <w:rPr>
                <w:rStyle w:val="FontStyle16"/>
                <w:i/>
                <w:sz w:val="20"/>
                <w:szCs w:val="20"/>
              </w:rPr>
              <w:t>: Земельные участки, предназначенные для размещения производственных и а</w:t>
            </w:r>
            <w:r w:rsidRPr="000D4CBF">
              <w:rPr>
                <w:rStyle w:val="FontStyle16"/>
                <w:i/>
                <w:sz w:val="20"/>
                <w:szCs w:val="20"/>
              </w:rPr>
              <w:t>д</w:t>
            </w:r>
            <w:r w:rsidRPr="000D4CBF">
              <w:rPr>
                <w:rStyle w:val="FontStyle16"/>
                <w:i/>
                <w:sz w:val="20"/>
                <w:szCs w:val="20"/>
              </w:rPr>
              <w:t>министративных зданий, строений, сооружений промышленности, коммунального хозяйства, материально-технического, производственного снабжения, сбыта и заготовок.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8) в границах земельного участка с кадастровым номером 61:28:0600014:601 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0,3394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Категория: не установлена.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Разрешенное использование ЗУ: отсутствует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1204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9) в границах земельного участка с кадастровым номером 61:28:0600014:586   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0,0071 га  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Для объектов общественно-делового значения.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По документу</w:t>
            </w:r>
            <w:r w:rsidRPr="000D4CBF">
              <w:rPr>
                <w:rStyle w:val="FontStyle16"/>
                <w:i/>
                <w:sz w:val="20"/>
                <w:szCs w:val="20"/>
              </w:rPr>
              <w:t>: Под пункт вулканизации.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откорректированы границы территор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</w:rPr>
              <w:t xml:space="preserve">альной зона </w:t>
            </w:r>
            <w:r w:rsidRPr="000D4CBF">
              <w:rPr>
                <w:rStyle w:val="FontStyle16"/>
                <w:b/>
                <w:sz w:val="22"/>
                <w:szCs w:val="22"/>
              </w:rPr>
              <w:t>ТИ 2 "Зона объектов транспортного обслуживания"</w:t>
            </w:r>
            <w:r w:rsidRPr="000D4CBF">
              <w:rPr>
                <w:rStyle w:val="FontStyle16"/>
                <w:sz w:val="22"/>
                <w:szCs w:val="22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соответствии с к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дастровым делением территории в границах земельных участков, в том числе: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10 </w:t>
            </w:r>
            <w:proofErr w:type="spellStart"/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proofErr w:type="spellEnd"/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  земельных участков 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область, р-н Октябрьский, Красн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кутское сельское поселение, территория бывшего колхоза-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племзавода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"Россия".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1) в границах земельного участка с кадастровым номером 61:28:0600002:1533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0,8994 га 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2) в границах земельного участка с кадастровым номером 61:28:0600002:1502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0, 5001 га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3) в границах земельного участка с кадастровым номером 61:28:0600002:1495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1, 0000 га 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4) в границах земельного участка с кадастровым номером 61:28:0600002:1510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21,7000  га 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5) в границах земельного участка с кадастровым номером 61:28:0600002:1532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5,5005га 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6) в границах земельного участка с кадастровым номером 61:28:0600002:1489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15,8000 га 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7) в границах земельного участка с кадастровым номером 61:28:0600002:762 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 23,7000га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8) в границах земельного участка с кадастровым номером 61:28:0600002:761 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15,8000 га 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9) в границах земельного участка с кадастровым номером 61:28:0600002:1510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  21,7000 га   </w:t>
            </w:r>
          </w:p>
        </w:tc>
      </w:tr>
      <w:tr w:rsidR="000D4CBF" w:rsidRPr="000D4CBF" w:rsidTr="000D4CBF">
        <w:tblPrEx>
          <w:tblLook w:val="04A0"/>
        </w:tblPrEx>
        <w:trPr>
          <w:trHeight w:val="31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10) в границах земельного участка с кадастровым номером 61:28:0600002:1509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2,0000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11) в границах земельного участка с кадастровым номером 61:28:0600002:1192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щадью  0, 5891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</w:t>
            </w:r>
            <w:r w:rsidRPr="000D4CBF">
              <w:rPr>
                <w:rStyle w:val="FontStyle16"/>
                <w:i/>
                <w:sz w:val="20"/>
                <w:szCs w:val="20"/>
              </w:rPr>
              <w:t>е</w:t>
            </w:r>
            <w:r w:rsidRPr="000D4CBF">
              <w:rPr>
                <w:rStyle w:val="FontStyle16"/>
                <w:i/>
                <w:sz w:val="20"/>
                <w:szCs w:val="20"/>
              </w:rPr>
              <w:t>ния, информатики, земли для обеспечения космической деятельности, земли обороны, безопа</w:t>
            </w:r>
            <w:r w:rsidRPr="000D4CBF">
              <w:rPr>
                <w:rStyle w:val="FontStyle16"/>
                <w:i/>
                <w:sz w:val="20"/>
                <w:szCs w:val="20"/>
              </w:rPr>
              <w:t>с</w:t>
            </w:r>
            <w:r w:rsidRPr="000D4CBF">
              <w:rPr>
                <w:rStyle w:val="FontStyle16"/>
                <w:i/>
                <w:sz w:val="20"/>
                <w:szCs w:val="20"/>
              </w:rPr>
              <w:t>ности и земли иного специального назначения.</w:t>
            </w:r>
            <w:r w:rsidRPr="000D4CBF">
              <w:rPr>
                <w:rStyle w:val="FontStyle16"/>
                <w:sz w:val="20"/>
                <w:szCs w:val="20"/>
              </w:rPr>
              <w:t xml:space="preserve">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Для размещения и эксплуатации объектов автомобильного транспорта и объектов дорожного хозяйства.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область, Октябрьский район, автомаг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страль М-4 "Дон" 1000 км., при въезде в г.Шахты, 600 м., справа.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12) в границах земельного участка с кадастровым номером  61:28:0600002:63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дью  3,0420 га.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</w:t>
            </w:r>
            <w:r w:rsidRPr="000D4CBF">
              <w:rPr>
                <w:rStyle w:val="FontStyle16"/>
                <w:i/>
                <w:sz w:val="20"/>
                <w:szCs w:val="20"/>
              </w:rPr>
              <w:t>е</w:t>
            </w:r>
            <w:r w:rsidRPr="000D4CBF">
              <w:rPr>
                <w:rStyle w:val="FontStyle16"/>
                <w:i/>
                <w:sz w:val="20"/>
                <w:szCs w:val="20"/>
              </w:rPr>
              <w:t>ния, информатики, земли для обеспечения космической деятельности, земли обороны, безопа</w:t>
            </w:r>
            <w:r w:rsidRPr="000D4CBF">
              <w:rPr>
                <w:rStyle w:val="FontStyle16"/>
                <w:i/>
                <w:sz w:val="20"/>
                <w:szCs w:val="20"/>
              </w:rPr>
              <w:t>с</w:t>
            </w:r>
            <w:r w:rsidRPr="000D4CBF">
              <w:rPr>
                <w:rStyle w:val="FontStyle16"/>
                <w:i/>
                <w:sz w:val="20"/>
                <w:szCs w:val="20"/>
              </w:rPr>
              <w:t>ности и земли иного специального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промышленных объектов.</w:t>
            </w:r>
            <w:r w:rsidRPr="000D4CBF">
              <w:rPr>
                <w:rStyle w:val="FontStyle16"/>
                <w:sz w:val="20"/>
                <w:szCs w:val="20"/>
              </w:rPr>
              <w:t xml:space="preserve">  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производственных целей.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р-н  Октябрьский, 0.7 км на восток от 1000 км автодороги "Дон".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уточнено местоположение и откоррект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</w:rPr>
              <w:t xml:space="preserve">рованы границы территориальной зоны </w:t>
            </w:r>
            <w:r w:rsidRPr="000D4CBF">
              <w:rPr>
                <w:rStyle w:val="FontStyle16"/>
                <w:b/>
                <w:sz w:val="22"/>
                <w:szCs w:val="22"/>
              </w:rPr>
              <w:t xml:space="preserve">ТИ 2 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"Зона объектов транспортного обсл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у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живания"</w:t>
            </w:r>
            <w:r w:rsidRPr="000D4CBF">
              <w:rPr>
                <w:rFonts w:ascii="Times New Roman" w:hAnsi="Times New Roman" w:cs="Times New Roman"/>
              </w:rPr>
              <w:t xml:space="preserve"> в  соответствии с границами земельного участка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с кадастровым номером 61:28:0600002:24 площадью  0,2000 га   по данным Росреестра.</w:t>
            </w:r>
          </w:p>
        </w:tc>
      </w:tr>
      <w:tr w:rsidR="000D4CBF" w:rsidRPr="000D4CBF" w:rsidTr="000D4CBF">
        <w:tblPrEx>
          <w:tblLook w:val="04A0"/>
        </w:tblPrEx>
        <w:trPr>
          <w:trHeight w:val="1566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</w:t>
            </w:r>
            <w:r w:rsidRPr="000D4CBF">
              <w:rPr>
                <w:rStyle w:val="FontStyle16"/>
                <w:i/>
                <w:sz w:val="20"/>
                <w:szCs w:val="20"/>
              </w:rPr>
              <w:t>е</w:t>
            </w:r>
            <w:r w:rsidRPr="000D4CBF">
              <w:rPr>
                <w:rStyle w:val="FontStyle16"/>
                <w:i/>
                <w:sz w:val="20"/>
                <w:szCs w:val="20"/>
              </w:rPr>
              <w:t>ния, информатики, земли для обеспечения космической деятельности, земли обороны, безопа</w:t>
            </w:r>
            <w:r w:rsidRPr="000D4CBF">
              <w:rPr>
                <w:rStyle w:val="FontStyle16"/>
                <w:i/>
                <w:sz w:val="20"/>
                <w:szCs w:val="20"/>
              </w:rPr>
              <w:t>с</w:t>
            </w:r>
            <w:r w:rsidRPr="000D4CBF">
              <w:rPr>
                <w:rStyle w:val="FontStyle16"/>
                <w:i/>
                <w:sz w:val="20"/>
                <w:szCs w:val="20"/>
              </w:rPr>
              <w:t>ности и земли иного специального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не установлено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 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АЗС, объекты торговли и места парковки машин персонала АЗС.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область, р-н Октябрьский, Краснокутское сельское поселение.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картах  градостроительного зонирования уточнено местоположение и откорре</w:t>
            </w:r>
            <w:r w:rsidRPr="000D4CBF">
              <w:rPr>
                <w:rFonts w:ascii="Times New Roman" w:hAnsi="Times New Roman" w:cs="Times New Roman"/>
              </w:rPr>
              <w:t>к</w:t>
            </w:r>
            <w:r w:rsidRPr="000D4CBF">
              <w:rPr>
                <w:rFonts w:ascii="Times New Roman" w:hAnsi="Times New Roman" w:cs="Times New Roman"/>
              </w:rPr>
              <w:t xml:space="preserve">тированы границы территориальной зоны </w:t>
            </w:r>
            <w:r w:rsidRPr="000D4CBF">
              <w:rPr>
                <w:rStyle w:val="FontStyle16"/>
                <w:b/>
                <w:sz w:val="22"/>
                <w:szCs w:val="22"/>
              </w:rPr>
              <w:t xml:space="preserve">ТИ 2 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"Зона объектов транспортного о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б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служивания"</w:t>
            </w:r>
            <w:r w:rsidRPr="000D4CBF">
              <w:rPr>
                <w:rFonts w:ascii="Times New Roman" w:hAnsi="Times New Roman" w:cs="Times New Roman"/>
              </w:rPr>
              <w:t xml:space="preserve"> в  границах земельного участка с кадастровым номером 61:28:0600002:33 площадью  0,2000 га.</w:t>
            </w:r>
          </w:p>
        </w:tc>
      </w:tr>
      <w:tr w:rsidR="000D4CBF" w:rsidRPr="000D4CBF" w:rsidTr="000D4CBF">
        <w:tblPrEx>
          <w:tblLook w:val="04A0"/>
        </w:tblPrEx>
        <w:trPr>
          <w:trHeight w:val="1988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</w:t>
            </w:r>
            <w:r w:rsidRPr="000D4CBF">
              <w:rPr>
                <w:rStyle w:val="FontStyle16"/>
                <w:i/>
                <w:sz w:val="20"/>
                <w:szCs w:val="20"/>
              </w:rPr>
              <w:t>е</w:t>
            </w:r>
            <w:r w:rsidRPr="000D4CBF">
              <w:rPr>
                <w:rStyle w:val="FontStyle16"/>
                <w:i/>
                <w:sz w:val="20"/>
                <w:szCs w:val="20"/>
              </w:rPr>
              <w:t>ния, информатики, земли для обеспечения космической деятельности, земли обороны, без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пасности и земли иного специального назначения.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иных объектов промышленности, энергет</w:t>
            </w:r>
            <w:r w:rsidRPr="000D4CBF">
              <w:rPr>
                <w:rStyle w:val="FontStyle16"/>
                <w:i/>
                <w:sz w:val="20"/>
                <w:szCs w:val="20"/>
              </w:rPr>
              <w:t>и</w:t>
            </w:r>
            <w:r w:rsidRPr="000D4CBF">
              <w:rPr>
                <w:rStyle w:val="FontStyle16"/>
                <w:i/>
                <w:sz w:val="20"/>
                <w:szCs w:val="20"/>
              </w:rPr>
              <w:t>ки, транспорта, связи, радиовещания, телевидения, информатики, обеспечения космической деятельности, обороны, безопасности и иного специального назначения.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организации площадки под передвижную заправочную станцию сжиже</w:t>
            </w:r>
            <w:r w:rsidRPr="000D4CBF">
              <w:rPr>
                <w:rStyle w:val="FontStyle16"/>
                <w:i/>
                <w:sz w:val="20"/>
                <w:szCs w:val="20"/>
              </w:rPr>
              <w:t>н</w:t>
            </w:r>
            <w:r w:rsidRPr="000D4CBF">
              <w:rPr>
                <w:rStyle w:val="FontStyle16"/>
                <w:i/>
                <w:sz w:val="20"/>
                <w:szCs w:val="20"/>
              </w:rPr>
              <w:t>ным газом.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Ростовская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обл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, р-н Октябрьский, Краснокутская а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министрация ,автодорога "Ростов- Воронеж" 1000 км.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картах  градостроительного зонирования уточнено местоположение и откорректированы </w:t>
            </w:r>
            <w:r w:rsidRPr="000D4CBF">
              <w:rPr>
                <w:rFonts w:ascii="Times New Roman" w:hAnsi="Times New Roman" w:cs="Times New Roman"/>
              </w:rPr>
              <w:lastRenderedPageBreak/>
              <w:t xml:space="preserve">границы территориальной зоны </w:t>
            </w:r>
            <w:r w:rsidRPr="000D4CBF">
              <w:rPr>
                <w:rStyle w:val="FontStyle16"/>
                <w:b/>
              </w:rPr>
              <w:t xml:space="preserve">СХЗ 3 </w:t>
            </w:r>
            <w:r w:rsidRPr="000D4CBF">
              <w:rPr>
                <w:rStyle w:val="FontStyle16"/>
                <w:b/>
                <w:i/>
              </w:rPr>
              <w:t>"Зона объектов сельскохозяйственного назначения"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 в  границах земельного участка с кадастровым номером 61:28:0600002:64    площадью  4,0000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строительство инкубатора, птицефермы , птичника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картах  градостроительного зонирования установлена территориальная зона </w:t>
            </w:r>
          </w:p>
          <w:p w:rsidR="000D4CBF" w:rsidRPr="000D4CBF" w:rsidRDefault="000D4CBF" w:rsidP="000D4CB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</w:rPr>
              <w:t xml:space="preserve">  вместо установленных ранее  двух зон: 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</w:rPr>
              <w:t xml:space="preserve">  и зоны </w:t>
            </w:r>
            <w:r w:rsidRPr="000D4CBF">
              <w:rPr>
                <w:rStyle w:val="FontStyle16"/>
                <w:b/>
                <w:i/>
              </w:rPr>
              <w:t>ТИ 5 "Зона объектов возду</w:t>
            </w:r>
            <w:r w:rsidRPr="000D4CBF">
              <w:rPr>
                <w:rStyle w:val="FontStyle16"/>
                <w:b/>
                <w:i/>
              </w:rPr>
              <w:t>ш</w:t>
            </w:r>
            <w:r w:rsidRPr="000D4CBF">
              <w:rPr>
                <w:rStyle w:val="FontStyle16"/>
                <w:b/>
                <w:i/>
              </w:rPr>
              <w:t>ного транспорта"</w:t>
            </w:r>
            <w:r w:rsidRPr="000D4CBF">
              <w:rPr>
                <w:rFonts w:ascii="Times New Roman" w:hAnsi="Times New Roman" w:cs="Times New Roman"/>
              </w:rPr>
              <w:t xml:space="preserve"> в целях нахождения  земельных  участков 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одной  территориал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 xml:space="preserve">ной зоне и в связи с аннулированием зоны </w:t>
            </w:r>
            <w:r w:rsidRPr="000D4CBF">
              <w:rPr>
                <w:rStyle w:val="FontStyle16"/>
                <w:b/>
                <w:i/>
              </w:rPr>
              <w:t>ТИ 5 "Зона объектов воздушного транспорта"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земельных  участков: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Ростовская область, Октябрьский район, вблизи 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п.Марьевка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из земель бывшего ТОО "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Шахтинское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".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1)  в границах земельного участка с кадастровым номером  61:28:0600014:1149 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щадью    3,0613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2)  в границах земельного участка с кадастровым номером  61:28:0600014:599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43,2000га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</w:t>
            </w:r>
            <w:r w:rsidRPr="000D4CBF">
              <w:rPr>
                <w:rStyle w:val="FontStyle16"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</w:t>
            </w:r>
            <w:r w:rsidRPr="000D4CBF">
              <w:rPr>
                <w:rStyle w:val="FontStyle16"/>
                <w:sz w:val="20"/>
                <w:szCs w:val="20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3) в границах земельного участка с кадастровым номером  61:28:0600014:594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  117,5181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4)  в границах земельного участка с кадастровым номером  61:28:0600014:897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  105,2011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не установлено.  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  <w:r w:rsidRPr="000D4CBF">
              <w:rPr>
                <w:rStyle w:val="FontStyle16"/>
                <w:sz w:val="20"/>
                <w:szCs w:val="20"/>
              </w:rPr>
              <w:t xml:space="preserve">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5)  в границах земельного участка с кадастровым номером  61:28:0600014:1151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  107,1001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Разрешенное использование ЗУ: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 не установлено.  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  <w:r w:rsidRPr="000D4CBF">
              <w:rPr>
                <w:rStyle w:val="FontStyle16"/>
                <w:sz w:val="20"/>
                <w:szCs w:val="20"/>
              </w:rPr>
              <w:t xml:space="preserve">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6)  в границах земельного участка с кадастровым номером  61:28:0600014:566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дью    10,6000 га.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Разрешенное использование ЗУ:</w:t>
            </w:r>
            <w:r w:rsidRPr="000D4CBF">
              <w:rPr>
                <w:rStyle w:val="FontStyle16"/>
                <w:i/>
                <w:sz w:val="20"/>
                <w:szCs w:val="20"/>
              </w:rPr>
              <w:t xml:space="preserve"> не установлено.   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  <w:r w:rsidRPr="000D4CBF">
              <w:rPr>
                <w:rStyle w:val="FontStyle16"/>
                <w:sz w:val="20"/>
                <w:szCs w:val="20"/>
              </w:rPr>
              <w:t xml:space="preserve">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из земель бывшего ТОО "</w:t>
            </w:r>
            <w:proofErr w:type="spellStart"/>
            <w:r w:rsidRPr="000D4CBF">
              <w:rPr>
                <w:rFonts w:ascii="Times New Roman" w:hAnsi="Times New Roman" w:cs="Times New Roman"/>
              </w:rPr>
              <w:t>Шахтинское</w:t>
            </w:r>
            <w:proofErr w:type="spellEnd"/>
            <w:r w:rsidRPr="000D4CBF">
              <w:rPr>
                <w:rFonts w:ascii="Times New Roman" w:hAnsi="Times New Roman" w:cs="Times New Roman"/>
              </w:rPr>
              <w:t>", в юго-восточной  части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7)  в границах земельного участка с кадастровым номером  61:28:0600014:1281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дью  7,1600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8)  в границах земельного участка с кадастровым номером  61:28:0600014:1282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   7, 1601га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9) в границах земельного участка с кадастровым номером  61:28:0600014:1283 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дью    7, 1602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10) в границах земельного участка с кадастровым номером  61:28:0600014:1284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  7, 1598 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11)  в границах земельного участка ЗУ с кадастровым номером  61:28:0600014:1285  площадью    7, 1602 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12) в границах земельного участка с кадастровым номером  61:28:0600014:1286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   7, 1602 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13) в границах земельного участка с кадастровым номером  61:28:0600014:1287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   7, 1586 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14) в границах земельного участка с кадастровым номером  61:28:0600014:1288 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   7, 1601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15) в границах земельного участка с кадастровым номером  61:28:0600014:1289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   7, 2343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  <w:b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откорректированы границы территор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</w:rPr>
              <w:t xml:space="preserve">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ОДЗ 4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"Зоны обслуживания объектов, необходимых для осущест</w:t>
            </w:r>
            <w:r w:rsidRPr="000D4CBF">
              <w:rPr>
                <w:rFonts w:ascii="Times New Roman" w:hAnsi="Times New Roman" w:cs="Times New Roman"/>
                <w:b/>
                <w:i/>
              </w:rPr>
              <w:t>в</w:t>
            </w:r>
            <w:r w:rsidRPr="000D4CBF">
              <w:rPr>
                <w:rFonts w:ascii="Times New Roman" w:hAnsi="Times New Roman" w:cs="Times New Roman"/>
                <w:b/>
                <w:i/>
              </w:rPr>
              <w:t>ления производственной и предпринимательской деятельности</w:t>
            </w:r>
            <w:r w:rsidRPr="000D4CBF">
              <w:rPr>
                <w:rFonts w:ascii="Times New Roman" w:hAnsi="Times New Roman" w:cs="Times New Roman"/>
                <w:b/>
              </w:rPr>
              <w:t>"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  <w:sz w:val="22"/>
                <w:szCs w:val="22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 соответс</w:t>
            </w:r>
            <w:r w:rsidRPr="000D4CBF">
              <w:rPr>
                <w:rFonts w:ascii="Times New Roman" w:hAnsi="Times New Roman" w:cs="Times New Roman"/>
              </w:rPr>
              <w:t>т</w:t>
            </w:r>
            <w:r w:rsidRPr="000D4CBF">
              <w:rPr>
                <w:rFonts w:ascii="Times New Roman" w:hAnsi="Times New Roman" w:cs="Times New Roman"/>
              </w:rPr>
              <w:t>вии с границами земельных  участков по данным Росреестра.</w:t>
            </w:r>
          </w:p>
        </w:tc>
      </w:tr>
      <w:tr w:rsidR="000D4CBF" w:rsidRPr="000D4CBF" w:rsidTr="000D4CBF">
        <w:tblPrEx>
          <w:tblLook w:val="04A0"/>
        </w:tblPrEx>
        <w:trPr>
          <w:trHeight w:val="1206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1) в границах земельного участка с кадастровым номером  61:28:0600002:294                  площ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дью    8,2697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</w:t>
            </w:r>
            <w:r w:rsidRPr="000D4CBF">
              <w:rPr>
                <w:rStyle w:val="FontStyle16"/>
                <w:sz w:val="20"/>
                <w:szCs w:val="20"/>
              </w:rPr>
              <w:t xml:space="preserve">  </w:t>
            </w:r>
          </w:p>
        </w:tc>
      </w:tr>
      <w:tr w:rsidR="000D4CBF" w:rsidRPr="000D4CBF" w:rsidTr="000D4CBF">
        <w:tblPrEx>
          <w:tblLook w:val="04A0"/>
        </w:tblPrEx>
        <w:trPr>
          <w:trHeight w:val="1206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2) в границах земельного участка с кадастровым номером  61:28:0600002:297                  площ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дью    31,7107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</w:t>
            </w:r>
            <w:r w:rsidRPr="000D4CBF">
              <w:rPr>
                <w:rStyle w:val="FontStyle16"/>
                <w:sz w:val="20"/>
                <w:szCs w:val="20"/>
              </w:rPr>
              <w:t xml:space="preserve">  </w:t>
            </w:r>
          </w:p>
        </w:tc>
      </w:tr>
      <w:tr w:rsidR="000D4CBF" w:rsidRPr="000D4CBF" w:rsidTr="000D4CBF">
        <w:tblPrEx>
          <w:tblLook w:val="04A0"/>
        </w:tblPrEx>
        <w:trPr>
          <w:trHeight w:val="1275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3) в границах земельного участка с кадастровым номером  61:28:0600002:1173                 площ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дью    7,9000 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земельных  участков: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р-н Октябрьский, Краснокутское  с/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, на территории бывшего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колхоза-племзавода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"Россия".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firstLine="4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4)  в границах  земельного  участка  с  кадастровым номером  61:28:0600002:619              площ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дью    54,0000  га   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 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97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земельных  участков: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р-н Октябрьский, Краснокутское  с/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, на территории бывшего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колхоза-племзавода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"Россия".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 градостроительного зонирования: установлена территориальная зона </w:t>
            </w:r>
          </w:p>
          <w:p w:rsidR="000D4CBF" w:rsidRPr="000D4CBF" w:rsidRDefault="000D4CBF" w:rsidP="000D4CBF">
            <w:pPr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b/>
              </w:rPr>
              <w:t>РЗ 2</w:t>
            </w:r>
            <w:r w:rsidRPr="000D4CBF">
              <w:rPr>
                <w:rStyle w:val="FontStyle16"/>
              </w:rPr>
              <w:t xml:space="preserve">  </w:t>
            </w:r>
            <w:r w:rsidRPr="000D4CBF">
              <w:rPr>
                <w:rStyle w:val="FontStyle16"/>
                <w:b/>
                <w:i/>
              </w:rPr>
              <w:t xml:space="preserve">"Зона учреждений отдыха, спорта и туризма" </w:t>
            </w:r>
            <w:r w:rsidRPr="000D4CBF">
              <w:rPr>
                <w:rFonts w:ascii="Times New Roman" w:hAnsi="Times New Roman" w:cs="Times New Roman"/>
              </w:rPr>
              <w:t xml:space="preserve">вместо установленной ранее  зоны </w:t>
            </w:r>
          </w:p>
          <w:p w:rsidR="000D4CBF" w:rsidRPr="000D4CBF" w:rsidRDefault="000D4CBF" w:rsidP="000D4CBF">
            <w:pPr>
              <w:rPr>
                <w:rStyle w:val="FontStyle16"/>
              </w:rPr>
            </w:pPr>
            <w:r w:rsidRPr="000D4CBF">
              <w:rPr>
                <w:rFonts w:ascii="Times New Roman" w:hAnsi="Times New Roman" w:cs="Times New Roman"/>
                <w:b/>
              </w:rPr>
              <w:t xml:space="preserve">РЗ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мест отдыха общего пользования"</w:t>
            </w:r>
            <w:r w:rsidRPr="000D4CBF">
              <w:rPr>
                <w:rFonts w:ascii="Times New Roman" w:hAnsi="Times New Roman" w:cs="Times New Roman"/>
              </w:rPr>
              <w:t xml:space="preserve">  в границах земельного участка с кадас</w:t>
            </w:r>
            <w:r w:rsidRPr="000D4CBF">
              <w:rPr>
                <w:rFonts w:ascii="Times New Roman" w:hAnsi="Times New Roman" w:cs="Times New Roman"/>
              </w:rPr>
              <w:t>т</w:t>
            </w:r>
            <w:r w:rsidRPr="000D4CBF">
              <w:rPr>
                <w:rFonts w:ascii="Times New Roman" w:hAnsi="Times New Roman" w:cs="Times New Roman"/>
              </w:rPr>
              <w:t>ровым номером  61:28:0600014:1603 площадью 1,2511 га.</w:t>
            </w:r>
          </w:p>
        </w:tc>
      </w:tr>
      <w:tr w:rsidR="000D4CBF" w:rsidRPr="000D4CBF" w:rsidTr="000D4CBF">
        <w:tblPrEx>
          <w:tblLook w:val="04A0"/>
        </w:tblPrEx>
        <w:trPr>
          <w:trHeight w:val="769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особо охраняемых территорий и объектов.</w:t>
            </w:r>
          </w:p>
          <w:p w:rsidR="000D4CBF" w:rsidRPr="000D4CBF" w:rsidRDefault="000D4CBF" w:rsidP="000D4CBF">
            <w:pPr>
              <w:ind w:left="459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Казачьи общества, сохранение и развитие традиционного образа жизни и х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зяйствования казачьих обществ.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Ростовская область, р-н Октябрьский, вблизи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х.Марьевка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 градостроительного зонирования установлена территориальная зона 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b/>
                <w:sz w:val="22"/>
                <w:szCs w:val="22"/>
              </w:rPr>
              <w:t xml:space="preserve">СХЗ 3 </w:t>
            </w:r>
            <w:r w:rsidRPr="000D4CBF">
              <w:rPr>
                <w:rStyle w:val="FontStyle16"/>
                <w:b/>
                <w:i/>
                <w:sz w:val="22"/>
                <w:szCs w:val="22"/>
              </w:rPr>
              <w:t>"Зона объектов сельскохозяйственного назначения"</w:t>
            </w:r>
            <w:r w:rsidRPr="000D4CBF">
              <w:rPr>
                <w:rStyle w:val="FontStyle16"/>
                <w:b/>
                <w:sz w:val="22"/>
                <w:szCs w:val="22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установленной 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нее  зоны С</w:t>
            </w:r>
            <w:r w:rsidRPr="000D4CBF">
              <w:rPr>
                <w:rFonts w:ascii="Times New Roman" w:hAnsi="Times New Roman" w:cs="Times New Roman"/>
                <w:b/>
              </w:rPr>
              <w:t xml:space="preserve">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</w:rPr>
              <w:t xml:space="preserve">  в  границах вновь образ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ванного многоконтурного земельного  участка  б/КН  общей площадью  4,6763 га 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 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214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 р-н Октябрьский южнее х.Красный Кут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 градостроительного зонирования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автомобильного транспорта"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установленных ранее  зоны 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"Зона сельскохозяйственных угодий", </w:t>
            </w:r>
            <w:r w:rsidRPr="000D4CBF">
              <w:rPr>
                <w:rFonts w:ascii="Times New Roman" w:hAnsi="Times New Roman" w:cs="Times New Roman"/>
                <w:b/>
              </w:rPr>
              <w:t>РЗ 1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"Зона мест отдыха общего пользования"</w:t>
            </w:r>
            <w:r w:rsidRPr="000D4CBF">
              <w:rPr>
                <w:rFonts w:ascii="Times New Roman" w:hAnsi="Times New Roman" w:cs="Times New Roman"/>
              </w:rPr>
              <w:t xml:space="preserve"> и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автомобильного транспорта"</w:t>
            </w:r>
            <w:r w:rsidRPr="000D4CBF">
              <w:rPr>
                <w:rFonts w:ascii="Times New Roman" w:hAnsi="Times New Roman" w:cs="Times New Roman"/>
              </w:rPr>
              <w:t xml:space="preserve">  в   границах  вновь образованного земельного  участка  б/КН  площадью  1,4317 га для стро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</w:rPr>
              <w:t>тельства подъезда от автодороги федерального значения А-270 "Автомобильная д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рога М-4 "Дон" – Новошахтинск – граница с Украиной" к территории месторожд</w:t>
            </w:r>
            <w:r w:rsidRPr="000D4CBF">
              <w:rPr>
                <w:rFonts w:ascii="Times New Roman" w:hAnsi="Times New Roman" w:cs="Times New Roman"/>
              </w:rPr>
              <w:t>е</w:t>
            </w:r>
            <w:r w:rsidRPr="000D4CBF">
              <w:rPr>
                <w:rFonts w:ascii="Times New Roman" w:hAnsi="Times New Roman" w:cs="Times New Roman"/>
              </w:rPr>
              <w:t>ния  полезных  ископаемых 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установлена.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 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 р-н Октябрьский севернее х.Красный Кут и автодороги федерального значения  А-270.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 градостроительного зонирования ранее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ИИ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водоотведения"</w:t>
            </w:r>
            <w:r w:rsidRPr="000D4CBF">
              <w:rPr>
                <w:rFonts w:ascii="Times New Roman" w:hAnsi="Times New Roman" w:cs="Times New Roman"/>
              </w:rPr>
              <w:t xml:space="preserve">  в   границах  земельного  участка с КН 61:28:0600002:1304  площадью  15,9858 га для строительства  очистных сооружений (без изменений) 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</w:t>
            </w:r>
            <w:r w:rsidRPr="000D4CBF">
              <w:rPr>
                <w:rStyle w:val="FontStyle16"/>
                <w:i/>
                <w:sz w:val="20"/>
                <w:szCs w:val="20"/>
              </w:rPr>
              <w:t>е</w:t>
            </w:r>
            <w:r w:rsidRPr="000D4CBF">
              <w:rPr>
                <w:rStyle w:val="FontStyle16"/>
                <w:i/>
                <w:sz w:val="20"/>
                <w:szCs w:val="20"/>
              </w:rPr>
              <w:t>ния, информатики, земли для обеспечения космической деятельности, земли обороны, без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пасности и земли иного специального назначения</w:t>
            </w:r>
            <w:r w:rsidRPr="000D4CBF">
              <w:rPr>
                <w:rStyle w:val="FontStyle16"/>
                <w:sz w:val="20"/>
                <w:szCs w:val="20"/>
              </w:rPr>
              <w:t xml:space="preserve"> 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Пашни,  сенокосы,  пастбища, сады,  виноградники.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</w:rPr>
              <w:t xml:space="preserve">Ростовская обл. р-н Октябрьский западнее  х.Красный Кут у </w:t>
            </w:r>
            <w:proofErr w:type="spellStart"/>
            <w:r w:rsidRPr="000D4CBF">
              <w:rPr>
                <w:rFonts w:ascii="Times New Roman" w:hAnsi="Times New Roman" w:cs="Times New Roman"/>
                <w:i/>
              </w:rPr>
              <w:t>у</w:t>
            </w:r>
            <w:proofErr w:type="spellEnd"/>
            <w:r w:rsidRPr="000D4CBF">
              <w:rPr>
                <w:rFonts w:ascii="Times New Roman" w:hAnsi="Times New Roman" w:cs="Times New Roman"/>
                <w:i/>
              </w:rPr>
              <w:t xml:space="preserve"> границы </w:t>
            </w:r>
            <w:r w:rsidRPr="000D4CBF">
              <w:rPr>
                <w:rStyle w:val="FontStyle16"/>
                <w:i/>
              </w:rPr>
              <w:t xml:space="preserve">Краснокутского </w:t>
            </w:r>
            <w:r w:rsidRPr="000D4CBF">
              <w:rPr>
                <w:rFonts w:ascii="Times New Roman" w:hAnsi="Times New Roman" w:cs="Times New Roman"/>
                <w:i/>
              </w:rPr>
              <w:t>СП.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 градостроительного зонирования исправлена техническая ошибка: 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ЕЛ 3 "Зона лесопитомника" </w:t>
            </w:r>
            <w:r w:rsidRPr="000D4CBF">
              <w:rPr>
                <w:rFonts w:ascii="Times New Roman" w:hAnsi="Times New Roman" w:cs="Times New Roman"/>
              </w:rPr>
              <w:t xml:space="preserve"> в   границах  земельных участков  с КН 61:28:0600002:717  площадью  4,6615  га и КН 61:28:0600002:718  площадью  0,7078 га </w:t>
            </w:r>
            <w:r w:rsidRPr="000D4CBF">
              <w:rPr>
                <w:rFonts w:ascii="Times New Roman" w:hAnsi="Times New Roman" w:cs="Times New Roman"/>
              </w:rPr>
              <w:lastRenderedPageBreak/>
              <w:t xml:space="preserve">вместо ошибочно названной территориальной зоной </w:t>
            </w:r>
            <w:r w:rsidRPr="000D4CBF">
              <w:rPr>
                <w:rFonts w:ascii="Times New Roman" w:hAnsi="Times New Roman" w:cs="Times New Roman"/>
                <w:b/>
              </w:rPr>
              <w:t xml:space="preserve">РЗ 4 "Зона лесопитомника" </w:t>
            </w:r>
            <w:r w:rsidRPr="000D4CBF">
              <w:rPr>
                <w:rFonts w:ascii="Times New Roman" w:hAnsi="Times New Roman" w:cs="Times New Roman"/>
              </w:rPr>
              <w:t xml:space="preserve"> в целях  приведения названия зоны в соответствие с градостроительными регламентами и отобр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жения в полном объеме земель государственного лесного фонда.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1). Земельный участок </w:t>
            </w:r>
            <w:r w:rsidRPr="000D4CBF">
              <w:rPr>
                <w:rFonts w:ascii="Times New Roman" w:hAnsi="Times New Roman" w:cs="Times New Roman"/>
              </w:rPr>
              <w:t>с кадастровым номером 61:28:0600002:717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лесного фонда.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 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лесного хозяйства.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р-н Октябрьский, 3,7 км на северо-запад от х. Красный Кут.</w:t>
            </w:r>
          </w:p>
        </w:tc>
      </w:tr>
      <w:tr w:rsidR="000D4CBF" w:rsidRPr="000D4CBF" w:rsidTr="000D4CBF">
        <w:tblPrEx>
          <w:tblLook w:val="04A0"/>
        </w:tblPrEx>
        <w:trPr>
          <w:trHeight w:val="999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2). Земельный участок </w:t>
            </w:r>
            <w:r w:rsidRPr="000D4CBF">
              <w:rPr>
                <w:rFonts w:ascii="Times New Roman" w:hAnsi="Times New Roman" w:cs="Times New Roman"/>
              </w:rPr>
              <w:t>с кадастровым номером 61:28:0600002:718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лесного фонда.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 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лесного хозяйства.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</w:rPr>
              <w:t>Ростовская обл., р-н Октябрьский, 2,5 км на юг от х. Красный Кут.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 градостроительного зонирования ранее установлена территориальная зона </w:t>
            </w:r>
          </w:p>
          <w:p w:rsidR="000D4CBF" w:rsidRPr="000D4CBF" w:rsidRDefault="000D4CBF" w:rsidP="000D4CBF">
            <w:pPr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b/>
              </w:rPr>
              <w:t>ОДЗ 4 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Зоны обслуживания объектов, необходимых для осуществления производс</w:t>
            </w:r>
            <w:r w:rsidRPr="000D4CBF">
              <w:rPr>
                <w:rFonts w:ascii="Times New Roman" w:hAnsi="Times New Roman" w:cs="Times New Roman"/>
                <w:b/>
                <w:i/>
              </w:rPr>
              <w:t>т</w:t>
            </w:r>
            <w:r w:rsidRPr="000D4CBF">
              <w:rPr>
                <w:rFonts w:ascii="Times New Roman" w:hAnsi="Times New Roman" w:cs="Times New Roman"/>
                <w:b/>
                <w:i/>
              </w:rPr>
              <w:t>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</w:rPr>
              <w:t xml:space="preserve"> в границах</w:t>
            </w:r>
            <w:r w:rsidRPr="000D4CBF">
              <w:rPr>
                <w:rStyle w:val="FontStyle16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земельного  участка  с КН 61:28:0600002:1292  площадью  3,9468 га в соответствии с разрешенным использованием земельного участка по данным Росреестра</w:t>
            </w:r>
            <w:r w:rsidRPr="000D4CBF">
              <w:rPr>
                <w:rStyle w:val="FontStyle16"/>
              </w:rPr>
              <w:t>.</w:t>
            </w:r>
            <w:r w:rsidRPr="000D4CBF">
              <w:rPr>
                <w:rFonts w:ascii="Times New Roman" w:hAnsi="Times New Roman" w:cs="Times New Roman"/>
              </w:rPr>
              <w:t xml:space="preserve">  (без изменений)</w:t>
            </w:r>
          </w:p>
        </w:tc>
      </w:tr>
      <w:tr w:rsidR="000D4CBF" w:rsidRPr="000D4CBF" w:rsidTr="000D4CBF">
        <w:tblPrEx>
          <w:tblLook w:val="04A0"/>
        </w:tblPrEx>
        <w:trPr>
          <w:trHeight w:val="1022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промышленности, энергетики, транспорта, связи, радиовещания, телевид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ния, информатики, земли для обеспечения космической деятельности, земли обороны, без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пасности и земли иного специального назначения.</w:t>
            </w:r>
          </w:p>
          <w:p w:rsidR="000D4CBF" w:rsidRPr="000D4CBF" w:rsidRDefault="000D4CBF" w:rsidP="000D4CBF">
            <w:pPr>
              <w:ind w:left="491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Объекты торгового назначения и общественного питания.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земельного участка: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Ростовская обл., р-н Октябрьский, на территории СПК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племзавода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"Россия", на поле № 7 бригада № 2 возле автостоянки при выезде из г. Ша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х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ты, расположенного в границах участка.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 градостроительного зонирования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 Зона объектов транспортного обслуживания "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установленных ранее  зон 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"Земли сельскохозяйственных угодий",</w:t>
            </w:r>
            <w:r w:rsidRPr="000D4CBF">
              <w:rPr>
                <w:rFonts w:ascii="Times New Roman" w:hAnsi="Times New Roman" w:cs="Times New Roman"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СХЗ 3 "Зона объектов сельскох</w:t>
            </w:r>
            <w:r w:rsidRPr="000D4CBF">
              <w:rPr>
                <w:rFonts w:ascii="Times New Roman" w:hAnsi="Times New Roman" w:cs="Times New Roman"/>
                <w:b/>
                <w:i/>
              </w:rPr>
              <w:t>о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зяйственного назначения",</w:t>
            </w:r>
            <w:r w:rsidRPr="000D4CBF">
              <w:rPr>
                <w:rFonts w:ascii="Times New Roman" w:hAnsi="Times New Roman" w:cs="Times New Roman"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ТИ 2 "Зона объектов транспортного обслужив</w:t>
            </w:r>
            <w:r w:rsidRPr="000D4CBF">
              <w:rPr>
                <w:rFonts w:ascii="Times New Roman" w:hAnsi="Times New Roman" w:cs="Times New Roman"/>
                <w:b/>
                <w:i/>
              </w:rPr>
              <w:t>а</w:t>
            </w:r>
            <w:r w:rsidRPr="000D4CBF">
              <w:rPr>
                <w:rFonts w:ascii="Times New Roman" w:hAnsi="Times New Roman" w:cs="Times New Roman"/>
                <w:b/>
                <w:i/>
              </w:rPr>
              <w:t>ния"</w:t>
            </w:r>
            <w:r w:rsidRPr="000D4CBF">
              <w:rPr>
                <w:rFonts w:ascii="Times New Roman" w:hAnsi="Times New Roman" w:cs="Times New Roman"/>
                <w:i/>
              </w:rPr>
              <w:t xml:space="preserve"> и </w:t>
            </w:r>
            <w:r w:rsidRPr="000D4CBF">
              <w:rPr>
                <w:rFonts w:ascii="Times New Roman" w:hAnsi="Times New Roman" w:cs="Times New Roman"/>
                <w:b/>
                <w:i/>
              </w:rPr>
              <w:t>ТИ 1 "Зона объектов автомобильного транспорта"</w:t>
            </w:r>
            <w:r w:rsidRPr="000D4CBF">
              <w:rPr>
                <w:rFonts w:ascii="Times New Roman" w:hAnsi="Times New Roman" w:cs="Times New Roman"/>
                <w:i/>
              </w:rPr>
              <w:t xml:space="preserve"> в   границах  земел</w:t>
            </w:r>
            <w:r w:rsidRPr="000D4CBF">
              <w:rPr>
                <w:rFonts w:ascii="Times New Roman" w:hAnsi="Times New Roman" w:cs="Times New Roman"/>
                <w:i/>
              </w:rPr>
              <w:t>ь</w:t>
            </w:r>
            <w:r w:rsidRPr="000D4CBF">
              <w:rPr>
                <w:rFonts w:ascii="Times New Roman" w:hAnsi="Times New Roman" w:cs="Times New Roman"/>
                <w:i/>
              </w:rPr>
              <w:t>ных участков</w:t>
            </w:r>
            <w:r w:rsidRPr="000D4CBF">
              <w:rPr>
                <w:rFonts w:ascii="Times New Roman" w:hAnsi="Times New Roman" w:cs="Times New Roman"/>
              </w:rPr>
              <w:t xml:space="preserve">, в том числе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491"/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1) в границах  земельного  участка  с кадастровым номером 61:28:0600014:1392   площадью  2,1975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2"/>
                <w:szCs w:val="22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2"/>
                <w:szCs w:val="22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2"/>
                <w:szCs w:val="22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земельных участков: </w:t>
            </w:r>
            <w:r w:rsidRPr="000D4CBF">
              <w:rPr>
                <w:rFonts w:ascii="Times New Roman" w:hAnsi="Times New Roman" w:cs="Times New Roman"/>
                <w:i/>
              </w:rPr>
              <w:t>Ростовская обл., р-н Октябрьский, из земель бывшего ТОО "</w:t>
            </w:r>
            <w:proofErr w:type="spellStart"/>
            <w:r w:rsidRPr="000D4CBF">
              <w:rPr>
                <w:rFonts w:ascii="Times New Roman" w:hAnsi="Times New Roman" w:cs="Times New Roman"/>
                <w:i/>
              </w:rPr>
              <w:t>Шахтинское</w:t>
            </w:r>
            <w:proofErr w:type="spellEnd"/>
            <w:r w:rsidRPr="000D4CBF">
              <w:rPr>
                <w:rFonts w:ascii="Times New Roman" w:hAnsi="Times New Roman" w:cs="Times New Roman"/>
                <w:i/>
              </w:rPr>
              <w:t>", в юго-восточной части.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491"/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2) в границах  земельного  участка  с кадастровым номером 61:28:0600014:1393  площадью  0,2025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Категория: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</w:t>
            </w:r>
            <w:r w:rsidRPr="000D4CBF">
              <w:rPr>
                <w:rStyle w:val="FontStyle16"/>
                <w:i/>
                <w:sz w:val="20"/>
                <w:szCs w:val="20"/>
              </w:rPr>
              <w:t>е</w:t>
            </w:r>
            <w:r w:rsidRPr="000D4CBF">
              <w:rPr>
                <w:rStyle w:val="FontStyle16"/>
                <w:i/>
                <w:sz w:val="20"/>
                <w:szCs w:val="20"/>
              </w:rPr>
              <w:t>ния, информатики, земли для обеспечения космической деятельности, земли обороны, без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пасности и земли иного специального назначения.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 ЗУ: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0D4CBF" w:rsidRPr="000D4CBF" w:rsidRDefault="000D4CBF" w:rsidP="000D4CBF">
            <w:pPr>
              <w:pStyle w:val="Style8"/>
              <w:widowControl/>
              <w:spacing w:line="240" w:lineRule="auto"/>
              <w:ind w:left="491" w:firstLine="0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По документу: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Местонахождение земельных участков: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р-н Октябрьский, из земель бывшего ТОО "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Шахтинское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", в юго-восточной части.</w:t>
            </w:r>
          </w:p>
        </w:tc>
      </w:tr>
      <w:tr w:rsidR="000D4CBF" w:rsidRPr="000D4CBF" w:rsidTr="000D4CBF">
        <w:tblPrEx>
          <w:tblLook w:val="04A0"/>
        </w:tblPrEx>
        <w:trPr>
          <w:trHeight w:val="495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pStyle w:val="Style8"/>
              <w:widowControl/>
              <w:spacing w:line="240" w:lineRule="auto"/>
              <w:ind w:firstLine="491"/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1) в границах  земельного  участка  с кадастровым номером 61:28:0600014:1392   площадью  2,1975 га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нанесены границы территорий объектов архе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логического наследия  в соответствии со схемами генерального плана, в том числе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выявленный объект археологического наследия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b/>
                <w:i/>
              </w:rPr>
              <w:lastRenderedPageBreak/>
              <w:t>Курганный могильник Калиновка I</w:t>
            </w:r>
            <w:r w:rsidRPr="000D4CBF">
              <w:rPr>
                <w:rFonts w:ascii="Times New Roman" w:hAnsi="Times New Roman" w:cs="Times New Roman"/>
              </w:rPr>
              <w:t xml:space="preserve"> расположен к 1,0 км к востоку -юго-востоку от окраины х. Калиновка Октябрьского района Ростовской области, в 3,6 км к северу от автодороги Шахты - Новошахтинск, вблизи границы Октябрьского и Красносулинск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го районов.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нанесены границы территорий объектов архе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логического наследия  в соответствии со схемами генерального плана, в том числе  </w:t>
            </w:r>
          </w:p>
        </w:tc>
      </w:tr>
      <w:tr w:rsidR="000D4CBF" w:rsidRPr="000D4CBF" w:rsidTr="000D4CBF">
        <w:tblPrEx>
          <w:tblLook w:val="04A0"/>
        </w:tblPrEx>
        <w:trPr>
          <w:trHeight w:val="1069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выявленный объект археологического наследия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b/>
                <w:i/>
              </w:rPr>
              <w:t>Курганный могильник Калиновка II</w:t>
            </w:r>
            <w:r w:rsidRPr="000D4CBF">
              <w:rPr>
                <w:rFonts w:ascii="Times New Roman" w:hAnsi="Times New Roman" w:cs="Times New Roman"/>
              </w:rPr>
              <w:t xml:space="preserve"> расположен к 1,9 км к юго-востоку от окраины х. Калиновка Октябрьского района Ростовской области, в 2,3 км к северу от автодороги Шахты - Новошахтинск, вблизи границы Октябрьского и Красносулинского районов.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нанесены границы территорий объектов архе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логического наследия  в соответствии со схемами генерального плана, в том числе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выявленный объект археологического наследия</w:t>
            </w:r>
          </w:p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b/>
                <w:i/>
              </w:rPr>
              <w:t>Курганный могильник «Хлопов V»</w:t>
            </w:r>
            <w:r w:rsidRPr="000D4CBF">
              <w:rPr>
                <w:rFonts w:ascii="Times New Roman" w:hAnsi="Times New Roman" w:cs="Times New Roman"/>
              </w:rPr>
              <w:t xml:space="preserve"> (6 курганов).Ростовская область, на границе О</w:t>
            </w:r>
            <w:r w:rsidRPr="000D4CBF">
              <w:rPr>
                <w:rFonts w:ascii="Times New Roman" w:hAnsi="Times New Roman" w:cs="Times New Roman"/>
              </w:rPr>
              <w:t>к</w:t>
            </w:r>
            <w:r w:rsidRPr="000D4CBF">
              <w:rPr>
                <w:rFonts w:ascii="Times New Roman" w:hAnsi="Times New Roman" w:cs="Times New Roman"/>
              </w:rPr>
              <w:t>тябрьского района и восточной окраины г. Новошахтинска.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нанесены границы территорий объектов архе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логического наследия  в соответствии со схемами генерального плана, в том числе 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59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выявленный объект археологического наследия–Курганный могильник </w:t>
            </w:r>
            <w:r w:rsidRPr="000D4CBF">
              <w:rPr>
                <w:rFonts w:ascii="Times New Roman" w:hAnsi="Times New Roman" w:cs="Times New Roman"/>
                <w:b/>
                <w:i/>
              </w:rPr>
              <w:t>«</w:t>
            </w:r>
            <w:proofErr w:type="spellStart"/>
            <w:r w:rsidRPr="000D4CBF">
              <w:rPr>
                <w:rFonts w:ascii="Times New Roman" w:hAnsi="Times New Roman" w:cs="Times New Roman"/>
                <w:b/>
                <w:i/>
              </w:rPr>
              <w:t>Мелконов</w:t>
            </w:r>
            <w:proofErr w:type="spellEnd"/>
            <w:r w:rsidRPr="000D4CBF">
              <w:rPr>
                <w:rFonts w:ascii="Times New Roman" w:hAnsi="Times New Roman" w:cs="Times New Roman"/>
                <w:b/>
                <w:i/>
              </w:rPr>
              <w:t xml:space="preserve"> II».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4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 градостроительного зонирования ранее нанесены границы территории выявленн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го объекта </w:t>
            </w:r>
            <w:proofErr w:type="spellStart"/>
            <w:r w:rsidRPr="000D4CBF">
              <w:rPr>
                <w:rFonts w:ascii="Times New Roman" w:hAnsi="Times New Roman" w:cs="Times New Roman"/>
              </w:rPr>
              <w:t>спецназначения</w:t>
            </w:r>
            <w:proofErr w:type="spellEnd"/>
            <w:r w:rsidRPr="000D4CBF">
              <w:rPr>
                <w:rFonts w:ascii="Times New Roman" w:hAnsi="Times New Roman" w:cs="Times New Roman"/>
              </w:rPr>
              <w:t xml:space="preserve"> – Скотомогильника (без изменения).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ind w:left="2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2.4</w:t>
            </w: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 В карте градостроительного зонирования х.Красный Кут М 1:5000 в границах земельного участка с кадастровым номером 61:28:0600002:1336 площадью 1,2576 га установлена те</w:t>
            </w:r>
            <w:r w:rsidRPr="000D4CBF">
              <w:rPr>
                <w:rFonts w:ascii="Times New Roman" w:hAnsi="Times New Roman" w:cs="Times New Roman"/>
              </w:rPr>
              <w:t>р</w:t>
            </w:r>
            <w:r w:rsidRPr="000D4CBF">
              <w:rPr>
                <w:rFonts w:ascii="Times New Roman" w:hAnsi="Times New Roman" w:cs="Times New Roman"/>
              </w:rPr>
              <w:t xml:space="preserve">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ЗСН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ритуального назначения"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установленных ранее 2-х зон: </w:t>
            </w:r>
            <w:r w:rsidRPr="000D4CBF">
              <w:rPr>
                <w:rStyle w:val="FontStyle16"/>
                <w:b/>
              </w:rPr>
              <w:t>СХЗ 1</w:t>
            </w:r>
            <w:r w:rsidRPr="000D4CBF">
              <w:rPr>
                <w:rStyle w:val="FontStyle16"/>
                <w:b/>
                <w:i/>
              </w:rPr>
              <w:t xml:space="preserve"> "Зона сельскохозяйственных угодий" </w:t>
            </w:r>
            <w:r w:rsidRPr="000D4CBF">
              <w:rPr>
                <w:rStyle w:val="FontStyle16"/>
                <w:i/>
              </w:rPr>
              <w:t xml:space="preserve">и </w:t>
            </w:r>
            <w:r w:rsidRPr="000D4CBF">
              <w:rPr>
                <w:rStyle w:val="FontStyle16"/>
                <w:b/>
                <w:i/>
              </w:rPr>
              <w:t>Ж 1 "Зона застройки индивидуальными жилыми домами"</w:t>
            </w:r>
            <w:r w:rsidRPr="000D4CBF">
              <w:rPr>
                <w:rFonts w:ascii="Times New Roman" w:hAnsi="Times New Roman" w:cs="Times New Roman"/>
              </w:rPr>
              <w:t xml:space="preserve"> в целях нахождения  земельного участка в одной территориальной зоне.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9"/>
              </w:numPr>
              <w:ind w:left="56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31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31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объектов сельскохозяйственного назначения и сельскохозяйственных угодий.</w:t>
            </w:r>
          </w:p>
          <w:p w:rsidR="000D4CBF" w:rsidRPr="000D4CBF" w:rsidRDefault="000D4CBF" w:rsidP="000D4CBF">
            <w:pPr>
              <w:ind w:left="31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Пашни, сенокосы, пастбища, сады, виноградники.</w:t>
            </w:r>
          </w:p>
          <w:p w:rsidR="000D4CBF" w:rsidRPr="000D4CBF" w:rsidRDefault="000D4CBF" w:rsidP="000D4CBF">
            <w:pPr>
              <w:ind w:left="318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Октябрьский р-н, Краснокутское сельское поселение.</w:t>
            </w:r>
          </w:p>
        </w:tc>
      </w:tr>
      <w:tr w:rsidR="000D4CBF" w:rsidRPr="000D4CBF" w:rsidTr="000D4CBF">
        <w:tblPrEx>
          <w:tblLook w:val="04A0"/>
        </w:tblPrEx>
        <w:trPr>
          <w:trHeight w:val="278"/>
        </w:trPr>
        <w:tc>
          <w:tcPr>
            <w:tcW w:w="1204" w:type="dxa"/>
            <w:shd w:val="clear" w:color="auto" w:fill="auto"/>
          </w:tcPr>
          <w:p w:rsidR="000D4CBF" w:rsidRPr="000D4CBF" w:rsidRDefault="000D4CBF" w:rsidP="000D4CBF">
            <w:pPr>
              <w:ind w:left="2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2.5</w:t>
            </w: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х.Красный Кут М 1:5000 изменена граница нас</w:t>
            </w:r>
            <w:r w:rsidRPr="000D4CBF">
              <w:rPr>
                <w:rFonts w:ascii="Times New Roman" w:hAnsi="Times New Roman" w:cs="Times New Roman"/>
              </w:rPr>
              <w:t>е</w:t>
            </w:r>
            <w:r w:rsidRPr="000D4CBF">
              <w:rPr>
                <w:rFonts w:ascii="Times New Roman" w:hAnsi="Times New Roman" w:cs="Times New Roman"/>
              </w:rPr>
              <w:t>ленного пункта. В связи с чем аннулирована ранее установленная территориальная зона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Style w:val="FontStyle16"/>
                <w:b/>
              </w:rPr>
              <w:t>Ж 1</w:t>
            </w:r>
            <w:r w:rsidRPr="000D4CBF">
              <w:rPr>
                <w:rStyle w:val="FontStyle16"/>
                <w:b/>
                <w:i/>
              </w:rPr>
              <w:t xml:space="preserve"> "Зона застройки индивидуальными жилыми домами" </w:t>
            </w:r>
            <w:r w:rsidRPr="000D4CBF">
              <w:rPr>
                <w:rStyle w:val="FontStyle16"/>
              </w:rPr>
              <w:t>и территория</w:t>
            </w:r>
            <w:r w:rsidRPr="000D4CBF">
              <w:rPr>
                <w:rStyle w:val="FontStyle16"/>
                <w:b/>
                <w:i/>
              </w:rPr>
              <w:t xml:space="preserve">  </w:t>
            </w:r>
            <w:r w:rsidRPr="000D4CBF">
              <w:rPr>
                <w:rStyle w:val="FontStyle16"/>
              </w:rPr>
              <w:t xml:space="preserve">площадью 64,2 га включена в </w:t>
            </w:r>
            <w:r w:rsidRPr="000D4CBF">
              <w:rPr>
                <w:rFonts w:ascii="Times New Roman" w:hAnsi="Times New Roman" w:cs="Times New Roman"/>
              </w:rPr>
              <w:t>территориальную зону</w:t>
            </w:r>
            <w:r w:rsidRPr="000D4CBF">
              <w:rPr>
                <w:rStyle w:val="FontStyle16"/>
                <w:b/>
              </w:rPr>
              <w:t xml:space="preserve"> СХЗ 1</w:t>
            </w:r>
            <w:r w:rsidRPr="000D4CBF">
              <w:rPr>
                <w:rStyle w:val="FontStyle16"/>
                <w:b/>
                <w:i/>
              </w:rPr>
              <w:t xml:space="preserve"> "Зона сельскохозя</w:t>
            </w:r>
            <w:r w:rsidRPr="000D4CBF">
              <w:rPr>
                <w:rStyle w:val="FontStyle16"/>
                <w:b/>
                <w:i/>
              </w:rPr>
              <w:t>й</w:t>
            </w:r>
            <w:r w:rsidRPr="000D4CBF">
              <w:rPr>
                <w:rStyle w:val="FontStyle16"/>
                <w:b/>
                <w:i/>
              </w:rPr>
              <w:t xml:space="preserve">ственных угодий". </w:t>
            </w:r>
            <w:r w:rsidRPr="000D4CBF">
              <w:rPr>
                <w:rStyle w:val="FontStyle16"/>
              </w:rPr>
              <w:t xml:space="preserve">Территория площадью 64,2 га расположена </w:t>
            </w:r>
            <w:r w:rsidRPr="000D4CBF">
              <w:rPr>
                <w:rStyle w:val="af6"/>
                <w:rFonts w:ascii="Times New Roman" w:hAnsi="Times New Roman" w:cs="Times New Roman"/>
                <w:shd w:val="clear" w:color="auto" w:fill="FFFFFF"/>
              </w:rPr>
              <w:t>у юго-восточной границы населенного пункта</w:t>
            </w:r>
            <w:r w:rsidRPr="000D4CBF">
              <w:rPr>
                <w:rStyle w:val="FontStyle16"/>
              </w:rPr>
              <w:t xml:space="preserve">, частично занимает ЗУ 61:28:0600002:663; 61:28:0600002:723; 61:28:0600002:171; 61:28:0600002:170; 61:28:0600002:725; 61:28:0600002:210; 61:28:0600002:207; 61:28:0600002:204 с </w:t>
            </w:r>
            <w:r w:rsidRPr="000D4CBF">
              <w:rPr>
                <w:rFonts w:ascii="Times New Roman" w:hAnsi="Times New Roman" w:cs="Times New Roman"/>
              </w:rPr>
              <w:t xml:space="preserve">категорией земель - </w:t>
            </w:r>
            <w:r w:rsidRPr="000D4CBF">
              <w:rPr>
                <w:rFonts w:ascii="Times New Roman" w:hAnsi="Times New Roman" w:cs="Times New Roman"/>
                <w:i/>
              </w:rPr>
              <w:t>Земли сельскохозяйственного назначения.</w:t>
            </w:r>
          </w:p>
        </w:tc>
      </w:tr>
      <w:tr w:rsidR="000D4CBF" w:rsidRPr="000D4CBF" w:rsidTr="000D4CBF">
        <w:tblPrEx>
          <w:tblLook w:val="04A0"/>
        </w:tblPrEx>
        <w:trPr>
          <w:trHeight w:val="503"/>
        </w:trPr>
        <w:tc>
          <w:tcPr>
            <w:tcW w:w="1204" w:type="dxa"/>
            <w:shd w:val="clear" w:color="auto" w:fill="auto"/>
          </w:tcPr>
          <w:p w:rsidR="000D4CBF" w:rsidRPr="000D4CBF" w:rsidRDefault="000D4CBF" w:rsidP="000D4CBF">
            <w:pPr>
              <w:ind w:left="2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2.6</w:t>
            </w: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х.Красный Кут М 1:5000 откорректирована гр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ница территориальной зоны</w:t>
            </w:r>
            <w:r w:rsidRPr="000D4CBF">
              <w:rPr>
                <w:rStyle w:val="af6"/>
                <w:rFonts w:ascii="Times New Roman" w:hAnsi="Times New Roman" w:cs="Times New Roman"/>
                <w:shd w:val="clear" w:color="auto" w:fill="FFFFFF"/>
              </w:rPr>
              <w:t xml:space="preserve"> ЕЛ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af6"/>
                <w:rFonts w:ascii="Times New Roman" w:hAnsi="Times New Roman" w:cs="Times New Roman"/>
                <w:i/>
                <w:shd w:val="clear" w:color="auto" w:fill="FFFFFF"/>
              </w:rPr>
              <w:t>"Зона естественного ландшафта"</w:t>
            </w:r>
            <w:r w:rsidRPr="000D4CBF">
              <w:rPr>
                <w:rStyle w:val="af6"/>
                <w:rFonts w:ascii="Times New Roman" w:hAnsi="Times New Roman" w:cs="Times New Roman"/>
                <w:shd w:val="clear" w:color="auto" w:fill="FFFFFF"/>
              </w:rPr>
              <w:t xml:space="preserve"> у юго-восточной границы населенного пункта </w:t>
            </w:r>
            <w:r w:rsidRPr="000D4CBF">
              <w:rPr>
                <w:rFonts w:ascii="Times New Roman" w:hAnsi="Times New Roman" w:cs="Times New Roman"/>
              </w:rPr>
              <w:t>в соответствии с существующим местонахождением защи</w:t>
            </w:r>
            <w:r w:rsidRPr="000D4CBF">
              <w:rPr>
                <w:rFonts w:ascii="Times New Roman" w:hAnsi="Times New Roman" w:cs="Times New Roman"/>
              </w:rPr>
              <w:t>т</w:t>
            </w:r>
            <w:r w:rsidRPr="000D4CBF">
              <w:rPr>
                <w:rFonts w:ascii="Times New Roman" w:hAnsi="Times New Roman" w:cs="Times New Roman"/>
              </w:rPr>
              <w:t>ной лесной полосы, расположенной между ЗУ с кадастровым номером 61:28:0600002:725 и ЗУ с кадастровым номером 61:28:0600002:170.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ind w:left="142"/>
              <w:jc w:val="center"/>
              <w:rPr>
                <w:rFonts w:ascii="Times New Roman" w:hAnsi="Times New Roman" w:cs="Times New Roman"/>
                <w:b/>
              </w:rPr>
            </w:pPr>
            <w:r w:rsidRPr="000D4CBF">
              <w:rPr>
                <w:rFonts w:ascii="Times New Roman" w:hAnsi="Times New Roman" w:cs="Times New Roman"/>
                <w:b/>
              </w:rPr>
              <w:t xml:space="preserve"> 3.16</w:t>
            </w: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34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 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М 1:5000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непищевой промышленности"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>"Зона сельскохозяйственных угодий"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границах ЗУ с к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дастровым номером 61:28:0600014:1607 площадью 14,3396 га. Земельный участок искл</w:t>
            </w:r>
            <w:r w:rsidRPr="000D4CBF">
              <w:rPr>
                <w:rFonts w:ascii="Times New Roman" w:hAnsi="Times New Roman" w:cs="Times New Roman"/>
              </w:rPr>
              <w:t>ю</w:t>
            </w:r>
            <w:r w:rsidRPr="000D4CBF">
              <w:rPr>
                <w:rFonts w:ascii="Times New Roman" w:hAnsi="Times New Roman" w:cs="Times New Roman"/>
              </w:rPr>
              <w:t>чен из черты населенного пункта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pStyle w:val="af5"/>
              <w:numPr>
                <w:ilvl w:val="0"/>
                <w:numId w:val="9"/>
              </w:numPr>
              <w:ind w:left="142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3" w:type="dxa"/>
            <w:gridSpan w:val="2"/>
            <w:shd w:val="clear" w:color="auto" w:fill="auto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ind w:left="491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Краснокутская администрация, территория бы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в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шего ТОО "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Шахтинское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".</w:t>
            </w:r>
          </w:p>
        </w:tc>
      </w:tr>
      <w:tr w:rsidR="000D4CBF" w:rsidRPr="000D4CBF" w:rsidTr="000D4CBF">
        <w:tblPrEx>
          <w:tblLook w:val="04A0"/>
        </w:tblPrEx>
        <w:trPr>
          <w:trHeight w:val="135"/>
        </w:trPr>
        <w:tc>
          <w:tcPr>
            <w:tcW w:w="1204" w:type="dxa"/>
            <w:shd w:val="clear" w:color="auto" w:fill="auto"/>
          </w:tcPr>
          <w:p w:rsidR="000D4CBF" w:rsidRPr="000D4CBF" w:rsidRDefault="000D4CBF" w:rsidP="000D4C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CB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3.17</w:t>
            </w: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 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М 1:5000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"Зона объектов непищевой промышленности"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зоны </w:t>
            </w:r>
            <w:r w:rsidRPr="000D4CBF">
              <w:rPr>
                <w:rStyle w:val="FontStyle16"/>
                <w:b/>
              </w:rPr>
              <w:t xml:space="preserve">ТИ 1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объектов автомобильного транспорта</w:t>
            </w:r>
            <w:r w:rsidRPr="000D4CBF">
              <w:rPr>
                <w:rStyle w:val="FontStyle16"/>
                <w:b/>
                <w:i/>
              </w:rPr>
              <w:t xml:space="preserve">" </w:t>
            </w:r>
            <w:r w:rsidRPr="000D4CBF">
              <w:rPr>
                <w:rFonts w:ascii="Times New Roman" w:hAnsi="Times New Roman" w:cs="Times New Roman"/>
              </w:rPr>
              <w:t>на территории участка площадью 2,2061 га, находящегося между автодорогой "</w:t>
            </w:r>
            <w:proofErr w:type="spellStart"/>
            <w:r w:rsidRPr="000D4CBF">
              <w:rPr>
                <w:rFonts w:ascii="Times New Roman" w:hAnsi="Times New Roman" w:cs="Times New Roman"/>
              </w:rPr>
              <w:t>г.Новошахтинск-пос.Майский</w:t>
            </w:r>
            <w:proofErr w:type="spellEnd"/>
            <w:r w:rsidRPr="000D4CBF">
              <w:rPr>
                <w:rFonts w:ascii="Times New Roman" w:hAnsi="Times New Roman" w:cs="Times New Roman"/>
              </w:rPr>
              <w:t>" и земельным участком с кадастровым номером 61:28:0600014:1607. Земел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>ный участок исключен из черты населенного пункта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141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3.18</w:t>
            </w: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 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М 1:5000 откорректир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ваны границы ранее установленной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тран</w:t>
            </w:r>
            <w:r w:rsidRPr="000D4CBF">
              <w:rPr>
                <w:rFonts w:ascii="Times New Roman" w:hAnsi="Times New Roman" w:cs="Times New Roman"/>
                <w:b/>
                <w:i/>
              </w:rPr>
              <w:t>с</w:t>
            </w:r>
            <w:r w:rsidRPr="000D4CBF">
              <w:rPr>
                <w:rFonts w:ascii="Times New Roman" w:hAnsi="Times New Roman" w:cs="Times New Roman"/>
                <w:b/>
                <w:i/>
              </w:rPr>
              <w:t>портного обслуживания"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Style w:val="FontStyle16"/>
              </w:rPr>
              <w:t xml:space="preserve">территории АЗС </w:t>
            </w:r>
            <w:r w:rsidRPr="000D4CBF">
              <w:rPr>
                <w:rFonts w:ascii="Times New Roman" w:hAnsi="Times New Roman" w:cs="Times New Roman"/>
              </w:rPr>
              <w:t xml:space="preserve"> общей площадью 0,5285 га. В границах з</w:t>
            </w:r>
            <w:r w:rsidRPr="000D4CBF">
              <w:rPr>
                <w:rFonts w:ascii="Times New Roman" w:hAnsi="Times New Roman" w:cs="Times New Roman"/>
              </w:rPr>
              <w:t>е</w:t>
            </w:r>
            <w:r w:rsidRPr="000D4CBF">
              <w:rPr>
                <w:rFonts w:ascii="Times New Roman" w:hAnsi="Times New Roman" w:cs="Times New Roman"/>
              </w:rPr>
              <w:t xml:space="preserve">мельного участка с кадастровым номером </w:t>
            </w:r>
            <w:r w:rsidRPr="000D4CBF">
              <w:rPr>
                <w:rStyle w:val="FontStyle16"/>
              </w:rPr>
              <w:t xml:space="preserve">61:28:0600014:624 </w:t>
            </w:r>
            <w:r w:rsidRPr="000D4CBF">
              <w:rPr>
                <w:rFonts w:ascii="Times New Roman" w:hAnsi="Times New Roman" w:cs="Times New Roman"/>
              </w:rPr>
              <w:t>площадью 0,1592 га</w:t>
            </w:r>
            <w:r w:rsidRPr="000D4CBF">
              <w:rPr>
                <w:rStyle w:val="FontStyle16"/>
              </w:rPr>
              <w:t xml:space="preserve"> и прилегающего участка на нераспределенных землях площадью 0,3693 га.</w:t>
            </w:r>
            <w:r w:rsidRPr="000D4CBF">
              <w:rPr>
                <w:rFonts w:ascii="Times New Roman" w:hAnsi="Times New Roman" w:cs="Times New Roman"/>
              </w:rPr>
              <w:t xml:space="preserve"> Те</w:t>
            </w:r>
            <w:r w:rsidRPr="000D4CBF">
              <w:rPr>
                <w:rFonts w:ascii="Times New Roman" w:hAnsi="Times New Roman" w:cs="Times New Roman"/>
              </w:rPr>
              <w:t>р</w:t>
            </w:r>
            <w:r w:rsidRPr="000D4CBF">
              <w:rPr>
                <w:rFonts w:ascii="Times New Roman" w:hAnsi="Times New Roman" w:cs="Times New Roman"/>
              </w:rPr>
              <w:t>ритория АЗС исключена из черты населенного пункта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138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Для размещения АЗС и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автопарковку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служебного транспорта.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обл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, Октябрьский р-н.</w:t>
            </w:r>
            <w:r w:rsidRPr="000D4CB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 xml:space="preserve"> 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 w:val="restart"/>
            <w:shd w:val="clear" w:color="auto" w:fill="auto"/>
          </w:tcPr>
          <w:p w:rsidR="000D4CBF" w:rsidRPr="000D4CBF" w:rsidRDefault="000D4CBF" w:rsidP="000D4C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3.19</w:t>
            </w: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 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М 1:5000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ИИ 4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трубопроводов"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</w:t>
            </w:r>
            <w:r w:rsidRPr="000D4CBF">
              <w:rPr>
                <w:rStyle w:val="FontStyle16"/>
                <w:b/>
              </w:rPr>
              <w:t xml:space="preserve">ТИ 1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объектов автомобильного транспорта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границах земельного участка с кадастровым номером 61:28:0600014:1622 площадью 1,2921 га. Земельный участок искл</w:t>
            </w:r>
            <w:r w:rsidRPr="000D4CBF">
              <w:rPr>
                <w:rFonts w:ascii="Times New Roman" w:hAnsi="Times New Roman" w:cs="Times New Roman"/>
              </w:rPr>
              <w:t>ю</w:t>
            </w:r>
            <w:r w:rsidRPr="000D4CBF">
              <w:rPr>
                <w:rFonts w:ascii="Times New Roman" w:hAnsi="Times New Roman" w:cs="Times New Roman"/>
              </w:rPr>
              <w:t>чен из черты населенного пункта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04" w:type="dxa"/>
            <w:vMerge/>
            <w:shd w:val="clear" w:color="auto" w:fill="auto"/>
          </w:tcPr>
          <w:p w:rsidR="000D4CBF" w:rsidRPr="000D4CBF" w:rsidRDefault="000D4CBF" w:rsidP="000D4C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3" w:type="dxa"/>
            <w:gridSpan w:val="2"/>
            <w:shd w:val="clear" w:color="auto" w:fill="auto"/>
            <w:vAlign w:val="center"/>
          </w:tcPr>
          <w:p w:rsidR="000D4CBF" w:rsidRPr="000D4CBF" w:rsidRDefault="000D4CBF" w:rsidP="000D4CBF">
            <w:pPr>
              <w:ind w:left="497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7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иных объектов трубопроводного транспорта.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7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Зона объектов трубопровода.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7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- склад продовольстве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ных товаров расположенного по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адресу:Ростовская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обл.,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Октярбьский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район пос.Интернациональный, ул.Майская, 4-а.</w:t>
            </w:r>
          </w:p>
        </w:tc>
      </w:tr>
    </w:tbl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p w:rsidR="000D4CBF" w:rsidRPr="000D4CBF" w:rsidRDefault="000D4CBF" w:rsidP="000D4CBF">
      <w:pPr>
        <w:contextualSpacing/>
        <w:jc w:val="center"/>
        <w:rPr>
          <w:b/>
        </w:rPr>
      </w:pPr>
      <w:r w:rsidRPr="000D4CBF">
        <w:rPr>
          <w:b/>
        </w:rPr>
        <w:t>2. Внесение изменений в карты градостроительного зонирования х.Красный Кут</w:t>
      </w:r>
    </w:p>
    <w:p w:rsidR="000D4CBF" w:rsidRPr="000D4CBF" w:rsidRDefault="000D4CBF" w:rsidP="000D4CBF">
      <w:pPr>
        <w:contextualSpacing/>
        <w:jc w:val="center"/>
        <w:rPr>
          <w:b/>
        </w:rPr>
      </w:pPr>
      <w:r w:rsidRPr="000D4CBF">
        <w:rPr>
          <w:b/>
        </w:rPr>
        <w:t>Краснокутского сельского поселения Октябрьского района Ростовской области</w:t>
      </w:r>
    </w:p>
    <w:p w:rsidR="000D4CBF" w:rsidRPr="000D4CBF" w:rsidRDefault="000D4CBF" w:rsidP="000D4CBF">
      <w:pPr>
        <w:jc w:val="center"/>
        <w:rPr>
          <w:b/>
        </w:rPr>
      </w:pPr>
      <w:r w:rsidRPr="000D4CBF">
        <w:rPr>
          <w:b/>
        </w:rPr>
        <w:t>М 1:5000</w:t>
      </w:r>
    </w:p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tbl>
      <w:tblPr>
        <w:tblStyle w:val="af4"/>
        <w:tblW w:w="0" w:type="auto"/>
        <w:tblLook w:val="0000"/>
      </w:tblPr>
      <w:tblGrid>
        <w:gridCol w:w="1210"/>
        <w:gridCol w:w="8927"/>
      </w:tblGrid>
      <w:tr w:rsidR="000D4CBF" w:rsidRPr="000D4CBF" w:rsidTr="000D4CBF">
        <w:trPr>
          <w:trHeight w:val="747"/>
        </w:trPr>
        <w:tc>
          <w:tcPr>
            <w:tcW w:w="675" w:type="dxa"/>
            <w:vAlign w:val="center"/>
          </w:tcPr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№</w:t>
            </w:r>
          </w:p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изменения</w:t>
            </w:r>
          </w:p>
        </w:tc>
        <w:tc>
          <w:tcPr>
            <w:tcW w:w="9639" w:type="dxa"/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Содержание изменений</w:t>
            </w:r>
          </w:p>
        </w:tc>
      </w:tr>
      <w:tr w:rsidR="000D4CBF" w:rsidRPr="000D4CBF" w:rsidTr="000D4CBF">
        <w:tblPrEx>
          <w:tblLook w:val="04A0"/>
        </w:tblPrEx>
        <w:trPr>
          <w:trHeight w:val="1077"/>
        </w:trPr>
        <w:tc>
          <w:tcPr>
            <w:tcW w:w="675" w:type="dxa"/>
            <w:vMerge w:val="restart"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567" w:right="-391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установлена территор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</w:rPr>
              <w:t>альная зона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Style w:val="FontStyle16"/>
                <w:b/>
              </w:rPr>
              <w:t xml:space="preserve">Ж 1 </w:t>
            </w:r>
            <w:r w:rsidRPr="000D4CBF">
              <w:rPr>
                <w:rStyle w:val="FontStyle16"/>
                <w:b/>
                <w:i/>
              </w:rPr>
              <w:t xml:space="preserve">"Зона застройки индивидуальными жилыми домами" </w:t>
            </w:r>
            <w:r w:rsidRPr="000D4CBF">
              <w:rPr>
                <w:rFonts w:ascii="Times New Roman" w:hAnsi="Times New Roman" w:cs="Times New Roman"/>
              </w:rPr>
              <w:t xml:space="preserve">общей площадью 1,6583 га вместо установленных ранее 2-х зон: </w:t>
            </w:r>
            <w:r w:rsidRPr="000D4CBF">
              <w:rPr>
                <w:rStyle w:val="FontStyle16"/>
                <w:b/>
              </w:rPr>
              <w:t>СХЗ 1</w:t>
            </w:r>
            <w:r w:rsidRPr="000D4CBF">
              <w:rPr>
                <w:rStyle w:val="FontStyle16"/>
                <w:b/>
                <w:i/>
              </w:rPr>
              <w:t xml:space="preserve"> "Зона сельскохозя</w:t>
            </w:r>
            <w:r w:rsidRPr="000D4CBF">
              <w:rPr>
                <w:rStyle w:val="FontStyle16"/>
                <w:b/>
                <w:i/>
              </w:rPr>
              <w:t>й</w:t>
            </w:r>
            <w:r w:rsidRPr="000D4CBF">
              <w:rPr>
                <w:rStyle w:val="FontStyle16"/>
                <w:b/>
                <w:i/>
              </w:rPr>
              <w:t xml:space="preserve">ственных угодий" </w:t>
            </w:r>
            <w:r w:rsidRPr="000D4CBF">
              <w:rPr>
                <w:rStyle w:val="FontStyle16"/>
                <w:i/>
              </w:rPr>
              <w:t xml:space="preserve">и </w:t>
            </w:r>
            <w:r w:rsidRPr="000D4CBF">
              <w:rPr>
                <w:rStyle w:val="FontStyle16"/>
                <w:b/>
                <w:i/>
              </w:rPr>
              <w:t>ПР 2 "Коммунально-складская зона"</w:t>
            </w:r>
            <w:r w:rsidRPr="000D4CBF">
              <w:rPr>
                <w:rFonts w:ascii="Times New Roman" w:hAnsi="Times New Roman" w:cs="Times New Roman"/>
              </w:rPr>
              <w:t xml:space="preserve"> в границах земел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>ных участков с кадастровыми номерами 61:28:0000000:22902; 61:28:0600002:1482; 61:28:0600002:1485; 61:28:0600002:1479; 61:28:0600002:1483; 61:28:0600002:1484; 61:28:0600002:1481; 61:28:0600002:1480 и в соответствии с разрешенным использованием .</w:t>
            </w: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</w:rPr>
            </w:pPr>
            <w:r w:rsidRPr="000D4CBF">
              <w:rPr>
                <w:rFonts w:ascii="Times New Roman" w:hAnsi="Times New Roman" w:cs="Times New Roman"/>
              </w:rPr>
              <w:t xml:space="preserve">1). ЗУ с кадастровым номером </w:t>
            </w:r>
            <w:r w:rsidRPr="000D4CBF">
              <w:rPr>
                <w:rStyle w:val="FontStyle16"/>
              </w:rPr>
              <w:t>61:28:0600002:1485 площадью 0,2013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</w:rPr>
              <w:t>переводи</w:t>
            </w:r>
            <w:r w:rsidRPr="000D4CBF">
              <w:rPr>
                <w:rStyle w:val="FontStyle16"/>
              </w:rPr>
              <w:t>т</w:t>
            </w:r>
            <w:r w:rsidRPr="000D4CBF">
              <w:rPr>
                <w:rStyle w:val="FontStyle16"/>
              </w:rPr>
              <w:t xml:space="preserve">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Fonts w:ascii="Times New Roman" w:hAnsi="Times New Roman" w:cs="Times New Roman"/>
                <w:b/>
              </w:rPr>
              <w:t>СХЗ 1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"Зона сельскохозяйственных угодий</w:t>
            </w:r>
            <w:r w:rsidRPr="000D4CBF">
              <w:rPr>
                <w:rFonts w:ascii="Times New Roman" w:hAnsi="Times New Roman" w:cs="Times New Roman"/>
                <w:b/>
              </w:rPr>
              <w:t>".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№31.</w:t>
            </w:r>
          </w:p>
        </w:tc>
      </w:tr>
      <w:tr w:rsidR="000D4CBF" w:rsidRPr="000D4CBF" w:rsidTr="000D4CBF">
        <w:tblPrEx>
          <w:tblLook w:val="04A0"/>
        </w:tblPrEx>
        <w:trPr>
          <w:trHeight w:val="273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</w:rPr>
            </w:pPr>
            <w:r w:rsidRPr="000D4CBF">
              <w:rPr>
                <w:rStyle w:val="FontStyle16"/>
              </w:rPr>
              <w:t>2).</w:t>
            </w:r>
            <w:r w:rsidRPr="000D4CBF">
              <w:rPr>
                <w:rFonts w:ascii="Times New Roman" w:hAnsi="Times New Roman" w:cs="Times New Roman"/>
              </w:rPr>
              <w:t xml:space="preserve"> ЗУ с кадастровым номером </w:t>
            </w:r>
            <w:r w:rsidRPr="000D4CBF">
              <w:rPr>
                <w:rStyle w:val="FontStyle16"/>
              </w:rPr>
              <w:t>3161:28:0600002:1484 площадью 0,2015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</w:rPr>
              <w:t>перев</w:t>
            </w:r>
            <w:r w:rsidRPr="000D4CBF">
              <w:rPr>
                <w:rStyle w:val="FontStyle16"/>
              </w:rPr>
              <w:t>о</w:t>
            </w:r>
            <w:r w:rsidRPr="000D4CBF">
              <w:rPr>
                <w:rStyle w:val="FontStyle16"/>
              </w:rPr>
              <w:lastRenderedPageBreak/>
              <w:t xml:space="preserve">дится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Style w:val="FontStyle16"/>
                <w:b/>
              </w:rPr>
              <w:t>ПР 2</w:t>
            </w:r>
            <w:r w:rsidRPr="000D4CBF">
              <w:rPr>
                <w:rStyle w:val="FontStyle16"/>
                <w:b/>
                <w:i/>
              </w:rPr>
              <w:t xml:space="preserve"> "Коммунально-складская зона".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№34 .</w:t>
            </w: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ind w:left="66"/>
              <w:jc w:val="both"/>
              <w:rPr>
                <w:rStyle w:val="FontStyle16"/>
                <w:b/>
                <w:i/>
              </w:rPr>
            </w:pPr>
            <w:r w:rsidRPr="000D4CBF">
              <w:rPr>
                <w:rStyle w:val="FontStyle16"/>
              </w:rPr>
              <w:t>3).</w:t>
            </w:r>
            <w:r w:rsidRPr="000D4CBF">
              <w:rPr>
                <w:rFonts w:ascii="Times New Roman" w:hAnsi="Times New Roman" w:cs="Times New Roman"/>
              </w:rPr>
              <w:t xml:space="preserve"> ЗУ с кадастровым номером </w:t>
            </w:r>
            <w:r w:rsidRPr="000D4CBF">
              <w:rPr>
                <w:rStyle w:val="FontStyle16"/>
              </w:rPr>
              <w:t>61:28:0600002:1480 площадью 0,2015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</w:rPr>
              <w:t>перев</w:t>
            </w:r>
            <w:r w:rsidRPr="000D4CBF">
              <w:rPr>
                <w:rStyle w:val="FontStyle16"/>
              </w:rPr>
              <w:t>о</w:t>
            </w:r>
            <w:r w:rsidRPr="000D4CBF">
              <w:rPr>
                <w:rStyle w:val="FontStyle16"/>
              </w:rPr>
              <w:t xml:space="preserve">дится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Style w:val="FontStyle16"/>
                <w:b/>
              </w:rPr>
              <w:t>ПР 2</w:t>
            </w:r>
            <w:r w:rsidRPr="000D4CBF">
              <w:rPr>
                <w:rStyle w:val="FontStyle16"/>
                <w:b/>
                <w:i/>
              </w:rPr>
              <w:t xml:space="preserve"> "Коммунально-складская зона".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№36.</w:t>
            </w: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</w:rPr>
            </w:pPr>
            <w:r w:rsidRPr="000D4CBF">
              <w:rPr>
                <w:rStyle w:val="FontStyle16"/>
              </w:rPr>
              <w:t>4).</w:t>
            </w:r>
            <w:r w:rsidRPr="000D4CBF">
              <w:rPr>
                <w:rFonts w:ascii="Times New Roman" w:hAnsi="Times New Roman" w:cs="Times New Roman"/>
              </w:rPr>
              <w:t xml:space="preserve"> ЗУ с кадастровым номером 61:28:0600002:1483 </w:t>
            </w:r>
            <w:r w:rsidRPr="000D4CBF">
              <w:rPr>
                <w:rStyle w:val="FontStyle16"/>
              </w:rPr>
              <w:t>площадью 0,2015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</w:rPr>
              <w:t xml:space="preserve">переводится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Fonts w:ascii="Times New Roman" w:hAnsi="Times New Roman" w:cs="Times New Roman"/>
                <w:b/>
              </w:rPr>
              <w:t>СХЗ 1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"Зона сельскохозяйственных угодий</w:t>
            </w:r>
            <w:r w:rsidRPr="000D4CBF">
              <w:rPr>
                <w:rFonts w:ascii="Times New Roman" w:hAnsi="Times New Roman" w:cs="Times New Roman"/>
                <w:b/>
              </w:rPr>
              <w:t>".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№33</w:t>
            </w: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</w:rPr>
            </w:pPr>
            <w:r w:rsidRPr="000D4CBF">
              <w:rPr>
                <w:rStyle w:val="FontStyle16"/>
              </w:rPr>
              <w:t>5).</w:t>
            </w:r>
            <w:r w:rsidRPr="000D4CBF">
              <w:rPr>
                <w:rFonts w:ascii="Times New Roman" w:hAnsi="Times New Roman" w:cs="Times New Roman"/>
              </w:rPr>
              <w:t xml:space="preserve"> ЗУ с кадастровым номером 61:28:0000000:22902 </w:t>
            </w:r>
            <w:r w:rsidRPr="000D4CBF">
              <w:rPr>
                <w:rStyle w:val="FontStyle16"/>
              </w:rPr>
              <w:t>площадью 0,2492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</w:rPr>
              <w:t xml:space="preserve">переводится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Fonts w:ascii="Times New Roman" w:hAnsi="Times New Roman" w:cs="Times New Roman"/>
                <w:b/>
              </w:rPr>
              <w:t>СХЗ 1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"Зона сельскохозяйственных угодий</w:t>
            </w:r>
            <w:r w:rsidRPr="000D4CBF">
              <w:rPr>
                <w:rFonts w:ascii="Times New Roman" w:hAnsi="Times New Roman" w:cs="Times New Roman"/>
                <w:b/>
              </w:rPr>
              <w:t>".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№29.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  <w:i/>
              </w:rPr>
            </w:pPr>
            <w:r w:rsidRPr="000D4CBF">
              <w:rPr>
                <w:rStyle w:val="FontStyle16"/>
              </w:rPr>
              <w:t>6).</w:t>
            </w:r>
            <w:r w:rsidRPr="000D4CBF">
              <w:rPr>
                <w:rFonts w:ascii="Times New Roman" w:hAnsi="Times New Roman" w:cs="Times New Roman"/>
              </w:rPr>
              <w:t xml:space="preserve"> ЗУ с кадастровым номером 61:28:0600002:1479 </w:t>
            </w:r>
            <w:r w:rsidRPr="000D4CBF">
              <w:rPr>
                <w:rStyle w:val="FontStyle16"/>
              </w:rPr>
              <w:t>площадью 0,2015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</w:rPr>
              <w:t xml:space="preserve">переводится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№32.</w:t>
            </w: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</w:rPr>
            </w:pPr>
            <w:r w:rsidRPr="000D4CBF">
              <w:rPr>
                <w:rFonts w:ascii="Times New Roman" w:hAnsi="Times New Roman" w:cs="Times New Roman"/>
              </w:rPr>
              <w:t>7</w:t>
            </w:r>
            <w:r w:rsidRPr="000D4CBF">
              <w:rPr>
                <w:rStyle w:val="FontStyle16"/>
              </w:rPr>
              <w:t>).</w:t>
            </w:r>
            <w:r w:rsidRPr="000D4CBF">
              <w:rPr>
                <w:rFonts w:ascii="Times New Roman" w:hAnsi="Times New Roman" w:cs="Times New Roman"/>
              </w:rPr>
              <w:t xml:space="preserve"> ЗУ с кадастровым номером 61:28:0600002:1481 </w:t>
            </w:r>
            <w:r w:rsidRPr="000D4CBF">
              <w:rPr>
                <w:rStyle w:val="FontStyle16"/>
              </w:rPr>
              <w:t>площадью 0,2015 га</w:t>
            </w:r>
            <w:r w:rsidRPr="000D4CBF">
              <w:rPr>
                <w:rFonts w:ascii="Times New Roman" w:hAnsi="Times New Roman" w:cs="Times New Roman"/>
              </w:rPr>
              <w:t xml:space="preserve"> п</w:t>
            </w:r>
            <w:r w:rsidRPr="000D4CBF">
              <w:rPr>
                <w:rStyle w:val="FontStyle16"/>
              </w:rPr>
              <w:t xml:space="preserve">ереводится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Style w:val="FontStyle16"/>
                <w:b/>
              </w:rPr>
              <w:t>ПР 2</w:t>
            </w:r>
            <w:r w:rsidRPr="000D4CBF">
              <w:rPr>
                <w:rStyle w:val="FontStyle16"/>
                <w:b/>
                <w:i/>
              </w:rPr>
              <w:t xml:space="preserve"> "Коммунально-складская зона"</w:t>
            </w:r>
            <w:r w:rsidRPr="000D4CBF">
              <w:rPr>
                <w:rStyle w:val="FontStyle16"/>
                <w:b/>
              </w:rPr>
              <w:t>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№35</w:t>
            </w:r>
            <w:r w:rsidRPr="000D4CBF">
              <w:rPr>
                <w:rStyle w:val="FontStyle16"/>
                <w:sz w:val="20"/>
                <w:szCs w:val="20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567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567" w:right="-108" w:hanging="64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left w:val="single" w:sz="4" w:space="0" w:color="auto"/>
            </w:tcBorders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b/>
                <w:i/>
              </w:rPr>
            </w:pPr>
            <w:r w:rsidRPr="000D4CBF">
              <w:rPr>
                <w:rFonts w:ascii="Times New Roman" w:hAnsi="Times New Roman" w:cs="Times New Roman"/>
              </w:rPr>
              <w:t>8</w:t>
            </w:r>
            <w:r w:rsidRPr="000D4CBF">
              <w:rPr>
                <w:rStyle w:val="FontStyle16"/>
              </w:rPr>
              <w:t>).</w:t>
            </w:r>
            <w:r w:rsidRPr="000D4CBF">
              <w:rPr>
                <w:rFonts w:ascii="Times New Roman" w:hAnsi="Times New Roman" w:cs="Times New Roman"/>
              </w:rPr>
              <w:t xml:space="preserve"> ЗУ с кадастровым номером 61:28:0600002:1482 </w:t>
            </w:r>
            <w:r w:rsidRPr="000D4CBF">
              <w:rPr>
                <w:rStyle w:val="FontStyle16"/>
              </w:rPr>
              <w:t>площадью 0,2000 га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</w:rPr>
              <w:t xml:space="preserve">переводится </w:t>
            </w:r>
            <w:r w:rsidRPr="000D4CBF">
              <w:rPr>
                <w:rFonts w:ascii="Times New Roman" w:hAnsi="Times New Roman" w:cs="Times New Roman"/>
              </w:rPr>
              <w:t xml:space="preserve">из зоны </w:t>
            </w:r>
            <w:r w:rsidRPr="000D4CBF">
              <w:rPr>
                <w:rFonts w:ascii="Times New Roman" w:hAnsi="Times New Roman" w:cs="Times New Roman"/>
                <w:b/>
              </w:rPr>
              <w:t>СХЗ 1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"Зона сельскохозяйственных угодий".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индивидуальной жилой застройки.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Индивидуальные жилые дома, личное подсобное хозяйство.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</w:t>
            </w:r>
            <w:r w:rsidRPr="000D4CBF">
              <w:rPr>
                <w:rStyle w:val="FontStyle16"/>
                <w:i/>
                <w:sz w:val="20"/>
                <w:szCs w:val="20"/>
              </w:rPr>
              <w:t>х.Красный Кут, пер.Колхозный №30.</w:t>
            </w:r>
          </w:p>
        </w:tc>
      </w:tr>
      <w:tr w:rsidR="000D4CBF" w:rsidRPr="000D4CBF" w:rsidTr="000D4CBF">
        <w:tblPrEx>
          <w:tblLook w:val="04A0"/>
        </w:tblPrEx>
        <w:trPr>
          <w:trHeight w:val="1077"/>
        </w:trPr>
        <w:tc>
          <w:tcPr>
            <w:tcW w:w="675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в границах земельного участка с кадастровым номером 61:28:0080101:561 площадью 3,1074 га установлена терр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</w:rPr>
              <w:t xml:space="preserve">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РЗ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учреждений отдыха, спорта и туризма"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</w:t>
            </w:r>
            <w:r w:rsidRPr="000D4CBF">
              <w:rPr>
                <w:rFonts w:ascii="Times New Roman" w:hAnsi="Times New Roman" w:cs="Times New Roman"/>
              </w:rPr>
              <w:t>н</w:t>
            </w:r>
            <w:r w:rsidRPr="000D4CBF">
              <w:rPr>
                <w:rFonts w:ascii="Times New Roman" w:hAnsi="Times New Roman" w:cs="Times New Roman"/>
              </w:rPr>
              <w:t xml:space="preserve">ных ранее зон </w:t>
            </w:r>
            <w:r w:rsidRPr="000D4CBF">
              <w:rPr>
                <w:rStyle w:val="FontStyle16"/>
                <w:b/>
              </w:rPr>
              <w:t>СХЗ 1</w:t>
            </w:r>
            <w:r w:rsidRPr="000D4CBF">
              <w:rPr>
                <w:rStyle w:val="FontStyle16"/>
                <w:b/>
                <w:i/>
              </w:rPr>
              <w:t xml:space="preserve"> "Зона сельскохозяйственных угодий", </w:t>
            </w:r>
            <w:r w:rsidRPr="000D4CBF">
              <w:rPr>
                <w:rStyle w:val="FontStyle16"/>
                <w:b/>
              </w:rPr>
              <w:t>РЗ 1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"Зона мест отдыха общего пользования", </w:t>
            </w:r>
            <w:r w:rsidRPr="000D4CBF">
              <w:rPr>
                <w:rFonts w:ascii="Times New Roman" w:hAnsi="Times New Roman" w:cs="Times New Roman"/>
                <w:b/>
              </w:rPr>
              <w:t xml:space="preserve">ОДЗ 2 </w:t>
            </w:r>
            <w:r w:rsidRPr="000D4CBF">
              <w:rPr>
                <w:rStyle w:val="FontStyle16"/>
                <w:b/>
                <w:i/>
              </w:rPr>
              <w:t>"Зона коммерческого, социального и ко</w:t>
            </w:r>
            <w:r w:rsidRPr="000D4CBF">
              <w:rPr>
                <w:rStyle w:val="FontStyle16"/>
                <w:b/>
                <w:i/>
              </w:rPr>
              <w:t>м</w:t>
            </w:r>
            <w:r w:rsidRPr="000D4CBF">
              <w:rPr>
                <w:rStyle w:val="FontStyle16"/>
                <w:b/>
                <w:i/>
              </w:rPr>
              <w:t xml:space="preserve">мунально-бытового назначения", </w:t>
            </w:r>
            <w:r w:rsidRPr="000D4CBF">
              <w:rPr>
                <w:rStyle w:val="FontStyle16"/>
                <w:b/>
              </w:rPr>
              <w:t xml:space="preserve">ПР 1 и ПР 3 </w:t>
            </w:r>
            <w:r w:rsidRPr="000D4CBF">
              <w:rPr>
                <w:rStyle w:val="FontStyle16"/>
                <w:b/>
                <w:i/>
              </w:rPr>
              <w:t>"Зона объектов непищевой и пищевой промышленности"</w:t>
            </w:r>
            <w:r w:rsidRPr="000D4CBF">
              <w:rPr>
                <w:rFonts w:ascii="Times New Roman" w:hAnsi="Times New Roman" w:cs="Times New Roman"/>
              </w:rPr>
              <w:t xml:space="preserve"> в соответствии с </w:t>
            </w:r>
            <w:r w:rsidRPr="000D4CBF">
              <w:rPr>
                <w:rStyle w:val="FontStyle16"/>
              </w:rPr>
              <w:t>разрешенным использованием ЗУ.</w:t>
            </w:r>
          </w:p>
        </w:tc>
      </w:tr>
      <w:tr w:rsidR="000D4CBF" w:rsidRPr="000D4CBF" w:rsidTr="000D4CBF">
        <w:tblPrEx>
          <w:tblLook w:val="04A0"/>
        </w:tblPrEx>
        <w:trPr>
          <w:trHeight w:val="1020"/>
        </w:trPr>
        <w:tc>
          <w:tcPr>
            <w:tcW w:w="675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иными объектами специального назначения.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Объекты отдыха, спорта и туризма.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Краснокутская администрация, территория бы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в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шего ТОО "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Шахтинское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"</w:t>
            </w:r>
            <w:r w:rsidRPr="000D4CBF">
              <w:rPr>
                <w:rStyle w:val="af6"/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1134"/>
        </w:trPr>
        <w:tc>
          <w:tcPr>
            <w:tcW w:w="675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откорректированы гр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ницы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"Коммунально-складская зона".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2 </w:t>
            </w:r>
            <w:r w:rsidRPr="000D4CBF">
              <w:rPr>
                <w:rFonts w:ascii="Times New Roman" w:hAnsi="Times New Roman" w:cs="Times New Roman"/>
              </w:rPr>
              <w:t xml:space="preserve">установлена в границах земельного участка с кадастровым номером 61:28:0600002:1250 площадью 1,0198  в соответствии с  </w:t>
            </w:r>
            <w:r w:rsidRPr="000D4CBF">
              <w:rPr>
                <w:rStyle w:val="FontStyle16"/>
              </w:rPr>
              <w:t xml:space="preserve">разрешенным использованием ЗУ. </w:t>
            </w:r>
          </w:p>
        </w:tc>
      </w:tr>
      <w:tr w:rsidR="000D4CBF" w:rsidRPr="000D4CBF" w:rsidTr="000D4CBF">
        <w:tblPrEx>
          <w:tblLook w:val="04A0"/>
        </w:tblPrEx>
        <w:trPr>
          <w:trHeight w:val="788"/>
        </w:trPr>
        <w:tc>
          <w:tcPr>
            <w:tcW w:w="675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Объекты промышленного назначения III-IV классов опасности.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х.Красный Кут, пер. Колхозный, 28.</w:t>
            </w:r>
          </w:p>
        </w:tc>
      </w:tr>
      <w:tr w:rsidR="000D4CBF" w:rsidRPr="000D4CBF" w:rsidTr="000D4CBF">
        <w:tblPrEx>
          <w:tblLook w:val="04A0"/>
        </w:tblPrEx>
        <w:trPr>
          <w:trHeight w:val="1361"/>
        </w:trPr>
        <w:tc>
          <w:tcPr>
            <w:tcW w:w="675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в границах земельного участка с кадастровым номером 61:28:0600002:1336 площадью 1,2576 га установлена те</w:t>
            </w:r>
            <w:r w:rsidRPr="000D4CBF">
              <w:rPr>
                <w:rFonts w:ascii="Times New Roman" w:hAnsi="Times New Roman" w:cs="Times New Roman"/>
              </w:rPr>
              <w:t>р</w:t>
            </w:r>
            <w:r w:rsidRPr="000D4CBF">
              <w:rPr>
                <w:rFonts w:ascii="Times New Roman" w:hAnsi="Times New Roman" w:cs="Times New Roman"/>
              </w:rPr>
              <w:t xml:space="preserve">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ЗСН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ритуального назначения"</w:t>
            </w:r>
            <w:r w:rsidRPr="000D4CBF">
              <w:rPr>
                <w:rFonts w:ascii="Times New Roman" w:hAnsi="Times New Roman" w:cs="Times New Roman"/>
              </w:rPr>
              <w:t xml:space="preserve"> вместо установленных ранее 2-х зон: </w:t>
            </w:r>
            <w:r w:rsidRPr="000D4CBF">
              <w:rPr>
                <w:rStyle w:val="FontStyle16"/>
                <w:b/>
              </w:rPr>
              <w:t>СХЗ 1</w:t>
            </w:r>
            <w:r w:rsidRPr="000D4CBF">
              <w:rPr>
                <w:rStyle w:val="FontStyle16"/>
                <w:b/>
                <w:i/>
              </w:rPr>
              <w:t xml:space="preserve"> "Зона сельскохозяйственных угодий" </w:t>
            </w:r>
            <w:r w:rsidRPr="000D4CBF">
              <w:rPr>
                <w:rStyle w:val="FontStyle16"/>
                <w:i/>
              </w:rPr>
              <w:t xml:space="preserve">и </w:t>
            </w:r>
            <w:r w:rsidRPr="000D4CBF">
              <w:rPr>
                <w:rStyle w:val="FontStyle16"/>
                <w:b/>
                <w:i/>
              </w:rPr>
              <w:t>Ж 1 "Зона застройки индивидуальными жилыми домами"</w:t>
            </w:r>
            <w:r w:rsidRPr="000D4CBF">
              <w:rPr>
                <w:rFonts w:ascii="Times New Roman" w:hAnsi="Times New Roman" w:cs="Times New Roman"/>
              </w:rPr>
              <w:t xml:space="preserve"> в целях нахождения  земельного участка в одной территориальной зоне.</w:t>
            </w:r>
          </w:p>
        </w:tc>
      </w:tr>
      <w:tr w:rsidR="000D4CBF" w:rsidRPr="000D4CBF" w:rsidTr="000D4CBF">
        <w:tblPrEx>
          <w:tblLook w:val="04A0"/>
        </w:tblPrEx>
        <w:trPr>
          <w:trHeight w:val="1057"/>
        </w:trPr>
        <w:tc>
          <w:tcPr>
            <w:tcW w:w="675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объектов сельскохозяйственного назначения и сельскохозяйственных угодий.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Пашни, сенокосы, пастбища, сады, виноградники.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Ростовская обл., Октябрьский р-н, Краснокутское сельское поселение.</w:t>
            </w:r>
          </w:p>
        </w:tc>
      </w:tr>
      <w:tr w:rsidR="000D4CBF" w:rsidRPr="000D4CBF" w:rsidTr="000D4CBF">
        <w:tblPrEx>
          <w:tblLook w:val="04A0"/>
        </w:tblPrEx>
        <w:trPr>
          <w:trHeight w:val="1259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 xml:space="preserve"> аннулирована ранее у</w:t>
            </w:r>
            <w:r w:rsidRPr="000D4CBF">
              <w:rPr>
                <w:rFonts w:ascii="Times New Roman" w:hAnsi="Times New Roman" w:cs="Times New Roman"/>
              </w:rPr>
              <w:t>с</w:t>
            </w:r>
            <w:r w:rsidRPr="000D4CBF">
              <w:rPr>
                <w:rFonts w:ascii="Times New Roman" w:hAnsi="Times New Roman" w:cs="Times New Roman"/>
              </w:rPr>
              <w:t>тановленная территориальная зона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Style w:val="FontStyle16"/>
                <w:b/>
              </w:rPr>
              <w:t>Ж 1</w:t>
            </w:r>
            <w:r w:rsidRPr="000D4CBF">
              <w:rPr>
                <w:rStyle w:val="FontStyle16"/>
                <w:b/>
                <w:i/>
              </w:rPr>
              <w:t xml:space="preserve"> "Зона застройки индивидуальными ж</w:t>
            </w:r>
            <w:r w:rsidRPr="000D4CBF">
              <w:rPr>
                <w:rStyle w:val="FontStyle16"/>
                <w:b/>
                <w:i/>
              </w:rPr>
              <w:t>и</w:t>
            </w:r>
            <w:r w:rsidRPr="000D4CBF">
              <w:rPr>
                <w:rStyle w:val="FontStyle16"/>
                <w:b/>
                <w:i/>
              </w:rPr>
              <w:t xml:space="preserve">лыми домами" </w:t>
            </w:r>
            <w:r w:rsidRPr="000D4CBF">
              <w:rPr>
                <w:rStyle w:val="FontStyle16"/>
              </w:rPr>
              <w:t>и территория</w:t>
            </w:r>
            <w:r w:rsidRPr="000D4CBF">
              <w:rPr>
                <w:rStyle w:val="FontStyle16"/>
                <w:b/>
                <w:i/>
              </w:rPr>
              <w:t xml:space="preserve">  </w:t>
            </w:r>
            <w:r w:rsidRPr="000D4CBF">
              <w:rPr>
                <w:rStyle w:val="FontStyle16"/>
              </w:rPr>
              <w:t xml:space="preserve">площадью 64,2 га включена в </w:t>
            </w:r>
            <w:r w:rsidRPr="000D4CBF">
              <w:rPr>
                <w:rFonts w:ascii="Times New Roman" w:hAnsi="Times New Roman" w:cs="Times New Roman"/>
              </w:rPr>
              <w:t>территориальную зону</w:t>
            </w:r>
            <w:r w:rsidRPr="000D4CBF">
              <w:rPr>
                <w:rStyle w:val="FontStyle16"/>
                <w:b/>
              </w:rPr>
              <w:t xml:space="preserve"> СХЗ 1</w:t>
            </w:r>
            <w:r w:rsidRPr="000D4CBF">
              <w:rPr>
                <w:rStyle w:val="FontStyle16"/>
                <w:b/>
                <w:i/>
              </w:rPr>
              <w:t xml:space="preserve"> "Зона сельскохозяйственных угодий". </w:t>
            </w:r>
            <w:r w:rsidRPr="000D4CBF">
              <w:rPr>
                <w:rStyle w:val="FontStyle16"/>
              </w:rPr>
              <w:t xml:space="preserve">Территория площадью 64,2 га расположена </w:t>
            </w:r>
            <w:r w:rsidRPr="000D4CBF">
              <w:rPr>
                <w:rStyle w:val="af6"/>
                <w:rFonts w:ascii="Times New Roman" w:hAnsi="Times New Roman" w:cs="Times New Roman"/>
                <w:shd w:val="clear" w:color="auto" w:fill="FFFFFF"/>
              </w:rPr>
              <w:t>у юго-восточной границы населенного пункта</w:t>
            </w:r>
            <w:r w:rsidRPr="000D4CBF">
              <w:rPr>
                <w:rStyle w:val="FontStyle16"/>
              </w:rPr>
              <w:t>, частично з</w:t>
            </w:r>
            <w:r w:rsidRPr="000D4CBF">
              <w:rPr>
                <w:rStyle w:val="FontStyle16"/>
              </w:rPr>
              <w:t>а</w:t>
            </w:r>
            <w:r w:rsidRPr="000D4CBF">
              <w:rPr>
                <w:rStyle w:val="FontStyle16"/>
              </w:rPr>
              <w:t xml:space="preserve">нимает ЗУ 61:28:0600002:663; 61:28:0600002:723; 61:28:0600002:171; 61:28:0600002:170; 61:28:0600002:725; 61:28:0600002:210; 61:28:0600002:207; 61:28:0600002:204 с </w:t>
            </w:r>
            <w:r w:rsidRPr="000D4CBF">
              <w:rPr>
                <w:rFonts w:ascii="Times New Roman" w:hAnsi="Times New Roman" w:cs="Times New Roman"/>
              </w:rPr>
              <w:t xml:space="preserve">категорией земель - </w:t>
            </w:r>
            <w:r w:rsidRPr="000D4CBF">
              <w:rPr>
                <w:rFonts w:ascii="Times New Roman" w:hAnsi="Times New Roman" w:cs="Times New Roman"/>
                <w:i/>
              </w:rPr>
              <w:t>Земли сельскохозяйственного назначения.</w:t>
            </w:r>
          </w:p>
        </w:tc>
      </w:tr>
      <w:tr w:rsidR="000D4CBF" w:rsidRPr="000D4CBF" w:rsidTr="000D4CBF">
        <w:tblPrEx>
          <w:tblLook w:val="04A0"/>
        </w:tblPrEx>
        <w:trPr>
          <w:trHeight w:val="1134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откорректирована гр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ница территориальной зоны</w:t>
            </w:r>
            <w:r w:rsidRPr="000D4CBF">
              <w:rPr>
                <w:rStyle w:val="af6"/>
                <w:rFonts w:ascii="Times New Roman" w:hAnsi="Times New Roman" w:cs="Times New Roman"/>
                <w:shd w:val="clear" w:color="auto" w:fill="FFFFFF"/>
              </w:rPr>
              <w:t xml:space="preserve"> РЗ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af6"/>
                <w:rFonts w:ascii="Times New Roman" w:hAnsi="Times New Roman" w:cs="Times New Roman"/>
                <w:i/>
                <w:shd w:val="clear" w:color="auto" w:fill="FFFFFF"/>
              </w:rPr>
              <w:t>"Зона мест отдыха общего пользования"</w:t>
            </w:r>
            <w:r w:rsidRPr="000D4CBF">
              <w:rPr>
                <w:rStyle w:val="af6"/>
                <w:rFonts w:ascii="Times New Roman" w:hAnsi="Times New Roman" w:cs="Times New Roman"/>
                <w:shd w:val="clear" w:color="auto" w:fill="FFFFFF"/>
              </w:rPr>
              <w:t xml:space="preserve"> у юго-восточной границы населенного пункта </w:t>
            </w:r>
            <w:r w:rsidRPr="000D4CBF">
              <w:rPr>
                <w:rFonts w:ascii="Times New Roman" w:hAnsi="Times New Roman" w:cs="Times New Roman"/>
              </w:rPr>
              <w:t>в соответствии с существующим местонахожд</w:t>
            </w:r>
            <w:r w:rsidRPr="000D4CBF">
              <w:rPr>
                <w:rFonts w:ascii="Times New Roman" w:hAnsi="Times New Roman" w:cs="Times New Roman"/>
              </w:rPr>
              <w:t>е</w:t>
            </w:r>
            <w:r w:rsidRPr="000D4CBF">
              <w:rPr>
                <w:rFonts w:ascii="Times New Roman" w:hAnsi="Times New Roman" w:cs="Times New Roman"/>
              </w:rPr>
              <w:t>нием защитной лесной полосы, расположенной между земельными участками  с кадастр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выми номерами 61:28:0600002:725 и 61:28:0600002:170.</w:t>
            </w:r>
          </w:p>
        </w:tc>
      </w:tr>
      <w:tr w:rsidR="000D4CBF" w:rsidRPr="000D4CBF" w:rsidTr="000D4CBF">
        <w:tblPrEx>
          <w:tblLook w:val="04A0"/>
        </w:tblPrEx>
        <w:trPr>
          <w:trHeight w:val="227"/>
        </w:trPr>
        <w:tc>
          <w:tcPr>
            <w:tcW w:w="675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в связи с изменением границы населенного пункта в границах земельного участка площадью 7,54 га с кадастр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вым номером 61:28:0600002:687 установлена территориальная зона </w:t>
            </w:r>
            <w:r w:rsidRPr="000D4CBF">
              <w:rPr>
                <w:rStyle w:val="FontStyle16"/>
                <w:b/>
              </w:rPr>
              <w:t>СХЗ 1</w:t>
            </w:r>
            <w:r w:rsidRPr="000D4CBF">
              <w:rPr>
                <w:rStyle w:val="FontStyle16"/>
                <w:b/>
                <w:i/>
              </w:rPr>
              <w:t xml:space="preserve"> "Зона сел</w:t>
            </w:r>
            <w:r w:rsidRPr="000D4CBF">
              <w:rPr>
                <w:rStyle w:val="FontStyle16"/>
                <w:b/>
                <w:i/>
              </w:rPr>
              <w:t>ь</w:t>
            </w:r>
            <w:r w:rsidRPr="000D4CBF">
              <w:rPr>
                <w:rStyle w:val="FontStyle16"/>
                <w:b/>
                <w:i/>
              </w:rPr>
              <w:t xml:space="preserve">скохозяйственных угодий" </w:t>
            </w:r>
            <w:r w:rsidRPr="000D4CBF">
              <w:rPr>
                <w:rFonts w:ascii="Times New Roman" w:hAnsi="Times New Roman" w:cs="Times New Roman"/>
              </w:rPr>
              <w:t xml:space="preserve">вместо установленной ранее зоны </w:t>
            </w:r>
            <w:r w:rsidRPr="000D4CBF">
              <w:rPr>
                <w:rStyle w:val="FontStyle16"/>
                <w:b/>
              </w:rPr>
              <w:t>Ж 1</w:t>
            </w:r>
            <w:r w:rsidRPr="000D4CBF">
              <w:rPr>
                <w:rStyle w:val="FontStyle16"/>
                <w:b/>
                <w:i/>
              </w:rPr>
              <w:t xml:space="preserve"> "Зона з</w:t>
            </w:r>
            <w:r w:rsidRPr="000D4CBF">
              <w:rPr>
                <w:rStyle w:val="FontStyle16"/>
                <w:b/>
                <w:i/>
              </w:rPr>
              <w:t>а</w:t>
            </w:r>
            <w:r w:rsidRPr="000D4CBF">
              <w:rPr>
                <w:rStyle w:val="FontStyle16"/>
                <w:b/>
                <w:i/>
              </w:rPr>
              <w:t>стройки индивидуальными жилыми домами"</w:t>
            </w:r>
            <w:r w:rsidRPr="000D4CBF">
              <w:rPr>
                <w:rStyle w:val="FontStyle16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226"/>
        </w:trPr>
        <w:tc>
          <w:tcPr>
            <w:tcW w:w="675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Для размещения объектов сельскохозяйственного назначения и сельскохозяйственных угодий. 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ведения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вблизи х.Красный Кут.</w:t>
            </w:r>
          </w:p>
        </w:tc>
      </w:tr>
      <w:tr w:rsidR="000D4CBF" w:rsidRPr="000D4CBF" w:rsidTr="000D4CBF">
        <w:tblPrEx>
          <w:tblLook w:val="04A0"/>
        </w:tblPrEx>
        <w:trPr>
          <w:trHeight w:val="737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на территории площ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>дью 1,9469 га, находящейся с северо-запада от планируемой границы х.Красный Кут, анн</w:t>
            </w:r>
            <w:r w:rsidRPr="000D4CBF">
              <w:rPr>
                <w:rFonts w:ascii="Times New Roman" w:hAnsi="Times New Roman" w:cs="Times New Roman"/>
              </w:rPr>
              <w:t>у</w:t>
            </w:r>
            <w:r w:rsidRPr="000D4CBF">
              <w:rPr>
                <w:rFonts w:ascii="Times New Roman" w:hAnsi="Times New Roman" w:cs="Times New Roman"/>
              </w:rPr>
              <w:t xml:space="preserve">лирована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РЗ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мест отдыха общего пользования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Style w:val="FontStyle16"/>
                <w:i/>
              </w:rPr>
              <w:t xml:space="preserve">, </w:t>
            </w:r>
            <w:r w:rsidRPr="000D4CBF">
              <w:rPr>
                <w:rFonts w:ascii="Times New Roman" w:hAnsi="Times New Roman" w:cs="Times New Roman"/>
              </w:rPr>
              <w:t>и уст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новлена зона  </w:t>
            </w:r>
            <w:r w:rsidRPr="000D4CBF">
              <w:rPr>
                <w:rFonts w:ascii="Times New Roman" w:hAnsi="Times New Roman" w:cs="Times New Roman"/>
                <w:b/>
              </w:rPr>
              <w:t>СХЗ 1</w:t>
            </w:r>
            <w:r w:rsidRPr="000D4CBF">
              <w:rPr>
                <w:rStyle w:val="FontStyle16"/>
                <w:b/>
                <w:i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737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М 1:5000 с северо-запада  </w:t>
            </w:r>
            <w:proofErr w:type="spellStart"/>
            <w:r w:rsidRPr="000D4CBF">
              <w:rPr>
                <w:rFonts w:ascii="Times New Roman" w:hAnsi="Times New Roman" w:cs="Times New Roman"/>
              </w:rPr>
              <w:t>замениа</w:t>
            </w:r>
            <w:proofErr w:type="spellEnd"/>
            <w:r w:rsidRPr="000D4CBF">
              <w:rPr>
                <w:rFonts w:ascii="Times New Roman" w:hAnsi="Times New Roman" w:cs="Times New Roman"/>
              </w:rPr>
              <w:t xml:space="preserve">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>ОДЗ 2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"Зона общественного назначения" </w:t>
            </w:r>
            <w:r w:rsidRPr="000D4CBF">
              <w:rPr>
                <w:rFonts w:ascii="Times New Roman" w:hAnsi="Times New Roman" w:cs="Times New Roman"/>
              </w:rPr>
              <w:t>и установлена террит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>Ж1</w:t>
            </w:r>
            <w:r w:rsidRPr="000D4CBF">
              <w:rPr>
                <w:rFonts w:ascii="Times New Roman" w:hAnsi="Times New Roman" w:cs="Times New Roman"/>
              </w:rPr>
              <w:t xml:space="preserve"> 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застройки индивидуальными жилыми домами"</w:t>
            </w:r>
          </w:p>
        </w:tc>
      </w:tr>
      <w:tr w:rsidR="000D4CBF" w:rsidRPr="000D4CBF" w:rsidTr="000D4CBF">
        <w:tblPrEx>
          <w:tblLook w:val="04A0"/>
        </w:tblPrEx>
        <w:trPr>
          <w:trHeight w:val="737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х.Красный Кут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с </w:t>
            </w:r>
            <w:r w:rsidRPr="000D4CBF">
              <w:rPr>
                <w:rFonts w:ascii="Times New Roman" w:hAnsi="Times New Roman" w:cs="Times New Roman"/>
              </w:rPr>
              <w:t>северо-запада от гр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ницы х.Красный Кут откорректированы границы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3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об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ъ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ектов сельскохозяйственного назначения"</w:t>
            </w:r>
            <w:r w:rsidRPr="000D4CBF">
              <w:rPr>
                <w:rFonts w:ascii="Times New Roman" w:hAnsi="Times New Roman" w:cs="Times New Roman"/>
              </w:rPr>
              <w:t xml:space="preserve"> в соответствии с планируемой границей х.Красный Кут.</w:t>
            </w:r>
          </w:p>
        </w:tc>
      </w:tr>
      <w:tr w:rsidR="000D4CBF" w:rsidRPr="000D4CBF" w:rsidTr="000D4CBF">
        <w:tblPrEx>
          <w:tblLook w:val="04A0"/>
        </w:tblPrEx>
        <w:trPr>
          <w:trHeight w:val="375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х.Красный Кут М 1:5000  откорректирована те</w:t>
            </w:r>
            <w:r w:rsidRPr="000D4CBF">
              <w:rPr>
                <w:rFonts w:ascii="Times New Roman" w:hAnsi="Times New Roman" w:cs="Times New Roman"/>
              </w:rPr>
              <w:t>р</w:t>
            </w:r>
            <w:r w:rsidRPr="000D4CBF">
              <w:rPr>
                <w:rFonts w:ascii="Times New Roman" w:hAnsi="Times New Roman" w:cs="Times New Roman"/>
              </w:rPr>
              <w:t xml:space="preserve">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>Ж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застройки индивидуальными жилыми домами"</w:t>
            </w:r>
          </w:p>
        </w:tc>
      </w:tr>
      <w:tr w:rsidR="000D4CBF" w:rsidRPr="000D4CBF" w:rsidTr="000D4CBF">
        <w:tblPrEx>
          <w:tblLook w:val="04A0"/>
        </w:tblPrEx>
        <w:trPr>
          <w:trHeight w:val="375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х.Красный Кут М 1:5000 с севера  заменена те</w:t>
            </w:r>
            <w:r w:rsidRPr="000D4CBF">
              <w:rPr>
                <w:rFonts w:ascii="Times New Roman" w:hAnsi="Times New Roman" w:cs="Times New Roman"/>
              </w:rPr>
              <w:t>р</w:t>
            </w:r>
            <w:r w:rsidRPr="000D4CBF">
              <w:rPr>
                <w:rFonts w:ascii="Times New Roman" w:hAnsi="Times New Roman" w:cs="Times New Roman"/>
              </w:rPr>
              <w:t xml:space="preserve">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</w:rPr>
              <w:t xml:space="preserve"> и установлена территор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</w:rPr>
              <w:t xml:space="preserve">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Ж1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застройки индивидуальными жилыми домами"</w:t>
            </w:r>
          </w:p>
        </w:tc>
      </w:tr>
      <w:tr w:rsidR="000D4CBF" w:rsidRPr="000D4CBF" w:rsidTr="000D4CBF">
        <w:tblPrEx>
          <w:tblLook w:val="04A0"/>
        </w:tblPrEx>
        <w:trPr>
          <w:trHeight w:val="375"/>
        </w:trPr>
        <w:tc>
          <w:tcPr>
            <w:tcW w:w="675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5"/>
              </w:numPr>
              <w:tabs>
                <w:tab w:val="left" w:pos="567"/>
              </w:tabs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х.Красный Кут М 1:5000  откорректирована те</w:t>
            </w:r>
            <w:r w:rsidRPr="000D4CBF">
              <w:rPr>
                <w:rFonts w:ascii="Times New Roman" w:hAnsi="Times New Roman" w:cs="Times New Roman"/>
              </w:rPr>
              <w:t>р</w:t>
            </w:r>
            <w:r w:rsidRPr="000D4CBF">
              <w:rPr>
                <w:rFonts w:ascii="Times New Roman" w:hAnsi="Times New Roman" w:cs="Times New Roman"/>
              </w:rPr>
              <w:t xml:space="preserve">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Ж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застройки индивидуальными жилыми домами"</w:t>
            </w:r>
          </w:p>
        </w:tc>
      </w:tr>
    </w:tbl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p w:rsidR="000D4CBF" w:rsidRPr="000D4CBF" w:rsidRDefault="000D4CBF" w:rsidP="000D4CBF">
      <w:pPr>
        <w:ind w:hanging="142"/>
        <w:contextualSpacing/>
        <w:jc w:val="center"/>
        <w:rPr>
          <w:b/>
        </w:rPr>
      </w:pPr>
      <w:r w:rsidRPr="000D4CBF">
        <w:rPr>
          <w:b/>
        </w:rPr>
        <w:t>3. Внесение изменений в карты градостроительного зонирования</w:t>
      </w:r>
      <w:r w:rsidRPr="000D4CBF">
        <w:rPr>
          <w:b/>
          <w:u w:val="single"/>
        </w:rPr>
        <w:t xml:space="preserve"> </w:t>
      </w:r>
      <w:r w:rsidRPr="000D4CBF">
        <w:rPr>
          <w:b/>
        </w:rPr>
        <w:t>пос.Интернациональный</w:t>
      </w:r>
    </w:p>
    <w:p w:rsidR="000D4CBF" w:rsidRPr="000D4CBF" w:rsidRDefault="000D4CBF" w:rsidP="000D4CBF">
      <w:pPr>
        <w:spacing w:before="240"/>
        <w:ind w:hanging="142"/>
        <w:contextualSpacing/>
        <w:jc w:val="center"/>
        <w:rPr>
          <w:b/>
        </w:rPr>
      </w:pPr>
      <w:r w:rsidRPr="000D4CBF">
        <w:rPr>
          <w:b/>
        </w:rPr>
        <w:t>Краснокутского сельского поселения Октябрьского района Ростовской области</w:t>
      </w:r>
    </w:p>
    <w:p w:rsidR="000D4CBF" w:rsidRPr="000D4CBF" w:rsidRDefault="000D4CBF" w:rsidP="000D4CBF">
      <w:pPr>
        <w:spacing w:before="240"/>
        <w:ind w:hanging="142"/>
        <w:contextualSpacing/>
        <w:jc w:val="center"/>
        <w:rPr>
          <w:b/>
        </w:rPr>
      </w:pPr>
      <w:r w:rsidRPr="000D4CBF">
        <w:rPr>
          <w:b/>
        </w:rPr>
        <w:t>М 1:5000</w:t>
      </w:r>
    </w:p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tbl>
      <w:tblPr>
        <w:tblStyle w:val="af4"/>
        <w:tblW w:w="10031" w:type="dxa"/>
        <w:tblLook w:val="0000"/>
      </w:tblPr>
      <w:tblGrid>
        <w:gridCol w:w="1210"/>
        <w:gridCol w:w="8821"/>
      </w:tblGrid>
      <w:tr w:rsidR="000D4CBF" w:rsidRPr="000D4CBF" w:rsidTr="000D4CBF">
        <w:trPr>
          <w:trHeight w:val="759"/>
        </w:trPr>
        <w:tc>
          <w:tcPr>
            <w:tcW w:w="1210" w:type="dxa"/>
            <w:vAlign w:val="center"/>
          </w:tcPr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№</w:t>
            </w:r>
          </w:p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изменения</w:t>
            </w:r>
          </w:p>
        </w:tc>
        <w:tc>
          <w:tcPr>
            <w:tcW w:w="8821" w:type="dxa"/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Содержание изменений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 w:val="restart"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>М 1:5000 откоррект</w:t>
            </w:r>
            <w:r w:rsidRPr="000D4CBF">
              <w:rPr>
                <w:rFonts w:ascii="Times New Roman" w:hAnsi="Times New Roman" w:cs="Times New Roman"/>
                <w:color w:val="000000"/>
              </w:rPr>
              <w:t>и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рованы </w:t>
            </w:r>
            <w:r w:rsidRPr="000D4CBF">
              <w:rPr>
                <w:rFonts w:ascii="Times New Roman" w:hAnsi="Times New Roman" w:cs="Times New Roman"/>
              </w:rPr>
              <w:t xml:space="preserve">границы ранее установленной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ОДЗ 4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Style w:val="FontStyle16"/>
                <w:b/>
                <w:i/>
              </w:rPr>
              <w:t>Зона обслуж</w:t>
            </w:r>
            <w:r w:rsidRPr="000D4CBF">
              <w:rPr>
                <w:rStyle w:val="FontStyle16"/>
                <w:b/>
                <w:i/>
              </w:rPr>
              <w:t>и</w:t>
            </w:r>
            <w:r w:rsidRPr="000D4CBF">
              <w:rPr>
                <w:rStyle w:val="FontStyle16"/>
                <w:b/>
                <w:i/>
              </w:rPr>
              <w:t>вания объектов, необходимых для осуществления производственной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 в соответствии с границами и </w:t>
            </w:r>
            <w:r w:rsidRPr="000D4CBF">
              <w:rPr>
                <w:rStyle w:val="FontStyle16"/>
              </w:rPr>
              <w:t>разр</w:t>
            </w:r>
            <w:r w:rsidRPr="000D4CBF">
              <w:rPr>
                <w:rStyle w:val="FontStyle16"/>
              </w:rPr>
              <w:t>е</w:t>
            </w:r>
            <w:r w:rsidRPr="000D4CBF">
              <w:rPr>
                <w:rStyle w:val="FontStyle16"/>
              </w:rPr>
              <w:t>шенным использованием</w:t>
            </w:r>
            <w:r w:rsidRPr="000D4CBF">
              <w:rPr>
                <w:rFonts w:ascii="Times New Roman" w:hAnsi="Times New Roman" w:cs="Times New Roman"/>
              </w:rPr>
              <w:t xml:space="preserve"> земельного участка  с кадастровым номером</w:t>
            </w:r>
            <w:r w:rsidRPr="000D4CBF">
              <w:rPr>
                <w:rStyle w:val="FontStyle16"/>
              </w:rPr>
              <w:t xml:space="preserve"> 61:28:0080701:2506 </w:t>
            </w:r>
            <w:r w:rsidRPr="000D4CBF">
              <w:rPr>
                <w:rFonts w:ascii="Times New Roman" w:hAnsi="Times New Roman" w:cs="Times New Roman"/>
              </w:rPr>
              <w:t>площадью 17,6796 га. Установлена санитарно-защитная зона.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региональный распределительный центр: склад продовольственных и н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продовольственных товаров с объектами по обслуживанию грузовых автомобилей с колич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ством постов не более десяти.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66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</w:rPr>
              <w:t xml:space="preserve"> Ростовская обл., Октябрьский р-н, пос.Интернациональный, ул.Майская, № 4а.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автомобильного транспорта"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установленных 2-х зон: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>"Зона сельскохозяйственных угодий"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Style w:val="FontStyle16"/>
              </w:rPr>
              <w:t xml:space="preserve">и </w:t>
            </w:r>
            <w:r w:rsidRPr="000D4CBF">
              <w:rPr>
                <w:rStyle w:val="FontStyle16"/>
                <w:b/>
              </w:rPr>
              <w:t xml:space="preserve">ЗОСН </w:t>
            </w:r>
            <w:r w:rsidRPr="000D4CBF">
              <w:rPr>
                <w:rStyle w:val="FontStyle16"/>
                <w:b/>
                <w:i/>
              </w:rPr>
              <w:t>"Зона озеленения специального назначения"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границах земельного участка  с кадастровым номером  61:28:0000000:22912 площадью 1,4723 га в соответствии с </w:t>
            </w:r>
            <w:r w:rsidRPr="000D4CBF">
              <w:rPr>
                <w:rStyle w:val="FontStyle16"/>
              </w:rPr>
              <w:t>разр</w:t>
            </w:r>
            <w:r w:rsidRPr="000D4CBF">
              <w:rPr>
                <w:rStyle w:val="FontStyle16"/>
              </w:rPr>
              <w:t>е</w:t>
            </w:r>
            <w:r w:rsidRPr="000D4CBF">
              <w:rPr>
                <w:rStyle w:val="FontStyle16"/>
              </w:rPr>
              <w:t xml:space="preserve">шенным использованием </w:t>
            </w:r>
            <w:r w:rsidRPr="000D4CBF">
              <w:rPr>
                <w:rFonts w:ascii="Times New Roman" w:hAnsi="Times New Roman" w:cs="Times New Roman"/>
              </w:rPr>
              <w:t xml:space="preserve">земельного участка  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иных объектов автомобильного транспорта и дорожного хозяйства</w:t>
            </w:r>
            <w:r w:rsidRPr="000D4CBF">
              <w:rPr>
                <w:rStyle w:val="FontStyle16"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Стоянки (парковки) автомобилей.</w:t>
            </w:r>
          </w:p>
          <w:p w:rsidR="000D4CBF" w:rsidRPr="000D4CBF" w:rsidRDefault="000D4CBF" w:rsidP="000D4CBF">
            <w:pPr>
              <w:ind w:left="66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Краснокутское сельское поселение, вблизи ул.Харьковская,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М 1:5000 на территории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общей площадью 1,0186 га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а</w:t>
            </w:r>
            <w:r w:rsidRPr="000D4CBF">
              <w:rPr>
                <w:rFonts w:ascii="Times New Roman" w:hAnsi="Times New Roman" w:cs="Times New Roman"/>
                <w:b/>
                <w:i/>
              </w:rPr>
              <w:t>в</w:t>
            </w:r>
            <w:r w:rsidRPr="000D4CBF">
              <w:rPr>
                <w:rFonts w:ascii="Times New Roman" w:hAnsi="Times New Roman" w:cs="Times New Roman"/>
                <w:b/>
                <w:i/>
              </w:rPr>
              <w:t>томобильного транспорта"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установленных зон </w:t>
            </w:r>
            <w:r w:rsidRPr="000D4CBF">
              <w:rPr>
                <w:rFonts w:ascii="Times New Roman" w:hAnsi="Times New Roman" w:cs="Times New Roman"/>
                <w:b/>
              </w:rPr>
              <w:t>ЗОСН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озеленения специального назначения",</w:t>
            </w:r>
            <w:r w:rsidRPr="000D4CBF">
              <w:rPr>
                <w:rStyle w:val="FontStyle16"/>
                <w:b/>
              </w:rPr>
              <w:t xml:space="preserve"> СХ3 1 </w:t>
            </w:r>
            <w:r w:rsidRPr="000D4CBF">
              <w:rPr>
                <w:rStyle w:val="FontStyle16"/>
                <w:b/>
                <w:i/>
              </w:rPr>
              <w:t xml:space="preserve">"Зона сельскохозяйственных угодий" </w:t>
            </w:r>
            <w:r w:rsidRPr="000D4CBF">
              <w:rPr>
                <w:rStyle w:val="FontStyle16"/>
              </w:rPr>
              <w:t xml:space="preserve">и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автомобильного транспорта"</w:t>
            </w:r>
            <w:r w:rsidRPr="000D4CBF">
              <w:rPr>
                <w:rFonts w:ascii="Times New Roman" w:hAnsi="Times New Roman" w:cs="Times New Roman"/>
              </w:rPr>
              <w:t>.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Зона установлена в границах земел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>ных участков: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1) ЗУ с КН 61:28:0000000:22775 площадью 0, 4370 га, 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обслуживания автомобильного транспорта (автомобильные мойки,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станции технического обслуживания и иные подобные объекты).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66"/>
              <w:jc w:val="both"/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в районе ул.Харьковская, 55а.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2) ЗУ с КН 61:28:0000000:22797 площадью 0,4316 га; 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гостиниц.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Объекты временного пребывания граждан.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66"/>
              <w:jc w:val="both"/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в районе ул.Харьковская, 55а.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3) ЗУ 61:28:0600014:1227 площадью 0,15 га. 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обслуживания автомобильного транспорта (автомобильные мойки, станции технического обслуживания и иные подобные объекты).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66"/>
              <w:jc w:val="both"/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в районе ул.Харьковская, 55а.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bottom w:val="single" w:sz="4" w:space="0" w:color="auto"/>
            </w:tcBorders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>М 1:5000 откоррект</w:t>
            </w:r>
            <w:r w:rsidRPr="000D4CBF">
              <w:rPr>
                <w:rFonts w:ascii="Times New Roman" w:hAnsi="Times New Roman" w:cs="Times New Roman"/>
                <w:color w:val="000000"/>
              </w:rPr>
              <w:t>и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рованы </w:t>
            </w:r>
            <w:r w:rsidRPr="000D4CBF">
              <w:rPr>
                <w:rFonts w:ascii="Times New Roman" w:hAnsi="Times New Roman" w:cs="Times New Roman"/>
              </w:rPr>
              <w:t xml:space="preserve">границы территориальной зоны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объектов транспортного обслуживания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</w:rPr>
              <w:t xml:space="preserve"> территории АГЗС "</w:t>
            </w:r>
            <w:proofErr w:type="spellStart"/>
            <w:r w:rsidRPr="000D4CBF">
              <w:rPr>
                <w:rFonts w:ascii="Times New Roman" w:hAnsi="Times New Roman" w:cs="Times New Roman"/>
              </w:rPr>
              <w:t>Автогазозаправочная</w:t>
            </w:r>
            <w:proofErr w:type="spellEnd"/>
            <w:r w:rsidRPr="000D4CBF">
              <w:rPr>
                <w:rFonts w:ascii="Times New Roman" w:hAnsi="Times New Roman" w:cs="Times New Roman"/>
              </w:rPr>
              <w:t xml:space="preserve"> станция" в соответствии с  границами и  </w:t>
            </w:r>
            <w:r w:rsidRPr="000D4CBF">
              <w:rPr>
                <w:rStyle w:val="FontStyle16"/>
              </w:rPr>
              <w:t>разр</w:t>
            </w:r>
            <w:r w:rsidRPr="000D4CBF">
              <w:rPr>
                <w:rStyle w:val="FontStyle16"/>
              </w:rPr>
              <w:t>е</w:t>
            </w:r>
            <w:r w:rsidRPr="000D4CBF">
              <w:rPr>
                <w:rStyle w:val="FontStyle16"/>
              </w:rPr>
              <w:t xml:space="preserve">шенным использованием </w:t>
            </w:r>
            <w:r w:rsidRPr="000D4CBF">
              <w:rPr>
                <w:rFonts w:ascii="Times New Roman" w:hAnsi="Times New Roman" w:cs="Times New Roman"/>
              </w:rPr>
              <w:t>земельного участка  с кадастровым номером</w:t>
            </w:r>
            <w:r w:rsidRPr="000D4CBF">
              <w:rPr>
                <w:rStyle w:val="FontStyle16"/>
              </w:rPr>
              <w:t xml:space="preserve"> 61:28:0600014:578</w:t>
            </w:r>
            <w:r w:rsidRPr="000D4CBF">
              <w:rPr>
                <w:rFonts w:ascii="Times New Roman" w:hAnsi="Times New Roman" w:cs="Times New Roman"/>
              </w:rPr>
              <w:t xml:space="preserve">  площадью 0,15 га.</w:t>
            </w:r>
          </w:p>
        </w:tc>
      </w:tr>
      <w:tr w:rsidR="000D4CBF" w:rsidRPr="000D4CBF" w:rsidTr="000D4CBF">
        <w:tblPrEx>
          <w:tblLook w:val="04A0"/>
        </w:tblPrEx>
        <w:trPr>
          <w:trHeight w:val="34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Style w:val="FontStyle16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</w:t>
            </w:r>
            <w:r w:rsidRPr="000D4CBF">
              <w:rPr>
                <w:rStyle w:val="FontStyle16"/>
                <w:i/>
                <w:sz w:val="20"/>
                <w:szCs w:val="20"/>
              </w:rPr>
              <w:t>о</w:t>
            </w:r>
            <w:r w:rsidRPr="000D4CBF">
              <w:rPr>
                <w:rStyle w:val="FontStyle16"/>
                <w:i/>
                <w:sz w:val="20"/>
                <w:szCs w:val="20"/>
              </w:rPr>
              <w:t>ны, безопасности и земли иного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>Разрешенное использование: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Для объектов общественно-делового значения</w:t>
            </w:r>
            <w:r w:rsidRPr="000D4CBF">
              <w:rPr>
                <w:rStyle w:val="FontStyle16"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реконструкции и эксплуатации АЗС №17.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автодорога "Магистраль "Дон" - пос.Каменоломни" км. 2 + 700 (лево).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М 1:5000 обозначена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>ОДЗ 4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обслуживания объектов, необходимых для осущ</w:t>
            </w:r>
            <w:r w:rsidRPr="000D4CBF">
              <w:rPr>
                <w:rFonts w:ascii="Times New Roman" w:hAnsi="Times New Roman" w:cs="Times New Roman"/>
                <w:b/>
                <w:i/>
              </w:rPr>
              <w:t>е</w:t>
            </w:r>
            <w:r w:rsidRPr="000D4CBF">
              <w:rPr>
                <w:rFonts w:ascii="Times New Roman" w:hAnsi="Times New Roman" w:cs="Times New Roman"/>
                <w:b/>
                <w:i/>
              </w:rPr>
              <w:t>ствления производственной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</w:rPr>
              <w:t xml:space="preserve"> общей площадью 16,0346 га в границах земельных участков, в том числе:</w:t>
            </w:r>
          </w:p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1) откорректированы границы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ОДЗ 4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обслуживания объектов, необходимых для осуществления производственной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соо</w:t>
            </w:r>
            <w:r w:rsidRPr="000D4CBF">
              <w:rPr>
                <w:rFonts w:ascii="Times New Roman" w:hAnsi="Times New Roman" w:cs="Times New Roman"/>
              </w:rPr>
              <w:t>т</w:t>
            </w:r>
            <w:r w:rsidRPr="000D4CBF">
              <w:rPr>
                <w:rFonts w:ascii="Times New Roman" w:hAnsi="Times New Roman" w:cs="Times New Roman"/>
              </w:rPr>
              <w:t>ветствии с границами и</w:t>
            </w:r>
            <w:r w:rsidRPr="000D4CBF">
              <w:rPr>
                <w:rStyle w:val="FontStyle16"/>
              </w:rPr>
              <w:t xml:space="preserve"> разрешенным использованием </w:t>
            </w:r>
            <w:r w:rsidRPr="000D4CBF">
              <w:rPr>
                <w:rFonts w:ascii="Times New Roman" w:hAnsi="Times New Roman" w:cs="Times New Roman"/>
              </w:rPr>
              <w:t>земельных участков с кадас</w:t>
            </w:r>
            <w:r w:rsidRPr="000D4CBF">
              <w:rPr>
                <w:rFonts w:ascii="Times New Roman" w:hAnsi="Times New Roman" w:cs="Times New Roman"/>
              </w:rPr>
              <w:t>т</w:t>
            </w:r>
            <w:r w:rsidRPr="000D4CBF">
              <w:rPr>
                <w:rFonts w:ascii="Times New Roman" w:hAnsi="Times New Roman" w:cs="Times New Roman"/>
              </w:rPr>
              <w:t xml:space="preserve">ровыми номерами 61:28:0080701:2715 (2,0906 га), 61:28:0080701:2516 (1,0 га), 61:28:0080701:2518 (1,5469 га), 61:28:0080701:1063 (2,0314 га), 61:28:0080701:2710 (3,22 га), 61:28:0080701:2690 (1,59 га) ; </w:t>
            </w:r>
          </w:p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Style w:val="FontStyle16"/>
                <w:i/>
              </w:rPr>
            </w:pPr>
            <w:r w:rsidRPr="000D4CBF">
              <w:rPr>
                <w:rFonts w:ascii="Times New Roman" w:hAnsi="Times New Roman" w:cs="Times New Roman"/>
              </w:rPr>
              <w:t xml:space="preserve">2) в границах земельных участков с кадастровыми номерами 61:28:0080701:45( площадью 0,38 га и 61:28:0080701:2711 (площадью 0,637 га)  установлена территориальная зона    </w:t>
            </w:r>
            <w:r w:rsidRPr="000D4CBF">
              <w:rPr>
                <w:rFonts w:ascii="Times New Roman" w:hAnsi="Times New Roman" w:cs="Times New Roman"/>
                <w:b/>
              </w:rPr>
              <w:t>ОДЗ 4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обслуживания объектов, необходимых для осуществления производс</w:t>
            </w:r>
            <w:r w:rsidRPr="000D4CBF">
              <w:rPr>
                <w:rFonts w:ascii="Times New Roman" w:hAnsi="Times New Roman" w:cs="Times New Roman"/>
                <w:b/>
                <w:i/>
              </w:rPr>
              <w:t>т</w:t>
            </w:r>
            <w:r w:rsidRPr="000D4CBF">
              <w:rPr>
                <w:rFonts w:ascii="Times New Roman" w:hAnsi="Times New Roman" w:cs="Times New Roman"/>
                <w:b/>
                <w:i/>
              </w:rPr>
              <w:t>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зоны </w:t>
            </w:r>
            <w:r w:rsidRPr="000D4CBF">
              <w:rPr>
                <w:rFonts w:ascii="Times New Roman" w:hAnsi="Times New Roman" w:cs="Times New Roman"/>
                <w:b/>
              </w:rPr>
              <w:t>ПР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объектов непищевой промышленности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Style w:val="FontStyle16"/>
                <w:i/>
              </w:rPr>
              <w:t>;</w:t>
            </w:r>
          </w:p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Style w:val="FontStyle16"/>
                <w:i/>
                <w:sz w:val="21"/>
                <w:szCs w:val="21"/>
              </w:rPr>
            </w:pPr>
            <w:r w:rsidRPr="000D4CBF">
              <w:rPr>
                <w:rStyle w:val="FontStyle16"/>
                <w:sz w:val="21"/>
                <w:szCs w:val="21"/>
              </w:rPr>
              <w:t xml:space="preserve">3)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  границах земельного участка с кадастровым номером 61:28:0080701:2688 площадью 0,2565 га и участка площадью 0,3744 га, расположенного с южной стороны земельного участка с кадастровым номером 61:28:0080701:2711,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ОДЗ 4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обслуживания объектов, необходимых для осуществления производственной и предпр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и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нимательской деятельности"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вместо ранее установленной зоны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СХЗ 1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Зона сельскохозя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й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ственных угодий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Style w:val="FontStyle16"/>
                <w:i/>
                <w:sz w:val="21"/>
                <w:szCs w:val="21"/>
              </w:rPr>
              <w:t>;</w:t>
            </w:r>
          </w:p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Style w:val="FontStyle16"/>
                <w:sz w:val="21"/>
                <w:szCs w:val="21"/>
              </w:rPr>
            </w:pPr>
            <w:r w:rsidRPr="000D4CBF">
              <w:rPr>
                <w:rStyle w:val="FontStyle16"/>
                <w:sz w:val="21"/>
                <w:szCs w:val="21"/>
              </w:rPr>
              <w:t xml:space="preserve">4)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 границах земельного участка  с кадастровым номером 61:28:0080701:46 площадью 0,6185 га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ОДЗ 4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обслуживания объектов, необходимых для осуществления производственной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>вместо р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нее установленной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ПР 2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Коммунально-складская зона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Style w:val="FontStyle16"/>
                <w:sz w:val="21"/>
                <w:szCs w:val="21"/>
              </w:rPr>
              <w:t>;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Style w:val="FontStyle16"/>
                <w:sz w:val="21"/>
                <w:szCs w:val="21"/>
              </w:rPr>
            </w:pPr>
            <w:r w:rsidRPr="000D4CBF">
              <w:rPr>
                <w:rStyle w:val="FontStyle16"/>
                <w:sz w:val="21"/>
                <w:szCs w:val="21"/>
              </w:rPr>
              <w:t xml:space="preserve">5)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 границах земельного участка  с кадастровым номером 61:28:0080701:1089 площадью 0,2606 га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ОДЗ 4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обслуживания объектов, необх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о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димых для осуществления производственной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вместо ранее установленной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СХЗ 3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Зона объектов сельскохозяйственного назначения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Style w:val="FontStyle16"/>
                <w:sz w:val="21"/>
                <w:szCs w:val="21"/>
              </w:rPr>
              <w:t>;</w:t>
            </w:r>
          </w:p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Style w:val="FontStyle16"/>
                <w:sz w:val="21"/>
                <w:szCs w:val="21"/>
              </w:rPr>
            </w:pPr>
            <w:r w:rsidRPr="000D4CBF">
              <w:rPr>
                <w:rStyle w:val="FontStyle16"/>
                <w:sz w:val="21"/>
                <w:szCs w:val="21"/>
              </w:rPr>
              <w:t xml:space="preserve">5)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 границах земельного участка  с кадастровым номером 61:28:0080701:2717 площадью 1,4 га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ОДЗ 4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"Зона обслуживания объектов, необходимых для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>осуществления производственной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вместо ранее установленных зон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Ж1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застройки индивидуальными жилыми домами"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, СХЗ 1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сельскохозяйственных угодий"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и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ПР 2 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Коммунально-складская зона</w:t>
            </w:r>
            <w:r w:rsidRPr="000D4CBF">
              <w:rPr>
                <w:rStyle w:val="FontStyle16"/>
                <w:b/>
                <w:i/>
                <w:sz w:val="21"/>
                <w:szCs w:val="21"/>
              </w:rPr>
              <w:t>"</w:t>
            </w:r>
            <w:r w:rsidRPr="000D4CBF">
              <w:rPr>
                <w:rStyle w:val="FontStyle16"/>
                <w:sz w:val="21"/>
                <w:szCs w:val="21"/>
              </w:rPr>
              <w:t>;</w:t>
            </w:r>
          </w:p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6) в границах земельного участка  с кадастровым номером 61:28:0080701:2698 площадью 0,6287 га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>ОДЗ 4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обслуживания объектов, необх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о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димых для осуществления производственной и предпринимательской деятельности"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 xml:space="preserve">вместо ранее установленных 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ЕЛ 1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естественного ландшафта"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0D4CBF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0D4CB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СХЗ 1 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"Зона сел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ь</w:t>
            </w:r>
            <w:r w:rsidRPr="000D4CBF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скохозяйственных угодий"</w:t>
            </w:r>
            <w:r w:rsidRPr="000D4CBF">
              <w:rPr>
                <w:rFonts w:ascii="Times New Roman" w:hAnsi="Times New Roman" w:cs="Times New Roman"/>
                <w:i/>
                <w:sz w:val="21"/>
                <w:szCs w:val="21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61:28:0080701:2715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коммунальных, складских объектов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логистические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комплексы.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61:28:0080701:2716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</w:t>
            </w:r>
            <w:r w:rsidRPr="000D4CBF">
              <w:rPr>
                <w:rStyle w:val="FontStyle16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логистические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комплексы.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</w:t>
            </w:r>
            <w:r w:rsidRPr="000D4CBF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61:28:0080701:2518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промышленных объектов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ул.Майская, № 6-а.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61:28:0080701:1063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 строительство складов для перезагрузки пищевых продуктов.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обл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, Октябрьский р-н, пос.Интернациональный, ул.Майская, 8</w:t>
            </w:r>
            <w:r w:rsidRPr="000D4CBF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61:28:0080701:2710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коммунальных, складских объектов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 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логистические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комплексы.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ул.Мостовая, 47.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61:28:0080701:2690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логистические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комплексы.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ул.Мостовая, 45.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61:28:0080701:45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 цех для очистки подсолнечного масла и складские помещения.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Ростовская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обл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, Октябрьский р-н, пос.Интернациональный, ул.Майская, 4.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61:28:0080701:2711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логистические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комплексы.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ул.Мостовая, 11в.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61:28:0080701:2688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 строительство складов для перезагрузки пищевых продуктов.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ул.Майская, 8.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61:28:0080701:46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Для иных целей.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ул.Майская, 6.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61:28:0080701:1089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зданием свинарника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Общество с ограниченной ответственностью "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ЮжГеоСеть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".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ул.Майская, 6.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61:28:0080701:2717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логистические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комплексы.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42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61:28:0080701:2698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Объекты промышленного и коммунально-складского назначения V-IV классов опасности, в том числе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логистические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комплексы.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ул.Майская, 10.</w:t>
            </w:r>
          </w:p>
        </w:tc>
      </w:tr>
      <w:tr w:rsidR="000D4CBF" w:rsidRPr="000D4CBF" w:rsidTr="000D4CBF">
        <w:tblPrEx>
          <w:tblLook w:val="04A0"/>
        </w:tblPrEx>
        <w:trPr>
          <w:trHeight w:val="105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4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>М 1:5000 откоррект</w:t>
            </w:r>
            <w:r w:rsidRPr="000D4CBF">
              <w:rPr>
                <w:rFonts w:ascii="Times New Roman" w:hAnsi="Times New Roman" w:cs="Times New Roman"/>
                <w:color w:val="000000"/>
              </w:rPr>
              <w:t>и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рованы </w:t>
            </w:r>
            <w:r w:rsidRPr="000D4CBF">
              <w:rPr>
                <w:rFonts w:ascii="Times New Roman" w:hAnsi="Times New Roman" w:cs="Times New Roman"/>
              </w:rPr>
              <w:t xml:space="preserve">границы ранее установленной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ОДЗ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делового н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а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значения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соответствии с границами и </w:t>
            </w:r>
            <w:r w:rsidRPr="000D4CBF">
              <w:rPr>
                <w:rStyle w:val="FontStyle16"/>
              </w:rPr>
              <w:t>разрешенным использованием земельн</w:t>
            </w:r>
            <w:r w:rsidRPr="000D4CBF">
              <w:rPr>
                <w:rStyle w:val="FontStyle16"/>
              </w:rPr>
              <w:t>о</w:t>
            </w:r>
            <w:r w:rsidRPr="000D4CBF">
              <w:rPr>
                <w:rStyle w:val="FontStyle16"/>
              </w:rPr>
              <w:t>го участка</w:t>
            </w:r>
            <w:r w:rsidRPr="000D4CBF">
              <w:rPr>
                <w:rFonts w:ascii="Times New Roman" w:hAnsi="Times New Roman" w:cs="Times New Roman"/>
              </w:rPr>
              <w:t xml:space="preserve"> с кадастровым номером </w:t>
            </w:r>
            <w:r w:rsidRPr="000D4CBF">
              <w:rPr>
                <w:rStyle w:val="FontStyle16"/>
              </w:rPr>
              <w:t xml:space="preserve">61:28:0080701:1090 </w:t>
            </w:r>
            <w:r w:rsidRPr="000D4CBF">
              <w:rPr>
                <w:rFonts w:ascii="Times New Roman" w:hAnsi="Times New Roman" w:cs="Times New Roman"/>
              </w:rPr>
              <w:t xml:space="preserve">площадью 0,9674 га </w:t>
            </w:r>
          </w:p>
        </w:tc>
      </w:tr>
      <w:tr w:rsidR="000D4CBF" w:rsidRPr="000D4CBF" w:rsidTr="000D4CBF">
        <w:tblPrEx>
          <w:tblLook w:val="04A0"/>
        </w:tblPrEx>
        <w:trPr>
          <w:trHeight w:val="105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4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строительство административного здания.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ул.Мостовая, 11-а.</w:t>
            </w:r>
          </w:p>
        </w:tc>
      </w:tr>
      <w:tr w:rsidR="000D4CBF" w:rsidRPr="000D4CBF" w:rsidTr="000D4CBF">
        <w:tblPrEx>
          <w:tblLook w:val="04A0"/>
        </w:tblPrEx>
        <w:trPr>
          <w:trHeight w:val="165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4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</w:p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границах </w:t>
            </w:r>
            <w:r w:rsidRPr="000D4CBF">
              <w:rPr>
                <w:rStyle w:val="FontStyle16"/>
              </w:rPr>
              <w:t>земельного участка</w:t>
            </w:r>
            <w:r w:rsidRPr="000D4CBF">
              <w:rPr>
                <w:rFonts w:ascii="Times New Roman" w:hAnsi="Times New Roman" w:cs="Times New Roman"/>
              </w:rPr>
              <w:t xml:space="preserve"> с кадастровым номером 61:28:0080701:2757 площадью 0,8342 га и на</w:t>
            </w:r>
            <w:r w:rsidRPr="000D4CBF">
              <w:rPr>
                <w:rStyle w:val="FontStyle16"/>
              </w:rPr>
              <w:t xml:space="preserve"> территории</w:t>
            </w:r>
            <w:r w:rsidRPr="000D4CBF">
              <w:rPr>
                <w:rFonts w:ascii="Times New Roman" w:hAnsi="Times New Roman" w:cs="Times New Roman"/>
              </w:rPr>
              <w:t xml:space="preserve"> площадью 0,4952 га западнее  этого земельного участка </w:t>
            </w:r>
            <w:r w:rsidRPr="000D4CBF">
              <w:rPr>
                <w:rFonts w:ascii="Times New Roman" w:hAnsi="Times New Roman" w:cs="Times New Roman"/>
                <w:color w:val="000000"/>
              </w:rPr>
              <w:t>уст</w:t>
            </w:r>
            <w:r w:rsidRPr="000D4CBF">
              <w:rPr>
                <w:rFonts w:ascii="Times New Roman" w:hAnsi="Times New Roman" w:cs="Times New Roman"/>
                <w:color w:val="000000"/>
              </w:rPr>
              <w:t>а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ОДЗ 5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общеобразовательных учреждений"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Style w:val="FontStyle16"/>
              </w:rPr>
              <w:t>общей площадью 1,3294 га</w:t>
            </w:r>
            <w:r w:rsidRPr="000D4CBF">
              <w:rPr>
                <w:rFonts w:ascii="Times New Roman" w:hAnsi="Times New Roman" w:cs="Times New Roman"/>
              </w:rPr>
              <w:t xml:space="preserve"> вместо ранее установленных </w:t>
            </w:r>
            <w:r w:rsidRPr="000D4CBF">
              <w:rPr>
                <w:rStyle w:val="FontStyle16"/>
              </w:rPr>
              <w:t>зон</w:t>
            </w:r>
            <w:r w:rsidRPr="000D4CBF">
              <w:rPr>
                <w:rStyle w:val="FontStyle16"/>
                <w:b/>
              </w:rPr>
              <w:t xml:space="preserve"> СХ3 1 </w:t>
            </w:r>
            <w:r w:rsidRPr="000D4CBF">
              <w:rPr>
                <w:rStyle w:val="FontStyle16"/>
                <w:b/>
                <w:i/>
              </w:rPr>
              <w:t>"Зона сельскох</w:t>
            </w:r>
            <w:r w:rsidRPr="000D4CBF">
              <w:rPr>
                <w:rStyle w:val="FontStyle16"/>
                <w:b/>
                <w:i/>
              </w:rPr>
              <w:t>о</w:t>
            </w:r>
            <w:r w:rsidRPr="000D4CBF">
              <w:rPr>
                <w:rStyle w:val="FontStyle16"/>
                <w:b/>
                <w:i/>
              </w:rPr>
              <w:t xml:space="preserve">зяйственных угодий" </w:t>
            </w:r>
            <w:r w:rsidRPr="000D4CBF">
              <w:rPr>
                <w:rStyle w:val="FontStyle16"/>
              </w:rPr>
              <w:t xml:space="preserve">и 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Style w:val="FontStyle16"/>
                <w:b/>
              </w:rPr>
              <w:t xml:space="preserve">РЗ 1 </w:t>
            </w:r>
            <w:r w:rsidRPr="000D4CBF">
              <w:rPr>
                <w:rStyle w:val="FontStyle16"/>
                <w:b/>
                <w:i/>
              </w:rPr>
              <w:t>"Зона мест отдыха общего пользования"</w:t>
            </w:r>
            <w:r w:rsidRPr="000D4CBF">
              <w:rPr>
                <w:rStyle w:val="FontStyle16"/>
                <w:b/>
              </w:rPr>
              <w:t xml:space="preserve">  </w:t>
            </w:r>
            <w:r w:rsidRPr="000D4CBF">
              <w:rPr>
                <w:rFonts w:ascii="Times New Roman" w:hAnsi="Times New Roman" w:cs="Times New Roman"/>
              </w:rPr>
              <w:t xml:space="preserve">в соответствии с </w:t>
            </w:r>
            <w:r w:rsidRPr="000D4CBF">
              <w:rPr>
                <w:rStyle w:val="FontStyle16"/>
              </w:rPr>
              <w:t>разрешенным использованием</w:t>
            </w:r>
            <w:r w:rsidRPr="000D4CBF">
              <w:rPr>
                <w:rFonts w:ascii="Times New Roman" w:hAnsi="Times New Roman" w:cs="Times New Roman"/>
              </w:rPr>
              <w:t xml:space="preserve"> земельного </w:t>
            </w:r>
            <w:r w:rsidRPr="000D4CBF">
              <w:rPr>
                <w:rStyle w:val="FontStyle16"/>
              </w:rPr>
              <w:t>участка</w:t>
            </w:r>
            <w:r w:rsidRPr="000D4CBF">
              <w:rPr>
                <w:rFonts w:ascii="Times New Roman" w:hAnsi="Times New Roman" w:cs="Times New Roman"/>
              </w:rPr>
              <w:t xml:space="preserve"> с кадастровым номером 61:28:0080701:2757</w:t>
            </w:r>
          </w:p>
        </w:tc>
      </w:tr>
      <w:tr w:rsidR="000D4CBF" w:rsidRPr="000D4CBF" w:rsidTr="000D4CBF">
        <w:tblPrEx>
          <w:tblLook w:val="04A0"/>
        </w:tblPrEx>
        <w:trPr>
          <w:trHeight w:val="165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4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объектов дошкольного, начального, общего и среднего (полного) общего образования.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Объекты дошкольного образования.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пер Гаражный,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10.</w:t>
            </w:r>
          </w:p>
        </w:tc>
      </w:tr>
      <w:tr w:rsidR="000D4CBF" w:rsidRPr="000D4CBF" w:rsidTr="000D4CBF">
        <w:tblPrEx>
          <w:tblLook w:val="04A0"/>
        </w:tblPrEx>
        <w:trPr>
          <w:trHeight w:val="144"/>
        </w:trPr>
        <w:tc>
          <w:tcPr>
            <w:tcW w:w="1210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4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</w:p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ранее установлена территориальная зона ОДЗ 5 "Зона общеобразовательных учреждений" на территория общеобразовательных учреждений по ул.Восточная (без изменений)</w:t>
            </w:r>
          </w:p>
        </w:tc>
      </w:tr>
      <w:tr w:rsidR="000D4CBF" w:rsidRPr="000D4CBF" w:rsidTr="000D4CBF">
        <w:tblPrEx>
          <w:tblLook w:val="04A0"/>
        </w:tblPrEx>
        <w:trPr>
          <w:trHeight w:val="11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4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транспортного обслуживания"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нее установленной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>"Зона сельскохозяйственных угодий"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границах </w:t>
            </w:r>
            <w:r w:rsidRPr="000D4CBF">
              <w:rPr>
                <w:rStyle w:val="FontStyle16"/>
              </w:rPr>
              <w:t>з</w:t>
            </w:r>
            <w:r w:rsidRPr="000D4CBF">
              <w:rPr>
                <w:rStyle w:val="FontStyle16"/>
              </w:rPr>
              <w:t>е</w:t>
            </w:r>
            <w:r w:rsidRPr="000D4CBF">
              <w:rPr>
                <w:rStyle w:val="FontStyle16"/>
              </w:rPr>
              <w:t>мельного участка</w:t>
            </w:r>
            <w:r w:rsidRPr="000D4CBF">
              <w:rPr>
                <w:rFonts w:ascii="Times New Roman" w:hAnsi="Times New Roman" w:cs="Times New Roman"/>
              </w:rPr>
              <w:t xml:space="preserve"> с кадастровым номером 61:28:0600014:1236 площадью 4,0 га.</w:t>
            </w:r>
          </w:p>
        </w:tc>
      </w:tr>
      <w:tr w:rsidR="000D4CBF" w:rsidRPr="000D4CBF" w:rsidTr="000D4CBF">
        <w:tblPrEx>
          <w:tblLook w:val="04A0"/>
        </w:tblPrEx>
        <w:trPr>
          <w:trHeight w:val="11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сенокошения и выпаса скота.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вблизи пос. 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1026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Коммунально-складская зона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установленных зон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 xml:space="preserve">"Зона сельскохозяйственных угодий" </w:t>
            </w:r>
            <w:r w:rsidRPr="000D4CBF">
              <w:rPr>
                <w:rStyle w:val="FontStyle16"/>
              </w:rPr>
              <w:t xml:space="preserve">и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авт</w:t>
            </w:r>
            <w:r w:rsidRPr="000D4CBF">
              <w:rPr>
                <w:rFonts w:ascii="Times New Roman" w:hAnsi="Times New Roman" w:cs="Times New Roman"/>
                <w:b/>
                <w:i/>
              </w:rPr>
              <w:t>о</w:t>
            </w:r>
            <w:r w:rsidRPr="000D4CBF">
              <w:rPr>
                <w:rFonts w:ascii="Times New Roman" w:hAnsi="Times New Roman" w:cs="Times New Roman"/>
                <w:b/>
                <w:i/>
              </w:rPr>
              <w:t>мобильного транспорта"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границах земельного участка с кадастровым номером 61:28:0600014:1250 площадью 7,2 га.</w:t>
            </w:r>
          </w:p>
        </w:tc>
      </w:tr>
      <w:tr w:rsidR="000D4CBF" w:rsidRPr="000D4CBF" w:rsidTr="000D4CBF">
        <w:tblPrEx>
          <w:tblLook w:val="04A0"/>
        </w:tblPrEx>
        <w:trPr>
          <w:trHeight w:val="185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ведения крестьянского (фермерского) хозяйства.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транспортного обслуживания"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нее установленной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>" Зона сельскохозяйственных угодий 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границах ЗУ с кадастровым номером 61:28:0600014:1502 площадью 3,2035 га.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на территории Красн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кутского сельского поселения.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>ПР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объектов непищевой промышленности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общей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2,945 га</w:t>
            </w:r>
            <w:r w:rsidRPr="000D4CBF">
              <w:rPr>
                <w:rFonts w:ascii="Times New Roman" w:hAnsi="Times New Roman" w:cs="Times New Roman"/>
                <w:b/>
              </w:rPr>
              <w:t>:</w:t>
            </w:r>
          </w:p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- вместо ранее установленной зоны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>"Зона сельскохозяйственных угодий"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границах земельного участка  с кадастровым номером 61:28:0600014:1350 площадью 1,8570 га в соответствии с </w:t>
            </w:r>
            <w:r w:rsidRPr="000D4CBF">
              <w:rPr>
                <w:rStyle w:val="FontStyle16"/>
              </w:rPr>
              <w:t>разрешенным использованием ЗУ;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</w:p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- в границах земельного участка  с кадастровым номером 61:28:0600014:1047 площадью 1,088 га откорректированы границы зоны </w:t>
            </w:r>
            <w:r w:rsidRPr="000D4CBF">
              <w:rPr>
                <w:rFonts w:ascii="Times New Roman" w:hAnsi="Times New Roman" w:cs="Times New Roman"/>
                <w:b/>
              </w:rPr>
              <w:t>ПР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объектов непищевой промышле</w:t>
            </w:r>
            <w:r w:rsidRPr="000D4CBF">
              <w:rPr>
                <w:rFonts w:ascii="Times New Roman" w:hAnsi="Times New Roman" w:cs="Times New Roman"/>
                <w:b/>
                <w:i/>
              </w:rPr>
              <w:t>н</w:t>
            </w:r>
            <w:r w:rsidRPr="000D4CBF">
              <w:rPr>
                <w:rFonts w:ascii="Times New Roman" w:hAnsi="Times New Roman" w:cs="Times New Roman"/>
                <w:b/>
                <w:i/>
              </w:rPr>
              <w:t>ности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Style w:val="FontStyle16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ЗУ с кадастровым номером 61:28:0600014:1350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иными объектами специального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склада хранения сельскохозяйственной продукции.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на территории Краснокутского сельского посел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ния в пос.Интернациональный по ул.Садовая.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ЗУ с кадастровым номером 61:28:0600014:1047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использования под складские помещения.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79.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>М 1:5000 откоррект</w:t>
            </w:r>
            <w:r w:rsidRPr="000D4CBF">
              <w:rPr>
                <w:rFonts w:ascii="Times New Roman" w:hAnsi="Times New Roman" w:cs="Times New Roman"/>
                <w:color w:val="000000"/>
              </w:rPr>
              <w:t>и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рованы </w:t>
            </w:r>
            <w:r w:rsidRPr="000D4CBF">
              <w:rPr>
                <w:rFonts w:ascii="Times New Roman" w:hAnsi="Times New Roman" w:cs="Times New Roman"/>
              </w:rPr>
              <w:t xml:space="preserve">границы ранее установленной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Коммунально-складская зона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границах земельного участка  с кадастровым номером </w:t>
            </w:r>
            <w:r w:rsidRPr="000D4CBF">
              <w:rPr>
                <w:rStyle w:val="FontStyle16"/>
              </w:rPr>
              <w:t xml:space="preserve">61:28:0600014:1243 </w:t>
            </w:r>
            <w:r w:rsidRPr="000D4CBF">
              <w:rPr>
                <w:rFonts w:ascii="Times New Roman" w:hAnsi="Times New Roman" w:cs="Times New Roman"/>
              </w:rPr>
              <w:t xml:space="preserve">в соответствии с кадастровым делением и </w:t>
            </w:r>
            <w:r w:rsidRPr="000D4CBF">
              <w:rPr>
                <w:rStyle w:val="FontStyle16"/>
              </w:rPr>
              <w:t>разрешенным и</w:t>
            </w:r>
            <w:r w:rsidRPr="000D4CBF">
              <w:rPr>
                <w:rStyle w:val="FontStyle16"/>
              </w:rPr>
              <w:t>с</w:t>
            </w:r>
            <w:r w:rsidRPr="000D4CBF">
              <w:rPr>
                <w:rStyle w:val="FontStyle16"/>
              </w:rPr>
              <w:t>пользованием</w:t>
            </w:r>
            <w:r w:rsidRPr="000D4CBF">
              <w:rPr>
                <w:rFonts w:ascii="Times New Roman" w:hAnsi="Times New Roman" w:cs="Times New Roman"/>
              </w:rPr>
              <w:t>, площадью 5,4773га.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зданием свинарника и складом-кормоцехом.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ул.Садовая, 93</w:t>
            </w:r>
            <w:r w:rsidRPr="000D4CBF">
              <w:rPr>
                <w:rFonts w:ascii="Times New Roman" w:hAnsi="Times New Roman" w:cs="Times New Roman"/>
                <w:i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0D4CBF" w:rsidRPr="000D4CBF" w:rsidTr="000D4CBF">
        <w:tblPrEx>
          <w:tblLook w:val="04A0"/>
        </w:tblPrEx>
        <w:trPr>
          <w:trHeight w:val="45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>ПР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</w:rPr>
              <w:t>Зона объектов непищевой промышленности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общей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щадью 21,4839 га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ранее установленной зоны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>"Зона сельскохозяйс</w:t>
            </w:r>
            <w:r w:rsidRPr="000D4CBF">
              <w:rPr>
                <w:rStyle w:val="FontStyle16"/>
                <w:b/>
                <w:i/>
              </w:rPr>
              <w:t>т</w:t>
            </w:r>
            <w:r w:rsidRPr="000D4CBF">
              <w:rPr>
                <w:rStyle w:val="FontStyle16"/>
                <w:b/>
                <w:i/>
              </w:rPr>
              <w:t>венных угодий"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границах земельного участка  с кадастровыми номерами </w:t>
            </w:r>
            <w:r w:rsidRPr="000D4CBF">
              <w:rPr>
                <w:rStyle w:val="FontStyle16"/>
              </w:rPr>
              <w:t xml:space="preserve">61:28:0600014:1351 (3,4338 га), 61:28:0600014:1606 (13,0199 га), 61:28:0600014:1594 (1,2362 га), 61:28:0600014:1599 (3,7940 га) </w:t>
            </w:r>
            <w:r w:rsidRPr="000D4CBF">
              <w:rPr>
                <w:rFonts w:ascii="Times New Roman" w:hAnsi="Times New Roman" w:cs="Times New Roman"/>
              </w:rPr>
              <w:t xml:space="preserve">в соответствии с </w:t>
            </w:r>
            <w:r w:rsidRPr="000D4CBF">
              <w:rPr>
                <w:rFonts w:ascii="Times New Roman" w:hAnsi="Times New Roman" w:cs="Times New Roman"/>
              </w:rPr>
              <w:lastRenderedPageBreak/>
              <w:t>кадастровым делением.</w:t>
            </w:r>
          </w:p>
        </w:tc>
      </w:tr>
      <w:tr w:rsidR="000D4CBF" w:rsidRPr="000D4CBF" w:rsidTr="000D4CBF">
        <w:tblPrEx>
          <w:tblLook w:val="04A0"/>
        </w:tblPrEx>
        <w:trPr>
          <w:trHeight w:val="45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61:28:0600014:1351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По документу: Д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ля размещения склада хранения сельскохозяйственной продукции.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ул.Садовая, 93-а</w:t>
            </w:r>
            <w:r w:rsidRPr="000D4CBF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45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61:28:0600014:1606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Краснокутская администрация, территория бывшего ТОО "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Шахтинское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".</w:t>
            </w:r>
          </w:p>
        </w:tc>
      </w:tr>
      <w:tr w:rsidR="000D4CBF" w:rsidRPr="000D4CBF" w:rsidTr="000D4CBF">
        <w:tblPrEx>
          <w:tblLook w:val="04A0"/>
        </w:tblPrEx>
        <w:trPr>
          <w:trHeight w:val="45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61:28:0600014:1594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Краснокутское сельское поселение, территория бывшего ТОО "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Шахтинское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".</w:t>
            </w:r>
          </w:p>
        </w:tc>
      </w:tr>
      <w:tr w:rsidR="000D4CBF" w:rsidRPr="000D4CBF" w:rsidTr="000D4CBF">
        <w:tblPrEx>
          <w:tblLook w:val="04A0"/>
        </w:tblPrEx>
        <w:trPr>
          <w:trHeight w:val="45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61:28:0600014:1599</w:t>
            </w:r>
          </w:p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сельскохозяйственного производства.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Краснокутское сельское поселение, территория бывшего ТОО "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Шахтинское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".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ЗОСН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</w:t>
            </w:r>
            <w:r w:rsidRPr="000D4CBF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озеленения специального назначения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зоны </w:t>
            </w:r>
            <w:r w:rsidRPr="000D4CBF">
              <w:rPr>
                <w:rStyle w:val="FontStyle16"/>
                <w:b/>
              </w:rPr>
              <w:t xml:space="preserve">ЕЛ 1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естественного ландшафта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Style w:val="FontStyle16"/>
              </w:rPr>
              <w:t>на территории учас</w:t>
            </w:r>
            <w:r w:rsidRPr="000D4CBF">
              <w:rPr>
                <w:rStyle w:val="FontStyle16"/>
              </w:rPr>
              <w:t>т</w:t>
            </w:r>
            <w:r w:rsidRPr="000D4CBF">
              <w:rPr>
                <w:rStyle w:val="FontStyle16"/>
              </w:rPr>
              <w:t>ка площадью 2,0660 га, находящийся между ЗУ 61:28:0600014:1250 (ПР2) и 61:28:0600014:1502 (ТИ2)</w:t>
            </w:r>
            <w:r w:rsidRPr="000D4CBF">
              <w:rPr>
                <w:rFonts w:ascii="Times New Roman" w:hAnsi="Times New Roman" w:cs="Times New Roman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объектов непищевой промышленности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</w:t>
            </w:r>
            <w:r w:rsidRPr="000D4CBF">
              <w:rPr>
                <w:rStyle w:val="FontStyle16"/>
                <w:b/>
              </w:rPr>
              <w:t xml:space="preserve">СХ3 1 </w:t>
            </w:r>
            <w:r w:rsidRPr="000D4CBF">
              <w:rPr>
                <w:rStyle w:val="FontStyle16"/>
                <w:b/>
                <w:i/>
              </w:rPr>
              <w:t>"Зона сельскохозяйственных угодий"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границах земел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 xml:space="preserve">ного участка  с кадастровым номером 61:28:0600014:1607 площадью 14,3396 га. 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ны, безопасности и земли иного специального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промышленных объектов.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Объекты промышленного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Краснокутская администрация, территория бывшего ТОО "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Шахтинское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".</w:t>
            </w:r>
          </w:p>
        </w:tc>
      </w:tr>
      <w:tr w:rsidR="000D4CBF" w:rsidRPr="000D4CBF" w:rsidTr="000D4CBF">
        <w:tblPrEx>
          <w:tblLook w:val="04A0"/>
        </w:tblPrEx>
        <w:trPr>
          <w:trHeight w:val="135"/>
        </w:trPr>
        <w:tc>
          <w:tcPr>
            <w:tcW w:w="1210" w:type="dxa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объектов непищевой промышленности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"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зоны </w:t>
            </w:r>
            <w:r w:rsidRPr="000D4CBF">
              <w:rPr>
                <w:rStyle w:val="FontStyle16"/>
                <w:b/>
              </w:rPr>
              <w:t xml:space="preserve">ТИ 1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объектов автомобильного транспорта</w:t>
            </w:r>
            <w:r w:rsidRPr="000D4CBF">
              <w:rPr>
                <w:rStyle w:val="FontStyle16"/>
                <w:b/>
                <w:i/>
              </w:rPr>
              <w:t xml:space="preserve">" </w:t>
            </w:r>
            <w:r w:rsidRPr="000D4CBF">
              <w:rPr>
                <w:rFonts w:ascii="Times New Roman" w:hAnsi="Times New Roman" w:cs="Times New Roman"/>
              </w:rPr>
              <w:t>на террит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>рии участка площадью 2,2061 га, находящегося между автодорогой "</w:t>
            </w:r>
            <w:proofErr w:type="spellStart"/>
            <w:r w:rsidRPr="000D4CBF">
              <w:rPr>
                <w:rFonts w:ascii="Times New Roman" w:hAnsi="Times New Roman" w:cs="Times New Roman"/>
              </w:rPr>
              <w:t>г.Новошахтинск-пос.Майский</w:t>
            </w:r>
            <w:proofErr w:type="spellEnd"/>
            <w:r w:rsidRPr="000D4CBF">
              <w:rPr>
                <w:rFonts w:ascii="Times New Roman" w:hAnsi="Times New Roman" w:cs="Times New Roman"/>
              </w:rPr>
              <w:t xml:space="preserve">" и земельным участком с кадастровым номером 61:28:0600014:1607. 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>М 1:5000 откоррект</w:t>
            </w:r>
            <w:r w:rsidRPr="000D4CBF">
              <w:rPr>
                <w:rFonts w:ascii="Times New Roman" w:hAnsi="Times New Roman" w:cs="Times New Roman"/>
                <w:color w:val="000000"/>
              </w:rPr>
              <w:t>и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рованы </w:t>
            </w:r>
            <w:r w:rsidRPr="000D4CBF">
              <w:rPr>
                <w:rFonts w:ascii="Times New Roman" w:hAnsi="Times New Roman" w:cs="Times New Roman"/>
              </w:rPr>
              <w:t xml:space="preserve">границы ранее установленной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объектов транспортного обслуживания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Style w:val="FontStyle16"/>
              </w:rPr>
              <w:t xml:space="preserve">территории АЗС </w:t>
            </w:r>
            <w:r w:rsidRPr="000D4CBF">
              <w:rPr>
                <w:rFonts w:ascii="Times New Roman" w:hAnsi="Times New Roman" w:cs="Times New Roman"/>
              </w:rPr>
              <w:t xml:space="preserve"> общей площадью 0,5285 га. В гр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ницах земельного участка с кадастровым номером </w:t>
            </w:r>
            <w:r w:rsidRPr="000D4CBF">
              <w:rPr>
                <w:rStyle w:val="FontStyle16"/>
              </w:rPr>
              <w:t xml:space="preserve">61:28:0600014:624 </w:t>
            </w:r>
            <w:r w:rsidRPr="000D4CBF">
              <w:rPr>
                <w:rFonts w:ascii="Times New Roman" w:hAnsi="Times New Roman" w:cs="Times New Roman"/>
              </w:rPr>
              <w:t>площадью 0,1592 га</w:t>
            </w:r>
            <w:r w:rsidRPr="000D4CBF">
              <w:rPr>
                <w:rStyle w:val="FontStyle16"/>
              </w:rPr>
              <w:t xml:space="preserve"> и прилегающего участка на нераспределенных землях площадью 0,3693 га.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tcBorders>
              <w:top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ны, безопасности и земли иного специального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Не установлено.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Для размещения АЗС и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автопарковку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служебного транспорта.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обл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, Октябрьский р-н.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пос.Интернациональный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установлена </w:t>
            </w:r>
            <w:r w:rsidRPr="000D4CBF">
              <w:rPr>
                <w:rFonts w:ascii="Times New Roman" w:hAnsi="Times New Roman" w:cs="Times New Roman"/>
              </w:rPr>
              <w:t xml:space="preserve">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Зона объектов непищевой промышленности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р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нее установленной </w:t>
            </w:r>
            <w:r w:rsidRPr="000D4CBF">
              <w:rPr>
                <w:rStyle w:val="FontStyle16"/>
                <w:b/>
              </w:rPr>
              <w:t xml:space="preserve">ТИ 1 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Fonts w:ascii="Times New Roman" w:hAnsi="Times New Roman" w:cs="Times New Roman"/>
                <w:b/>
                <w:i/>
                <w:color w:val="000000"/>
              </w:rPr>
              <w:t>Зона объектов автомобильного транспорта</w:t>
            </w:r>
            <w:r w:rsidRPr="000D4CBF">
              <w:rPr>
                <w:rStyle w:val="FontStyle16"/>
                <w:b/>
                <w:i/>
              </w:rPr>
              <w:t>"</w:t>
            </w:r>
            <w:r w:rsidRPr="000D4CBF">
              <w:rPr>
                <w:rStyle w:val="FontStyle16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границах земельного участка с кадастровым номером 61:28:0600014:1622 площадью 1,2921 га..</w:t>
            </w:r>
          </w:p>
        </w:tc>
      </w:tr>
      <w:tr w:rsidR="000D4CBF" w:rsidRPr="000D4CBF" w:rsidTr="000D4CBF">
        <w:tblPrEx>
          <w:tblLook w:val="04A0"/>
        </w:tblPrEx>
        <w:trPr>
          <w:trHeight w:val="90"/>
        </w:trPr>
        <w:tc>
          <w:tcPr>
            <w:tcW w:w="1210" w:type="dxa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7"/>
              </w:numPr>
              <w:ind w:left="142" w:right="-108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1" w:type="dxa"/>
            <w:vAlign w:val="center"/>
          </w:tcPr>
          <w:p w:rsidR="000D4CBF" w:rsidRPr="000D4CBF" w:rsidRDefault="000D4CBF" w:rsidP="000D4CBF">
            <w:pPr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размещения иных объектов трубопроводного транспорта.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Зона объектов трубопровода.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91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пос.Интернациональный, - склад продовольстве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ных товаров расположенного по адресу: Ростовская обл.,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Октярбьский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район пос.Интернациональный, ул.Майская, 4-а.</w:t>
            </w:r>
          </w:p>
        </w:tc>
      </w:tr>
    </w:tbl>
    <w:p w:rsidR="000D4CBF" w:rsidRPr="000D4CBF" w:rsidRDefault="000D4CBF" w:rsidP="000D4CBF">
      <w:pPr>
        <w:ind w:right="-1"/>
        <w:contextualSpacing/>
        <w:jc w:val="center"/>
        <w:rPr>
          <w:b/>
        </w:rPr>
      </w:pPr>
    </w:p>
    <w:p w:rsidR="000D4CBF" w:rsidRPr="000D4CBF" w:rsidRDefault="000D4CBF" w:rsidP="000D4CBF">
      <w:pPr>
        <w:ind w:right="-1"/>
        <w:contextualSpacing/>
        <w:jc w:val="center"/>
        <w:rPr>
          <w:b/>
        </w:rPr>
      </w:pPr>
    </w:p>
    <w:p w:rsidR="000D4CBF" w:rsidRPr="000D4CBF" w:rsidRDefault="000D4CBF" w:rsidP="000D4CBF">
      <w:pPr>
        <w:ind w:right="-1"/>
        <w:contextualSpacing/>
        <w:jc w:val="center"/>
        <w:rPr>
          <w:b/>
          <w:u w:val="single"/>
        </w:rPr>
      </w:pPr>
      <w:r w:rsidRPr="000D4CBF">
        <w:rPr>
          <w:b/>
        </w:rPr>
        <w:t>4. Внесение изменений в карты градостроительного зонирования</w:t>
      </w:r>
      <w:r w:rsidRPr="000D4CBF">
        <w:rPr>
          <w:b/>
          <w:u w:val="single"/>
        </w:rPr>
        <w:t xml:space="preserve"> </w:t>
      </w:r>
      <w:r w:rsidRPr="000D4CBF">
        <w:rPr>
          <w:b/>
        </w:rPr>
        <w:t>х.Веселый</w:t>
      </w:r>
    </w:p>
    <w:p w:rsidR="000D4CBF" w:rsidRPr="000D4CBF" w:rsidRDefault="000D4CBF" w:rsidP="000D4CBF">
      <w:pPr>
        <w:ind w:right="-1"/>
        <w:contextualSpacing/>
        <w:jc w:val="center"/>
        <w:rPr>
          <w:b/>
        </w:rPr>
      </w:pPr>
      <w:r w:rsidRPr="000D4CBF">
        <w:rPr>
          <w:b/>
        </w:rPr>
        <w:t>Краснокутского сельского поселения Октябрьского района Ростовской области</w:t>
      </w:r>
    </w:p>
    <w:p w:rsidR="000D4CBF" w:rsidRPr="000D4CBF" w:rsidRDefault="000D4CBF" w:rsidP="000D4CBF">
      <w:pPr>
        <w:ind w:left="567" w:right="567"/>
        <w:jc w:val="center"/>
        <w:rPr>
          <w:b/>
        </w:rPr>
      </w:pPr>
      <w:r w:rsidRPr="000D4CBF">
        <w:rPr>
          <w:b/>
        </w:rPr>
        <w:t>М 1:5000</w:t>
      </w:r>
    </w:p>
    <w:p w:rsidR="000D4CBF" w:rsidRPr="000D4CBF" w:rsidRDefault="000D4CBF" w:rsidP="000D4CBF">
      <w:pPr>
        <w:ind w:left="567" w:right="567"/>
        <w:jc w:val="center"/>
        <w:rPr>
          <w:b/>
        </w:rPr>
      </w:pPr>
      <w:bookmarkStart w:id="0" w:name="_GoBack"/>
      <w:bookmarkEnd w:id="0"/>
    </w:p>
    <w:p w:rsidR="000D4CBF" w:rsidRPr="000D4CBF" w:rsidRDefault="000D4CBF" w:rsidP="000D4CBF">
      <w:pPr>
        <w:jc w:val="center"/>
        <w:rPr>
          <w:noProof/>
          <w:sz w:val="26"/>
          <w:szCs w:val="26"/>
        </w:rPr>
      </w:pPr>
    </w:p>
    <w:tbl>
      <w:tblPr>
        <w:tblStyle w:val="af4"/>
        <w:tblW w:w="10031" w:type="dxa"/>
        <w:tblLook w:val="0000"/>
      </w:tblPr>
      <w:tblGrid>
        <w:gridCol w:w="1210"/>
        <w:gridCol w:w="6"/>
        <w:gridCol w:w="8815"/>
      </w:tblGrid>
      <w:tr w:rsidR="000D4CBF" w:rsidRPr="000D4CBF" w:rsidTr="000D4CBF">
        <w:trPr>
          <w:trHeight w:val="817"/>
        </w:trPr>
        <w:tc>
          <w:tcPr>
            <w:tcW w:w="1210" w:type="dxa"/>
            <w:vAlign w:val="center"/>
          </w:tcPr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№</w:t>
            </w:r>
          </w:p>
          <w:p w:rsidR="000D4CBF" w:rsidRPr="000D4CBF" w:rsidRDefault="000D4CBF" w:rsidP="000D4CB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изменения</w:t>
            </w:r>
          </w:p>
        </w:tc>
        <w:tc>
          <w:tcPr>
            <w:tcW w:w="8821" w:type="dxa"/>
            <w:gridSpan w:val="2"/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Содержание изменений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 w:val="restart"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 xml:space="preserve">В карте градостроительного зонирования х.Веселый 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М 1:5000 </w:t>
            </w:r>
            <w:r w:rsidRPr="000D4CBF">
              <w:rPr>
                <w:rFonts w:ascii="Times New Roman" w:hAnsi="Times New Roman" w:cs="Times New Roman"/>
              </w:rPr>
              <w:t>установлена территориал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 xml:space="preserve">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СХЗ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животноводства"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установленной </w:t>
            </w:r>
            <w:r w:rsidRPr="000D4CBF">
              <w:rPr>
                <w:rStyle w:val="FontStyle16"/>
                <w:b/>
              </w:rPr>
              <w:t xml:space="preserve">СХЗ 3 </w:t>
            </w:r>
            <w:r w:rsidRPr="000D4CBF">
              <w:rPr>
                <w:rStyle w:val="FontStyle16"/>
                <w:b/>
                <w:i/>
              </w:rPr>
              <w:t xml:space="preserve">"Зона объектов сельскохозяйственного назначения" </w:t>
            </w:r>
            <w:r w:rsidRPr="000D4CBF">
              <w:rPr>
                <w:rStyle w:val="FontStyle16"/>
              </w:rPr>
              <w:t>и</w:t>
            </w:r>
            <w:r w:rsidRPr="000D4CBF">
              <w:rPr>
                <w:rStyle w:val="FontStyle16"/>
                <w:b/>
                <w:i/>
              </w:rPr>
              <w:t xml:space="preserve"> </w:t>
            </w:r>
            <w:r w:rsidRPr="000D4CBF">
              <w:rPr>
                <w:rStyle w:val="FontStyle16"/>
                <w:b/>
              </w:rPr>
              <w:t xml:space="preserve">СХЗ 1 </w:t>
            </w:r>
            <w:r w:rsidRPr="000D4CBF">
              <w:rPr>
                <w:rStyle w:val="FontStyle16"/>
                <w:b/>
                <w:i/>
              </w:rPr>
              <w:t>"Зона сел</w:t>
            </w:r>
            <w:r w:rsidRPr="000D4CBF">
              <w:rPr>
                <w:rStyle w:val="FontStyle16"/>
                <w:b/>
                <w:i/>
              </w:rPr>
              <w:t>ь</w:t>
            </w:r>
            <w:r w:rsidRPr="000D4CBF">
              <w:rPr>
                <w:rStyle w:val="FontStyle16"/>
                <w:b/>
                <w:i/>
              </w:rPr>
              <w:t>скохозяйственных угодий"</w:t>
            </w:r>
            <w:r w:rsidRPr="000D4CBF">
              <w:rPr>
                <w:rFonts w:ascii="Times New Roman" w:hAnsi="Times New Roman" w:cs="Times New Roman"/>
              </w:rPr>
              <w:t xml:space="preserve"> в границах земельного участка с кадастровым номером </w:t>
            </w:r>
            <w:r w:rsidRPr="000D4CBF">
              <w:rPr>
                <w:rStyle w:val="FontStyle16"/>
              </w:rPr>
              <w:t xml:space="preserve">61:28:0080301:39 </w:t>
            </w:r>
            <w:r w:rsidRPr="000D4CBF">
              <w:rPr>
                <w:rFonts w:ascii="Times New Roman" w:hAnsi="Times New Roman" w:cs="Times New Roman"/>
              </w:rPr>
              <w:t>площадью 11,0 га</w:t>
            </w:r>
            <w:r w:rsidRPr="000D4CBF">
              <w:rPr>
                <w:rStyle w:val="FontStyle16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 соответствии с </w:t>
            </w:r>
            <w:r w:rsidRPr="000D4CBF">
              <w:rPr>
                <w:rStyle w:val="FontStyle16"/>
              </w:rPr>
              <w:t>разрешенным использован</w:t>
            </w:r>
            <w:r w:rsidRPr="000D4CBF">
              <w:rPr>
                <w:rStyle w:val="FontStyle16"/>
              </w:rPr>
              <w:t>и</w:t>
            </w:r>
            <w:r w:rsidRPr="000D4CBF">
              <w:rPr>
                <w:rStyle w:val="FontStyle16"/>
              </w:rPr>
              <w:t>ем земельного участка</w:t>
            </w:r>
            <w:r w:rsidRPr="000D4CBF">
              <w:rPr>
                <w:rFonts w:ascii="Times New Roman" w:hAnsi="Times New Roman" w:cs="Times New Roman"/>
              </w:rPr>
              <w:t>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/>
            <w:tcBorders>
              <w:right w:val="single" w:sz="4" w:space="0" w:color="auto"/>
            </w:tcBorders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Не установлено. 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зданиями фермы.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х.Веселый, ул.Центральная, 11.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х.Веселый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 М 1:5000 установлена </w:t>
            </w:r>
            <w:r w:rsidRPr="000D4CBF">
              <w:rPr>
                <w:rFonts w:ascii="Times New Roman" w:hAnsi="Times New Roman" w:cs="Times New Roman"/>
              </w:rPr>
              <w:t>территориал</w:t>
            </w:r>
            <w:r w:rsidRPr="000D4CBF">
              <w:rPr>
                <w:rFonts w:ascii="Times New Roman" w:hAnsi="Times New Roman" w:cs="Times New Roman"/>
              </w:rPr>
              <w:t>ь</w:t>
            </w:r>
            <w:r w:rsidRPr="000D4CBF">
              <w:rPr>
                <w:rFonts w:ascii="Times New Roman" w:hAnsi="Times New Roman" w:cs="Times New Roman"/>
              </w:rPr>
              <w:t xml:space="preserve">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РЗ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учреждений отдыха, спорта и туризма"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вместо ранее установле</w:t>
            </w:r>
            <w:r w:rsidRPr="000D4CBF">
              <w:rPr>
                <w:rFonts w:ascii="Times New Roman" w:hAnsi="Times New Roman" w:cs="Times New Roman"/>
              </w:rPr>
              <w:t>н</w:t>
            </w:r>
            <w:r w:rsidRPr="000D4CBF">
              <w:rPr>
                <w:rFonts w:ascii="Times New Roman" w:hAnsi="Times New Roman" w:cs="Times New Roman"/>
              </w:rPr>
              <w:t xml:space="preserve">ной </w:t>
            </w:r>
            <w:r w:rsidRPr="000D4CBF">
              <w:rPr>
                <w:rStyle w:val="FontStyle16"/>
                <w:b/>
              </w:rPr>
              <w:t xml:space="preserve">РЗ 1 </w:t>
            </w:r>
            <w:r w:rsidRPr="000D4CBF">
              <w:rPr>
                <w:rStyle w:val="FontStyle16"/>
                <w:b/>
                <w:i/>
              </w:rPr>
              <w:t>"Зона мест отдыха общего пользования"</w:t>
            </w:r>
            <w:r w:rsidRPr="000D4CBF">
              <w:rPr>
                <w:rFonts w:ascii="Times New Roman" w:hAnsi="Times New Roman" w:cs="Times New Roman"/>
              </w:rPr>
              <w:t xml:space="preserve"> в границах земельного уч</w:t>
            </w:r>
            <w:r w:rsidRPr="000D4CBF">
              <w:rPr>
                <w:rFonts w:ascii="Times New Roman" w:hAnsi="Times New Roman" w:cs="Times New Roman"/>
              </w:rPr>
              <w:t>а</w:t>
            </w:r>
            <w:r w:rsidRPr="000D4CBF">
              <w:rPr>
                <w:rFonts w:ascii="Times New Roman" w:hAnsi="Times New Roman" w:cs="Times New Roman"/>
              </w:rPr>
              <w:t xml:space="preserve">стка с кадастровым номером  61:28:0600002:735 площадью 13,0789 га в соответствии с </w:t>
            </w:r>
            <w:r w:rsidRPr="000D4CBF">
              <w:rPr>
                <w:rStyle w:val="FontStyle16"/>
              </w:rPr>
              <w:t>разрешенным использованием</w:t>
            </w:r>
            <w:r w:rsidRPr="000D4CBF">
              <w:rPr>
                <w:rFonts w:ascii="Times New Roman" w:hAnsi="Times New Roman" w:cs="Times New Roman"/>
              </w:rPr>
              <w:t xml:space="preserve"> земельного участка.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населённых пунктов.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Под иными объектами специального назначения</w:t>
            </w:r>
            <w:r w:rsidRPr="000D4CBF">
              <w:rPr>
                <w:rStyle w:val="FontStyle16"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размещение объектов отдыха, спорта и туризма.</w:t>
            </w:r>
          </w:p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х.Веселый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М 1:5000 на территории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общей пл</w:t>
            </w:r>
            <w:r w:rsidRPr="000D4CBF">
              <w:rPr>
                <w:rFonts w:ascii="Times New Roman" w:hAnsi="Times New Roman" w:cs="Times New Roman"/>
              </w:rPr>
              <w:t>о</w:t>
            </w:r>
            <w:r w:rsidRPr="000D4CBF">
              <w:rPr>
                <w:rFonts w:ascii="Times New Roman" w:hAnsi="Times New Roman" w:cs="Times New Roman"/>
              </w:rPr>
              <w:t xml:space="preserve">щадью 0,7743 га установлена территориальная зона </w:t>
            </w:r>
            <w:r w:rsidRPr="000D4CBF">
              <w:rPr>
                <w:rFonts w:ascii="Times New Roman" w:hAnsi="Times New Roman" w:cs="Times New Roman"/>
                <w:b/>
              </w:rPr>
              <w:t xml:space="preserve">ТИ 2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транспортн</w:t>
            </w:r>
            <w:r w:rsidRPr="000D4CBF">
              <w:rPr>
                <w:rFonts w:ascii="Times New Roman" w:hAnsi="Times New Roman" w:cs="Times New Roman"/>
                <w:b/>
                <w:i/>
              </w:rPr>
              <w:t>о</w:t>
            </w:r>
            <w:r w:rsidRPr="000D4CBF">
              <w:rPr>
                <w:rFonts w:ascii="Times New Roman" w:hAnsi="Times New Roman" w:cs="Times New Roman"/>
                <w:b/>
                <w:i/>
              </w:rPr>
              <w:t>го обслуживания"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 xml:space="preserve">вместо ранее установленных зон </w:t>
            </w:r>
            <w:r w:rsidRPr="000D4CBF">
              <w:rPr>
                <w:rFonts w:ascii="Times New Roman" w:hAnsi="Times New Roman" w:cs="Times New Roman"/>
                <w:b/>
              </w:rPr>
              <w:t>СХЗ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сельскохозяйственных угодий",</w:t>
            </w:r>
            <w:r w:rsidRPr="000D4CBF">
              <w:rPr>
                <w:rFonts w:ascii="Times New Roman" w:hAnsi="Times New Roman" w:cs="Times New Roman"/>
                <w:b/>
              </w:rPr>
              <w:t xml:space="preserve"> РЗ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</w:t>
            </w:r>
            <w:r w:rsidRPr="000D4CBF">
              <w:rPr>
                <w:rStyle w:val="FontStyle16"/>
                <w:b/>
                <w:i/>
              </w:rPr>
              <w:t xml:space="preserve"> Зона мест отдыха общего пользования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",</w:t>
            </w:r>
            <w:r w:rsidRPr="000D4CBF">
              <w:rPr>
                <w:rFonts w:ascii="Times New Roman" w:hAnsi="Times New Roman" w:cs="Times New Roman"/>
                <w:b/>
              </w:rPr>
              <w:t xml:space="preserve"> ТИ 1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"Зона объектов автомобильного транспорта" </w:t>
            </w:r>
            <w:r w:rsidRPr="000D4CBF">
              <w:rPr>
                <w:rFonts w:ascii="Times New Roman" w:hAnsi="Times New Roman" w:cs="Times New Roman"/>
              </w:rPr>
              <w:t>и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</w:rPr>
              <w:t>ТИ 2</w:t>
            </w:r>
            <w:r w:rsidRPr="000D4CBF">
              <w:rPr>
                <w:rFonts w:ascii="Times New Roman" w:hAnsi="Times New Roman" w:cs="Times New Roman"/>
              </w:rPr>
              <w:t xml:space="preserve">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транспортного обслужив</w:t>
            </w:r>
            <w:r w:rsidRPr="000D4CBF">
              <w:rPr>
                <w:rFonts w:ascii="Times New Roman" w:hAnsi="Times New Roman" w:cs="Times New Roman"/>
                <w:b/>
                <w:i/>
              </w:rPr>
              <w:t>а</w:t>
            </w:r>
            <w:r w:rsidRPr="000D4CBF">
              <w:rPr>
                <w:rFonts w:ascii="Times New Roman" w:hAnsi="Times New Roman" w:cs="Times New Roman"/>
                <w:b/>
                <w:i/>
              </w:rPr>
              <w:t>ния"</w:t>
            </w:r>
            <w:r w:rsidRPr="000D4CBF">
              <w:rPr>
                <w:rFonts w:ascii="Times New Roman" w:hAnsi="Times New Roman" w:cs="Times New Roman"/>
              </w:rPr>
              <w:t>.</w:t>
            </w:r>
            <w:r w:rsidRPr="000D4CB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Зона установлена в границах земельных участков с кадастровыми номерами  61:28:0080301:2 площадью 0,0754 га., 61:28:0080301:4 площадью 0,05 га. и на территории площадью 0,6489 га. находящейся между этими земельными участками на нераспределе</w:t>
            </w:r>
            <w:r w:rsidRPr="000D4CBF">
              <w:rPr>
                <w:rFonts w:ascii="Times New Roman" w:hAnsi="Times New Roman" w:cs="Times New Roman"/>
              </w:rPr>
              <w:t>н</w:t>
            </w:r>
            <w:r w:rsidRPr="000D4CBF">
              <w:rPr>
                <w:rFonts w:ascii="Times New Roman" w:hAnsi="Times New Roman" w:cs="Times New Roman"/>
              </w:rPr>
              <w:t xml:space="preserve">ных землях кадастрового квартала  61:28:0600002. 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61:28:0080301:2</w:t>
            </w:r>
          </w:p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ны, безопасности и земли иного специального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общего пользования (уличная сеть).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Под кафе, строительство 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хозпостроек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 санитарную зону.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вблизи х.Веселый вдоль а/</w:t>
            </w:r>
            <w:proofErr w:type="spellStart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</w:t>
            </w:r>
            <w:proofErr w:type="spellEnd"/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Харьков-Ростов 905,225 км.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ЗУ с кадастровым номером 61:28:0080301:4</w:t>
            </w:r>
          </w:p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ны, безопасности и земли иного специального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Style w:val="FontStyle16"/>
                <w:i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иных объектов промышленности, энергетики, транспорта, связи, радиовещания, телевидения, информатики, обеспечения космической деятельности, обороны, безопасности и иного специального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Под строительство контейнерной АЗС.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р-н, Краснокутская администрация, 905 км автодор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ги "Ростов-Харьков".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 w:val="restart"/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bottom w:val="single" w:sz="4" w:space="0" w:color="auto"/>
            </w:tcBorders>
          </w:tcPr>
          <w:p w:rsidR="000D4CBF" w:rsidRPr="000D4CBF" w:rsidRDefault="000D4CBF" w:rsidP="000D4C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</w:rPr>
              <w:t>В карте градостроительного зонирования х.Веселый</w:t>
            </w:r>
            <w:r w:rsidRPr="000D4CBF">
              <w:rPr>
                <w:rFonts w:ascii="Times New Roman" w:hAnsi="Times New Roman" w:cs="Times New Roman"/>
                <w:color w:val="000000"/>
              </w:rPr>
              <w:t xml:space="preserve"> М 1:5000 </w:t>
            </w:r>
            <w:r w:rsidRPr="000D4CBF">
              <w:rPr>
                <w:rFonts w:ascii="Times New Roman" w:hAnsi="Times New Roman" w:cs="Times New Roman"/>
              </w:rPr>
              <w:t xml:space="preserve">откорректирована границы территориальной зоны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непищевой промышленности"</w:t>
            </w:r>
            <w:r w:rsidRPr="000D4CBF">
              <w:rPr>
                <w:rFonts w:ascii="Times New Roman" w:hAnsi="Times New Roman" w:cs="Times New Roman"/>
                <w:b/>
              </w:rPr>
              <w:t xml:space="preserve"> </w:t>
            </w:r>
            <w:r w:rsidRPr="000D4CBF">
              <w:rPr>
                <w:rFonts w:ascii="Times New Roman" w:hAnsi="Times New Roman" w:cs="Times New Roman"/>
              </w:rPr>
              <w:t>в границах земельного участка площадью 12,9579 га с кадастровым номером 61:28:0600002:738 вм</w:t>
            </w:r>
            <w:r w:rsidRPr="000D4CBF">
              <w:rPr>
                <w:rFonts w:ascii="Times New Roman" w:hAnsi="Times New Roman" w:cs="Times New Roman"/>
              </w:rPr>
              <w:t>е</w:t>
            </w:r>
            <w:r w:rsidRPr="000D4CBF">
              <w:rPr>
                <w:rFonts w:ascii="Times New Roman" w:hAnsi="Times New Roman" w:cs="Times New Roman"/>
              </w:rPr>
              <w:t xml:space="preserve">сто установленных ранее 2-х зон: </w:t>
            </w:r>
            <w:r w:rsidRPr="000D4CBF">
              <w:rPr>
                <w:rStyle w:val="FontStyle16"/>
                <w:b/>
              </w:rPr>
              <w:t>СХЗ 1</w:t>
            </w:r>
            <w:r w:rsidRPr="000D4CBF">
              <w:rPr>
                <w:rStyle w:val="FontStyle16"/>
                <w:b/>
                <w:i/>
              </w:rPr>
              <w:t xml:space="preserve"> "Зона сельскохозяйственных угодий" </w:t>
            </w:r>
            <w:r w:rsidRPr="000D4CBF">
              <w:rPr>
                <w:rStyle w:val="FontStyle16"/>
              </w:rPr>
              <w:t xml:space="preserve">и </w:t>
            </w:r>
            <w:r w:rsidRPr="000D4CBF">
              <w:rPr>
                <w:rFonts w:ascii="Times New Roman" w:hAnsi="Times New Roman" w:cs="Times New Roman"/>
                <w:b/>
              </w:rPr>
              <w:t xml:space="preserve">ПР 1 </w:t>
            </w:r>
            <w:r w:rsidRPr="000D4CBF">
              <w:rPr>
                <w:rFonts w:ascii="Times New Roman" w:hAnsi="Times New Roman" w:cs="Times New Roman"/>
                <w:b/>
                <w:i/>
              </w:rPr>
              <w:t>"Зона объектов непищевой промышленности"</w:t>
            </w:r>
            <w:r w:rsidRPr="000D4CBF">
              <w:rPr>
                <w:rFonts w:ascii="Times New Roman" w:hAnsi="Times New Roman" w:cs="Times New Roman"/>
              </w:rPr>
              <w:t xml:space="preserve"> в целях нахождении земельного участка в одной территориальной зоне.</w:t>
            </w:r>
          </w:p>
        </w:tc>
      </w:tr>
      <w:tr w:rsidR="000D4CBF" w:rsidRPr="000D4CBF" w:rsidTr="000D4CBF">
        <w:tblPrEx>
          <w:tblLook w:val="04A0"/>
        </w:tblPrEx>
        <w:trPr>
          <w:trHeight w:val="20"/>
        </w:trPr>
        <w:tc>
          <w:tcPr>
            <w:tcW w:w="1216" w:type="dxa"/>
            <w:gridSpan w:val="2"/>
            <w:vMerge/>
          </w:tcPr>
          <w:p w:rsidR="000D4CBF" w:rsidRPr="000D4CBF" w:rsidRDefault="000D4CBF" w:rsidP="000D4CBF">
            <w:pPr>
              <w:pStyle w:val="af5"/>
              <w:numPr>
                <w:ilvl w:val="0"/>
                <w:numId w:val="6"/>
              </w:numPr>
              <w:ind w:left="142" w:right="-108"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земель: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Земли сельскохозяйственного назначения.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Style w:val="FontStyle16"/>
                <w:sz w:val="20"/>
                <w:szCs w:val="20"/>
              </w:rPr>
            </w:pPr>
            <w:r w:rsidRPr="000D4CBF">
              <w:rPr>
                <w:rStyle w:val="FontStyle16"/>
                <w:sz w:val="20"/>
                <w:szCs w:val="20"/>
              </w:rPr>
              <w:t xml:space="preserve">Разрешенное использование: </w:t>
            </w:r>
            <w:r w:rsidRPr="000D4CBF">
              <w:rPr>
                <w:rStyle w:val="FontStyle16"/>
                <w:i/>
                <w:sz w:val="20"/>
                <w:szCs w:val="20"/>
              </w:rPr>
              <w:t>Для размещения объектов сельскохозяйственного назначения и сельскохозяйственных угодий</w:t>
            </w:r>
            <w:r w:rsidRPr="000D4CBF">
              <w:rPr>
                <w:rStyle w:val="FontStyle16"/>
                <w:sz w:val="20"/>
                <w:szCs w:val="20"/>
              </w:rPr>
              <w:t>.</w:t>
            </w:r>
          </w:p>
          <w:p w:rsidR="000D4CBF" w:rsidRPr="000D4CBF" w:rsidRDefault="000D4CBF" w:rsidP="000D4CBF">
            <w:pPr>
              <w:autoSpaceDE w:val="0"/>
              <w:autoSpaceDN w:val="0"/>
              <w:adjustRightInd w:val="0"/>
              <w:ind w:left="485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 xml:space="preserve">По документу: 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>Для сенокошения и выпаса скота.</w:t>
            </w:r>
          </w:p>
          <w:p w:rsidR="000D4CBF" w:rsidRPr="000D4CBF" w:rsidRDefault="000D4CBF" w:rsidP="000D4CBF">
            <w:pPr>
              <w:ind w:left="485"/>
              <w:jc w:val="both"/>
              <w:rPr>
                <w:rFonts w:ascii="Times New Roman" w:hAnsi="Times New Roman" w:cs="Times New Roman"/>
              </w:rPr>
            </w:pPr>
            <w:r w:rsidRPr="000D4CBF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0D4CB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Ростовская обл., Октябрьский р-н.</w:t>
            </w:r>
          </w:p>
        </w:tc>
      </w:tr>
    </w:tbl>
    <w:p w:rsidR="000D4CBF" w:rsidRDefault="000D4CBF" w:rsidP="000D4CBF">
      <w:pPr>
        <w:tabs>
          <w:tab w:val="left" w:pos="4381"/>
        </w:tabs>
      </w:pPr>
    </w:p>
    <w:p w:rsidR="00014483" w:rsidRDefault="00014483" w:rsidP="000D4CBF">
      <w:pPr>
        <w:tabs>
          <w:tab w:val="left" w:pos="4381"/>
        </w:tabs>
      </w:pPr>
    </w:p>
    <w:p w:rsidR="00014483" w:rsidRDefault="00014483" w:rsidP="000D4CBF">
      <w:pPr>
        <w:tabs>
          <w:tab w:val="left" w:pos="4381"/>
        </w:tabs>
      </w:pPr>
    </w:p>
    <w:p w:rsidR="00014483" w:rsidRDefault="00014483" w:rsidP="000D4CBF">
      <w:pPr>
        <w:tabs>
          <w:tab w:val="left" w:pos="4381"/>
        </w:tabs>
      </w:pPr>
    </w:p>
    <w:p w:rsidR="00014483" w:rsidRDefault="00014483" w:rsidP="000D4CBF">
      <w:pPr>
        <w:tabs>
          <w:tab w:val="left" w:pos="4381"/>
        </w:tabs>
      </w:pPr>
    </w:p>
    <w:p w:rsidR="00014483" w:rsidRPr="000D4CBF" w:rsidRDefault="00014483" w:rsidP="000D4CBF">
      <w:pPr>
        <w:tabs>
          <w:tab w:val="left" w:pos="4381"/>
        </w:tabs>
      </w:pPr>
    </w:p>
    <w:sectPr w:rsidR="00014483" w:rsidRPr="000D4CBF" w:rsidSect="004A52F5">
      <w:headerReference w:type="default" r:id="rId9"/>
      <w:pgSz w:w="11906" w:h="16838"/>
      <w:pgMar w:top="1276" w:right="851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026" w:rsidRDefault="009B1026" w:rsidP="00D23F9F">
      <w:r>
        <w:separator/>
      </w:r>
    </w:p>
  </w:endnote>
  <w:endnote w:type="continuationSeparator" w:id="0">
    <w:p w:rsidR="009B1026" w:rsidRDefault="009B1026" w:rsidP="00D23F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026" w:rsidRDefault="009B1026" w:rsidP="00D23F9F">
      <w:r>
        <w:separator/>
      </w:r>
    </w:p>
  </w:footnote>
  <w:footnote w:type="continuationSeparator" w:id="0">
    <w:p w:rsidR="009B1026" w:rsidRDefault="009B1026" w:rsidP="00D23F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BF" w:rsidRDefault="000D4CBF" w:rsidP="00A879CB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13BC5"/>
    <w:multiLevelType w:val="hybridMultilevel"/>
    <w:tmpl w:val="DB2E1DAA"/>
    <w:lvl w:ilvl="0" w:tplc="1C66E5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EB4216C"/>
    <w:multiLevelType w:val="hybridMultilevel"/>
    <w:tmpl w:val="BE58D22A"/>
    <w:lvl w:ilvl="0" w:tplc="29086964">
      <w:start w:val="1"/>
      <w:numFmt w:val="decimal"/>
      <w:lvlText w:val="3.%1"/>
      <w:lvlJc w:val="lef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6D192B"/>
    <w:multiLevelType w:val="hybridMultilevel"/>
    <w:tmpl w:val="30EE8650"/>
    <w:lvl w:ilvl="0" w:tplc="71CE5686">
      <w:start w:val="1"/>
      <w:numFmt w:val="decimal"/>
      <w:lvlText w:val="1.%1"/>
      <w:lvlJc w:val="left"/>
      <w:pPr>
        <w:ind w:left="786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D206A"/>
    <w:multiLevelType w:val="hybridMultilevel"/>
    <w:tmpl w:val="5A2013D0"/>
    <w:lvl w:ilvl="0" w:tplc="B9CEA5E4">
      <w:start w:val="1"/>
      <w:numFmt w:val="decimal"/>
      <w:lvlText w:val="4.%1"/>
      <w:lvlJc w:val="lef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BA384F"/>
    <w:multiLevelType w:val="hybridMultilevel"/>
    <w:tmpl w:val="2D6A9372"/>
    <w:lvl w:ilvl="0" w:tplc="05586DD4">
      <w:start w:val="1"/>
      <w:numFmt w:val="bullet"/>
      <w:pStyle w:val="a"/>
      <w:lvlText w:val=""/>
      <w:lvlJc w:val="left"/>
      <w:pPr>
        <w:tabs>
          <w:tab w:val="num" w:pos="1532"/>
        </w:tabs>
        <w:ind w:left="1532" w:hanging="397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5460A3"/>
    <w:multiLevelType w:val="hybridMultilevel"/>
    <w:tmpl w:val="9B767A60"/>
    <w:lvl w:ilvl="0" w:tplc="9466B0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FC02C62"/>
    <w:multiLevelType w:val="hybridMultilevel"/>
    <w:tmpl w:val="B126B106"/>
    <w:lvl w:ilvl="0" w:tplc="80022934">
      <w:start w:val="1"/>
      <w:numFmt w:val="decimal"/>
      <w:lvlText w:val="2.%1"/>
      <w:lvlJc w:val="left"/>
      <w:pPr>
        <w:ind w:left="644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5A8C7F33"/>
    <w:multiLevelType w:val="hybridMultilevel"/>
    <w:tmpl w:val="30EE8650"/>
    <w:lvl w:ilvl="0" w:tplc="71CE5686">
      <w:start w:val="1"/>
      <w:numFmt w:val="decimal"/>
      <w:lvlText w:val="1.%1"/>
      <w:lvlJc w:val="left"/>
      <w:pPr>
        <w:ind w:left="928" w:hanging="36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D15A07"/>
    <w:multiLevelType w:val="hybridMultilevel"/>
    <w:tmpl w:val="1B7CD7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7"/>
  </w:num>
  <w:num w:numId="2">
    <w:abstractNumId w:val="0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6"/>
  </w:num>
  <w:num w:numId="6">
    <w:abstractNumId w:val="3"/>
  </w:num>
  <w:num w:numId="7">
    <w:abstractNumId w:val="1"/>
  </w:num>
  <w:num w:numId="8">
    <w:abstractNumId w:val="4"/>
  </w:num>
  <w:num w:numId="9">
    <w:abstractNumId w:val="2"/>
  </w:num>
  <w:num w:numId="10">
    <w:abstractNumId w:val="9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/>
  <w:stylePaneFormatFilter w:val="3F01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084D"/>
    <w:rsid w:val="00010ED9"/>
    <w:rsid w:val="00014483"/>
    <w:rsid w:val="00041508"/>
    <w:rsid w:val="00061E13"/>
    <w:rsid w:val="00064303"/>
    <w:rsid w:val="00075055"/>
    <w:rsid w:val="00075C03"/>
    <w:rsid w:val="000C1AE3"/>
    <w:rsid w:val="000C1D08"/>
    <w:rsid w:val="000C4228"/>
    <w:rsid w:val="000D4CBF"/>
    <w:rsid w:val="00135F97"/>
    <w:rsid w:val="00143330"/>
    <w:rsid w:val="001642E6"/>
    <w:rsid w:val="001943D0"/>
    <w:rsid w:val="001A06A2"/>
    <w:rsid w:val="001D5459"/>
    <w:rsid w:val="001E6958"/>
    <w:rsid w:val="001F0F8F"/>
    <w:rsid w:val="00211D12"/>
    <w:rsid w:val="00214133"/>
    <w:rsid w:val="002219C8"/>
    <w:rsid w:val="00224B2B"/>
    <w:rsid w:val="0023368C"/>
    <w:rsid w:val="00234FF1"/>
    <w:rsid w:val="002378A2"/>
    <w:rsid w:val="00250660"/>
    <w:rsid w:val="0026524D"/>
    <w:rsid w:val="002735E2"/>
    <w:rsid w:val="002905A2"/>
    <w:rsid w:val="002B371E"/>
    <w:rsid w:val="002D571A"/>
    <w:rsid w:val="002E3557"/>
    <w:rsid w:val="00310E86"/>
    <w:rsid w:val="003125B5"/>
    <w:rsid w:val="00314AB9"/>
    <w:rsid w:val="00330D76"/>
    <w:rsid w:val="00330F52"/>
    <w:rsid w:val="00331006"/>
    <w:rsid w:val="00360212"/>
    <w:rsid w:val="003722EC"/>
    <w:rsid w:val="00385635"/>
    <w:rsid w:val="003940A5"/>
    <w:rsid w:val="003A08A7"/>
    <w:rsid w:val="003A08C8"/>
    <w:rsid w:val="003A7118"/>
    <w:rsid w:val="003C0E31"/>
    <w:rsid w:val="003D459E"/>
    <w:rsid w:val="003D6CBE"/>
    <w:rsid w:val="003F67AE"/>
    <w:rsid w:val="00410C29"/>
    <w:rsid w:val="004110D2"/>
    <w:rsid w:val="004149A6"/>
    <w:rsid w:val="00463A8C"/>
    <w:rsid w:val="00477479"/>
    <w:rsid w:val="00480D71"/>
    <w:rsid w:val="00485C55"/>
    <w:rsid w:val="00491E25"/>
    <w:rsid w:val="004A52F5"/>
    <w:rsid w:val="004D003B"/>
    <w:rsid w:val="004D1E92"/>
    <w:rsid w:val="004D4E6D"/>
    <w:rsid w:val="004F03AA"/>
    <w:rsid w:val="00502E15"/>
    <w:rsid w:val="005236EB"/>
    <w:rsid w:val="0053377A"/>
    <w:rsid w:val="0054457D"/>
    <w:rsid w:val="00560579"/>
    <w:rsid w:val="005850D5"/>
    <w:rsid w:val="005A538E"/>
    <w:rsid w:val="005B154F"/>
    <w:rsid w:val="005B3B1A"/>
    <w:rsid w:val="005E3FAF"/>
    <w:rsid w:val="00610B0B"/>
    <w:rsid w:val="006130B2"/>
    <w:rsid w:val="0063200F"/>
    <w:rsid w:val="00632A61"/>
    <w:rsid w:val="00632B10"/>
    <w:rsid w:val="00633232"/>
    <w:rsid w:val="0064671B"/>
    <w:rsid w:val="006577A5"/>
    <w:rsid w:val="0067490A"/>
    <w:rsid w:val="00676867"/>
    <w:rsid w:val="0069422B"/>
    <w:rsid w:val="006C247C"/>
    <w:rsid w:val="006C3EA4"/>
    <w:rsid w:val="006E60BF"/>
    <w:rsid w:val="00706B5A"/>
    <w:rsid w:val="00727B14"/>
    <w:rsid w:val="00741CCB"/>
    <w:rsid w:val="00743C43"/>
    <w:rsid w:val="00750066"/>
    <w:rsid w:val="007641BF"/>
    <w:rsid w:val="0077138F"/>
    <w:rsid w:val="0079557D"/>
    <w:rsid w:val="007A0615"/>
    <w:rsid w:val="007B1092"/>
    <w:rsid w:val="007D6D97"/>
    <w:rsid w:val="007D7173"/>
    <w:rsid w:val="00800B8D"/>
    <w:rsid w:val="00830B46"/>
    <w:rsid w:val="00844C2F"/>
    <w:rsid w:val="0086415B"/>
    <w:rsid w:val="00870DA3"/>
    <w:rsid w:val="0087173A"/>
    <w:rsid w:val="00872717"/>
    <w:rsid w:val="00873299"/>
    <w:rsid w:val="0088010E"/>
    <w:rsid w:val="00882ADA"/>
    <w:rsid w:val="008A3290"/>
    <w:rsid w:val="008C2B0C"/>
    <w:rsid w:val="008C6AEA"/>
    <w:rsid w:val="008E02F3"/>
    <w:rsid w:val="00902A1B"/>
    <w:rsid w:val="009178A4"/>
    <w:rsid w:val="00954395"/>
    <w:rsid w:val="00957026"/>
    <w:rsid w:val="00987A9D"/>
    <w:rsid w:val="009A2E69"/>
    <w:rsid w:val="009A4A1E"/>
    <w:rsid w:val="009B1026"/>
    <w:rsid w:val="009B4196"/>
    <w:rsid w:val="009C2839"/>
    <w:rsid w:val="00A06B50"/>
    <w:rsid w:val="00A61612"/>
    <w:rsid w:val="00A83FCF"/>
    <w:rsid w:val="00A879CB"/>
    <w:rsid w:val="00A94EE8"/>
    <w:rsid w:val="00AA734F"/>
    <w:rsid w:val="00AD152C"/>
    <w:rsid w:val="00B03E54"/>
    <w:rsid w:val="00B05302"/>
    <w:rsid w:val="00B073F3"/>
    <w:rsid w:val="00B14561"/>
    <w:rsid w:val="00B1648D"/>
    <w:rsid w:val="00B30BA6"/>
    <w:rsid w:val="00B46B1F"/>
    <w:rsid w:val="00B579F9"/>
    <w:rsid w:val="00B6084D"/>
    <w:rsid w:val="00B779EA"/>
    <w:rsid w:val="00B90056"/>
    <w:rsid w:val="00BC3159"/>
    <w:rsid w:val="00BE4350"/>
    <w:rsid w:val="00BE586A"/>
    <w:rsid w:val="00BF3226"/>
    <w:rsid w:val="00C02A8F"/>
    <w:rsid w:val="00C1686D"/>
    <w:rsid w:val="00C31272"/>
    <w:rsid w:val="00C35B19"/>
    <w:rsid w:val="00C50AF9"/>
    <w:rsid w:val="00C56374"/>
    <w:rsid w:val="00C576F2"/>
    <w:rsid w:val="00C97723"/>
    <w:rsid w:val="00CA4220"/>
    <w:rsid w:val="00CA7374"/>
    <w:rsid w:val="00CC1559"/>
    <w:rsid w:val="00CC3A0C"/>
    <w:rsid w:val="00CC40A6"/>
    <w:rsid w:val="00CF56EF"/>
    <w:rsid w:val="00D01A3A"/>
    <w:rsid w:val="00D0227A"/>
    <w:rsid w:val="00D23F9F"/>
    <w:rsid w:val="00D260A9"/>
    <w:rsid w:val="00D35E76"/>
    <w:rsid w:val="00D44845"/>
    <w:rsid w:val="00D515B2"/>
    <w:rsid w:val="00D56444"/>
    <w:rsid w:val="00D6379B"/>
    <w:rsid w:val="00D63BF7"/>
    <w:rsid w:val="00D649EC"/>
    <w:rsid w:val="00D70C84"/>
    <w:rsid w:val="00D85ADD"/>
    <w:rsid w:val="00D86F1C"/>
    <w:rsid w:val="00D96E69"/>
    <w:rsid w:val="00DB31C1"/>
    <w:rsid w:val="00DD1359"/>
    <w:rsid w:val="00DD5809"/>
    <w:rsid w:val="00DD7AF4"/>
    <w:rsid w:val="00DD7E80"/>
    <w:rsid w:val="00DF07FF"/>
    <w:rsid w:val="00E015BD"/>
    <w:rsid w:val="00E05C3A"/>
    <w:rsid w:val="00E21F95"/>
    <w:rsid w:val="00E23F28"/>
    <w:rsid w:val="00E511A7"/>
    <w:rsid w:val="00E67921"/>
    <w:rsid w:val="00E80025"/>
    <w:rsid w:val="00EB144A"/>
    <w:rsid w:val="00ED503C"/>
    <w:rsid w:val="00EE2808"/>
    <w:rsid w:val="00EF0A88"/>
    <w:rsid w:val="00F058E1"/>
    <w:rsid w:val="00F12D3C"/>
    <w:rsid w:val="00F361E1"/>
    <w:rsid w:val="00F478C1"/>
    <w:rsid w:val="00F57564"/>
    <w:rsid w:val="00F66D97"/>
    <w:rsid w:val="00F86067"/>
    <w:rsid w:val="00F8717C"/>
    <w:rsid w:val="00F96AA0"/>
    <w:rsid w:val="00FA13BF"/>
    <w:rsid w:val="00FA3A7C"/>
    <w:rsid w:val="00FA557E"/>
    <w:rsid w:val="00FC4A33"/>
    <w:rsid w:val="00FC7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6084D"/>
  </w:style>
  <w:style w:type="paragraph" w:styleId="1">
    <w:name w:val="heading 1"/>
    <w:basedOn w:val="a0"/>
    <w:next w:val="a0"/>
    <w:link w:val="10"/>
    <w:qFormat/>
    <w:rsid w:val="000D4CBF"/>
    <w:pPr>
      <w:keepNext/>
      <w:spacing w:line="360" w:lineRule="auto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0D4C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rsid w:val="000D4C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D4C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D4CBF"/>
    <w:rPr>
      <w:b/>
      <w:bCs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0D4C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rsid w:val="000D4CB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0"/>
    <w:link w:val="a5"/>
    <w:uiPriority w:val="99"/>
    <w:rsid w:val="00D23F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D23F9F"/>
  </w:style>
  <w:style w:type="paragraph" w:styleId="a6">
    <w:name w:val="footer"/>
    <w:basedOn w:val="a0"/>
    <w:link w:val="a7"/>
    <w:uiPriority w:val="99"/>
    <w:rsid w:val="00D23F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D23F9F"/>
  </w:style>
  <w:style w:type="paragraph" w:styleId="a8">
    <w:name w:val="No Spacing"/>
    <w:link w:val="a9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locked/>
    <w:rsid w:val="00C56374"/>
    <w:rPr>
      <w:rFonts w:ascii="Calibri" w:eastAsia="Calibri" w:hAnsi="Calibri"/>
      <w:sz w:val="22"/>
      <w:szCs w:val="22"/>
      <w:lang w:eastAsia="en-US" w:bidi="ar-SA"/>
    </w:rPr>
  </w:style>
  <w:style w:type="character" w:styleId="aa">
    <w:name w:val="Hyperlink"/>
    <w:basedOn w:val="a1"/>
    <w:uiPriority w:val="99"/>
    <w:unhideWhenUsed/>
    <w:rsid w:val="00C576F2"/>
    <w:rPr>
      <w:color w:val="0000FF"/>
      <w:u w:val="single"/>
    </w:rPr>
  </w:style>
  <w:style w:type="paragraph" w:styleId="ab">
    <w:name w:val="Normal (Web)"/>
    <w:basedOn w:val="a0"/>
    <w:uiPriority w:val="99"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1"/>
    <w:rsid w:val="00C576F2"/>
  </w:style>
  <w:style w:type="character" w:customStyle="1" w:styleId="80">
    <w:name w:val="Заголовок 8 Знак"/>
    <w:basedOn w:val="a1"/>
    <w:link w:val="8"/>
    <w:uiPriority w:val="9"/>
    <w:semiHidden/>
    <w:rsid w:val="000D4CBF"/>
    <w:rPr>
      <w:rFonts w:asciiTheme="majorHAnsi" w:eastAsiaTheme="majorEastAsia" w:hAnsiTheme="majorHAnsi" w:cstheme="majorBidi"/>
      <w:color w:val="404040" w:themeColor="text1" w:themeTint="BF"/>
    </w:rPr>
  </w:style>
  <w:style w:type="paragraph" w:styleId="ac">
    <w:name w:val="Title"/>
    <w:basedOn w:val="a0"/>
    <w:link w:val="ad"/>
    <w:qFormat/>
    <w:rsid w:val="000D4CBF"/>
    <w:pPr>
      <w:jc w:val="center"/>
    </w:pPr>
    <w:rPr>
      <w:b/>
      <w:bCs/>
      <w:sz w:val="24"/>
      <w:szCs w:val="24"/>
    </w:rPr>
  </w:style>
  <w:style w:type="character" w:customStyle="1" w:styleId="ad">
    <w:name w:val="Название Знак"/>
    <w:basedOn w:val="a1"/>
    <w:link w:val="ac"/>
    <w:rsid w:val="000D4CBF"/>
    <w:rPr>
      <w:b/>
      <w:bCs/>
      <w:sz w:val="24"/>
      <w:szCs w:val="24"/>
    </w:rPr>
  </w:style>
  <w:style w:type="paragraph" w:styleId="ae">
    <w:name w:val="Body Text"/>
    <w:basedOn w:val="a0"/>
    <w:link w:val="af"/>
    <w:rsid w:val="000D4CBF"/>
    <w:pPr>
      <w:spacing w:line="360" w:lineRule="auto"/>
      <w:jc w:val="both"/>
    </w:pPr>
    <w:rPr>
      <w:sz w:val="24"/>
      <w:szCs w:val="24"/>
    </w:rPr>
  </w:style>
  <w:style w:type="character" w:customStyle="1" w:styleId="af">
    <w:name w:val="Основной текст Знак"/>
    <w:basedOn w:val="a1"/>
    <w:link w:val="ae"/>
    <w:rsid w:val="000D4CBF"/>
    <w:rPr>
      <w:sz w:val="24"/>
      <w:szCs w:val="24"/>
    </w:rPr>
  </w:style>
  <w:style w:type="paragraph" w:styleId="af0">
    <w:name w:val="Body Text Indent"/>
    <w:basedOn w:val="a0"/>
    <w:link w:val="af1"/>
    <w:rsid w:val="000D4CBF"/>
    <w:pPr>
      <w:spacing w:line="360" w:lineRule="auto"/>
      <w:ind w:firstLine="708"/>
      <w:jc w:val="both"/>
    </w:pPr>
    <w:rPr>
      <w:sz w:val="24"/>
      <w:szCs w:val="24"/>
    </w:rPr>
  </w:style>
  <w:style w:type="character" w:customStyle="1" w:styleId="af1">
    <w:name w:val="Основной текст с отступом Знак"/>
    <w:basedOn w:val="a1"/>
    <w:link w:val="af0"/>
    <w:rsid w:val="000D4CBF"/>
    <w:rPr>
      <w:sz w:val="24"/>
      <w:szCs w:val="24"/>
    </w:rPr>
  </w:style>
  <w:style w:type="paragraph" w:styleId="31">
    <w:name w:val="Body Text Indent 3"/>
    <w:basedOn w:val="a0"/>
    <w:link w:val="32"/>
    <w:rsid w:val="000D4CB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0D4CBF"/>
    <w:rPr>
      <w:sz w:val="16"/>
      <w:szCs w:val="16"/>
    </w:rPr>
  </w:style>
  <w:style w:type="paragraph" w:styleId="21">
    <w:name w:val="Body Text Indent 2"/>
    <w:basedOn w:val="a0"/>
    <w:link w:val="22"/>
    <w:uiPriority w:val="99"/>
    <w:unhideWhenUsed/>
    <w:rsid w:val="000D4CBF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1"/>
    <w:link w:val="21"/>
    <w:uiPriority w:val="99"/>
    <w:rsid w:val="000D4CBF"/>
    <w:rPr>
      <w:sz w:val="24"/>
      <w:szCs w:val="24"/>
    </w:rPr>
  </w:style>
  <w:style w:type="paragraph" w:styleId="23">
    <w:name w:val="Body Text 2"/>
    <w:basedOn w:val="a0"/>
    <w:link w:val="24"/>
    <w:uiPriority w:val="99"/>
    <w:unhideWhenUsed/>
    <w:rsid w:val="000D4CBF"/>
    <w:pPr>
      <w:spacing w:after="120" w:line="480" w:lineRule="auto"/>
    </w:pPr>
    <w:rPr>
      <w:sz w:val="24"/>
      <w:szCs w:val="24"/>
    </w:rPr>
  </w:style>
  <w:style w:type="character" w:customStyle="1" w:styleId="24">
    <w:name w:val="Основной текст 2 Знак"/>
    <w:basedOn w:val="a1"/>
    <w:link w:val="23"/>
    <w:uiPriority w:val="99"/>
    <w:rsid w:val="000D4CBF"/>
    <w:rPr>
      <w:sz w:val="24"/>
      <w:szCs w:val="24"/>
    </w:rPr>
  </w:style>
  <w:style w:type="paragraph" w:styleId="af2">
    <w:name w:val="Balloon Text"/>
    <w:basedOn w:val="a0"/>
    <w:link w:val="af3"/>
    <w:uiPriority w:val="99"/>
    <w:semiHidden/>
    <w:unhideWhenUsed/>
    <w:rsid w:val="000D4CB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0D4CBF"/>
    <w:rPr>
      <w:rFonts w:ascii="Tahoma" w:hAnsi="Tahoma" w:cs="Tahoma"/>
      <w:sz w:val="16"/>
      <w:szCs w:val="16"/>
    </w:rPr>
  </w:style>
  <w:style w:type="paragraph" w:customStyle="1" w:styleId="S31">
    <w:name w:val="S_Нумерованный_3.1"/>
    <w:basedOn w:val="a0"/>
    <w:link w:val="S310"/>
    <w:rsid w:val="000D4CBF"/>
    <w:pPr>
      <w:suppressAutoHyphens/>
      <w:spacing w:line="360" w:lineRule="auto"/>
      <w:ind w:firstLine="709"/>
      <w:jc w:val="both"/>
    </w:pPr>
    <w:rPr>
      <w:rFonts w:cs="Calibri"/>
      <w:sz w:val="28"/>
      <w:szCs w:val="28"/>
      <w:lang w:val="en-US" w:eastAsia="en-US" w:bidi="en-US"/>
    </w:rPr>
  </w:style>
  <w:style w:type="character" w:customStyle="1" w:styleId="S310">
    <w:name w:val="S_Нумерованный_3.1 Знак Знак"/>
    <w:basedOn w:val="a1"/>
    <w:link w:val="S31"/>
    <w:rsid w:val="000D4CBF"/>
    <w:rPr>
      <w:rFonts w:cs="Calibri"/>
      <w:sz w:val="28"/>
      <w:szCs w:val="28"/>
      <w:lang w:val="en-US" w:eastAsia="en-US" w:bidi="en-US"/>
    </w:rPr>
  </w:style>
  <w:style w:type="paragraph" w:styleId="25">
    <w:name w:val="toc 2"/>
    <w:basedOn w:val="a0"/>
    <w:next w:val="a0"/>
    <w:autoRedefine/>
    <w:uiPriority w:val="39"/>
    <w:rsid w:val="000D4CBF"/>
    <w:pPr>
      <w:keepNext/>
      <w:tabs>
        <w:tab w:val="left" w:pos="426"/>
        <w:tab w:val="left" w:pos="1276"/>
        <w:tab w:val="right" w:leader="dot" w:pos="9679"/>
      </w:tabs>
      <w:spacing w:line="480" w:lineRule="auto"/>
      <w:ind w:firstLine="851"/>
      <w:contextualSpacing/>
      <w:jc w:val="center"/>
    </w:pPr>
    <w:rPr>
      <w:rFonts w:ascii="Arial" w:hAnsi="Arial" w:cs="Arial"/>
      <w:b/>
      <w:smallCaps/>
      <w:sz w:val="24"/>
      <w:szCs w:val="24"/>
    </w:rPr>
  </w:style>
  <w:style w:type="table" w:styleId="af4">
    <w:name w:val="Table Grid"/>
    <w:basedOn w:val="a2"/>
    <w:uiPriority w:val="59"/>
    <w:rsid w:val="000D4CB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0"/>
    <w:uiPriority w:val="34"/>
    <w:qFormat/>
    <w:rsid w:val="000D4CBF"/>
    <w:pPr>
      <w:ind w:left="720"/>
      <w:contextualSpacing/>
    </w:pPr>
    <w:rPr>
      <w:sz w:val="24"/>
      <w:szCs w:val="24"/>
    </w:rPr>
  </w:style>
  <w:style w:type="paragraph" w:customStyle="1" w:styleId="FR1">
    <w:name w:val="FR1"/>
    <w:rsid w:val="000D4CBF"/>
    <w:pPr>
      <w:widowControl w:val="0"/>
      <w:suppressAutoHyphens/>
      <w:autoSpaceDE w:val="0"/>
      <w:spacing w:before="420"/>
      <w:ind w:firstLine="560"/>
    </w:pPr>
    <w:rPr>
      <w:rFonts w:ascii="Arial" w:eastAsia="Arial" w:hAnsi="Arial" w:cs="Arial"/>
      <w:sz w:val="28"/>
      <w:szCs w:val="28"/>
      <w:lang w:eastAsia="ar-SA"/>
    </w:rPr>
  </w:style>
  <w:style w:type="paragraph" w:customStyle="1" w:styleId="S">
    <w:name w:val="S_Маркированный"/>
    <w:basedOn w:val="a0"/>
    <w:rsid w:val="000D4CBF"/>
    <w:pPr>
      <w:tabs>
        <w:tab w:val="left" w:pos="1134"/>
      </w:tabs>
      <w:spacing w:after="120" w:line="276" w:lineRule="auto"/>
      <w:ind w:firstLine="709"/>
      <w:jc w:val="both"/>
    </w:pPr>
    <w:rPr>
      <w:b/>
      <w:sz w:val="24"/>
      <w:szCs w:val="24"/>
      <w:lang w:eastAsia="ar-SA"/>
    </w:rPr>
  </w:style>
  <w:style w:type="paragraph" w:customStyle="1" w:styleId="210">
    <w:name w:val="Основной текст с отступом 21"/>
    <w:basedOn w:val="a0"/>
    <w:rsid w:val="000D4CBF"/>
    <w:pPr>
      <w:widowControl w:val="0"/>
      <w:suppressAutoHyphens/>
      <w:ind w:firstLine="708"/>
      <w:jc w:val="both"/>
    </w:pPr>
    <w:rPr>
      <w:rFonts w:ascii="Arial" w:eastAsia="Lucida Sans Unicode" w:hAnsi="Arial" w:cs="Calibri"/>
      <w:kern w:val="1"/>
      <w:szCs w:val="24"/>
      <w:lang w:eastAsia="ar-SA"/>
    </w:rPr>
  </w:style>
  <w:style w:type="paragraph" w:customStyle="1" w:styleId="11">
    <w:name w:val="Стиль1"/>
    <w:basedOn w:val="a0"/>
    <w:rsid w:val="000D4CBF"/>
    <w:pPr>
      <w:widowControl w:val="0"/>
      <w:suppressAutoHyphens/>
      <w:autoSpaceDE w:val="0"/>
      <w:spacing w:line="360" w:lineRule="auto"/>
      <w:ind w:firstLine="709"/>
      <w:jc w:val="both"/>
    </w:pPr>
    <w:rPr>
      <w:rFonts w:cs="Arial"/>
      <w:kern w:val="1"/>
      <w:sz w:val="28"/>
      <w:lang w:eastAsia="ar-SA"/>
    </w:rPr>
  </w:style>
  <w:style w:type="paragraph" w:customStyle="1" w:styleId="320">
    <w:name w:val="Основной текст с отступом 32"/>
    <w:basedOn w:val="a0"/>
    <w:rsid w:val="000D4CBF"/>
    <w:pPr>
      <w:suppressAutoHyphens/>
      <w:spacing w:after="120"/>
      <w:ind w:left="283"/>
    </w:pPr>
    <w:rPr>
      <w:rFonts w:ascii="Calibri" w:hAnsi="Calibri" w:cs="Calibri"/>
      <w:sz w:val="16"/>
      <w:szCs w:val="16"/>
      <w:lang w:val="en-US" w:eastAsia="en-US" w:bidi="en-US"/>
    </w:rPr>
  </w:style>
  <w:style w:type="paragraph" w:customStyle="1" w:styleId="211">
    <w:name w:val="Основной текст 21"/>
    <w:basedOn w:val="a0"/>
    <w:rsid w:val="000D4CBF"/>
    <w:pPr>
      <w:suppressAutoHyphens/>
      <w:overflowPunct w:val="0"/>
      <w:autoSpaceDE w:val="0"/>
      <w:jc w:val="both"/>
      <w:textAlignment w:val="baseline"/>
    </w:pPr>
    <w:rPr>
      <w:rFonts w:cs="Calibri"/>
      <w:sz w:val="24"/>
      <w:lang w:val="en-US" w:eastAsia="en-US" w:bidi="en-US"/>
    </w:rPr>
  </w:style>
  <w:style w:type="paragraph" w:customStyle="1" w:styleId="BodyTextIndent21">
    <w:name w:val="Body Text Indent 21"/>
    <w:basedOn w:val="a0"/>
    <w:rsid w:val="000D4CBF"/>
    <w:pPr>
      <w:suppressAutoHyphens/>
      <w:spacing w:before="120"/>
      <w:ind w:firstLine="709"/>
      <w:jc w:val="both"/>
    </w:pPr>
    <w:rPr>
      <w:rFonts w:cs="Calibri"/>
      <w:sz w:val="24"/>
      <w:lang w:val="en-US" w:eastAsia="en-US" w:bidi="en-US"/>
    </w:rPr>
  </w:style>
  <w:style w:type="character" w:styleId="af6">
    <w:name w:val="Strong"/>
    <w:basedOn w:val="a1"/>
    <w:uiPriority w:val="22"/>
    <w:qFormat/>
    <w:rsid w:val="000D4CBF"/>
    <w:rPr>
      <w:b/>
      <w:bCs/>
    </w:rPr>
  </w:style>
  <w:style w:type="paragraph" w:customStyle="1" w:styleId="00">
    <w:name w:val="00 подзаголовки таблиц"/>
    <w:basedOn w:val="a0"/>
    <w:qFormat/>
    <w:rsid w:val="000D4CBF"/>
    <w:pPr>
      <w:spacing w:line="276" w:lineRule="auto"/>
      <w:jc w:val="center"/>
    </w:pPr>
    <w:rPr>
      <w:b/>
      <w:sz w:val="22"/>
      <w:szCs w:val="24"/>
      <w:lang w:eastAsia="ar-SA"/>
    </w:rPr>
  </w:style>
  <w:style w:type="paragraph" w:customStyle="1" w:styleId="000">
    <w:name w:val="00 табица по правому краю"/>
    <w:basedOn w:val="a0"/>
    <w:qFormat/>
    <w:rsid w:val="000D4CBF"/>
    <w:pPr>
      <w:snapToGrid w:val="0"/>
      <w:spacing w:line="276" w:lineRule="auto"/>
    </w:pPr>
    <w:rPr>
      <w:sz w:val="22"/>
      <w:szCs w:val="28"/>
    </w:rPr>
  </w:style>
  <w:style w:type="paragraph" w:styleId="12">
    <w:name w:val="toc 1"/>
    <w:basedOn w:val="a0"/>
    <w:next w:val="a0"/>
    <w:autoRedefine/>
    <w:uiPriority w:val="39"/>
    <w:unhideWhenUsed/>
    <w:rsid w:val="000D4CBF"/>
    <w:pPr>
      <w:spacing w:after="100"/>
    </w:pPr>
    <w:rPr>
      <w:sz w:val="24"/>
      <w:szCs w:val="24"/>
    </w:rPr>
  </w:style>
  <w:style w:type="character" w:customStyle="1" w:styleId="FontStyle16">
    <w:name w:val="Font Style16"/>
    <w:basedOn w:val="a1"/>
    <w:uiPriority w:val="99"/>
    <w:rsid w:val="000D4CBF"/>
    <w:rPr>
      <w:rFonts w:ascii="Times New Roman" w:hAnsi="Times New Roman" w:cs="Times New Roman"/>
      <w:sz w:val="26"/>
      <w:szCs w:val="26"/>
    </w:rPr>
  </w:style>
  <w:style w:type="paragraph" w:customStyle="1" w:styleId="af7">
    <w:name w:val="Центрированный (таблица)"/>
    <w:basedOn w:val="a0"/>
    <w:next w:val="a0"/>
    <w:rsid w:val="000D4CBF"/>
    <w:pPr>
      <w:widowControl w:val="0"/>
      <w:autoSpaceDE w:val="0"/>
      <w:autoSpaceDN w:val="0"/>
      <w:adjustRightInd w:val="0"/>
      <w:jc w:val="center"/>
    </w:pPr>
    <w:rPr>
      <w:rFonts w:ascii="Arial" w:hAnsi="Arial"/>
      <w:szCs w:val="24"/>
    </w:rPr>
  </w:style>
  <w:style w:type="character" w:customStyle="1" w:styleId="af8">
    <w:name w:val="ПЗ список маркер Знак Знак"/>
    <w:basedOn w:val="a1"/>
    <w:link w:val="a"/>
    <w:locked/>
    <w:rsid w:val="000D4CBF"/>
    <w:rPr>
      <w:rFonts w:ascii="Arial" w:hAnsi="Arial" w:cs="Arial"/>
      <w:color w:val="000000"/>
      <w:sz w:val="24"/>
      <w:szCs w:val="24"/>
    </w:rPr>
  </w:style>
  <w:style w:type="paragraph" w:customStyle="1" w:styleId="a">
    <w:name w:val="ПЗ список маркер Знак"/>
    <w:basedOn w:val="a0"/>
    <w:link w:val="af8"/>
    <w:rsid w:val="000D4CBF"/>
    <w:pPr>
      <w:numPr>
        <w:numId w:val="3"/>
      </w:numPr>
      <w:tabs>
        <w:tab w:val="clear" w:pos="1532"/>
        <w:tab w:val="left" w:pos="176"/>
        <w:tab w:val="num" w:pos="1531"/>
      </w:tabs>
      <w:spacing w:line="240" w:lineRule="atLeast"/>
      <w:ind w:left="1531" w:right="175" w:hanging="284"/>
      <w:contextualSpacing/>
      <w:jc w:val="both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0D4CBF"/>
  </w:style>
  <w:style w:type="paragraph" w:customStyle="1" w:styleId="13">
    <w:name w:val="Без интервала1"/>
    <w:rsid w:val="000D4CBF"/>
    <w:pPr>
      <w:widowControl w:val="0"/>
      <w:suppressAutoHyphens/>
      <w:spacing w:after="200" w:line="276" w:lineRule="auto"/>
    </w:pPr>
    <w:rPr>
      <w:rFonts w:ascii="Calibri" w:eastAsia="SimSun" w:hAnsi="Calibri" w:cs="font390"/>
      <w:kern w:val="1"/>
      <w:sz w:val="22"/>
      <w:szCs w:val="22"/>
      <w:lang w:eastAsia="ar-SA"/>
    </w:rPr>
  </w:style>
  <w:style w:type="paragraph" w:customStyle="1" w:styleId="14">
    <w:name w:val="Абзац списка1"/>
    <w:basedOn w:val="a0"/>
    <w:rsid w:val="000D4CBF"/>
    <w:pPr>
      <w:suppressAutoHyphens/>
      <w:spacing w:after="200" w:line="276" w:lineRule="auto"/>
    </w:pPr>
    <w:rPr>
      <w:rFonts w:ascii="Calibri" w:eastAsia="SimSun" w:hAnsi="Calibri" w:cs="font390"/>
      <w:kern w:val="1"/>
      <w:sz w:val="22"/>
      <w:szCs w:val="22"/>
      <w:lang w:eastAsia="ar-SA"/>
    </w:rPr>
  </w:style>
  <w:style w:type="paragraph" w:customStyle="1" w:styleId="regulartext">
    <w:name w:val="regulartext"/>
    <w:basedOn w:val="a0"/>
    <w:rsid w:val="000D4CBF"/>
    <w:pPr>
      <w:spacing w:before="100" w:beforeAutospacing="1" w:after="100" w:afterAutospacing="1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0D4CBF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paragraph" w:customStyle="1" w:styleId="Style1">
    <w:name w:val="Style1"/>
    <w:basedOn w:val="a0"/>
    <w:uiPriority w:val="99"/>
    <w:rsid w:val="000D4CBF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0"/>
    <w:uiPriority w:val="99"/>
    <w:rsid w:val="000D4CBF"/>
    <w:pPr>
      <w:widowControl w:val="0"/>
      <w:autoSpaceDE w:val="0"/>
      <w:autoSpaceDN w:val="0"/>
      <w:adjustRightInd w:val="0"/>
      <w:spacing w:line="331" w:lineRule="exact"/>
      <w:ind w:firstLine="1195"/>
      <w:jc w:val="both"/>
    </w:pPr>
    <w:rPr>
      <w:rFonts w:eastAsiaTheme="minorEastAsia"/>
      <w:sz w:val="24"/>
      <w:szCs w:val="24"/>
    </w:rPr>
  </w:style>
  <w:style w:type="paragraph" w:customStyle="1" w:styleId="01">
    <w:name w:val="01 Основной текст"/>
    <w:basedOn w:val="a0"/>
    <w:next w:val="a0"/>
    <w:link w:val="010"/>
    <w:autoRedefine/>
    <w:qFormat/>
    <w:rsid w:val="000D4CBF"/>
    <w:pPr>
      <w:autoSpaceDE w:val="0"/>
      <w:autoSpaceDN w:val="0"/>
      <w:adjustRightInd w:val="0"/>
      <w:jc w:val="center"/>
    </w:pPr>
    <w:rPr>
      <w:smallCaps/>
      <w:sz w:val="24"/>
      <w:szCs w:val="24"/>
    </w:rPr>
  </w:style>
  <w:style w:type="character" w:customStyle="1" w:styleId="010">
    <w:name w:val="01 Основной текст Знак"/>
    <w:basedOn w:val="a1"/>
    <w:link w:val="01"/>
    <w:rsid w:val="000D4CBF"/>
    <w:rPr>
      <w:smallCaps/>
      <w:sz w:val="24"/>
      <w:szCs w:val="24"/>
    </w:rPr>
  </w:style>
  <w:style w:type="paragraph" w:customStyle="1" w:styleId="af9">
    <w:name w:val="Основной текст пояснительной записки"/>
    <w:basedOn w:val="a0"/>
    <w:link w:val="afa"/>
    <w:qFormat/>
    <w:rsid w:val="000D4CBF"/>
    <w:pPr>
      <w:spacing w:line="276" w:lineRule="auto"/>
      <w:ind w:firstLine="851"/>
      <w:jc w:val="both"/>
    </w:pPr>
    <w:rPr>
      <w:sz w:val="24"/>
      <w:szCs w:val="28"/>
      <w:lang w:eastAsia="ar-SA"/>
    </w:rPr>
  </w:style>
  <w:style w:type="character" w:customStyle="1" w:styleId="afa">
    <w:name w:val="Основной текст пояснительной записки Знак"/>
    <w:basedOn w:val="a1"/>
    <w:link w:val="af9"/>
    <w:rsid w:val="000D4CBF"/>
    <w:rPr>
      <w:sz w:val="24"/>
      <w:szCs w:val="28"/>
      <w:lang w:eastAsia="ar-SA"/>
    </w:rPr>
  </w:style>
  <w:style w:type="paragraph" w:styleId="afb">
    <w:name w:val="Intense Quote"/>
    <w:basedOn w:val="a0"/>
    <w:next w:val="a0"/>
    <w:link w:val="afc"/>
    <w:qFormat/>
    <w:rsid w:val="000D4CBF"/>
    <w:pPr>
      <w:pBdr>
        <w:top w:val="single" w:sz="8" w:space="10" w:color="C0C0C0"/>
        <w:left w:val="single" w:sz="32" w:space="4" w:color="808080"/>
        <w:bottom w:val="single" w:sz="20" w:space="10" w:color="FFFF00"/>
        <w:right w:val="single" w:sz="32" w:space="4" w:color="808080"/>
      </w:pBdr>
      <w:shd w:val="clear" w:color="auto" w:fill="4F81BD"/>
      <w:suppressAutoHyphens/>
      <w:autoSpaceDE w:val="0"/>
      <w:autoSpaceDN w:val="0"/>
      <w:adjustRightInd w:val="0"/>
      <w:spacing w:before="320" w:after="320" w:line="300" w:lineRule="auto"/>
      <w:ind w:left="1440" w:right="1440" w:firstLine="360"/>
      <w:jc w:val="both"/>
    </w:pPr>
    <w:rPr>
      <w:rFonts w:ascii="Cambria" w:hAnsi="Cambria"/>
      <w:i/>
      <w:iCs/>
      <w:color w:val="FFFFFF"/>
      <w:sz w:val="24"/>
      <w:szCs w:val="24"/>
      <w:lang w:val="en-US" w:bidi="en-US"/>
    </w:rPr>
  </w:style>
  <w:style w:type="character" w:customStyle="1" w:styleId="afc">
    <w:name w:val="Выделенная цитата Знак"/>
    <w:basedOn w:val="a1"/>
    <w:link w:val="afb"/>
    <w:rsid w:val="000D4CBF"/>
    <w:rPr>
      <w:rFonts w:ascii="Cambria" w:hAnsi="Cambria"/>
      <w:i/>
      <w:iCs/>
      <w:color w:val="FFFFFF"/>
      <w:sz w:val="24"/>
      <w:szCs w:val="24"/>
      <w:shd w:val="clear" w:color="auto" w:fill="4F81BD"/>
      <w:lang w:val="en-US" w:bidi="en-US"/>
    </w:rPr>
  </w:style>
  <w:style w:type="character" w:customStyle="1" w:styleId="15">
    <w:name w:val="Выделенная цитата Знак1"/>
    <w:basedOn w:val="a1"/>
    <w:rsid w:val="000D4CBF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  <w:lang w:val="en-US" w:eastAsia="en-US" w:bidi="en-US"/>
    </w:rPr>
  </w:style>
  <w:style w:type="character" w:styleId="afd">
    <w:name w:val="Book Title"/>
    <w:basedOn w:val="a1"/>
    <w:qFormat/>
    <w:rsid w:val="000D4CBF"/>
    <w:rPr>
      <w:rFonts w:ascii="Cambria" w:eastAsia="Times New Roman" w:hAnsi="Cambria" w:cs="Times New Roman"/>
      <w:b/>
      <w:bCs/>
      <w:i/>
      <w:iCs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33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3D10CA-9B64-482C-A15C-988D92C1F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23</Pages>
  <Words>10603</Words>
  <Characters>60438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70900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Admin</cp:lastModifiedBy>
  <cp:revision>9</cp:revision>
  <cp:lastPrinted>2020-05-22T09:01:00Z</cp:lastPrinted>
  <dcterms:created xsi:type="dcterms:W3CDTF">2020-05-21T11:28:00Z</dcterms:created>
  <dcterms:modified xsi:type="dcterms:W3CDTF">2020-05-27T08:29:00Z</dcterms:modified>
</cp:coreProperties>
</file>