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3E2" w:rsidRDefault="003A33E2" w:rsidP="003A33E2">
      <w:pPr>
        <w:jc w:val="center"/>
        <w:rPr>
          <w:szCs w:val="28"/>
        </w:rPr>
      </w:pPr>
      <w:r>
        <w:rPr>
          <w:b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3E2" w:rsidRDefault="003A33E2" w:rsidP="003A33E2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3A33E2" w:rsidRPr="003A33E2" w:rsidRDefault="003A33E2" w:rsidP="003A33E2">
      <w:pPr>
        <w:jc w:val="center"/>
        <w:rPr>
          <w:rFonts w:ascii="Times New Roman" w:hAnsi="Times New Roman"/>
          <w:b/>
          <w:sz w:val="28"/>
          <w:szCs w:val="28"/>
        </w:rPr>
      </w:pPr>
      <w:r w:rsidRPr="003A33E2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A33E2" w:rsidRPr="003A33E2" w:rsidRDefault="003A33E2" w:rsidP="003A33E2">
      <w:pPr>
        <w:jc w:val="center"/>
        <w:rPr>
          <w:rFonts w:ascii="Times New Roman" w:hAnsi="Times New Roman"/>
          <w:b/>
          <w:sz w:val="28"/>
          <w:szCs w:val="28"/>
        </w:rPr>
      </w:pPr>
      <w:r w:rsidRPr="003A33E2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3A33E2" w:rsidRPr="003A33E2" w:rsidRDefault="003A33E2" w:rsidP="003A33E2">
      <w:pPr>
        <w:jc w:val="center"/>
        <w:rPr>
          <w:rFonts w:ascii="Times New Roman" w:hAnsi="Times New Roman"/>
          <w:b/>
          <w:sz w:val="28"/>
          <w:szCs w:val="28"/>
        </w:rPr>
      </w:pPr>
      <w:r w:rsidRPr="003A33E2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3A33E2" w:rsidRPr="003A33E2" w:rsidRDefault="003A33E2" w:rsidP="003A33E2">
      <w:pPr>
        <w:jc w:val="center"/>
        <w:rPr>
          <w:rFonts w:ascii="Times New Roman" w:hAnsi="Times New Roman"/>
          <w:b/>
          <w:sz w:val="28"/>
          <w:szCs w:val="28"/>
        </w:rPr>
      </w:pPr>
      <w:r w:rsidRPr="003A33E2">
        <w:rPr>
          <w:rFonts w:ascii="Times New Roman" w:hAnsi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3A33E2" w:rsidRPr="003A33E2" w:rsidRDefault="003A33E2" w:rsidP="003A33E2">
      <w:pPr>
        <w:jc w:val="center"/>
        <w:rPr>
          <w:rFonts w:ascii="Times New Roman" w:hAnsi="Times New Roman"/>
          <w:b/>
          <w:sz w:val="28"/>
          <w:szCs w:val="28"/>
        </w:rPr>
      </w:pPr>
      <w:r w:rsidRPr="003A33E2">
        <w:rPr>
          <w:rFonts w:ascii="Times New Roman" w:hAnsi="Times New Roman"/>
          <w:b/>
          <w:sz w:val="28"/>
          <w:szCs w:val="28"/>
        </w:rPr>
        <w:t>Администрация Краснокутского сельского поселения</w:t>
      </w:r>
    </w:p>
    <w:p w:rsidR="00921122" w:rsidRDefault="00921122" w:rsidP="00F24BAD">
      <w:pPr>
        <w:widowControl/>
        <w:autoSpaceDE/>
        <w:autoSpaceDN/>
        <w:adjustRightInd/>
        <w:jc w:val="center"/>
        <w:rPr>
          <w:rFonts w:ascii="Times New Roman" w:hAnsi="Times New Roman"/>
          <w:szCs w:val="20"/>
        </w:rPr>
      </w:pPr>
    </w:p>
    <w:p w:rsidR="00BF775B" w:rsidRPr="00921122" w:rsidRDefault="00BF775B" w:rsidP="00F24BAD">
      <w:pPr>
        <w:widowControl/>
        <w:autoSpaceDE/>
        <w:autoSpaceDN/>
        <w:adjustRightInd/>
        <w:jc w:val="center"/>
        <w:rPr>
          <w:rFonts w:ascii="Times New Roman" w:hAnsi="Times New Roman"/>
          <w:szCs w:val="20"/>
        </w:rPr>
      </w:pPr>
    </w:p>
    <w:p w:rsidR="00921122" w:rsidRDefault="00C177FB" w:rsidP="00F24BAD">
      <w:pPr>
        <w:widowControl/>
        <w:tabs>
          <w:tab w:val="left" w:pos="4320"/>
        </w:tabs>
        <w:autoSpaceDE/>
        <w:autoSpaceDN/>
        <w:adjustRightInd/>
        <w:jc w:val="center"/>
        <w:outlineLvl w:val="0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РАСПОРЯЖЕНИЕ</w:t>
      </w:r>
    </w:p>
    <w:p w:rsidR="00BF775B" w:rsidRPr="00F24BAD" w:rsidRDefault="00BF775B" w:rsidP="00F24BAD">
      <w:pPr>
        <w:widowControl/>
        <w:tabs>
          <w:tab w:val="left" w:pos="4320"/>
        </w:tabs>
        <w:autoSpaceDE/>
        <w:autoSpaceDN/>
        <w:adjustRightInd/>
        <w:jc w:val="center"/>
        <w:outlineLvl w:val="0"/>
        <w:rPr>
          <w:rFonts w:ascii="Times New Roman" w:hAnsi="Times New Roman"/>
          <w:b/>
          <w:sz w:val="44"/>
          <w:szCs w:val="44"/>
        </w:rPr>
      </w:pPr>
    </w:p>
    <w:p w:rsidR="00921122" w:rsidRPr="00921122" w:rsidRDefault="00921122" w:rsidP="00921122">
      <w:pPr>
        <w:widowControl/>
        <w:tabs>
          <w:tab w:val="left" w:pos="4320"/>
        </w:tabs>
        <w:autoSpaceDE/>
        <w:autoSpaceDN/>
        <w:adjustRightInd/>
        <w:jc w:val="center"/>
        <w:rPr>
          <w:rFonts w:ascii="Times New Roman" w:hAnsi="Times New Roman"/>
          <w:szCs w:val="20"/>
        </w:rPr>
      </w:pPr>
    </w:p>
    <w:p w:rsidR="00921122" w:rsidRPr="00DA6D2E" w:rsidRDefault="00134BA7" w:rsidP="007B321B">
      <w:pPr>
        <w:widowControl/>
        <w:autoSpaceDE/>
        <w:autoSpaceDN/>
        <w:adjustRightInd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>13</w:t>
      </w:r>
      <w:r w:rsidR="00CD7972">
        <w:rPr>
          <w:rFonts w:ascii="Times New Roman" w:hAnsi="Times New Roman"/>
          <w:b/>
          <w:sz w:val="28"/>
          <w:szCs w:val="20"/>
        </w:rPr>
        <w:t>.12.202</w:t>
      </w:r>
      <w:r w:rsidR="00FB6A5E">
        <w:rPr>
          <w:rFonts w:ascii="Times New Roman" w:hAnsi="Times New Roman"/>
          <w:b/>
          <w:sz w:val="28"/>
          <w:szCs w:val="20"/>
        </w:rPr>
        <w:t>4</w:t>
      </w:r>
      <w:r w:rsidR="00921122" w:rsidRPr="00DA6D2E">
        <w:rPr>
          <w:rFonts w:ascii="Times New Roman" w:hAnsi="Times New Roman"/>
          <w:b/>
          <w:sz w:val="28"/>
          <w:szCs w:val="20"/>
        </w:rPr>
        <w:t xml:space="preserve">                             </w:t>
      </w:r>
      <w:r w:rsidR="00BF775B" w:rsidRPr="00DA6D2E">
        <w:rPr>
          <w:rFonts w:ascii="Times New Roman" w:hAnsi="Times New Roman"/>
          <w:b/>
          <w:sz w:val="28"/>
          <w:szCs w:val="20"/>
        </w:rPr>
        <w:t xml:space="preserve">   </w:t>
      </w:r>
      <w:r w:rsidR="00921122" w:rsidRPr="00DA6D2E">
        <w:rPr>
          <w:rFonts w:ascii="Times New Roman" w:hAnsi="Times New Roman"/>
          <w:b/>
          <w:sz w:val="28"/>
          <w:szCs w:val="20"/>
        </w:rPr>
        <w:t xml:space="preserve"> </w:t>
      </w:r>
      <w:r w:rsidR="006238AE" w:rsidRPr="00DA6D2E">
        <w:rPr>
          <w:rFonts w:ascii="Times New Roman" w:hAnsi="Times New Roman"/>
          <w:b/>
          <w:sz w:val="28"/>
          <w:szCs w:val="20"/>
        </w:rPr>
        <w:t xml:space="preserve">             </w:t>
      </w:r>
      <w:r w:rsidR="00921122" w:rsidRPr="00DA6D2E">
        <w:rPr>
          <w:rFonts w:ascii="Times New Roman" w:hAnsi="Times New Roman"/>
          <w:b/>
          <w:sz w:val="28"/>
          <w:szCs w:val="20"/>
        </w:rPr>
        <w:t>№</w:t>
      </w:r>
      <w:r w:rsidR="00BF775B" w:rsidRPr="00DA6D2E"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  <w:t>59</w:t>
      </w:r>
      <w:r w:rsidR="00921122" w:rsidRPr="00DA6D2E">
        <w:rPr>
          <w:rFonts w:ascii="Times New Roman" w:hAnsi="Times New Roman"/>
          <w:b/>
          <w:sz w:val="28"/>
          <w:szCs w:val="20"/>
        </w:rPr>
        <w:t xml:space="preserve">                                     </w:t>
      </w:r>
      <w:r w:rsidR="00BF775B" w:rsidRPr="00DA6D2E">
        <w:rPr>
          <w:rFonts w:ascii="Times New Roman" w:hAnsi="Times New Roman"/>
          <w:b/>
          <w:sz w:val="28"/>
          <w:szCs w:val="20"/>
        </w:rPr>
        <w:t>х. Красный Кут</w:t>
      </w:r>
    </w:p>
    <w:p w:rsidR="00BF775B" w:rsidRPr="007B321B" w:rsidRDefault="00BF775B" w:rsidP="007B321B">
      <w:pPr>
        <w:widowControl/>
        <w:autoSpaceDE/>
        <w:autoSpaceDN/>
        <w:adjustRightInd/>
        <w:jc w:val="both"/>
        <w:rPr>
          <w:rFonts w:ascii="Times New Roman" w:hAnsi="Times New Roman"/>
          <w:b/>
          <w:sz w:val="28"/>
          <w:szCs w:val="28"/>
        </w:rPr>
      </w:pPr>
    </w:p>
    <w:p w:rsidR="007B321B" w:rsidRPr="00CD7972" w:rsidRDefault="00CD7972" w:rsidP="006238AE">
      <w:pPr>
        <w:shd w:val="clear" w:color="auto" w:fill="FFFFFF"/>
        <w:ind w:right="5356"/>
        <w:jc w:val="both"/>
        <w:rPr>
          <w:rFonts w:ascii="Times New Roman" w:hAnsi="Times New Roman"/>
          <w:bCs/>
          <w:kern w:val="36"/>
          <w:sz w:val="28"/>
          <w:szCs w:val="28"/>
        </w:rPr>
      </w:pPr>
      <w:r w:rsidRPr="00CD7972">
        <w:rPr>
          <w:rFonts w:ascii="Times New Roman" w:hAnsi="Times New Roman"/>
          <w:sz w:val="28"/>
          <w:szCs w:val="28"/>
        </w:rPr>
        <w:t>Об упрощенном осуществлении внутреннего финансового аудита в Администрации К</w:t>
      </w:r>
      <w:r>
        <w:rPr>
          <w:rFonts w:ascii="Times New Roman" w:hAnsi="Times New Roman"/>
          <w:sz w:val="28"/>
          <w:szCs w:val="28"/>
        </w:rPr>
        <w:t>раснокутского</w:t>
      </w:r>
      <w:r w:rsidRPr="00CD7972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7B321B" w:rsidRPr="003A33E2" w:rsidRDefault="007B321B" w:rsidP="007B321B">
      <w:pPr>
        <w:jc w:val="both"/>
        <w:rPr>
          <w:rFonts w:ascii="Times New Roman" w:hAnsi="Times New Roman"/>
          <w:sz w:val="28"/>
          <w:szCs w:val="28"/>
        </w:rPr>
      </w:pPr>
    </w:p>
    <w:p w:rsidR="00CD7972" w:rsidRPr="00CD7972" w:rsidRDefault="00CD7972" w:rsidP="00395B0B">
      <w:pPr>
        <w:widowControl/>
        <w:autoSpaceDE/>
        <w:autoSpaceDN/>
        <w:adjustRightInd/>
        <w:ind w:firstLine="375"/>
        <w:contextualSpacing/>
        <w:jc w:val="both"/>
        <w:rPr>
          <w:rFonts w:ascii="Times New Roman" w:hAnsi="Times New Roman" w:cs="Roman PS"/>
          <w:sz w:val="28"/>
          <w:szCs w:val="28"/>
        </w:rPr>
      </w:pPr>
      <w:r w:rsidRPr="00CD7972">
        <w:rPr>
          <w:rFonts w:ascii="Times New Roman" w:hAnsi="Times New Roman" w:cs="Roman PS"/>
          <w:sz w:val="28"/>
          <w:szCs w:val="28"/>
        </w:rPr>
        <w:t>В соответствии с пунктом 5 статьи 160.2-1 Бюджетного кодекса Российской Федерации, приказом Министерства финансов Российской Федерации от 18.12.2019 № 237н «Об утверждении федерального стандарта внутреннего ф</w:t>
      </w:r>
      <w:r w:rsidRPr="00CD7972">
        <w:rPr>
          <w:rFonts w:ascii="Times New Roman" w:hAnsi="Times New Roman" w:cs="Roman PS"/>
          <w:sz w:val="28"/>
          <w:szCs w:val="28"/>
        </w:rPr>
        <w:t>и</w:t>
      </w:r>
      <w:r w:rsidRPr="00CD7972">
        <w:rPr>
          <w:rFonts w:ascii="Times New Roman" w:hAnsi="Times New Roman" w:cs="Roman PS"/>
          <w:sz w:val="28"/>
          <w:szCs w:val="28"/>
        </w:rPr>
        <w:t>нансового аудита «Основания и порядок организации, случаи и порядок перед</w:t>
      </w:r>
      <w:r w:rsidRPr="00CD7972">
        <w:rPr>
          <w:rFonts w:ascii="Times New Roman" w:hAnsi="Times New Roman" w:cs="Roman PS"/>
          <w:sz w:val="28"/>
          <w:szCs w:val="28"/>
        </w:rPr>
        <w:t>а</w:t>
      </w:r>
      <w:r w:rsidRPr="00CD7972">
        <w:rPr>
          <w:rFonts w:ascii="Times New Roman" w:hAnsi="Times New Roman" w:cs="Roman PS"/>
          <w:sz w:val="28"/>
          <w:szCs w:val="28"/>
        </w:rPr>
        <w:t>чи полномочий по осуществлению внутреннего финансового аудита»:</w:t>
      </w:r>
    </w:p>
    <w:p w:rsidR="00CD7972" w:rsidRPr="00CD7972" w:rsidRDefault="00CD7972" w:rsidP="00CD7972">
      <w:pPr>
        <w:widowControl/>
        <w:autoSpaceDE/>
        <w:autoSpaceDN/>
        <w:adjustRightInd/>
        <w:ind w:left="375"/>
        <w:contextualSpacing/>
        <w:jc w:val="both"/>
        <w:rPr>
          <w:rFonts w:ascii="Times New Roman" w:hAnsi="Times New Roman" w:cs="Roman PS"/>
          <w:sz w:val="28"/>
          <w:szCs w:val="28"/>
        </w:rPr>
      </w:pPr>
    </w:p>
    <w:p w:rsidR="00CD7972" w:rsidRPr="00CD7972" w:rsidRDefault="00CD7972" w:rsidP="00395B0B">
      <w:pPr>
        <w:autoSpaceDE/>
        <w:autoSpaceDN/>
        <w:adjustRightInd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D7972">
        <w:rPr>
          <w:rFonts w:ascii="Times New Roman" w:hAnsi="Times New Roman"/>
          <w:color w:val="000000"/>
          <w:sz w:val="28"/>
          <w:szCs w:val="28"/>
        </w:rPr>
        <w:t xml:space="preserve">         1. Утвердить упрощенную форму осуществления внутреннего финансового аудита в Администрации К</w:t>
      </w:r>
      <w:r w:rsidR="00395B0B">
        <w:rPr>
          <w:rFonts w:ascii="Times New Roman" w:hAnsi="Times New Roman"/>
          <w:color w:val="000000"/>
          <w:sz w:val="28"/>
          <w:szCs w:val="28"/>
        </w:rPr>
        <w:t>раснокутского</w:t>
      </w:r>
      <w:r w:rsidRPr="00CD7972">
        <w:rPr>
          <w:rFonts w:ascii="Times New Roman" w:hAnsi="Times New Roman"/>
          <w:color w:val="000000"/>
          <w:sz w:val="28"/>
          <w:szCs w:val="28"/>
        </w:rPr>
        <w:t xml:space="preserve"> сельского поселения. </w:t>
      </w:r>
    </w:p>
    <w:p w:rsidR="00CD7972" w:rsidRPr="00CD7972" w:rsidRDefault="00CD7972" w:rsidP="00395B0B">
      <w:pPr>
        <w:widowControl/>
        <w:autoSpaceDE/>
        <w:autoSpaceDN/>
        <w:adjustRightInd/>
        <w:jc w:val="both"/>
        <w:rPr>
          <w:rFonts w:ascii="Times New Roman" w:hAnsi="Times New Roman" w:cs="Roman PS"/>
          <w:sz w:val="28"/>
          <w:szCs w:val="28"/>
        </w:rPr>
      </w:pPr>
      <w:r w:rsidRPr="00CD7972">
        <w:rPr>
          <w:rFonts w:ascii="Times New Roman" w:hAnsi="Times New Roman" w:cs="Roman PS"/>
          <w:sz w:val="28"/>
          <w:szCs w:val="28"/>
        </w:rPr>
        <w:t xml:space="preserve">         2.  В целях реализации решения об упрощенном осуществлении внутренн</w:t>
      </w:r>
      <w:r w:rsidRPr="00CD7972">
        <w:rPr>
          <w:rFonts w:ascii="Times New Roman" w:hAnsi="Times New Roman" w:cs="Roman PS"/>
          <w:sz w:val="28"/>
          <w:szCs w:val="28"/>
        </w:rPr>
        <w:t>е</w:t>
      </w:r>
      <w:r w:rsidRPr="00CD7972">
        <w:rPr>
          <w:rFonts w:ascii="Times New Roman" w:hAnsi="Times New Roman" w:cs="Roman PS"/>
          <w:sz w:val="28"/>
          <w:szCs w:val="28"/>
        </w:rPr>
        <w:t>го финансового аудита глава Администрации К</w:t>
      </w:r>
      <w:r w:rsidR="00395B0B">
        <w:rPr>
          <w:rFonts w:ascii="Times New Roman" w:hAnsi="Times New Roman" w:cs="Roman PS"/>
          <w:sz w:val="28"/>
          <w:szCs w:val="28"/>
        </w:rPr>
        <w:t>раснокутского</w:t>
      </w:r>
      <w:r w:rsidRPr="00CD7972">
        <w:rPr>
          <w:rFonts w:ascii="Times New Roman" w:hAnsi="Times New Roman" w:cs="Roman PS"/>
          <w:sz w:val="28"/>
          <w:szCs w:val="28"/>
        </w:rPr>
        <w:t xml:space="preserve"> сельского посел</w:t>
      </w:r>
      <w:r w:rsidRPr="00CD7972">
        <w:rPr>
          <w:rFonts w:ascii="Times New Roman" w:hAnsi="Times New Roman" w:cs="Roman PS"/>
          <w:sz w:val="28"/>
          <w:szCs w:val="28"/>
        </w:rPr>
        <w:t>е</w:t>
      </w:r>
      <w:r w:rsidRPr="00CD7972">
        <w:rPr>
          <w:rFonts w:ascii="Times New Roman" w:hAnsi="Times New Roman" w:cs="Roman PS"/>
          <w:sz w:val="28"/>
          <w:szCs w:val="28"/>
        </w:rPr>
        <w:t>ния принимает на себя и единолично несет ответственность за результаты в</w:t>
      </w:r>
      <w:r w:rsidRPr="00CD7972">
        <w:rPr>
          <w:rFonts w:ascii="Times New Roman" w:hAnsi="Times New Roman" w:cs="Roman PS"/>
          <w:sz w:val="28"/>
          <w:szCs w:val="28"/>
        </w:rPr>
        <w:t>ы</w:t>
      </w:r>
      <w:r w:rsidRPr="00CD7972">
        <w:rPr>
          <w:rFonts w:ascii="Times New Roman" w:hAnsi="Times New Roman" w:cs="Roman PS"/>
          <w:sz w:val="28"/>
          <w:szCs w:val="28"/>
        </w:rPr>
        <w:t>полнения бюджетных процедур, а также самостоятельно выполняет действия, направленные на достижение целей осуществления внутреннего финансового аудита, в частности:</w:t>
      </w:r>
    </w:p>
    <w:p w:rsidR="00CD7972" w:rsidRPr="00CD7972" w:rsidRDefault="00395B0B" w:rsidP="00395B0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Roman PS"/>
          <w:sz w:val="28"/>
          <w:szCs w:val="28"/>
        </w:rPr>
      </w:pPr>
      <w:r>
        <w:rPr>
          <w:rFonts w:ascii="Times New Roman" w:hAnsi="Times New Roman" w:cs="Roman PS"/>
          <w:sz w:val="28"/>
          <w:szCs w:val="28"/>
        </w:rPr>
        <w:t xml:space="preserve">- </w:t>
      </w:r>
      <w:r w:rsidR="00CD7972" w:rsidRPr="00CD7972">
        <w:rPr>
          <w:rFonts w:ascii="Times New Roman" w:hAnsi="Times New Roman" w:cs="Roman PS"/>
          <w:sz w:val="28"/>
          <w:szCs w:val="28"/>
        </w:rPr>
        <w:t>организует и осуществляет внутренний финансовый контроль;</w:t>
      </w:r>
    </w:p>
    <w:p w:rsidR="00CD7972" w:rsidRPr="00CD7972" w:rsidRDefault="00395B0B" w:rsidP="00395B0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Roman PS"/>
          <w:sz w:val="28"/>
          <w:szCs w:val="28"/>
        </w:rPr>
      </w:pPr>
      <w:r>
        <w:rPr>
          <w:rFonts w:ascii="Times New Roman" w:hAnsi="Times New Roman" w:cs="Roman PS"/>
          <w:sz w:val="28"/>
          <w:szCs w:val="28"/>
        </w:rPr>
        <w:t xml:space="preserve">- </w:t>
      </w:r>
      <w:r w:rsidR="00CD7972" w:rsidRPr="00CD7972">
        <w:rPr>
          <w:rFonts w:ascii="Times New Roman" w:hAnsi="Times New Roman" w:cs="Roman PS"/>
          <w:sz w:val="28"/>
          <w:szCs w:val="28"/>
        </w:rPr>
        <w:t>решает задачи внутреннего финансового аудита, направленные на с</w:t>
      </w:r>
      <w:r w:rsidR="00CD7972" w:rsidRPr="00CD7972">
        <w:rPr>
          <w:rFonts w:ascii="Times New Roman" w:hAnsi="Times New Roman" w:cs="Roman PS"/>
          <w:sz w:val="28"/>
          <w:szCs w:val="28"/>
        </w:rPr>
        <w:t>о</w:t>
      </w:r>
      <w:r w:rsidR="00CD7972" w:rsidRPr="00CD7972">
        <w:rPr>
          <w:rFonts w:ascii="Times New Roman" w:hAnsi="Times New Roman" w:cs="Roman PS"/>
          <w:sz w:val="28"/>
          <w:szCs w:val="28"/>
        </w:rPr>
        <w:t xml:space="preserve">вершенствование внутреннего финансового контроля в соответствии с </w:t>
      </w:r>
      <w:hyperlink r:id="rId10" w:history="1">
        <w:r w:rsidR="00CD7972" w:rsidRPr="00CD7972">
          <w:rPr>
            <w:rFonts w:ascii="Times New Roman" w:hAnsi="Times New Roman" w:cs="Roman PS"/>
            <w:bCs/>
            <w:color w:val="106BBE"/>
            <w:sz w:val="28"/>
            <w:szCs w:val="28"/>
          </w:rPr>
          <w:t>пунктом 14</w:t>
        </w:r>
      </w:hyperlink>
      <w:r w:rsidR="00CD7972" w:rsidRPr="00CD7972">
        <w:rPr>
          <w:rFonts w:ascii="Times New Roman" w:hAnsi="Times New Roman" w:cs="Roman PS"/>
          <w:sz w:val="28"/>
          <w:szCs w:val="28"/>
        </w:rPr>
        <w:t xml:space="preserve"> федерального стандарта внутреннего финансового аудита "Определения, принципы и задачи внутреннего финансового аудита";</w:t>
      </w:r>
    </w:p>
    <w:p w:rsidR="00CD7972" w:rsidRPr="00CD7972" w:rsidRDefault="00CD7972" w:rsidP="00395B0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Roman PS"/>
          <w:sz w:val="28"/>
          <w:szCs w:val="28"/>
        </w:rPr>
      </w:pPr>
      <w:r w:rsidRPr="00CD7972">
        <w:rPr>
          <w:rFonts w:ascii="Times New Roman" w:hAnsi="Times New Roman" w:cs="Roman PS"/>
          <w:sz w:val="28"/>
          <w:szCs w:val="28"/>
        </w:rPr>
        <w:t>- решает задачи внутреннего финансового аудита, направленные на пов</w:t>
      </w:r>
      <w:r w:rsidRPr="00CD7972">
        <w:rPr>
          <w:rFonts w:ascii="Times New Roman" w:hAnsi="Times New Roman" w:cs="Roman PS"/>
          <w:sz w:val="28"/>
          <w:szCs w:val="28"/>
        </w:rPr>
        <w:t>ы</w:t>
      </w:r>
      <w:r w:rsidRPr="00CD7972">
        <w:rPr>
          <w:rFonts w:ascii="Times New Roman" w:hAnsi="Times New Roman" w:cs="Roman PS"/>
          <w:sz w:val="28"/>
          <w:szCs w:val="28"/>
        </w:rPr>
        <w:t xml:space="preserve">шение качества финансового менеджмента в соответствии с </w:t>
      </w:r>
      <w:hyperlink r:id="rId11" w:history="1">
        <w:r w:rsidRPr="00CD7972">
          <w:rPr>
            <w:rFonts w:ascii="Times New Roman" w:hAnsi="Times New Roman" w:cs="Roman PS"/>
            <w:bCs/>
            <w:color w:val="106BBE"/>
            <w:sz w:val="28"/>
            <w:szCs w:val="28"/>
          </w:rPr>
          <w:t>пунктом 16</w:t>
        </w:r>
      </w:hyperlink>
      <w:r w:rsidRPr="00CD7972">
        <w:rPr>
          <w:rFonts w:ascii="Times New Roman" w:hAnsi="Times New Roman" w:cs="Roman PS"/>
          <w:sz w:val="28"/>
          <w:szCs w:val="28"/>
        </w:rPr>
        <w:t xml:space="preserve"> фед</w:t>
      </w:r>
      <w:r w:rsidRPr="00CD7972">
        <w:rPr>
          <w:rFonts w:ascii="Times New Roman" w:hAnsi="Times New Roman" w:cs="Roman PS"/>
          <w:sz w:val="28"/>
          <w:szCs w:val="28"/>
        </w:rPr>
        <w:t>е</w:t>
      </w:r>
      <w:r w:rsidRPr="00CD7972">
        <w:rPr>
          <w:rFonts w:ascii="Times New Roman" w:hAnsi="Times New Roman" w:cs="Roman PS"/>
          <w:sz w:val="28"/>
          <w:szCs w:val="28"/>
        </w:rPr>
        <w:t>рального стандарта внутреннего финансового аудита "Определения, принципы и задачи внутреннего финансового аудита".</w:t>
      </w:r>
    </w:p>
    <w:p w:rsidR="00CD7972" w:rsidRPr="00CD7972" w:rsidRDefault="00CD7972" w:rsidP="00395B0B">
      <w:pPr>
        <w:widowControl/>
        <w:autoSpaceDE/>
        <w:autoSpaceDN/>
        <w:adjustRightInd/>
        <w:spacing w:before="30" w:after="30"/>
        <w:ind w:firstLine="375"/>
        <w:jc w:val="both"/>
        <w:rPr>
          <w:rFonts w:ascii="Times New Roman" w:hAnsi="Times New Roman" w:cs="Roman PS"/>
          <w:sz w:val="28"/>
          <w:szCs w:val="28"/>
        </w:rPr>
      </w:pPr>
      <w:r w:rsidRPr="00CD7972">
        <w:rPr>
          <w:rFonts w:ascii="Times New Roman" w:hAnsi="Times New Roman" w:cs="Roman PS"/>
          <w:sz w:val="28"/>
          <w:szCs w:val="28"/>
        </w:rPr>
        <w:t xml:space="preserve">3. </w:t>
      </w:r>
      <w:r w:rsidRPr="00CD7972">
        <w:rPr>
          <w:rFonts w:ascii="Times New Roman" w:hAnsi="Times New Roman"/>
          <w:spacing w:val="2"/>
          <w:sz w:val="28"/>
        </w:rPr>
        <w:t>Настоящее постановление разместить на официальном сайте администр</w:t>
      </w:r>
      <w:r w:rsidRPr="00CD7972">
        <w:rPr>
          <w:rFonts w:ascii="Times New Roman" w:hAnsi="Times New Roman"/>
          <w:spacing w:val="2"/>
          <w:sz w:val="28"/>
        </w:rPr>
        <w:t>а</w:t>
      </w:r>
      <w:r w:rsidRPr="00CD7972">
        <w:rPr>
          <w:rFonts w:ascii="Times New Roman" w:hAnsi="Times New Roman"/>
          <w:spacing w:val="2"/>
          <w:sz w:val="28"/>
        </w:rPr>
        <w:t>ции К</w:t>
      </w:r>
      <w:r w:rsidR="00466911">
        <w:rPr>
          <w:rFonts w:ascii="Times New Roman" w:hAnsi="Times New Roman"/>
          <w:spacing w:val="2"/>
          <w:sz w:val="28"/>
        </w:rPr>
        <w:t>раснокутского</w:t>
      </w:r>
      <w:bookmarkStart w:id="0" w:name="_GoBack"/>
      <w:bookmarkEnd w:id="0"/>
      <w:r w:rsidRPr="00CD7972">
        <w:rPr>
          <w:rFonts w:ascii="Times New Roman" w:hAnsi="Times New Roman"/>
          <w:spacing w:val="2"/>
          <w:sz w:val="28"/>
        </w:rPr>
        <w:t xml:space="preserve"> сельского поселения</w:t>
      </w:r>
      <w:r w:rsidRPr="00CD7972">
        <w:rPr>
          <w:rFonts w:ascii="Times New Roman" w:hAnsi="Times New Roman" w:cs="Roman PS"/>
          <w:sz w:val="28"/>
          <w:szCs w:val="28"/>
        </w:rPr>
        <w:t xml:space="preserve"> в сети Интернет.</w:t>
      </w:r>
    </w:p>
    <w:p w:rsidR="00CD7972" w:rsidRPr="00CD7972" w:rsidRDefault="00CD7972" w:rsidP="00395B0B">
      <w:pPr>
        <w:autoSpaceDE/>
        <w:autoSpaceDN/>
        <w:adjustRightInd/>
        <w:ind w:left="375" w:firstLine="333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D7972">
        <w:rPr>
          <w:rFonts w:ascii="Times New Roman" w:hAnsi="Times New Roman"/>
          <w:color w:val="000000"/>
          <w:sz w:val="28"/>
          <w:szCs w:val="28"/>
        </w:rPr>
        <w:lastRenderedPageBreak/>
        <w:t>4. Настоящее распоряжение вступает в силу с момента подписания наст</w:t>
      </w:r>
      <w:r w:rsidRPr="00CD7972">
        <w:rPr>
          <w:rFonts w:ascii="Times New Roman" w:hAnsi="Times New Roman"/>
          <w:color w:val="000000"/>
          <w:sz w:val="28"/>
          <w:szCs w:val="28"/>
        </w:rPr>
        <w:t>о</w:t>
      </w:r>
      <w:r w:rsidRPr="00CD7972">
        <w:rPr>
          <w:rFonts w:ascii="Times New Roman" w:hAnsi="Times New Roman"/>
          <w:color w:val="000000"/>
          <w:sz w:val="28"/>
          <w:szCs w:val="28"/>
        </w:rPr>
        <w:t>ящего распоряжения.</w:t>
      </w:r>
    </w:p>
    <w:p w:rsidR="00CD7972" w:rsidRPr="00CD7972" w:rsidRDefault="00CD7972" w:rsidP="00395B0B">
      <w:pPr>
        <w:widowControl/>
        <w:autoSpaceDE/>
        <w:autoSpaceDN/>
        <w:adjustRightInd/>
        <w:ind w:left="375" w:firstLine="333"/>
        <w:contextualSpacing/>
        <w:jc w:val="both"/>
        <w:rPr>
          <w:rFonts w:ascii="Times New Roman" w:hAnsi="Times New Roman" w:cs="Roman PS"/>
          <w:sz w:val="28"/>
          <w:szCs w:val="28"/>
        </w:rPr>
      </w:pPr>
      <w:r w:rsidRPr="00CD7972">
        <w:rPr>
          <w:rFonts w:ascii="Times New Roman" w:hAnsi="Times New Roman" w:cs="Roman PS"/>
          <w:sz w:val="28"/>
          <w:szCs w:val="28"/>
        </w:rPr>
        <w:t>5. Контроль за исполнением настоящего распоряжения  оставляю за собой.</w:t>
      </w:r>
    </w:p>
    <w:p w:rsidR="00CD7972" w:rsidRPr="00CD7972" w:rsidRDefault="00CD7972" w:rsidP="00CD7972">
      <w:pPr>
        <w:widowControl/>
        <w:autoSpaceDE/>
        <w:autoSpaceDN/>
        <w:adjustRightInd/>
        <w:spacing w:before="30" w:after="30"/>
        <w:ind w:left="375"/>
        <w:jc w:val="both"/>
        <w:rPr>
          <w:rFonts w:ascii="Arial" w:hAnsi="Arial" w:cs="Arial"/>
          <w:spacing w:val="2"/>
          <w:sz w:val="24"/>
        </w:rPr>
      </w:pPr>
    </w:p>
    <w:p w:rsidR="007B321B" w:rsidRPr="00921122" w:rsidRDefault="007B321B" w:rsidP="003A33E2">
      <w:pPr>
        <w:widowControl/>
        <w:autoSpaceDE/>
        <w:autoSpaceDN/>
        <w:adjustRightInd/>
        <w:jc w:val="both"/>
        <w:rPr>
          <w:rFonts w:ascii="Times New Roman" w:hAnsi="Times New Roman"/>
          <w:sz w:val="28"/>
          <w:szCs w:val="28"/>
        </w:rPr>
      </w:pPr>
    </w:p>
    <w:p w:rsidR="00921122" w:rsidRPr="00921122" w:rsidRDefault="003A33E2" w:rsidP="007B321B">
      <w:pPr>
        <w:widowControl/>
        <w:autoSpaceDE/>
        <w:autoSpaceDN/>
        <w:adjustRight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921122" w:rsidRPr="00921122">
        <w:rPr>
          <w:rFonts w:ascii="Times New Roman" w:hAnsi="Times New Roman"/>
          <w:sz w:val="28"/>
          <w:szCs w:val="28"/>
        </w:rPr>
        <w:t>Глава Администрации</w:t>
      </w:r>
    </w:p>
    <w:p w:rsidR="003A33E2" w:rsidRDefault="003A33E2" w:rsidP="007B321B">
      <w:pPr>
        <w:widowControl/>
        <w:autoSpaceDE/>
        <w:autoSpaceDN/>
        <w:adjustRight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43630D">
        <w:rPr>
          <w:rFonts w:ascii="Times New Roman" w:hAnsi="Times New Roman"/>
          <w:sz w:val="28"/>
          <w:szCs w:val="28"/>
        </w:rPr>
        <w:t>Краснокутского</w:t>
      </w:r>
      <w:r w:rsidR="00921122" w:rsidRPr="00921122">
        <w:rPr>
          <w:rFonts w:ascii="Times New Roman" w:hAnsi="Times New Roman"/>
          <w:sz w:val="28"/>
          <w:szCs w:val="28"/>
        </w:rPr>
        <w:t xml:space="preserve"> </w:t>
      </w:r>
    </w:p>
    <w:p w:rsidR="009D4E08" w:rsidRPr="00921122" w:rsidRDefault="003A33E2" w:rsidP="007B321B">
      <w:pPr>
        <w:widowControl/>
        <w:autoSpaceDE/>
        <w:autoSpaceDN/>
        <w:adjustRight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921122" w:rsidRPr="00921122">
        <w:rPr>
          <w:rFonts w:ascii="Times New Roman" w:hAnsi="Times New Roman"/>
          <w:sz w:val="28"/>
          <w:szCs w:val="28"/>
        </w:rPr>
        <w:t xml:space="preserve">сельского поселения                                 </w:t>
      </w:r>
      <w:r w:rsidR="008D5472">
        <w:rPr>
          <w:rFonts w:ascii="Times New Roman" w:hAnsi="Times New Roman"/>
          <w:sz w:val="28"/>
          <w:szCs w:val="28"/>
        </w:rPr>
        <w:t xml:space="preserve">  </w:t>
      </w:r>
      <w:r w:rsidR="00EF7958">
        <w:rPr>
          <w:rFonts w:ascii="Times New Roman" w:hAnsi="Times New Roman"/>
          <w:sz w:val="28"/>
          <w:szCs w:val="28"/>
        </w:rPr>
        <w:t xml:space="preserve">           </w:t>
      </w:r>
      <w:r w:rsidR="008D5472">
        <w:rPr>
          <w:rFonts w:ascii="Times New Roman" w:hAnsi="Times New Roman"/>
          <w:sz w:val="28"/>
          <w:szCs w:val="28"/>
        </w:rPr>
        <w:t xml:space="preserve">      </w:t>
      </w:r>
      <w:r w:rsidR="00921122" w:rsidRPr="009211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DA6D2E">
        <w:rPr>
          <w:rFonts w:ascii="Times New Roman" w:hAnsi="Times New Roman"/>
          <w:sz w:val="28"/>
          <w:szCs w:val="28"/>
        </w:rPr>
        <w:t xml:space="preserve">         </w:t>
      </w:r>
      <w:r w:rsidR="008A0F76">
        <w:rPr>
          <w:rFonts w:ascii="Times New Roman" w:hAnsi="Times New Roman"/>
          <w:sz w:val="28"/>
          <w:szCs w:val="28"/>
        </w:rPr>
        <w:t>В.Н. Огнев</w:t>
      </w:r>
    </w:p>
    <w:sectPr w:rsidR="009D4E08" w:rsidRPr="00921122" w:rsidSect="007B321B">
      <w:headerReference w:type="default" r:id="rId12"/>
      <w:pgSz w:w="11906" w:h="16838"/>
      <w:pgMar w:top="737" w:right="737" w:bottom="737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CD8" w:rsidRDefault="00417CD8" w:rsidP="001B3F6E">
      <w:r>
        <w:separator/>
      </w:r>
    </w:p>
  </w:endnote>
  <w:endnote w:type="continuationSeparator" w:id="0">
    <w:p w:rsidR="00417CD8" w:rsidRDefault="00417CD8" w:rsidP="001B3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CD8" w:rsidRDefault="00417CD8" w:rsidP="001B3F6E">
      <w:r>
        <w:separator/>
      </w:r>
    </w:p>
  </w:footnote>
  <w:footnote w:type="continuationSeparator" w:id="0">
    <w:p w:rsidR="00417CD8" w:rsidRDefault="00417CD8" w:rsidP="001B3F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F6E" w:rsidRDefault="001B3F6E" w:rsidP="001B3F6E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E33F8"/>
    <w:multiLevelType w:val="multilevel"/>
    <w:tmpl w:val="42D2E60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D44CBF"/>
    <w:rsid w:val="0003653F"/>
    <w:rsid w:val="00051A7E"/>
    <w:rsid w:val="00073BC5"/>
    <w:rsid w:val="000E14F0"/>
    <w:rsid w:val="000F3692"/>
    <w:rsid w:val="001000F6"/>
    <w:rsid w:val="00134BA7"/>
    <w:rsid w:val="001358CD"/>
    <w:rsid w:val="001669FE"/>
    <w:rsid w:val="001766FF"/>
    <w:rsid w:val="001B3F6E"/>
    <w:rsid w:val="001D5A7B"/>
    <w:rsid w:val="00274ECB"/>
    <w:rsid w:val="002A4493"/>
    <w:rsid w:val="002F2A5F"/>
    <w:rsid w:val="0030418A"/>
    <w:rsid w:val="003140A1"/>
    <w:rsid w:val="00335423"/>
    <w:rsid w:val="00335D57"/>
    <w:rsid w:val="00391FB3"/>
    <w:rsid w:val="00395B0B"/>
    <w:rsid w:val="003A33E2"/>
    <w:rsid w:val="00417CD8"/>
    <w:rsid w:val="0043630D"/>
    <w:rsid w:val="0046668A"/>
    <w:rsid w:val="00466911"/>
    <w:rsid w:val="004D543A"/>
    <w:rsid w:val="004E1145"/>
    <w:rsid w:val="004E2F20"/>
    <w:rsid w:val="0054622A"/>
    <w:rsid w:val="005932D1"/>
    <w:rsid w:val="005A44AE"/>
    <w:rsid w:val="005D4D3E"/>
    <w:rsid w:val="005D78A4"/>
    <w:rsid w:val="005F3AB1"/>
    <w:rsid w:val="006216E2"/>
    <w:rsid w:val="006238AE"/>
    <w:rsid w:val="0062504F"/>
    <w:rsid w:val="0063524C"/>
    <w:rsid w:val="006433E6"/>
    <w:rsid w:val="00694BC5"/>
    <w:rsid w:val="006A3622"/>
    <w:rsid w:val="006D0096"/>
    <w:rsid w:val="00734684"/>
    <w:rsid w:val="00787619"/>
    <w:rsid w:val="007B321B"/>
    <w:rsid w:val="008265E2"/>
    <w:rsid w:val="00844607"/>
    <w:rsid w:val="008A0F76"/>
    <w:rsid w:val="008D5472"/>
    <w:rsid w:val="00921122"/>
    <w:rsid w:val="009242EF"/>
    <w:rsid w:val="00974115"/>
    <w:rsid w:val="009D4E08"/>
    <w:rsid w:val="00A02912"/>
    <w:rsid w:val="00A2722B"/>
    <w:rsid w:val="00A525FF"/>
    <w:rsid w:val="00A87980"/>
    <w:rsid w:val="00AB6EEC"/>
    <w:rsid w:val="00B05739"/>
    <w:rsid w:val="00B44F6D"/>
    <w:rsid w:val="00B63E19"/>
    <w:rsid w:val="00B775CB"/>
    <w:rsid w:val="00B83357"/>
    <w:rsid w:val="00BA4BF4"/>
    <w:rsid w:val="00BF775B"/>
    <w:rsid w:val="00C177FB"/>
    <w:rsid w:val="00C33450"/>
    <w:rsid w:val="00C65F1C"/>
    <w:rsid w:val="00C75A28"/>
    <w:rsid w:val="00CD7972"/>
    <w:rsid w:val="00D31919"/>
    <w:rsid w:val="00D44CBF"/>
    <w:rsid w:val="00D81E2D"/>
    <w:rsid w:val="00DA6D2E"/>
    <w:rsid w:val="00DB6DC3"/>
    <w:rsid w:val="00E013B8"/>
    <w:rsid w:val="00E37640"/>
    <w:rsid w:val="00E876E2"/>
    <w:rsid w:val="00ED06B9"/>
    <w:rsid w:val="00EF7958"/>
    <w:rsid w:val="00F24BAD"/>
    <w:rsid w:val="00F60134"/>
    <w:rsid w:val="00F718AB"/>
    <w:rsid w:val="00FB6A5E"/>
    <w:rsid w:val="00FE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46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446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4"/>
    </w:rPr>
  </w:style>
  <w:style w:type="paragraph" w:customStyle="1" w:styleId="ConsPlusTitle">
    <w:name w:val="ConsPlusTitle"/>
    <w:uiPriority w:val="99"/>
    <w:rsid w:val="008446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b/>
      <w:sz w:val="20"/>
      <w:szCs w:val="24"/>
    </w:rPr>
  </w:style>
  <w:style w:type="paragraph" w:styleId="a3">
    <w:name w:val="Balloon Text"/>
    <w:basedOn w:val="a"/>
    <w:link w:val="a4"/>
    <w:uiPriority w:val="99"/>
    <w:rsid w:val="003140A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3140A1"/>
    <w:rPr>
      <w:rFonts w:ascii="Segoe UI" w:hAnsi="Segoe UI" w:cs="Segoe UI"/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7B321B"/>
    <w:pPr>
      <w:adjustRightInd/>
      <w:spacing w:line="322" w:lineRule="exact"/>
      <w:ind w:left="169" w:right="582"/>
      <w:jc w:val="center"/>
      <w:outlineLvl w:val="1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1"/>
    <w:qFormat/>
    <w:rsid w:val="007B321B"/>
    <w:pPr>
      <w:adjustRightInd/>
      <w:ind w:left="997" w:hanging="169"/>
      <w:jc w:val="both"/>
    </w:pPr>
    <w:rPr>
      <w:rFonts w:ascii="Times New Roman" w:hAnsi="Times New Roman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rsid w:val="001B3F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B3F6E"/>
    <w:rPr>
      <w:rFonts w:ascii="Calibri" w:hAnsi="Calibri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1B3F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1B3F6E"/>
    <w:rPr>
      <w:rFonts w:ascii="Calibri" w:hAnsi="Calibri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177FB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F718AB"/>
    <w:pPr>
      <w:spacing w:line="325" w:lineRule="exact"/>
      <w:ind w:firstLine="749"/>
      <w:jc w:val="both"/>
    </w:pPr>
    <w:rPr>
      <w:rFonts w:ascii="Times New Roman" w:eastAsiaTheme="minorEastAsia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46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446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4"/>
    </w:rPr>
  </w:style>
  <w:style w:type="paragraph" w:customStyle="1" w:styleId="ConsPlusTitle">
    <w:name w:val="ConsPlusTitle"/>
    <w:uiPriority w:val="99"/>
    <w:rsid w:val="008446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b/>
      <w:sz w:val="20"/>
      <w:szCs w:val="24"/>
    </w:rPr>
  </w:style>
  <w:style w:type="paragraph" w:styleId="a3">
    <w:name w:val="Balloon Text"/>
    <w:basedOn w:val="a"/>
    <w:link w:val="a4"/>
    <w:uiPriority w:val="99"/>
    <w:rsid w:val="003140A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3140A1"/>
    <w:rPr>
      <w:rFonts w:ascii="Segoe UI" w:hAnsi="Segoe UI" w:cs="Segoe UI"/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7B321B"/>
    <w:pPr>
      <w:adjustRightInd/>
      <w:spacing w:line="322" w:lineRule="exact"/>
      <w:ind w:left="169" w:right="582"/>
      <w:jc w:val="center"/>
      <w:outlineLvl w:val="1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1"/>
    <w:qFormat/>
    <w:rsid w:val="007B321B"/>
    <w:pPr>
      <w:adjustRightInd/>
      <w:ind w:left="997" w:hanging="169"/>
      <w:jc w:val="both"/>
    </w:pPr>
    <w:rPr>
      <w:rFonts w:ascii="Times New Roman" w:hAnsi="Times New Roman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rsid w:val="001B3F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B3F6E"/>
    <w:rPr>
      <w:rFonts w:ascii="Calibri" w:hAnsi="Calibri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1B3F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1B3F6E"/>
    <w:rPr>
      <w:rFonts w:ascii="Calibri" w:hAnsi="Calibri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177FB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F718AB"/>
    <w:pPr>
      <w:spacing w:line="325" w:lineRule="exact"/>
      <w:ind w:firstLine="749"/>
      <w:jc w:val="both"/>
    </w:pPr>
    <w:rPr>
      <w:rFonts w:ascii="Times New Roman" w:eastAsiaTheme="minorEastAsia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91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vo.garant.ru/document/redirect/73064552/1016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ivo.garant.ru/document/redirect/73064552/101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D15FF-1F39-446E-9700-A128C1BFB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>This document was created by docXConverter</dc:description>
  <cp:lastModifiedBy>user</cp:lastModifiedBy>
  <cp:revision>10</cp:revision>
  <cp:lastPrinted>2024-12-16T12:45:00Z</cp:lastPrinted>
  <dcterms:created xsi:type="dcterms:W3CDTF">2024-04-27T05:37:00Z</dcterms:created>
  <dcterms:modified xsi:type="dcterms:W3CDTF">2024-12-16T12:45:00Z</dcterms:modified>
</cp:coreProperties>
</file>