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7D1939" w:rsidRDefault="007D1939" w:rsidP="000F7620">
      <w:pPr>
        <w:jc w:val="both"/>
        <w:rPr>
          <w:sz w:val="28"/>
          <w:szCs w:val="28"/>
        </w:rPr>
      </w:pPr>
    </w:p>
    <w:p w:rsidR="000F7620" w:rsidRPr="00214D32" w:rsidRDefault="007D1939" w:rsidP="000F7620">
      <w:pPr>
        <w:jc w:val="both"/>
        <w:rPr>
          <w:sz w:val="28"/>
          <w:szCs w:val="20"/>
        </w:rPr>
      </w:pPr>
      <w:r>
        <w:rPr>
          <w:sz w:val="28"/>
          <w:szCs w:val="28"/>
        </w:rPr>
        <w:t>26</w:t>
      </w:r>
      <w:r>
        <w:rPr>
          <w:sz w:val="28"/>
          <w:szCs w:val="20"/>
        </w:rPr>
        <w:t>.09</w:t>
      </w:r>
      <w:r w:rsidR="000F7620" w:rsidRPr="00214D32">
        <w:rPr>
          <w:sz w:val="28"/>
          <w:szCs w:val="20"/>
        </w:rPr>
        <w:t xml:space="preserve">.2023                       </w:t>
      </w:r>
      <w:r w:rsidR="000F7620" w:rsidRPr="00214D32">
        <w:rPr>
          <w:sz w:val="28"/>
          <w:szCs w:val="20"/>
        </w:rPr>
        <w:tab/>
        <w:t xml:space="preserve"> </w:t>
      </w:r>
      <w:r w:rsidR="000F7620" w:rsidRPr="00214D32">
        <w:rPr>
          <w:sz w:val="28"/>
          <w:szCs w:val="20"/>
        </w:rPr>
        <w:tab/>
      </w:r>
      <w:r>
        <w:rPr>
          <w:sz w:val="28"/>
          <w:szCs w:val="20"/>
        </w:rPr>
        <w:t xml:space="preserve"> </w:t>
      </w:r>
      <w:r w:rsidR="000F7620" w:rsidRPr="00214D32">
        <w:rPr>
          <w:sz w:val="28"/>
          <w:szCs w:val="20"/>
        </w:rPr>
        <w:t xml:space="preserve">  № </w:t>
      </w:r>
      <w:r>
        <w:rPr>
          <w:sz w:val="28"/>
          <w:szCs w:val="20"/>
        </w:rPr>
        <w:t>102</w:t>
      </w:r>
      <w:r w:rsidR="000F7620"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="000F7620"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0F7620" w:rsidRPr="000F7620" w:rsidTr="007D1939">
        <w:tc>
          <w:tcPr>
            <w:tcW w:w="4644" w:type="dxa"/>
          </w:tcPr>
          <w:p w:rsidR="000F7620" w:rsidRPr="000F7620" w:rsidRDefault="007D1939" w:rsidP="007D1939">
            <w:pPr>
              <w:jc w:val="both"/>
              <w:rPr>
                <w:sz w:val="28"/>
                <w:szCs w:val="28"/>
              </w:rPr>
            </w:pPr>
            <w:r w:rsidRPr="007D1939">
              <w:rPr>
                <w:sz w:val="28"/>
                <w:szCs w:val="28"/>
              </w:rPr>
              <w:t>Об утверждении регламента реализации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7D1939">
              <w:rPr>
                <w:sz w:val="28"/>
                <w:szCs w:val="28"/>
              </w:rPr>
              <w:t>Крас</w:t>
            </w:r>
            <w:r w:rsidR="00FF2CF8">
              <w:rPr>
                <w:sz w:val="28"/>
                <w:szCs w:val="28"/>
              </w:rPr>
              <w:t>-</w:t>
            </w:r>
            <w:r w:rsidRPr="007D1939">
              <w:rPr>
                <w:sz w:val="28"/>
                <w:szCs w:val="28"/>
              </w:rPr>
              <w:t>нокутского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полномочий администратора до</w:t>
            </w:r>
            <w:r w:rsidR="00FF2CF8">
              <w:rPr>
                <w:sz w:val="28"/>
                <w:szCs w:val="28"/>
              </w:rPr>
              <w:t>-</w:t>
            </w:r>
            <w:r w:rsidRPr="007D1939">
              <w:rPr>
                <w:sz w:val="28"/>
                <w:szCs w:val="28"/>
              </w:rPr>
              <w:t>ходов бюджета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 xml:space="preserve">Краснокутского сельского поселения </w:t>
            </w:r>
            <w:r>
              <w:rPr>
                <w:sz w:val="28"/>
                <w:szCs w:val="28"/>
              </w:rPr>
              <w:t xml:space="preserve">Октябрьского </w:t>
            </w:r>
            <w:r w:rsidRPr="007D1939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по взысканию дебиторской задолженности по платежам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в бюджет, пеням, и штрафам по ним</w:t>
            </w:r>
          </w:p>
        </w:tc>
      </w:tr>
    </w:tbl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D1939" w:rsidRPr="00364494" w:rsidRDefault="007D1939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7D1939" w:rsidP="007D1939">
      <w:pPr>
        <w:ind w:firstLine="426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Краснокутского сельского посел</w:t>
      </w:r>
      <w:r>
        <w:rPr>
          <w:sz w:val="28"/>
          <w:szCs w:val="28"/>
        </w:rPr>
        <w:t>ения от 21.09.2023 № 101</w:t>
      </w:r>
      <w:r w:rsidRPr="007D1939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Порядка</w:t>
      </w:r>
      <w:r w:rsidRPr="007D1939">
        <w:rPr>
          <w:sz w:val="28"/>
          <w:szCs w:val="28"/>
        </w:rPr>
        <w:t xml:space="preserve"> осуществления Краснокутского сельского поселения бюджетных полномочий главных администраторов доходов бюджетов бюджетной системы Российской Федерации», </w:t>
      </w:r>
      <w:r w:rsidR="00FF2CF8">
        <w:rPr>
          <w:sz w:val="28"/>
          <w:szCs w:val="28"/>
        </w:rPr>
        <w:t>руководствуя</w:t>
      </w:r>
      <w:r>
        <w:rPr>
          <w:sz w:val="28"/>
          <w:szCs w:val="28"/>
        </w:rPr>
        <w:t xml:space="preserve">сь </w:t>
      </w:r>
      <w:r w:rsidR="00FF2CF8">
        <w:rPr>
          <w:sz w:val="28"/>
          <w:szCs w:val="28"/>
        </w:rPr>
        <w:t>частью 9 статьи</w:t>
      </w:r>
      <w:r w:rsidR="009B6812">
        <w:rPr>
          <w:sz w:val="28"/>
          <w:szCs w:val="28"/>
        </w:rPr>
        <w:t xml:space="preserve"> 48</w:t>
      </w:r>
      <w:bookmarkStart w:id="0" w:name="_GoBack"/>
      <w:bookmarkEnd w:id="0"/>
      <w:r>
        <w:rPr>
          <w:sz w:val="28"/>
          <w:szCs w:val="28"/>
        </w:rPr>
        <w:t xml:space="preserve"> Устава муниципального образования  «Краснокутское сельское поселение»,</w:t>
      </w:r>
    </w:p>
    <w:p w:rsidR="00373E32" w:rsidRDefault="00373E32" w:rsidP="00400330">
      <w:pPr>
        <w:ind w:firstLine="709"/>
        <w:jc w:val="both"/>
        <w:rPr>
          <w:sz w:val="28"/>
          <w:szCs w:val="28"/>
        </w:rPr>
      </w:pPr>
    </w:p>
    <w:p w:rsidR="007D1939" w:rsidRPr="00364494" w:rsidRDefault="007D1939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1. Утвердить регламент реализации Администрации</w:t>
      </w:r>
      <w:r w:rsidR="008F3192">
        <w:rPr>
          <w:sz w:val="28"/>
          <w:szCs w:val="28"/>
        </w:rPr>
        <w:t xml:space="preserve"> Краснокутского </w:t>
      </w:r>
      <w:r w:rsidRPr="007D1939">
        <w:rPr>
          <w:sz w:val="28"/>
          <w:szCs w:val="28"/>
        </w:rPr>
        <w:t xml:space="preserve">сельского поселения полномочий администратора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по взысканию дебиторской </w:t>
      </w:r>
      <w:r w:rsidRPr="007D1939">
        <w:rPr>
          <w:sz w:val="28"/>
          <w:szCs w:val="28"/>
        </w:rPr>
        <w:lastRenderedPageBreak/>
        <w:t>задолженности по платежам в бюджет, пеням, и штрафам по ним согласно приложению к настоящему постановлению.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2. Настоящее постановление вступает в силу со дня его подписания</w:t>
      </w:r>
      <w:r w:rsidR="003335C0">
        <w:rPr>
          <w:sz w:val="28"/>
          <w:szCs w:val="28"/>
        </w:rPr>
        <w:t xml:space="preserve"> и распространяется на правоотношения с 01.01.2023 г</w:t>
      </w:r>
      <w:r w:rsidRPr="007D1939">
        <w:rPr>
          <w:sz w:val="28"/>
          <w:szCs w:val="28"/>
        </w:rPr>
        <w:t>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Глава Администрации </w:t>
      </w:r>
    </w:p>
    <w:p w:rsidR="003335C0" w:rsidRDefault="003335C0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1939" w:rsidRPr="007D1939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3335C0">
        <w:rPr>
          <w:sz w:val="28"/>
          <w:szCs w:val="28"/>
        </w:rPr>
        <w:t>В.Н. Огнев</w:t>
      </w:r>
      <w:r>
        <w:rPr>
          <w:sz w:val="28"/>
          <w:szCs w:val="28"/>
        </w:rPr>
        <w:t xml:space="preserve">   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 сельского поселения                                         </w:t>
      </w:r>
      <w:r w:rsidR="003335C0">
        <w:rPr>
          <w:sz w:val="28"/>
          <w:szCs w:val="28"/>
        </w:rPr>
        <w:t xml:space="preserve">                              </w:t>
      </w:r>
      <w:r w:rsidRPr="007D1939">
        <w:rPr>
          <w:sz w:val="28"/>
          <w:szCs w:val="28"/>
        </w:rPr>
        <w:t xml:space="preserve"> 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8F3192">
      <w:pPr>
        <w:jc w:val="both"/>
        <w:rPr>
          <w:sz w:val="28"/>
          <w:szCs w:val="28"/>
        </w:rPr>
      </w:pPr>
    </w:p>
    <w:p w:rsidR="008F3192" w:rsidRDefault="008F3192" w:rsidP="008F3192">
      <w:pPr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jc w:val="right"/>
        <w:rPr>
          <w:sz w:val="28"/>
          <w:szCs w:val="28"/>
        </w:rPr>
      </w:pPr>
    </w:p>
    <w:p w:rsidR="007D1939" w:rsidRPr="007D1939" w:rsidRDefault="007D1939" w:rsidP="007D193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Pr="007D1939">
        <w:rPr>
          <w:sz w:val="28"/>
          <w:szCs w:val="28"/>
        </w:rPr>
        <w:t>Приложение</w:t>
      </w:r>
    </w:p>
    <w:p w:rsidR="007D1939" w:rsidRDefault="007D1939" w:rsidP="007D1939">
      <w:pPr>
        <w:ind w:firstLine="284"/>
        <w:jc w:val="right"/>
        <w:rPr>
          <w:sz w:val="28"/>
          <w:szCs w:val="28"/>
        </w:rPr>
      </w:pPr>
      <w:r w:rsidRPr="007D1939">
        <w:rPr>
          <w:sz w:val="28"/>
          <w:szCs w:val="28"/>
        </w:rPr>
        <w:t>к постановлению Администрации</w:t>
      </w:r>
    </w:p>
    <w:p w:rsidR="007D1939" w:rsidRPr="007D1939" w:rsidRDefault="007D1939" w:rsidP="007D1939">
      <w:pPr>
        <w:ind w:firstLine="284"/>
        <w:jc w:val="right"/>
        <w:rPr>
          <w:sz w:val="28"/>
          <w:szCs w:val="28"/>
        </w:rPr>
      </w:pPr>
      <w:r w:rsidRPr="007D1939">
        <w:rPr>
          <w:sz w:val="28"/>
          <w:szCs w:val="28"/>
        </w:rPr>
        <w:t xml:space="preserve"> Краснокутского сельского поселения</w:t>
      </w:r>
    </w:p>
    <w:p w:rsidR="007D1939" w:rsidRPr="007D1939" w:rsidRDefault="007D1939" w:rsidP="007D1939">
      <w:pPr>
        <w:ind w:firstLine="284"/>
        <w:jc w:val="right"/>
        <w:rPr>
          <w:sz w:val="28"/>
          <w:szCs w:val="28"/>
        </w:rPr>
      </w:pPr>
      <w:r>
        <w:rPr>
          <w:sz w:val="28"/>
          <w:szCs w:val="28"/>
        </w:rPr>
        <w:t>от 26.09.2023 г. № 102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РЕГЛАМЕНТ</w:t>
      </w: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 xml:space="preserve">реализации Администрации Краснокутского сельского поселения полномочий администратора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по взысканию дебиторской задолженности по платежам</w:t>
      </w: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в бюджет, пеням, и штрафам по ним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1.</w:t>
      </w:r>
      <w:r w:rsidRPr="007D1939">
        <w:rPr>
          <w:sz w:val="28"/>
          <w:szCs w:val="28"/>
        </w:rPr>
        <w:tab/>
        <w:t>Общие положения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7D1939" w:rsidRPr="007D1939">
        <w:rPr>
          <w:sz w:val="28"/>
          <w:szCs w:val="28"/>
        </w:rPr>
        <w:t xml:space="preserve">Настоящий регламент устанавливает порядок реализации Администрации Краснокутского сельского поселения   полномочий администратора доходов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по взысканию дебиторской задолженности по платежам в бюджет, пеням и штрафам по ним, являющимся источником формирования доходов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–  регламент, дебиторская задолженность по доходам).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7D1939" w:rsidRPr="007D193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7D1939" w:rsidRPr="007D1939">
        <w:rPr>
          <w:sz w:val="28"/>
          <w:szCs w:val="28"/>
        </w:rPr>
        <w:t>В Администрации Краснокутского сельского поселения реализацию полномочий по работе с дебиторской задолженностью по доходам в случаях, предусмотренных регламентом, обеспечивают: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 ведущий специалист экономист</w:t>
      </w:r>
      <w:r w:rsidR="007D1939" w:rsidRPr="007D1939">
        <w:rPr>
          <w:sz w:val="28"/>
          <w:szCs w:val="28"/>
        </w:rPr>
        <w:t>;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 в</w:t>
      </w:r>
      <w:r w:rsidRPr="008F3192">
        <w:rPr>
          <w:sz w:val="28"/>
          <w:szCs w:val="28"/>
        </w:rPr>
        <w:t>едущий специалист по земельным и имущественным отношениям</w:t>
      </w:r>
      <w:r>
        <w:rPr>
          <w:sz w:val="28"/>
          <w:szCs w:val="28"/>
        </w:rPr>
        <w:t>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2.</w:t>
      </w:r>
      <w:r w:rsidRPr="007D1939">
        <w:rPr>
          <w:sz w:val="28"/>
          <w:szCs w:val="28"/>
        </w:rPr>
        <w:tab/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2.1 Обеспечение в порядки и сроки, предусмотренные действующим законодательством и (или) договором (контрактом, соглашением), а в случае, если такие сроки не установлены – ежеквартально, контроля за правильностью исчисления, полнотой и своевременностью осуществления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 пеням и штрафам по ним по закрепленным источникам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за Администрацией Краснокутского сельского </w:t>
      </w:r>
      <w:r w:rsidRPr="007D1939">
        <w:rPr>
          <w:sz w:val="28"/>
          <w:szCs w:val="28"/>
        </w:rPr>
        <w:lastRenderedPageBreak/>
        <w:t xml:space="preserve">поселения, как за администратором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в том числе: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фактическим зачислением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размерах и сроки, установленные законодательством Российской Федерации, договором (контрактом, соглашением);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погашением (квитированием) начислений соответствующих платежей, являющихся источниками формирования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 (далее – ГИС ГМП);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а также за начислением процентов за предоставленную отсрочку или рассрочку и пени (штрафы) за просрочку уплаты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порядке и случаях, предусмотренных законодательством Российской Федерации и нормативными (правовыми) актами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своевременным начислением и списанием в порядке, предусмотренном законодательством Российской Федерации и нормативными актами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ГИС ГМП сумм неустоек (штрафов, пени);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отражением в бюджетном учете.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7D1939" w:rsidRPr="007D1939">
        <w:rPr>
          <w:sz w:val="28"/>
          <w:szCs w:val="28"/>
        </w:rPr>
        <w:t xml:space="preserve"> Ежеквартальное проведение инвентаризации расчетов с должниками, включая сверку данных по доходам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на основании информации о непогашенных начислениях, содержащейся в ГИС ГМП, а также оценки ожидаемых результатов работы по взысканию дебиторской задолженности по доходам, в том числе в целях признания дебиторской задолженности по доходам сомнительной.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7D1939" w:rsidRPr="007D1939">
        <w:rPr>
          <w:sz w:val="28"/>
          <w:szCs w:val="28"/>
        </w:rPr>
        <w:t xml:space="preserve"> Ежеквартальное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наличия сведений о взыскании с должника денежных средств в рамках исполнительного производства;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наличия сведений о возбуждении в отношении должника дела о банкротстве.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7D1939" w:rsidRPr="007D1939">
        <w:rPr>
          <w:sz w:val="28"/>
          <w:szCs w:val="28"/>
        </w:rPr>
        <w:t xml:space="preserve"> Своевременно принимает решение о признании безнадежной к взысканию задолженности по платежам в бюджет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и о ее списании;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7D1939" w:rsidRPr="007D1939">
        <w:rPr>
          <w:sz w:val="28"/>
          <w:szCs w:val="28"/>
        </w:rPr>
        <w:t xml:space="preserve">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3.</w:t>
      </w:r>
      <w:r w:rsidR="008F3192">
        <w:rPr>
          <w:sz w:val="28"/>
          <w:szCs w:val="28"/>
        </w:rPr>
        <w:t xml:space="preserve"> </w:t>
      </w:r>
      <w:r w:rsidRPr="007D1939">
        <w:rPr>
          <w:sz w:val="28"/>
          <w:szCs w:val="28"/>
        </w:rPr>
        <w:t>Мероприятия по урегулированию дебиторской задолженности по доходам в досудебном порядке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3.1 Мероприятия по урегулированию дебиторской задолженности по доходам в досудебном порядке (со дня истечения срока уплаты соответствующего п</w:t>
      </w:r>
      <w:r w:rsidR="008F3192">
        <w:rPr>
          <w:sz w:val="28"/>
          <w:szCs w:val="28"/>
        </w:rPr>
        <w:t xml:space="preserve">латежа в бюджет Краснокутского </w:t>
      </w:r>
      <w:r w:rsidRPr="007D1939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(пеней, штрафов) до начала работы по их принудительному взысканию) включают в себя: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 претензии должнику о погашении образовавшейся задолженности в досудебном порядке в установленный законом или договором (контрактом, соглашением),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(контрактом, соглашением);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3.2 Администрация Краснокутского сельского поселения в ходе контроля за поступлением доходов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нарушений контрагентом условий договора (контракта,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производит расчет задолженности по пеням и штрафам;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направляет должнику требование (претензию) о погашении задолженности в 15-дневный срок с приложением расчета задолженности по пеням и штрафам.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3.3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(контрактом, соглашением). В требование (претензии) указываются: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1) наименование должника;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3) период образования просрочки внесения платы;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4) сумма просроченной дебиторской задолженности по платежам, пени;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5) сумма штрафных санкций (при их наличии);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lastRenderedPageBreak/>
        <w:t>7) реквизиты для перечисления просроченной дебиторской задолженности;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Требование подписывается Главой Администрации Краснокутского сельского поселения.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3.4 При добровольном исполнении обя</w:t>
      </w:r>
      <w:r w:rsidR="00D75F8A">
        <w:rPr>
          <w:sz w:val="28"/>
          <w:szCs w:val="28"/>
        </w:rPr>
        <w:t>зательства в срок, указанный</w:t>
      </w:r>
      <w:r w:rsidR="00D75F8A">
        <w:rPr>
          <w:sz w:val="28"/>
          <w:szCs w:val="28"/>
        </w:rPr>
        <w:tab/>
        <w:t xml:space="preserve"> в </w:t>
      </w:r>
      <w:r w:rsidRPr="007D1939">
        <w:rPr>
          <w:sz w:val="28"/>
          <w:szCs w:val="28"/>
        </w:rPr>
        <w:t>требова</w:t>
      </w:r>
      <w:r w:rsidR="008F3192">
        <w:rPr>
          <w:sz w:val="28"/>
          <w:szCs w:val="28"/>
        </w:rPr>
        <w:t>-</w:t>
      </w:r>
      <w:r w:rsidRPr="007D1939">
        <w:rPr>
          <w:sz w:val="28"/>
          <w:szCs w:val="28"/>
        </w:rPr>
        <w:t>нии (претензии), претензионная работа в отношении должника прекращается.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4.1 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4.2 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Администрация Краснокутского сельского поселения после установления факта нарушения сроков обязательств и отсутствия добровольного исполнения требования (претензии) должником в течение 15 календарных дней, подготавливает необходимые материалы и документы: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D1939" w:rsidRPr="007D1939">
        <w:rPr>
          <w:sz w:val="28"/>
          <w:szCs w:val="28"/>
        </w:rPr>
        <w:t xml:space="preserve">копии документов, являющиеся основанием для начисления сумм, подлежащих уплате должником, со всеми приложениями к ним;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2)</w:t>
      </w:r>
      <w:r w:rsidRPr="007D1939">
        <w:rPr>
          <w:sz w:val="28"/>
          <w:szCs w:val="28"/>
        </w:rPr>
        <w:tab/>
        <w:t>копии учредительных документов (для юридических лиц);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4)</w:t>
      </w:r>
      <w:r w:rsidRPr="007D1939">
        <w:rPr>
          <w:sz w:val="28"/>
          <w:szCs w:val="28"/>
        </w:rPr>
        <w:tab/>
        <w:t>расчет платы с указанием сумм основного долга, пени, штрафных санкций;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5)</w:t>
      </w:r>
      <w:r w:rsidRPr="007D1939">
        <w:rPr>
          <w:sz w:val="28"/>
          <w:szCs w:val="28"/>
        </w:rPr>
        <w:tab/>
        <w:t>копии претензии (требования)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На следующий рабочий день, после завершения подготовки всех необходимых материалов и документов направляет в суд исковое заявление о взыскании просроченной дебиторской задолженности.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4.3 В случае, если до вынесения решения суда требования об уплате исполнены должником добровольно, Администрация Краснокутского сельского поселения в установленном порядке заявляет об отказе от иска.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D1939" w:rsidRPr="007D1939">
        <w:rPr>
          <w:sz w:val="28"/>
          <w:szCs w:val="28"/>
        </w:rPr>
        <w:t xml:space="preserve"> При принятии судом решения о полном (частичном) отказе в удовлетворении заявленных требований Администрация Краснокутского сельского поселения обеспечивает принятие исчерпывающих мер по обжалованию судебных актов.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 </w:t>
      </w:r>
      <w:r w:rsidR="007D1939" w:rsidRPr="007D1939">
        <w:rPr>
          <w:sz w:val="28"/>
          <w:szCs w:val="28"/>
        </w:rPr>
        <w:t xml:space="preserve">В течение 20 рабочих дней со дня поступления в  Администрацию Краснокутского  сельского поселения исполнительного документа,  направляет его для принудительного исполнения в порядке, установленном действующим законодательством в соответствующее подразделение Федеральной службы </w:t>
      </w:r>
      <w:r w:rsidR="007D1939" w:rsidRPr="007D1939">
        <w:rPr>
          <w:sz w:val="28"/>
          <w:szCs w:val="28"/>
        </w:rPr>
        <w:lastRenderedPageBreak/>
        <w:t>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D1939" w:rsidRPr="007D1939">
        <w:rPr>
          <w:sz w:val="28"/>
          <w:szCs w:val="28"/>
        </w:rPr>
        <w:t xml:space="preserve"> Документы о ходе претензионно-исковой работы по взысканию задолженности, в том числе судебные акты на бумажном носителе хранятся в Администрации Краснокутского сельского поселения.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дебиторской задолженности по доходам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D75F8A">
        <w:rPr>
          <w:sz w:val="28"/>
          <w:szCs w:val="28"/>
        </w:rPr>
        <w:t xml:space="preserve"> </w:t>
      </w:r>
      <w:r w:rsidR="007D1939" w:rsidRPr="007D1939">
        <w:rPr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ответственные специалисты Администрации Краснокутского сельского поселения осуществляют, при необходимости, взаимодействие со службой судебных приставов, включающее в себя: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имущества, об изменении состояния счета/счетов должника, имуществе и правах имущественного характера должника на дату запроса и т.д.;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мониторинг эффективности взыскания просроченной дебиторской задолженности в рамках исполнительного производства.</w:t>
      </w:r>
    </w:p>
    <w:p w:rsidR="000B225D" w:rsidRDefault="000B225D" w:rsidP="008F3192">
      <w:pPr>
        <w:ind w:firstLine="284"/>
        <w:jc w:val="both"/>
        <w:rPr>
          <w:sz w:val="28"/>
          <w:szCs w:val="28"/>
        </w:rPr>
      </w:pPr>
    </w:p>
    <w:p w:rsidR="00182EC6" w:rsidRDefault="00182EC6" w:rsidP="008F3192">
      <w:pPr>
        <w:ind w:firstLine="284"/>
        <w:jc w:val="both"/>
        <w:rPr>
          <w:sz w:val="28"/>
          <w:szCs w:val="28"/>
        </w:rPr>
      </w:pPr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Ведущий специалист экономист </w:t>
      </w:r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Краснокутского                                                         </w:t>
      </w:r>
      <w:r w:rsidR="00D75F8A">
        <w:rPr>
          <w:sz w:val="28"/>
          <w:szCs w:val="28"/>
        </w:rPr>
        <w:t>И.Ю. Мемех</w:t>
      </w:r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сельского поселения</w:t>
      </w:r>
    </w:p>
    <w:sectPr w:rsidR="00182EC6" w:rsidSect="007D1939">
      <w:headerReference w:type="default" r:id="rId9"/>
      <w:pgSz w:w="11906" w:h="16838"/>
      <w:pgMar w:top="624" w:right="567" w:bottom="567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CFF" w:rsidRDefault="002B2CFF" w:rsidP="000E355C">
      <w:r>
        <w:separator/>
      </w:r>
    </w:p>
  </w:endnote>
  <w:endnote w:type="continuationSeparator" w:id="0">
    <w:p w:rsidR="002B2CFF" w:rsidRDefault="002B2CFF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CFF" w:rsidRDefault="002B2CFF" w:rsidP="000E355C">
      <w:r>
        <w:separator/>
      </w:r>
    </w:p>
  </w:footnote>
  <w:footnote w:type="continuationSeparator" w:id="0">
    <w:p w:rsidR="002B2CFF" w:rsidRDefault="002B2CFF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2EC6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2CFF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35C0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83C13"/>
    <w:rsid w:val="00485550"/>
    <w:rsid w:val="00492FD8"/>
    <w:rsid w:val="004946FE"/>
    <w:rsid w:val="00495938"/>
    <w:rsid w:val="00497EE6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B6A03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1939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192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63C7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B6812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1070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5F8A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2CF8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32DAA"/>
  <w15:docId w15:val="{DE0F0E2E-E068-481E-B91E-54E62BF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F3E65-7CE9-4E80-A81E-F5809130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46</cp:revision>
  <cp:lastPrinted>2023-07-31T13:10:00Z</cp:lastPrinted>
  <dcterms:created xsi:type="dcterms:W3CDTF">2020-08-12T06:30:00Z</dcterms:created>
  <dcterms:modified xsi:type="dcterms:W3CDTF">2023-09-28T10:53:00Z</dcterms:modified>
</cp:coreProperties>
</file>