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EE3AFB" w:rsidP="000F6FDC">
      <w:pPr>
        <w:jc w:val="center"/>
        <w:rPr>
          <w:b/>
          <w:bCs/>
          <w:noProof/>
          <w:sz w:val="32"/>
          <w:szCs w:val="32"/>
        </w:rPr>
      </w:pPr>
      <w:r w:rsidRPr="00EE3AFB">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71.4pt;visibility:visible;mso-wrap-style:square">
            <v:imagedata r:id="rId7" o:title=""/>
          </v:shape>
        </w:pic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B32158"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92" w:type="dxa"/>
        <w:tblLook w:val="00A0"/>
      </w:tblPr>
      <w:tblGrid>
        <w:gridCol w:w="3456"/>
        <w:gridCol w:w="3393"/>
        <w:gridCol w:w="3443"/>
      </w:tblGrid>
      <w:tr w:rsidR="00E006E5" w:rsidRPr="005E0F09" w:rsidTr="00FF5C72">
        <w:trPr>
          <w:trHeight w:val="316"/>
        </w:trPr>
        <w:tc>
          <w:tcPr>
            <w:tcW w:w="3456" w:type="dxa"/>
            <w:vAlign w:val="center"/>
          </w:tcPr>
          <w:p w:rsidR="00E006E5" w:rsidRPr="00E006E5" w:rsidRDefault="00C167ED" w:rsidP="00C94598">
            <w:pPr>
              <w:rPr>
                <w:rFonts w:ascii="Times New Roman" w:hAnsi="Times New Roman" w:cs="Times New Roman"/>
                <w:sz w:val="28"/>
                <w:szCs w:val="28"/>
              </w:rPr>
            </w:pPr>
            <w:r>
              <w:rPr>
                <w:rFonts w:ascii="Times New Roman" w:hAnsi="Times New Roman" w:cs="Times New Roman"/>
                <w:sz w:val="28"/>
                <w:szCs w:val="28"/>
              </w:rPr>
              <w:t>17.02.2022</w:t>
            </w:r>
          </w:p>
        </w:tc>
        <w:tc>
          <w:tcPr>
            <w:tcW w:w="3393" w:type="dxa"/>
            <w:vAlign w:val="center"/>
          </w:tcPr>
          <w:p w:rsidR="00E006E5" w:rsidRPr="00E006E5" w:rsidRDefault="00E006E5" w:rsidP="00C167ED">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C167ED">
              <w:rPr>
                <w:rFonts w:ascii="Times New Roman" w:hAnsi="Times New Roman" w:cs="Times New Roman"/>
                <w:sz w:val="28"/>
                <w:szCs w:val="28"/>
              </w:rPr>
              <w:t>8</w:t>
            </w:r>
          </w:p>
        </w:tc>
        <w:tc>
          <w:tcPr>
            <w:tcW w:w="344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2E63DC" w:rsidP="008E304A">
      <w:pPr>
        <w:pStyle w:val="a4"/>
        <w:ind w:right="5813"/>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w:t>
      </w:r>
      <w:r>
        <w:rPr>
          <w:rFonts w:ascii="Times New Roman" w:hAnsi="Times New Roman" w:cs="Times New Roman"/>
          <w:sz w:val="28"/>
          <w:szCs w:val="28"/>
        </w:rPr>
        <w:t>в</w:t>
      </w:r>
      <w:r>
        <w:rPr>
          <w:rFonts w:ascii="Times New Roman" w:hAnsi="Times New Roman" w:cs="Times New Roman"/>
          <w:sz w:val="28"/>
          <w:szCs w:val="28"/>
        </w:rPr>
        <w:t>ление Администрации Красноку</w:t>
      </w:r>
      <w:r>
        <w:rPr>
          <w:rFonts w:ascii="Times New Roman" w:hAnsi="Times New Roman" w:cs="Times New Roman"/>
          <w:sz w:val="28"/>
          <w:szCs w:val="28"/>
        </w:rPr>
        <w:t>т</w:t>
      </w:r>
      <w:r>
        <w:rPr>
          <w:rFonts w:ascii="Times New Roman" w:hAnsi="Times New Roman" w:cs="Times New Roman"/>
          <w:sz w:val="28"/>
          <w:szCs w:val="28"/>
        </w:rPr>
        <w:t>ского сельского поселения от 22.11.2018 № 152 «</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w:t>
      </w:r>
      <w:r w:rsidR="0001048E" w:rsidRPr="005B3D17">
        <w:rPr>
          <w:rFonts w:ascii="Times New Roman" w:hAnsi="Times New Roman" w:cs="Times New Roman"/>
          <w:sz w:val="28"/>
          <w:szCs w:val="28"/>
        </w:rPr>
        <w:t>о</w:t>
      </w:r>
      <w:r w:rsidR="0001048E" w:rsidRPr="005B3D17">
        <w:rPr>
          <w:rFonts w:ascii="Times New Roman" w:hAnsi="Times New Roman" w:cs="Times New Roman"/>
          <w:sz w:val="28"/>
          <w:szCs w:val="28"/>
        </w:rPr>
        <w:t>кутского сельского поселения</w:t>
      </w:r>
      <w:r w:rsidR="004224D7">
        <w:rPr>
          <w:rFonts w:ascii="Times New Roman" w:hAnsi="Times New Roman" w:cs="Times New Roman"/>
          <w:sz w:val="28"/>
          <w:szCs w:val="28"/>
        </w:rPr>
        <w:t xml:space="preserve"> О</w:t>
      </w:r>
      <w:r w:rsidR="004224D7">
        <w:rPr>
          <w:rFonts w:ascii="Times New Roman" w:hAnsi="Times New Roman" w:cs="Times New Roman"/>
          <w:sz w:val="28"/>
          <w:szCs w:val="28"/>
        </w:rPr>
        <w:t>к</w:t>
      </w:r>
      <w:r w:rsidR="004224D7">
        <w:rPr>
          <w:rFonts w:ascii="Times New Roman" w:hAnsi="Times New Roman" w:cs="Times New Roman"/>
          <w:sz w:val="28"/>
          <w:szCs w:val="28"/>
        </w:rPr>
        <w:t xml:space="preserve">тябрьского района </w:t>
      </w:r>
      <w:r w:rsidR="0001048E">
        <w:rPr>
          <w:rFonts w:ascii="Times New Roman" w:hAnsi="Times New Roman" w:cs="Times New Roman"/>
          <w:sz w:val="28"/>
          <w:szCs w:val="28"/>
        </w:rPr>
        <w:t>«Охрана окр</w:t>
      </w:r>
      <w:r w:rsidR="0001048E">
        <w:rPr>
          <w:rFonts w:ascii="Times New Roman" w:hAnsi="Times New Roman" w:cs="Times New Roman"/>
          <w:sz w:val="28"/>
          <w:szCs w:val="28"/>
        </w:rPr>
        <w:t>у</w:t>
      </w:r>
      <w:r w:rsidR="0001048E">
        <w:rPr>
          <w:rFonts w:ascii="Times New Roman" w:hAnsi="Times New Roman" w:cs="Times New Roman"/>
          <w:sz w:val="28"/>
          <w:szCs w:val="28"/>
        </w:rPr>
        <w:t>жающей среды и</w:t>
      </w:r>
      <w:r w:rsidR="003C760F">
        <w:rPr>
          <w:rFonts w:ascii="Times New Roman" w:hAnsi="Times New Roman" w:cs="Times New Roman"/>
          <w:sz w:val="28"/>
          <w:szCs w:val="28"/>
        </w:rPr>
        <w:t xml:space="preserve"> </w:t>
      </w:r>
      <w:r w:rsidR="004B5CF8">
        <w:rPr>
          <w:rFonts w:ascii="Times New Roman" w:hAnsi="Times New Roman" w:cs="Times New Roman"/>
          <w:sz w:val="28"/>
          <w:szCs w:val="28"/>
        </w:rPr>
        <w:t xml:space="preserve">рациональное </w:t>
      </w:r>
      <w:r w:rsidR="0001048E">
        <w:rPr>
          <w:rFonts w:ascii="Times New Roman" w:hAnsi="Times New Roman" w:cs="Times New Roman"/>
          <w:sz w:val="28"/>
          <w:szCs w:val="28"/>
        </w:rPr>
        <w:t>природопользование»</w:t>
      </w:r>
    </w:p>
    <w:p w:rsidR="0036619E" w:rsidRDefault="0036619E" w:rsidP="009C3C08">
      <w:pPr>
        <w:pStyle w:val="ConsPlusCell"/>
        <w:jc w:val="both"/>
        <w:rPr>
          <w:rFonts w:ascii="Times New Roman" w:hAnsi="Times New Roman" w:cs="Times New Roman"/>
          <w:sz w:val="28"/>
          <w:szCs w:val="28"/>
        </w:rPr>
      </w:pPr>
    </w:p>
    <w:p w:rsidR="0001048E" w:rsidRDefault="0036619E"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В</w:t>
      </w:r>
      <w:r w:rsidR="00D23356">
        <w:rPr>
          <w:rFonts w:ascii="Times New Roman" w:hAnsi="Times New Roman" w:cs="Times New Roman"/>
          <w:sz w:val="28"/>
          <w:szCs w:val="28"/>
        </w:rPr>
        <w:t xml:space="preserve"> соответствии с распоряжением А</w:t>
      </w:r>
      <w:r w:rsidR="0001048E" w:rsidRPr="00D956C8">
        <w:rPr>
          <w:rFonts w:ascii="Times New Roman" w:hAnsi="Times New Roman" w:cs="Times New Roman"/>
          <w:sz w:val="28"/>
          <w:szCs w:val="28"/>
        </w:rPr>
        <w:t xml:space="preserve">дминистрации Краснокутского сельского поселения от </w:t>
      </w:r>
      <w:r w:rsidR="00D23356">
        <w:rPr>
          <w:rFonts w:ascii="Times New Roman" w:hAnsi="Times New Roman" w:cs="Times New Roman"/>
          <w:sz w:val="28"/>
          <w:szCs w:val="28"/>
        </w:rPr>
        <w:t>21</w:t>
      </w:r>
      <w:r w:rsidR="0001048E" w:rsidRPr="00D956C8">
        <w:rPr>
          <w:rFonts w:ascii="Times New Roman" w:hAnsi="Times New Roman" w:cs="Times New Roman"/>
          <w:sz w:val="28"/>
          <w:szCs w:val="28"/>
        </w:rPr>
        <w:t>.</w:t>
      </w:r>
      <w:r w:rsidR="0001048E">
        <w:rPr>
          <w:rFonts w:ascii="Times New Roman" w:hAnsi="Times New Roman" w:cs="Times New Roman"/>
          <w:sz w:val="28"/>
          <w:szCs w:val="28"/>
        </w:rPr>
        <w:t>09</w:t>
      </w:r>
      <w:r w:rsidR="0001048E" w:rsidRPr="00D956C8">
        <w:rPr>
          <w:rFonts w:ascii="Times New Roman" w:hAnsi="Times New Roman" w:cs="Times New Roman"/>
          <w:sz w:val="28"/>
          <w:szCs w:val="28"/>
        </w:rPr>
        <w:t>.20</w:t>
      </w:r>
      <w:r w:rsidR="00D23356">
        <w:rPr>
          <w:rFonts w:ascii="Times New Roman" w:hAnsi="Times New Roman" w:cs="Times New Roman"/>
          <w:sz w:val="28"/>
          <w:szCs w:val="28"/>
        </w:rPr>
        <w:t xml:space="preserve">18 </w:t>
      </w:r>
      <w:r w:rsidR="0001048E" w:rsidRPr="00D956C8">
        <w:rPr>
          <w:rFonts w:ascii="Times New Roman" w:hAnsi="Times New Roman" w:cs="Times New Roman"/>
          <w:sz w:val="28"/>
          <w:szCs w:val="28"/>
        </w:rPr>
        <w:t xml:space="preserve">№ </w:t>
      </w:r>
      <w:r w:rsidR="00D23356">
        <w:rPr>
          <w:rFonts w:ascii="Times New Roman" w:hAnsi="Times New Roman" w:cs="Times New Roman"/>
          <w:sz w:val="28"/>
          <w:szCs w:val="28"/>
        </w:rPr>
        <w:t xml:space="preserve">61 </w:t>
      </w:r>
      <w:r w:rsidR="0001048E">
        <w:rPr>
          <w:rFonts w:ascii="Times New Roman" w:hAnsi="Times New Roman" w:cs="Times New Roman"/>
          <w:sz w:val="28"/>
          <w:szCs w:val="28"/>
        </w:rPr>
        <w:t xml:space="preserve">«Об утверждении </w:t>
      </w:r>
      <w:r w:rsidR="00D23356">
        <w:rPr>
          <w:rFonts w:ascii="Times New Roman" w:hAnsi="Times New Roman" w:cs="Times New Roman"/>
          <w:sz w:val="28"/>
          <w:szCs w:val="28"/>
        </w:rPr>
        <w:t>Перечня муниципальных программ Краснокутского сельского поселения Октябрьского района</w:t>
      </w:r>
      <w:r w:rsidR="0001048E" w:rsidRPr="00D956C8">
        <w:rPr>
          <w:rFonts w:ascii="Times New Roman" w:hAnsi="Times New Roman" w:cs="Times New Roman"/>
          <w:sz w:val="28"/>
          <w:szCs w:val="28"/>
        </w:rPr>
        <w:t>»</w:t>
      </w:r>
      <w:r w:rsidR="00D23356">
        <w:rPr>
          <w:rFonts w:ascii="Times New Roman" w:hAnsi="Times New Roman" w:cs="Times New Roman"/>
          <w:sz w:val="28"/>
          <w:szCs w:val="28"/>
        </w:rPr>
        <w:t>, постановлением Адм</w:t>
      </w:r>
      <w:r w:rsidR="00D23356">
        <w:rPr>
          <w:rFonts w:ascii="Times New Roman" w:hAnsi="Times New Roman" w:cs="Times New Roman"/>
          <w:sz w:val="28"/>
          <w:szCs w:val="28"/>
        </w:rPr>
        <w:t>и</w:t>
      </w:r>
      <w:r w:rsidR="00D23356">
        <w:rPr>
          <w:rFonts w:ascii="Times New Roman" w:hAnsi="Times New Roman" w:cs="Times New Roman"/>
          <w:sz w:val="28"/>
          <w:szCs w:val="28"/>
        </w:rPr>
        <w:t>нистрации Краснокутского сельского поселения от 21.09.2018 № 120 «Об утвержд</w:t>
      </w:r>
      <w:r w:rsidR="00D23356">
        <w:rPr>
          <w:rFonts w:ascii="Times New Roman" w:hAnsi="Times New Roman" w:cs="Times New Roman"/>
          <w:sz w:val="28"/>
          <w:szCs w:val="28"/>
        </w:rPr>
        <w:t>е</w:t>
      </w:r>
      <w:r w:rsidR="00D23356">
        <w:rPr>
          <w:rFonts w:ascii="Times New Roman" w:hAnsi="Times New Roman" w:cs="Times New Roman"/>
          <w:sz w:val="28"/>
          <w:szCs w:val="28"/>
        </w:rPr>
        <w:t>нии Порядка разработки, реализации и оценки эффективности муниципальных пр</w:t>
      </w:r>
      <w:r w:rsidR="00D23356">
        <w:rPr>
          <w:rFonts w:ascii="Times New Roman" w:hAnsi="Times New Roman" w:cs="Times New Roman"/>
          <w:sz w:val="28"/>
          <w:szCs w:val="28"/>
        </w:rPr>
        <w:t>о</w:t>
      </w:r>
      <w:r w:rsidR="00D23356">
        <w:rPr>
          <w:rFonts w:ascii="Times New Roman" w:hAnsi="Times New Roman" w:cs="Times New Roman"/>
          <w:sz w:val="28"/>
          <w:szCs w:val="28"/>
        </w:rPr>
        <w:t>грамм Краснокутского сельского поселения Октябрьского района</w:t>
      </w:r>
      <w:r w:rsidR="00D23356" w:rsidRPr="00D956C8">
        <w:rPr>
          <w:rFonts w:ascii="Times New Roman" w:hAnsi="Times New Roman" w:cs="Times New Roman"/>
          <w:sz w:val="28"/>
          <w:szCs w:val="28"/>
        </w:rPr>
        <w:t>»</w:t>
      </w:r>
      <w:r w:rsidR="00D23356">
        <w:rPr>
          <w:rFonts w:ascii="Times New Roman" w:hAnsi="Times New Roman" w:cs="Times New Roman"/>
          <w:sz w:val="28"/>
          <w:szCs w:val="28"/>
        </w:rPr>
        <w:t xml:space="preserve">, руководствуясь частью </w:t>
      </w:r>
      <w:r w:rsidR="00C76BAA">
        <w:rPr>
          <w:rFonts w:ascii="Times New Roman" w:hAnsi="Times New Roman" w:cs="Times New Roman"/>
          <w:sz w:val="28"/>
          <w:szCs w:val="28"/>
        </w:rPr>
        <w:t xml:space="preserve">9 </w:t>
      </w:r>
      <w:r w:rsidR="00D23356">
        <w:rPr>
          <w:rFonts w:ascii="Times New Roman" w:hAnsi="Times New Roman" w:cs="Times New Roman"/>
          <w:sz w:val="28"/>
          <w:szCs w:val="28"/>
        </w:rPr>
        <w:t>статьи</w:t>
      </w:r>
      <w:r w:rsidR="00C76BAA">
        <w:rPr>
          <w:rFonts w:ascii="Times New Roman" w:hAnsi="Times New Roman" w:cs="Times New Roman"/>
          <w:sz w:val="28"/>
          <w:szCs w:val="28"/>
        </w:rPr>
        <w:t xml:space="preserve"> 46</w:t>
      </w:r>
      <w:r w:rsidR="003C760F">
        <w:rPr>
          <w:rFonts w:ascii="Times New Roman" w:hAnsi="Times New Roman" w:cs="Times New Roman"/>
          <w:sz w:val="28"/>
          <w:szCs w:val="28"/>
        </w:rPr>
        <w:t xml:space="preserve"> </w:t>
      </w:r>
      <w:r>
        <w:rPr>
          <w:rFonts w:ascii="Times New Roman" w:hAnsi="Times New Roman" w:cs="Times New Roman"/>
          <w:sz w:val="28"/>
          <w:szCs w:val="28"/>
        </w:rPr>
        <w:t>Уст</w:t>
      </w:r>
      <w:r w:rsidR="00B32158">
        <w:rPr>
          <w:rFonts w:ascii="Times New Roman" w:hAnsi="Times New Roman" w:cs="Times New Roman"/>
          <w:sz w:val="28"/>
          <w:szCs w:val="28"/>
        </w:rPr>
        <w:t xml:space="preserve">ава муниципального образования </w:t>
      </w:r>
      <w:r>
        <w:rPr>
          <w:rFonts w:ascii="Times New Roman" w:hAnsi="Times New Roman" w:cs="Times New Roman"/>
          <w:sz w:val="28"/>
          <w:szCs w:val="28"/>
        </w:rPr>
        <w:t>«Краснокутское сельское поселение</w:t>
      </w:r>
      <w:r w:rsidRPr="00D956C8">
        <w:rPr>
          <w:rFonts w:ascii="Times New Roman" w:hAnsi="Times New Roman" w:cs="Times New Roman"/>
          <w:sz w:val="28"/>
          <w:szCs w:val="28"/>
        </w:rPr>
        <w:t>»</w:t>
      </w:r>
      <w:r>
        <w:rPr>
          <w:rFonts w:ascii="Times New Roman" w:hAnsi="Times New Roman" w:cs="Times New Roman"/>
          <w:sz w:val="28"/>
          <w:szCs w:val="28"/>
        </w:rPr>
        <w:t>,</w:t>
      </w:r>
    </w:p>
    <w:p w:rsidR="0001048E" w:rsidRDefault="0001048E" w:rsidP="009C3C08">
      <w:pPr>
        <w:pStyle w:val="ConsPlusCell"/>
        <w:jc w:val="center"/>
        <w:rPr>
          <w:rFonts w:ascii="Times New Roman" w:hAnsi="Times New Roman" w:cs="Times New Roman"/>
          <w:b/>
          <w:bCs/>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2E63DC">
        <w:rPr>
          <w:rFonts w:ascii="Times New Roman" w:hAnsi="Times New Roman" w:cs="Times New Roman"/>
          <w:sz w:val="28"/>
          <w:szCs w:val="28"/>
        </w:rPr>
        <w:t>Внести в приложение № 1 к постановлению Администрации Краснокутск</w:t>
      </w:r>
      <w:r w:rsidR="002E63DC">
        <w:rPr>
          <w:rFonts w:ascii="Times New Roman" w:hAnsi="Times New Roman" w:cs="Times New Roman"/>
          <w:sz w:val="28"/>
          <w:szCs w:val="28"/>
        </w:rPr>
        <w:t>о</w:t>
      </w:r>
      <w:r w:rsidR="002E63DC">
        <w:rPr>
          <w:rFonts w:ascii="Times New Roman" w:hAnsi="Times New Roman" w:cs="Times New Roman"/>
          <w:sz w:val="28"/>
          <w:szCs w:val="28"/>
        </w:rPr>
        <w:t xml:space="preserve">го сельского поселения от 22.11.2018 № 152 «Об утверждении </w:t>
      </w:r>
      <w:r w:rsidR="0001048E">
        <w:rPr>
          <w:rFonts w:ascii="Times New Roman" w:hAnsi="Times New Roman" w:cs="Times New Roman"/>
          <w:sz w:val="28"/>
          <w:szCs w:val="28"/>
        </w:rPr>
        <w:t>муниципаль</w:t>
      </w:r>
      <w:r w:rsidR="002E63DC">
        <w:rPr>
          <w:rFonts w:ascii="Times New Roman" w:hAnsi="Times New Roman" w:cs="Times New Roman"/>
          <w:sz w:val="28"/>
          <w:szCs w:val="28"/>
        </w:rPr>
        <w:t>ной</w:t>
      </w:r>
      <w:r w:rsidR="0001048E">
        <w:rPr>
          <w:rFonts w:ascii="Times New Roman" w:hAnsi="Times New Roman" w:cs="Times New Roman"/>
          <w:sz w:val="28"/>
          <w:szCs w:val="28"/>
        </w:rPr>
        <w:t xml:space="preserve"> пр</w:t>
      </w:r>
      <w:r w:rsidR="0001048E">
        <w:rPr>
          <w:rFonts w:ascii="Times New Roman" w:hAnsi="Times New Roman" w:cs="Times New Roman"/>
          <w:sz w:val="28"/>
          <w:szCs w:val="28"/>
        </w:rPr>
        <w:t>о</w:t>
      </w:r>
      <w:r w:rsidR="0001048E">
        <w:rPr>
          <w:rFonts w:ascii="Times New Roman" w:hAnsi="Times New Roman" w:cs="Times New Roman"/>
          <w:sz w:val="28"/>
          <w:szCs w:val="28"/>
        </w:rPr>
        <w:t>грам</w:t>
      </w:r>
      <w:r w:rsidR="002E63DC">
        <w:rPr>
          <w:rFonts w:ascii="Times New Roman" w:hAnsi="Times New Roman" w:cs="Times New Roman"/>
          <w:sz w:val="28"/>
          <w:szCs w:val="28"/>
        </w:rPr>
        <w:t>мы</w:t>
      </w:r>
      <w:r w:rsidR="0001048E">
        <w:rPr>
          <w:rFonts w:ascii="Times New Roman" w:hAnsi="Times New Roman" w:cs="Times New Roman"/>
          <w:sz w:val="28"/>
          <w:szCs w:val="28"/>
        </w:rPr>
        <w:t xml:space="preserve"> Краснокутского сельского поселения </w:t>
      </w:r>
      <w:r>
        <w:rPr>
          <w:rFonts w:ascii="Times New Roman" w:hAnsi="Times New Roman" w:cs="Times New Roman"/>
          <w:sz w:val="28"/>
          <w:szCs w:val="28"/>
        </w:rPr>
        <w:t xml:space="preserve">Октябрьского района </w:t>
      </w:r>
      <w:r w:rsidR="0001048E">
        <w:rPr>
          <w:rFonts w:ascii="Times New Roman" w:hAnsi="Times New Roman" w:cs="Times New Roman"/>
          <w:sz w:val="28"/>
          <w:szCs w:val="28"/>
        </w:rPr>
        <w:t>«Охрана окр</w:t>
      </w:r>
      <w:r w:rsidR="0001048E">
        <w:rPr>
          <w:rFonts w:ascii="Times New Roman" w:hAnsi="Times New Roman" w:cs="Times New Roman"/>
          <w:sz w:val="28"/>
          <w:szCs w:val="28"/>
        </w:rPr>
        <w:t>у</w:t>
      </w:r>
      <w:r w:rsidR="0001048E">
        <w:rPr>
          <w:rFonts w:ascii="Times New Roman" w:hAnsi="Times New Roman" w:cs="Times New Roman"/>
          <w:sz w:val="28"/>
          <w:szCs w:val="28"/>
        </w:rPr>
        <w:t>жающей среды и рациональное природо</w:t>
      </w:r>
      <w:r>
        <w:rPr>
          <w:rFonts w:ascii="Times New Roman" w:hAnsi="Times New Roman" w:cs="Times New Roman"/>
          <w:sz w:val="28"/>
          <w:szCs w:val="28"/>
        </w:rPr>
        <w:t>пользование» согласно приложению</w:t>
      </w:r>
      <w:r w:rsidR="0001048E">
        <w:rPr>
          <w:rFonts w:ascii="Times New Roman" w:hAnsi="Times New Roman" w:cs="Times New Roman"/>
          <w:sz w:val="28"/>
          <w:szCs w:val="28"/>
        </w:rPr>
        <w:t xml:space="preserve"> № 1.</w:t>
      </w:r>
    </w:p>
    <w:p w:rsidR="00E0529E" w:rsidRDefault="002E63DC" w:rsidP="002E63DC">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w:t>
      </w:r>
      <w:r w:rsidR="00A471BC">
        <w:rPr>
          <w:rFonts w:ascii="Times New Roman" w:hAnsi="Times New Roman" w:cs="Times New Roman"/>
          <w:sz w:val="28"/>
          <w:szCs w:val="28"/>
        </w:rPr>
        <w:t>1</w:t>
      </w:r>
      <w:r>
        <w:rPr>
          <w:rFonts w:ascii="Times New Roman" w:hAnsi="Times New Roman" w:cs="Times New Roman"/>
          <w:sz w:val="28"/>
          <w:szCs w:val="28"/>
        </w:rPr>
        <w:t xml:space="preserve"> и № </w:t>
      </w:r>
      <w:r w:rsidR="00A471BC">
        <w:rPr>
          <w:rFonts w:ascii="Times New Roman" w:hAnsi="Times New Roman" w:cs="Times New Roman"/>
          <w:sz w:val="28"/>
          <w:szCs w:val="28"/>
        </w:rPr>
        <w:t>2</w:t>
      </w:r>
      <w:r>
        <w:rPr>
          <w:rFonts w:ascii="Times New Roman" w:hAnsi="Times New Roman" w:cs="Times New Roman"/>
          <w:sz w:val="28"/>
          <w:szCs w:val="28"/>
        </w:rPr>
        <w:t xml:space="preserve"> к муниципальной программе Краснокутского сельского поселения Октябрьского района «Охрана окружающей среды и рациональное природопользование» согласно приложени</w:t>
      </w:r>
      <w:r w:rsidR="00A471BC">
        <w:rPr>
          <w:rFonts w:ascii="Times New Roman" w:hAnsi="Times New Roman" w:cs="Times New Roman"/>
          <w:sz w:val="28"/>
          <w:szCs w:val="28"/>
        </w:rPr>
        <w:t>ю</w:t>
      </w:r>
      <w:r>
        <w:rPr>
          <w:rFonts w:ascii="Times New Roman" w:hAnsi="Times New Roman" w:cs="Times New Roman"/>
          <w:sz w:val="28"/>
          <w:szCs w:val="28"/>
        </w:rPr>
        <w:t xml:space="preserve"> № 1</w:t>
      </w:r>
      <w:r w:rsidR="00A471BC">
        <w:rPr>
          <w:rFonts w:ascii="Times New Roman" w:hAnsi="Times New Roman" w:cs="Times New Roman"/>
          <w:sz w:val="28"/>
          <w:szCs w:val="28"/>
        </w:rPr>
        <w:t>.</w:t>
      </w:r>
      <w:r>
        <w:rPr>
          <w:rFonts w:ascii="Times New Roman" w:hAnsi="Times New Roman" w:cs="Times New Roman"/>
          <w:sz w:val="28"/>
          <w:szCs w:val="28"/>
        </w:rPr>
        <w:tab/>
      </w:r>
    </w:p>
    <w:p w:rsidR="007978CE" w:rsidRDefault="00E0529E" w:rsidP="002E63DC">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lastRenderedPageBreak/>
        <w:tab/>
      </w:r>
      <w:r w:rsidR="002E63DC">
        <w:rPr>
          <w:rFonts w:ascii="Times New Roman" w:hAnsi="Times New Roman" w:cs="Times New Roman"/>
          <w:sz w:val="28"/>
          <w:szCs w:val="28"/>
        </w:rPr>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t>кования, но не ранее 1 января 20</w:t>
      </w:r>
      <w:r w:rsidR="00C94598">
        <w:rPr>
          <w:rFonts w:ascii="Times New Roman" w:hAnsi="Times New Roman" w:cs="Times New Roman"/>
          <w:sz w:val="28"/>
          <w:szCs w:val="28"/>
        </w:rPr>
        <w:t>2</w:t>
      </w:r>
      <w:r w:rsidR="00A471BC">
        <w:rPr>
          <w:rFonts w:ascii="Times New Roman" w:hAnsi="Times New Roman" w:cs="Times New Roman"/>
          <w:sz w:val="28"/>
          <w:szCs w:val="28"/>
        </w:rPr>
        <w:t>2</w:t>
      </w:r>
      <w:r w:rsidR="0036619E">
        <w:rPr>
          <w:rFonts w:ascii="Times New Roman" w:hAnsi="Times New Roman" w:cs="Times New Roman"/>
          <w:sz w:val="28"/>
          <w:szCs w:val="28"/>
        </w:rPr>
        <w:t xml:space="preserve"> г.</w:t>
      </w:r>
    </w:p>
    <w:p w:rsidR="005937FB" w:rsidRDefault="007978CE" w:rsidP="00C167ED">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Контроль за </w:t>
      </w:r>
      <w:r w:rsidR="0036619E">
        <w:rPr>
          <w:rFonts w:ascii="Times New Roman" w:hAnsi="Times New Roman" w:cs="Times New Roman"/>
          <w:sz w:val="28"/>
          <w:szCs w:val="28"/>
        </w:rPr>
        <w:t xml:space="preserve">выполнением данного постановления </w:t>
      </w:r>
      <w:r w:rsidR="00C167ED">
        <w:rPr>
          <w:rFonts w:ascii="Times New Roman" w:hAnsi="Times New Roman" w:cs="Times New Roman"/>
          <w:sz w:val="28"/>
          <w:szCs w:val="28"/>
        </w:rPr>
        <w:t>оставляю за собой.</w:t>
      </w:r>
    </w:p>
    <w:p w:rsidR="00B32158" w:rsidRDefault="00B32158" w:rsidP="005D411D">
      <w:pPr>
        <w:pStyle w:val="ConsPlusNormal"/>
        <w:ind w:firstLine="0"/>
        <w:jc w:val="both"/>
        <w:rPr>
          <w:rFonts w:ascii="Times New Roman" w:hAnsi="Times New Roman" w:cs="Times New Roman"/>
          <w:sz w:val="28"/>
          <w:szCs w:val="28"/>
        </w:rPr>
      </w:pPr>
    </w:p>
    <w:p w:rsidR="00C167ED" w:rsidRDefault="00C167ED" w:rsidP="005D411D">
      <w:pPr>
        <w:pStyle w:val="ConsPlusNormal"/>
        <w:ind w:firstLine="0"/>
        <w:jc w:val="both"/>
        <w:rPr>
          <w:rFonts w:ascii="Times New Roman" w:hAnsi="Times New Roman" w:cs="Times New Roman"/>
          <w:sz w:val="28"/>
          <w:szCs w:val="28"/>
        </w:rPr>
      </w:pPr>
    </w:p>
    <w:p w:rsidR="00C167ED" w:rsidRDefault="00C167ED" w:rsidP="005D411D">
      <w:pPr>
        <w:pStyle w:val="ConsPlusNormal"/>
        <w:ind w:firstLine="0"/>
        <w:jc w:val="both"/>
        <w:rPr>
          <w:rFonts w:ascii="Times New Roman" w:hAnsi="Times New Roman" w:cs="Times New Roman"/>
          <w:sz w:val="28"/>
          <w:szCs w:val="28"/>
        </w:rPr>
      </w:pPr>
    </w:p>
    <w:p w:rsidR="00C167ED" w:rsidRDefault="00C167ED" w:rsidP="005D411D">
      <w:pPr>
        <w:pStyle w:val="ConsPlusNormal"/>
        <w:ind w:firstLine="0"/>
        <w:jc w:val="both"/>
        <w:rPr>
          <w:rFonts w:ascii="Times New Roman" w:hAnsi="Times New Roman" w:cs="Times New Roman"/>
          <w:sz w:val="28"/>
          <w:szCs w:val="28"/>
        </w:rPr>
      </w:pPr>
    </w:p>
    <w:p w:rsidR="005D411D" w:rsidRDefault="00C167E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И.О.</w:t>
      </w:r>
      <w:r w:rsidR="005D411D">
        <w:rPr>
          <w:rFonts w:ascii="Times New Roman" w:hAnsi="Times New Roman" w:cs="Times New Roman"/>
          <w:sz w:val="28"/>
          <w:szCs w:val="28"/>
        </w:rPr>
        <w:t>Глав</w:t>
      </w:r>
      <w:r>
        <w:rPr>
          <w:rFonts w:ascii="Times New Roman" w:hAnsi="Times New Roman" w:cs="Times New Roman"/>
          <w:sz w:val="28"/>
          <w:szCs w:val="28"/>
        </w:rPr>
        <w:t>ы</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C167E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sidR="00C167ED">
        <w:rPr>
          <w:rFonts w:ascii="Times New Roman" w:hAnsi="Times New Roman" w:cs="Times New Roman"/>
          <w:sz w:val="28"/>
          <w:szCs w:val="28"/>
        </w:rPr>
        <w:t xml:space="preserve">                                                                А.П. Полоненко</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32158">
        <w:rPr>
          <w:rFonts w:ascii="Times New Roman" w:hAnsi="Times New Roman" w:cs="Times New Roman"/>
          <w:sz w:val="28"/>
          <w:szCs w:val="28"/>
        </w:rPr>
        <w:tab/>
      </w:r>
      <w:r>
        <w:rPr>
          <w:rFonts w:ascii="Times New Roman" w:hAnsi="Times New Roman" w:cs="Times New Roman"/>
          <w:sz w:val="28"/>
          <w:szCs w:val="28"/>
        </w:rPr>
        <w:tab/>
      </w:r>
      <w:r w:rsidR="00B435C2">
        <w:rPr>
          <w:rFonts w:ascii="Times New Roman" w:hAnsi="Times New Roman" w:cs="Times New Roman"/>
          <w:sz w:val="28"/>
          <w:szCs w:val="28"/>
        </w:rPr>
        <w:t xml:space="preserve">                        </w:t>
      </w: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3C760F"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w:t>
      </w:r>
    </w:p>
    <w:p w:rsidR="0001048E" w:rsidRPr="00570ADE"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сельского</w:t>
      </w:r>
      <w:r w:rsidR="003C760F">
        <w:rPr>
          <w:rFonts w:ascii="Times New Roman" w:hAnsi="Times New Roman" w:cs="Times New Roman"/>
          <w:kern w:val="2"/>
          <w:sz w:val="28"/>
          <w:szCs w:val="28"/>
        </w:rPr>
        <w:t xml:space="preserve"> </w:t>
      </w:r>
      <w:r>
        <w:rPr>
          <w:rFonts w:ascii="Times New Roman" w:hAnsi="Times New Roman" w:cs="Times New Roman"/>
          <w:kern w:val="2"/>
          <w:sz w:val="28"/>
          <w:szCs w:val="28"/>
        </w:rPr>
        <w:t>п</w:t>
      </w:r>
      <w:r w:rsidR="0001048E" w:rsidRPr="00570ADE">
        <w:rPr>
          <w:rFonts w:ascii="Times New Roman" w:hAnsi="Times New Roman" w:cs="Times New Roman"/>
          <w:kern w:val="2"/>
          <w:sz w:val="28"/>
          <w:szCs w:val="28"/>
        </w:rPr>
        <w:t>оселения</w:t>
      </w:r>
    </w:p>
    <w:p w:rsidR="0001048E" w:rsidRPr="00570ADE" w:rsidRDefault="002E63DC"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C167ED">
        <w:rPr>
          <w:rFonts w:ascii="Times New Roman" w:hAnsi="Times New Roman" w:cs="Times New Roman"/>
          <w:sz w:val="28"/>
          <w:szCs w:val="28"/>
        </w:rPr>
        <w:t xml:space="preserve">17.02.2022 </w:t>
      </w:r>
      <w:r>
        <w:rPr>
          <w:rFonts w:ascii="Times New Roman" w:hAnsi="Times New Roman" w:cs="Times New Roman"/>
          <w:sz w:val="28"/>
          <w:szCs w:val="28"/>
        </w:rPr>
        <w:t xml:space="preserve"> № </w:t>
      </w:r>
      <w:r w:rsidR="00C167ED">
        <w:rPr>
          <w:rFonts w:ascii="Times New Roman" w:hAnsi="Times New Roman" w:cs="Times New Roman"/>
          <w:sz w:val="28"/>
          <w:szCs w:val="28"/>
        </w:rPr>
        <w:t>8</w:t>
      </w:r>
    </w:p>
    <w:p w:rsidR="0001048E" w:rsidRPr="00570ADE" w:rsidRDefault="0001048E" w:rsidP="00570ADE">
      <w:pPr>
        <w:rPr>
          <w:rFonts w:ascii="Times New Roman" w:hAnsi="Times New Roman" w:cs="Times New Roman"/>
          <w:kern w:val="2"/>
          <w:sz w:val="28"/>
          <w:szCs w:val="28"/>
        </w:rPr>
      </w:pPr>
    </w:p>
    <w:p w:rsidR="0001048E"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ИЗМЕНЕНИЯ, </w:t>
      </w:r>
    </w:p>
    <w:p w:rsidR="002E63DC"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вносимые в приложение к постановлению Администрации Краснокутского</w:t>
      </w:r>
    </w:p>
    <w:p w:rsidR="002E63DC" w:rsidRPr="00570ADE"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сельского поселения от 22.11.2018 № 152 </w:t>
      </w:r>
      <w:r w:rsidRPr="00570ADE">
        <w:rPr>
          <w:rFonts w:ascii="Times New Roman" w:hAnsi="Times New Roman" w:cs="Times New Roman"/>
          <w:kern w:val="2"/>
          <w:sz w:val="28"/>
          <w:szCs w:val="28"/>
        </w:rPr>
        <w:t>«</w:t>
      </w:r>
      <w:r>
        <w:rPr>
          <w:rFonts w:ascii="Times New Roman" w:hAnsi="Times New Roman" w:cs="Times New Roman"/>
          <w:kern w:val="2"/>
          <w:sz w:val="28"/>
          <w:szCs w:val="28"/>
        </w:rPr>
        <w:t>Об утверждении муниципальной</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программы Краснокутского сельского поселения </w:t>
      </w:r>
      <w:r w:rsidR="003D0208">
        <w:rPr>
          <w:rFonts w:ascii="Times New Roman" w:hAnsi="Times New Roman" w:cs="Times New Roman"/>
          <w:kern w:val="2"/>
          <w:sz w:val="28"/>
          <w:szCs w:val="28"/>
        </w:rPr>
        <w:t>Октябрьского района</w:t>
      </w:r>
    </w:p>
    <w:p w:rsidR="0001048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«Охрана окружающей среды и рациональное природопользование»</w:t>
      </w:r>
    </w:p>
    <w:p w:rsidR="002E63DC" w:rsidRDefault="002E63DC" w:rsidP="003D0208">
      <w:pPr>
        <w:spacing w:after="0" w:line="240" w:lineRule="auto"/>
        <w:jc w:val="center"/>
        <w:rPr>
          <w:rFonts w:ascii="Times New Roman" w:hAnsi="Times New Roman" w:cs="Times New Roman"/>
          <w:kern w:val="2"/>
          <w:sz w:val="28"/>
          <w:szCs w:val="28"/>
        </w:rPr>
      </w:pPr>
    </w:p>
    <w:p w:rsidR="002E63DC" w:rsidRDefault="002E63DC" w:rsidP="002E63D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t xml:space="preserve">1. В разделе </w:t>
      </w:r>
      <w:r w:rsidRPr="006F52E6">
        <w:rPr>
          <w:rFonts w:ascii="Times New Roman" w:hAnsi="Times New Roman" w:cs="Times New Roman"/>
          <w:kern w:val="2"/>
          <w:sz w:val="28"/>
          <w:szCs w:val="28"/>
        </w:rPr>
        <w:t>«</w:t>
      </w:r>
      <w:r>
        <w:rPr>
          <w:rFonts w:ascii="Times New Roman" w:hAnsi="Times New Roman" w:cs="Times New Roman"/>
          <w:kern w:val="2"/>
          <w:sz w:val="28"/>
          <w:szCs w:val="28"/>
        </w:rPr>
        <w:t xml:space="preserve">Паспорт муниципальной программы Краснокутского сельского поселения Октябрьского района </w:t>
      </w:r>
      <w:r w:rsidRPr="00570ADE">
        <w:rPr>
          <w:rFonts w:ascii="Times New Roman" w:hAnsi="Times New Roman" w:cs="Times New Roman"/>
          <w:kern w:val="2"/>
          <w:sz w:val="28"/>
          <w:szCs w:val="28"/>
        </w:rPr>
        <w:t>«Охрана окружающей среды</w:t>
      </w:r>
      <w:r>
        <w:rPr>
          <w:rFonts w:ascii="Times New Roman" w:hAnsi="Times New Roman" w:cs="Times New Roman"/>
          <w:kern w:val="2"/>
          <w:sz w:val="28"/>
          <w:szCs w:val="28"/>
        </w:rPr>
        <w:t xml:space="preserve"> и рациональное пр</w:t>
      </w:r>
      <w:r>
        <w:rPr>
          <w:rFonts w:ascii="Times New Roman" w:hAnsi="Times New Roman" w:cs="Times New Roman"/>
          <w:kern w:val="2"/>
          <w:sz w:val="28"/>
          <w:szCs w:val="28"/>
        </w:rPr>
        <w:t>и</w:t>
      </w:r>
      <w:r>
        <w:rPr>
          <w:rFonts w:ascii="Times New Roman" w:hAnsi="Times New Roman" w:cs="Times New Roman"/>
          <w:kern w:val="2"/>
          <w:sz w:val="28"/>
          <w:szCs w:val="28"/>
        </w:rPr>
        <w:t>родопользование</w:t>
      </w:r>
      <w:r w:rsidRPr="00570ADE">
        <w:rPr>
          <w:rFonts w:ascii="Times New Roman" w:hAnsi="Times New Roman" w:cs="Times New Roman"/>
          <w:kern w:val="2"/>
          <w:sz w:val="28"/>
          <w:szCs w:val="28"/>
        </w:rPr>
        <w:t>»</w:t>
      </w:r>
      <w:r>
        <w:rPr>
          <w:rFonts w:ascii="Times New Roman" w:hAnsi="Times New Roman" w:cs="Times New Roman"/>
          <w:kern w:val="2"/>
          <w:sz w:val="28"/>
          <w:szCs w:val="28"/>
        </w:rPr>
        <w:t>:</w:t>
      </w:r>
    </w:p>
    <w:p w:rsidR="002E63DC" w:rsidRPr="00570ADE" w:rsidRDefault="002E63DC" w:rsidP="002E63D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t xml:space="preserve">1.1. подраздел </w:t>
      </w:r>
      <w:r w:rsidRPr="00570ADE">
        <w:rPr>
          <w:rFonts w:ascii="Times New Roman" w:hAnsi="Times New Roman" w:cs="Times New Roman"/>
          <w:kern w:val="2"/>
          <w:sz w:val="28"/>
          <w:szCs w:val="28"/>
        </w:rPr>
        <w:t>«</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sidR="009F3996" w:rsidRPr="00570ADE">
        <w:rPr>
          <w:rFonts w:ascii="Times New Roman" w:hAnsi="Times New Roman" w:cs="Times New Roman"/>
          <w:kern w:val="2"/>
          <w:sz w:val="28"/>
          <w:szCs w:val="28"/>
        </w:rPr>
        <w:t>»</w:t>
      </w:r>
      <w:r w:rsidR="009F3996">
        <w:rPr>
          <w:rFonts w:ascii="Times New Roman" w:hAnsi="Times New Roman" w:cs="Times New Roman"/>
          <w:kern w:val="2"/>
          <w:sz w:val="28"/>
          <w:szCs w:val="28"/>
        </w:rPr>
        <w:t>:</w:t>
      </w:r>
    </w:p>
    <w:p w:rsidR="0001048E" w:rsidRPr="00570ADE" w:rsidRDefault="0001048E"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01048E" w:rsidRPr="006F52E6" w:rsidTr="00F4445E">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3C760F">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r w:rsidR="002E63DC" w:rsidRPr="00570ADE">
              <w:rPr>
                <w:rFonts w:ascii="Times New Roman" w:hAnsi="Times New Roman" w:cs="Times New Roman"/>
                <w:kern w:val="2"/>
                <w:sz w:val="28"/>
                <w:szCs w:val="28"/>
              </w:rPr>
              <w:t>»</w:t>
            </w:r>
          </w:p>
        </w:tc>
        <w:tc>
          <w:tcPr>
            <w:tcW w:w="6520"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2019 - 2030 г</w:t>
            </w:r>
            <w:r w:rsidR="009F3996">
              <w:rPr>
                <w:rFonts w:ascii="Times New Roman" w:hAnsi="Times New Roman" w:cs="Times New Roman"/>
                <w:kern w:val="2"/>
                <w:sz w:val="28"/>
                <w:szCs w:val="28"/>
              </w:rPr>
              <w:t xml:space="preserve">одах за счет всех источников </w:t>
            </w:r>
            <w:r w:rsidR="009655F2">
              <w:rPr>
                <w:rFonts w:ascii="Times New Roman" w:hAnsi="Times New Roman" w:cs="Times New Roman"/>
                <w:kern w:val="2"/>
                <w:sz w:val="28"/>
                <w:szCs w:val="28"/>
              </w:rPr>
              <w:t>–</w:t>
            </w:r>
            <w:r w:rsidR="009F3996">
              <w:rPr>
                <w:rFonts w:ascii="Times New Roman" w:hAnsi="Times New Roman" w:cs="Times New Roman"/>
                <w:kern w:val="2"/>
                <w:sz w:val="28"/>
                <w:szCs w:val="28"/>
              </w:rPr>
              <w:t xml:space="preserve"> </w:t>
            </w:r>
            <w:r w:rsidR="00C167ED">
              <w:rPr>
                <w:rFonts w:ascii="Times New Roman" w:hAnsi="Times New Roman" w:cs="Times New Roman"/>
                <w:kern w:val="2"/>
                <w:sz w:val="28"/>
                <w:szCs w:val="28"/>
              </w:rPr>
              <w:t>298,8</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9655F2">
              <w:rPr>
                <w:rFonts w:ascii="Times New Roman" w:hAnsi="Times New Roman" w:cs="Times New Roman"/>
                <w:kern w:val="2"/>
                <w:sz w:val="28"/>
                <w:szCs w:val="28"/>
              </w:rPr>
              <w:t>239,9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0001048E" w:rsidRPr="006F52E6">
              <w:rPr>
                <w:rFonts w:ascii="Times New Roman" w:hAnsi="Times New Roman" w:cs="Times New Roman"/>
                <w:kern w:val="2"/>
                <w:sz w:val="28"/>
                <w:szCs w:val="28"/>
              </w:rPr>
              <w:t>,0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C167ED">
              <w:rPr>
                <w:rFonts w:ascii="Times New Roman" w:hAnsi="Times New Roman" w:cs="Times New Roman"/>
                <w:kern w:val="2"/>
                <w:sz w:val="28"/>
                <w:szCs w:val="28"/>
              </w:rPr>
              <w:t>13,9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w:t>
            </w:r>
            <w:r w:rsidR="00C167ED">
              <w:rPr>
                <w:rFonts w:ascii="Times New Roman" w:hAnsi="Times New Roman" w:cs="Times New Roman"/>
                <w:kern w:val="2"/>
                <w:sz w:val="28"/>
                <w:szCs w:val="28"/>
              </w:rPr>
              <w:t>15</w:t>
            </w:r>
            <w:r w:rsidR="0001048E" w:rsidRPr="006F52E6">
              <w:rPr>
                <w:rFonts w:ascii="Times New Roman" w:hAnsi="Times New Roman" w:cs="Times New Roman"/>
                <w:kern w:val="2"/>
                <w:sz w:val="28"/>
                <w:szCs w:val="28"/>
              </w:rPr>
              <w:t>,0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w:t>
            </w:r>
            <w:r w:rsidR="00C167ED">
              <w:rPr>
                <w:rFonts w:ascii="Times New Roman" w:hAnsi="Times New Roman" w:cs="Times New Roman"/>
                <w:kern w:val="2"/>
                <w:sz w:val="28"/>
                <w:szCs w:val="28"/>
              </w:rPr>
              <w:t>15</w:t>
            </w:r>
            <w:r w:rsidR="0001048E" w:rsidRPr="006F52E6">
              <w:rPr>
                <w:rFonts w:ascii="Times New Roman" w:hAnsi="Times New Roman" w:cs="Times New Roman"/>
                <w:kern w:val="2"/>
                <w:sz w:val="28"/>
                <w:szCs w:val="28"/>
              </w:rPr>
              <w:t>,0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C167ED">
              <w:rPr>
                <w:rFonts w:ascii="Times New Roman" w:hAnsi="Times New Roman" w:cs="Times New Roman"/>
                <w:kern w:val="2"/>
                <w:sz w:val="28"/>
                <w:szCs w:val="28"/>
              </w:rPr>
              <w:t>15</w:t>
            </w:r>
            <w:r>
              <w:rPr>
                <w:rFonts w:ascii="Times New Roman" w:hAnsi="Times New Roman" w:cs="Times New Roman"/>
                <w:kern w:val="2"/>
                <w:sz w:val="28"/>
                <w:szCs w:val="28"/>
              </w:rPr>
              <w:t>,0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F3996" w:rsidRDefault="009F3996" w:rsidP="009F39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w:t>
      </w:r>
      <w:r w:rsidRPr="006F52E6">
        <w:rPr>
          <w:rFonts w:ascii="Times New Roman" w:hAnsi="Times New Roman" w:cs="Times New Roman"/>
          <w:kern w:val="2"/>
          <w:sz w:val="28"/>
          <w:szCs w:val="28"/>
        </w:rPr>
        <w:t>«</w:t>
      </w:r>
      <w:r>
        <w:rPr>
          <w:rFonts w:ascii="Times New Roman" w:hAnsi="Times New Roman" w:cs="Times New Roman"/>
          <w:kern w:val="2"/>
          <w:sz w:val="28"/>
          <w:szCs w:val="28"/>
        </w:rPr>
        <w:t xml:space="preserve">Паспорт подпрограммы </w:t>
      </w:r>
      <w:r w:rsidRPr="00975056">
        <w:rPr>
          <w:rFonts w:ascii="Times New Roman" w:hAnsi="Times New Roman" w:cs="Times New Roman"/>
          <w:sz w:val="28"/>
          <w:szCs w:val="28"/>
        </w:rPr>
        <w:t>«Развитие водохозяйственного компле</w:t>
      </w:r>
      <w:r w:rsidRPr="00975056">
        <w:rPr>
          <w:rFonts w:ascii="Times New Roman" w:hAnsi="Times New Roman" w:cs="Times New Roman"/>
          <w:sz w:val="28"/>
          <w:szCs w:val="28"/>
        </w:rPr>
        <w:t>к</w:t>
      </w:r>
      <w:r w:rsidRPr="00975056">
        <w:rPr>
          <w:rFonts w:ascii="Times New Roman" w:hAnsi="Times New Roman" w:cs="Times New Roman"/>
          <w:sz w:val="28"/>
          <w:szCs w:val="28"/>
        </w:rPr>
        <w:t>са</w:t>
      </w:r>
      <w:r>
        <w:rPr>
          <w:rFonts w:ascii="Times New Roman" w:hAnsi="Times New Roman" w:cs="Times New Roman"/>
          <w:kern w:val="2"/>
          <w:sz w:val="28"/>
          <w:szCs w:val="28"/>
        </w:rPr>
        <w:t xml:space="preserve"> Краснокутского сельского поселения</w:t>
      </w:r>
      <w:r w:rsidRPr="00975056">
        <w:rPr>
          <w:rFonts w:ascii="Times New Roman" w:hAnsi="Times New Roman" w:cs="Times New Roman"/>
          <w:sz w:val="28"/>
          <w:szCs w:val="28"/>
        </w:rPr>
        <w:t>»</w:t>
      </w:r>
      <w:r>
        <w:rPr>
          <w:rFonts w:ascii="Times New Roman" w:hAnsi="Times New Roman" w:cs="Times New Roman"/>
          <w:sz w:val="28"/>
          <w:szCs w:val="28"/>
        </w:rPr>
        <w:t>:</w:t>
      </w:r>
    </w:p>
    <w:p w:rsidR="009F3996" w:rsidRDefault="009F3996" w:rsidP="009F39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2.1. подраздел </w:t>
      </w:r>
      <w:r w:rsidRPr="006F52E6">
        <w:rPr>
          <w:rFonts w:ascii="Times New Roman" w:hAnsi="Times New Roman" w:cs="Times New Roman"/>
          <w:kern w:val="2"/>
          <w:sz w:val="28"/>
          <w:szCs w:val="28"/>
        </w:rPr>
        <w:t>«Ресурсное обеспечение подпрограммы</w:t>
      </w:r>
      <w:r w:rsidRPr="00570ADE">
        <w:rPr>
          <w:rFonts w:ascii="Times New Roman" w:hAnsi="Times New Roman" w:cs="Times New Roman"/>
          <w:kern w:val="2"/>
          <w:sz w:val="28"/>
          <w:szCs w:val="28"/>
        </w:rPr>
        <w:t>»</w:t>
      </w:r>
      <w:r>
        <w:rPr>
          <w:rFonts w:ascii="Times New Roman" w:hAnsi="Times New Roman" w:cs="Times New Roman"/>
          <w:kern w:val="2"/>
          <w:sz w:val="28"/>
          <w:szCs w:val="28"/>
        </w:rPr>
        <w:t>:</w:t>
      </w:r>
    </w:p>
    <w:p w:rsidR="008130AE" w:rsidRPr="00570ADE" w:rsidRDefault="008130AE" w:rsidP="008130A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520"/>
      </w:tblGrid>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520" w:type="dxa"/>
          </w:tcPr>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w:t>
            </w:r>
            <w:r w:rsidR="00B32158">
              <w:rPr>
                <w:rFonts w:ascii="Times New Roman" w:hAnsi="Times New Roman" w:cs="Times New Roman"/>
                <w:kern w:val="2"/>
                <w:sz w:val="28"/>
                <w:szCs w:val="28"/>
              </w:rPr>
              <w:t xml:space="preserve">ем финансирования подпрограммы </w:t>
            </w:r>
            <w:r>
              <w:rPr>
                <w:rFonts w:ascii="Times New Roman" w:hAnsi="Times New Roman" w:cs="Times New Roman"/>
                <w:kern w:val="2"/>
                <w:sz w:val="28"/>
                <w:szCs w:val="28"/>
              </w:rPr>
              <w:t xml:space="preserve">в 2019 - 2030 годах за счет всех источников - </w:t>
            </w:r>
            <w:r w:rsidR="00C167ED">
              <w:rPr>
                <w:rFonts w:ascii="Times New Roman" w:hAnsi="Times New Roman" w:cs="Times New Roman"/>
                <w:kern w:val="2"/>
                <w:sz w:val="28"/>
                <w:szCs w:val="28"/>
              </w:rPr>
              <w:t>298,8</w:t>
            </w:r>
            <w:r>
              <w:rPr>
                <w:rFonts w:ascii="Times New Roman" w:hAnsi="Times New Roman" w:cs="Times New Roman"/>
                <w:kern w:val="2"/>
                <w:sz w:val="28"/>
                <w:szCs w:val="28"/>
              </w:rPr>
              <w:t xml:space="preserve"> тыс. рублей, в том числе по годам реализации:</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9655F2">
              <w:rPr>
                <w:rFonts w:ascii="Times New Roman" w:hAnsi="Times New Roman" w:cs="Times New Roman"/>
                <w:kern w:val="2"/>
                <w:sz w:val="28"/>
                <w:szCs w:val="28"/>
              </w:rPr>
              <w:t>239,9</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C167ED">
              <w:rPr>
                <w:rFonts w:ascii="Times New Roman" w:hAnsi="Times New Roman" w:cs="Times New Roman"/>
                <w:kern w:val="2"/>
                <w:sz w:val="28"/>
                <w:szCs w:val="28"/>
              </w:rPr>
              <w:t>13,9</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sidR="00C167ED">
              <w:rPr>
                <w:rFonts w:ascii="Times New Roman" w:hAnsi="Times New Roman" w:cs="Times New Roman"/>
                <w:kern w:val="2"/>
                <w:sz w:val="28"/>
                <w:szCs w:val="28"/>
              </w:rPr>
              <w:t>15</w:t>
            </w:r>
            <w:r w:rsidRPr="006F52E6">
              <w:rPr>
                <w:rFonts w:ascii="Times New Roman" w:hAnsi="Times New Roman" w:cs="Times New Roman"/>
                <w:kern w:val="2"/>
                <w:sz w:val="28"/>
                <w:szCs w:val="28"/>
              </w:rPr>
              <w:t>,0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C167ED">
              <w:rPr>
                <w:rFonts w:ascii="Times New Roman" w:hAnsi="Times New Roman" w:cs="Times New Roman"/>
                <w:kern w:val="2"/>
                <w:sz w:val="28"/>
                <w:szCs w:val="28"/>
              </w:rPr>
              <w:t>15</w:t>
            </w:r>
            <w:r w:rsidRPr="006F52E6">
              <w:rPr>
                <w:rFonts w:ascii="Times New Roman" w:hAnsi="Times New Roman" w:cs="Times New Roman"/>
                <w:kern w:val="2"/>
                <w:sz w:val="28"/>
                <w:szCs w:val="28"/>
              </w:rPr>
              <w:t>,0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C167ED">
              <w:rPr>
                <w:rFonts w:ascii="Times New Roman" w:hAnsi="Times New Roman" w:cs="Times New Roman"/>
                <w:kern w:val="2"/>
                <w:sz w:val="28"/>
                <w:szCs w:val="28"/>
              </w:rPr>
              <w:t>15</w:t>
            </w:r>
            <w:r>
              <w:rPr>
                <w:rFonts w:ascii="Times New Roman" w:hAnsi="Times New Roman" w:cs="Times New Roman"/>
                <w:kern w:val="2"/>
                <w:sz w:val="28"/>
                <w:szCs w:val="28"/>
              </w:rPr>
              <w:t>,0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8130AE"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D90165" w:rsidRPr="00D90165" w:rsidRDefault="00D90165" w:rsidP="00D90165">
      <w:pPr>
        <w:widowControl w:val="0"/>
        <w:autoSpaceDE w:val="0"/>
        <w:autoSpaceDN w:val="0"/>
        <w:adjustRightInd w:val="0"/>
        <w:spacing w:after="0" w:line="240" w:lineRule="auto"/>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01048E" w:rsidRPr="00F56EBF" w:rsidRDefault="00D90165" w:rsidP="00647794">
      <w:pPr>
        <w:widowControl w:val="0"/>
        <w:autoSpaceDE w:val="0"/>
        <w:autoSpaceDN w:val="0"/>
        <w:adjustRightInd w:val="0"/>
        <w:spacing w:after="0" w:line="240" w:lineRule="auto"/>
        <w:rPr>
          <w:rFonts w:ascii="Times New Roman" w:hAnsi="Times New Roman" w:cs="Times New Roman"/>
          <w:sz w:val="28"/>
          <w:szCs w:val="28"/>
        </w:rPr>
        <w:sectPr w:rsidR="0001048E" w:rsidRPr="00F56EBF" w:rsidSect="008E304A">
          <w:pgSz w:w="11909" w:h="16834"/>
          <w:pgMar w:top="1134" w:right="567" w:bottom="1134" w:left="1134" w:header="720" w:footer="720" w:gutter="0"/>
          <w:cols w:space="60"/>
          <w:noEndnote/>
        </w:sectPr>
      </w:pPr>
      <w:r w:rsidRPr="00D90165">
        <w:rPr>
          <w:rFonts w:ascii="Times New Roman" w:hAnsi="Times New Roman" w:cs="Times New Roman"/>
          <w:sz w:val="28"/>
          <w:szCs w:val="28"/>
        </w:rPr>
        <w:t>экономики и финансов</w:t>
      </w:r>
      <w:r>
        <w:rPr>
          <w:rFonts w:ascii="Times New Roman" w:hAnsi="Times New Roman" w:cs="Times New Roman"/>
          <w:sz w:val="28"/>
          <w:szCs w:val="28"/>
        </w:rPr>
        <w:t xml:space="preserve">                                                                    </w:t>
      </w:r>
      <w:r w:rsidR="00CF5893">
        <w:rPr>
          <w:rFonts w:ascii="Times New Roman" w:hAnsi="Times New Roman" w:cs="Times New Roman"/>
          <w:sz w:val="28"/>
          <w:szCs w:val="28"/>
        </w:rPr>
        <w:t xml:space="preserve">         </w:t>
      </w:r>
      <w:r>
        <w:rPr>
          <w:rFonts w:ascii="Times New Roman" w:hAnsi="Times New Roman" w:cs="Times New Roman"/>
          <w:sz w:val="28"/>
          <w:szCs w:val="28"/>
        </w:rPr>
        <w:t>Е.В. Овсянников</w:t>
      </w:r>
    </w:p>
    <w:p w:rsidR="0001048E" w:rsidRDefault="0001048E" w:rsidP="00A80B3D">
      <w:pPr>
        <w:suppressAutoHyphens/>
        <w:spacing w:after="0" w:line="240" w:lineRule="auto"/>
        <w:jc w:val="both"/>
        <w:rPr>
          <w:rFonts w:ascii="Times New Roman" w:hAnsi="Times New Roman" w:cs="Times New Roman"/>
        </w:rPr>
      </w:pPr>
    </w:p>
    <w:tbl>
      <w:tblPr>
        <w:tblW w:w="4598" w:type="dxa"/>
        <w:jc w:val="right"/>
        <w:tblLook w:val="01E0"/>
      </w:tblPr>
      <w:tblGrid>
        <w:gridCol w:w="4598"/>
      </w:tblGrid>
      <w:tr w:rsidR="0001048E" w:rsidRPr="006F52E6" w:rsidTr="00EE557F">
        <w:trPr>
          <w:jc w:val="right"/>
        </w:trPr>
        <w:tc>
          <w:tcPr>
            <w:tcW w:w="4598" w:type="dxa"/>
          </w:tcPr>
          <w:p w:rsidR="0001048E" w:rsidRPr="006F52E6" w:rsidRDefault="009F3996"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1</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sidR="00991B8E">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«Охрана окружающей среды и рациональное природопользование»</w:t>
            </w:r>
          </w:p>
        </w:tc>
      </w:tr>
    </w:tbl>
    <w:p w:rsidR="0001048E" w:rsidRPr="00975056" w:rsidRDefault="0001048E" w:rsidP="00A80B3D">
      <w:pPr>
        <w:suppressAutoHyphens/>
        <w:spacing w:after="0" w:line="240" w:lineRule="auto"/>
        <w:jc w:val="center"/>
        <w:rPr>
          <w:rFonts w:ascii="Times New Roman" w:hAnsi="Times New Roman" w:cs="Times New Roman"/>
        </w:rPr>
      </w:pPr>
    </w:p>
    <w:p w:rsidR="00991B8E" w:rsidRPr="00991B8E" w:rsidRDefault="00991B8E" w:rsidP="00991B8E">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F64275" w:rsidRDefault="00991B8E"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A967F9" w:rsidRPr="00A967F9" w:rsidRDefault="00A967F9"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F64275" w:rsidRPr="00022438" w:rsidTr="00F64275">
        <w:tc>
          <w:tcPr>
            <w:tcW w:w="166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9991" w:type="dxa"/>
            <w:gridSpan w:val="12"/>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F64275" w:rsidRPr="00022438" w:rsidTr="00F64275">
        <w:tc>
          <w:tcPr>
            <w:tcW w:w="166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F64275" w:rsidRPr="00F64275" w:rsidRDefault="00F64275" w:rsidP="00F64275">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9655F2" w:rsidRPr="00B7153E" w:rsidTr="00751CD7">
        <w:tc>
          <w:tcPr>
            <w:tcW w:w="1668" w:type="dxa"/>
            <w:vMerge w:val="restart"/>
            <w:tcBorders>
              <w:top w:val="single" w:sz="4" w:space="0" w:color="000000"/>
              <w:left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«Охрана окружающей среды и раци</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нальное природ</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пользование»</w:t>
            </w:r>
          </w:p>
        </w:tc>
        <w:tc>
          <w:tcPr>
            <w:tcW w:w="992"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655F2"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743"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9655F2" w:rsidRDefault="0056700A">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9655F2" w:rsidRDefault="0056700A">
            <w:r>
              <w:rPr>
                <w:rFonts w:ascii="Times New Roman" w:hAnsi="Times New Roman" w:cs="Times New Roman"/>
                <w:kern w:val="2"/>
                <w:sz w:val="20"/>
                <w:szCs w:val="20"/>
              </w:rPr>
              <w:t>15,0</w:t>
            </w:r>
          </w:p>
        </w:tc>
        <w:tc>
          <w:tcPr>
            <w:tcW w:w="885" w:type="dxa"/>
            <w:tcBorders>
              <w:top w:val="single" w:sz="4" w:space="0" w:color="000000"/>
              <w:left w:val="single" w:sz="4" w:space="0" w:color="000000"/>
              <w:bottom w:val="single" w:sz="4" w:space="0" w:color="000000"/>
              <w:right w:val="single" w:sz="4" w:space="0" w:color="000000"/>
            </w:tcBorders>
          </w:tcPr>
          <w:p w:rsidR="009655F2"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6700A" w:rsidRPr="00B7153E" w:rsidTr="00751CD7">
        <w:tc>
          <w:tcPr>
            <w:tcW w:w="1668" w:type="dxa"/>
            <w:vMerge/>
            <w:tcBorders>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6700A" w:rsidRPr="00B7153E" w:rsidRDefault="0056700A" w:rsidP="00A967F9">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743"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56700A" w:rsidRDefault="0056700A" w:rsidP="00E0529E">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56700A" w:rsidRDefault="0056700A" w:rsidP="00E0529E">
            <w:r>
              <w:rPr>
                <w:rFonts w:ascii="Times New Roman" w:hAnsi="Times New Roman" w:cs="Times New Roman"/>
                <w:kern w:val="2"/>
                <w:sz w:val="20"/>
                <w:szCs w:val="20"/>
              </w:rPr>
              <w:t>15,0</w:t>
            </w:r>
          </w:p>
        </w:tc>
        <w:tc>
          <w:tcPr>
            <w:tcW w:w="885"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9655F2" w:rsidRPr="00B7153E" w:rsidTr="00751CD7">
        <w:tc>
          <w:tcPr>
            <w:tcW w:w="1668" w:type="dxa"/>
            <w:vMerge w:val="restart"/>
            <w:tcBorders>
              <w:top w:val="single" w:sz="4" w:space="0" w:color="000000"/>
              <w:left w:val="single" w:sz="4" w:space="0" w:color="000000"/>
              <w:right w:val="single" w:sz="4" w:space="0" w:color="000000"/>
            </w:tcBorders>
          </w:tcPr>
          <w:p w:rsidR="009655F2" w:rsidRPr="00B7153E" w:rsidRDefault="009655F2" w:rsidP="00A967F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1 «Охрана окр</w:t>
            </w:r>
            <w:r w:rsidRPr="00B7153E">
              <w:rPr>
                <w:rFonts w:ascii="Times New Roman" w:hAnsi="Times New Roman" w:cs="Times New Roman"/>
                <w:kern w:val="2"/>
                <w:sz w:val="20"/>
                <w:szCs w:val="20"/>
              </w:rPr>
              <w:t>у</w:t>
            </w:r>
            <w:r w:rsidRPr="00B7153E">
              <w:rPr>
                <w:rFonts w:ascii="Times New Roman" w:hAnsi="Times New Roman" w:cs="Times New Roman"/>
                <w:kern w:val="2"/>
                <w:sz w:val="20"/>
                <w:szCs w:val="20"/>
              </w:rPr>
              <w:t xml:space="preserve">жающей среды в </w:t>
            </w:r>
            <w:r>
              <w:rPr>
                <w:rFonts w:ascii="Times New Roman" w:hAnsi="Times New Roman" w:cs="Times New Roman"/>
                <w:kern w:val="2"/>
                <w:sz w:val="20"/>
                <w:szCs w:val="20"/>
              </w:rPr>
              <w:t>Краснокутском сельском посел</w:t>
            </w:r>
            <w:r>
              <w:rPr>
                <w:rFonts w:ascii="Times New Roman" w:hAnsi="Times New Roman" w:cs="Times New Roman"/>
                <w:kern w:val="2"/>
                <w:sz w:val="20"/>
                <w:szCs w:val="20"/>
              </w:rPr>
              <w:t>е</w:t>
            </w:r>
            <w:r>
              <w:rPr>
                <w:rFonts w:ascii="Times New Roman" w:hAnsi="Times New Roman" w:cs="Times New Roman"/>
                <w:kern w:val="2"/>
                <w:sz w:val="20"/>
                <w:szCs w:val="20"/>
              </w:rPr>
              <w:t>нии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655F2" w:rsidRPr="00B7153E" w:rsidTr="00751CD7">
        <w:tc>
          <w:tcPr>
            <w:tcW w:w="1668" w:type="dxa"/>
            <w:vMerge/>
            <w:tcBorders>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9655F2" w:rsidRPr="00B7153E" w:rsidRDefault="009655F2"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655F2" w:rsidRPr="00B7153E" w:rsidTr="00B7153E">
        <w:tc>
          <w:tcPr>
            <w:tcW w:w="1668"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1.1</w:t>
            </w:r>
            <w:r w:rsidRPr="00B7153E">
              <w:rPr>
                <w:rFonts w:ascii="Times New Roman" w:hAnsi="Times New Roman" w:cs="Times New Roman"/>
                <w:kern w:val="2"/>
                <w:sz w:val="20"/>
                <w:szCs w:val="20"/>
              </w:rPr>
              <w:t>. Эк</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логическое пр</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 xml:space="preserve">свещение </w:t>
            </w:r>
            <w:r w:rsidRPr="00B7153E">
              <w:rPr>
                <w:rFonts w:ascii="Times New Roman" w:hAnsi="Times New Roman" w:cs="Times New Roman"/>
                <w:kern w:val="2"/>
                <w:sz w:val="20"/>
                <w:szCs w:val="20"/>
              </w:rPr>
              <w:br/>
              <w:t>и формирование экологической культуры насел</w:t>
            </w:r>
            <w:r w:rsidRPr="00B7153E">
              <w:rPr>
                <w:rFonts w:ascii="Times New Roman" w:hAnsi="Times New Roman" w:cs="Times New Roman"/>
                <w:kern w:val="2"/>
                <w:sz w:val="20"/>
                <w:szCs w:val="20"/>
              </w:rPr>
              <w:t>е</w:t>
            </w:r>
            <w:r w:rsidRPr="00B7153E">
              <w:rPr>
                <w:rFonts w:ascii="Times New Roman" w:hAnsi="Times New Roman" w:cs="Times New Roman"/>
                <w:kern w:val="2"/>
                <w:sz w:val="20"/>
                <w:szCs w:val="20"/>
              </w:rPr>
              <w:t>ния</w:t>
            </w:r>
          </w:p>
        </w:tc>
        <w:tc>
          <w:tcPr>
            <w:tcW w:w="992"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655F2" w:rsidRPr="00B7153E" w:rsidTr="00B7153E">
        <w:tc>
          <w:tcPr>
            <w:tcW w:w="1668"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1.2</w:t>
            </w:r>
            <w:r w:rsidRPr="00B7153E">
              <w:rPr>
                <w:rFonts w:ascii="Times New Roman" w:hAnsi="Times New Roman" w:cs="Times New Roman"/>
                <w:kern w:val="2"/>
                <w:sz w:val="20"/>
                <w:szCs w:val="20"/>
              </w:rPr>
              <w:t>. О</w:t>
            </w:r>
            <w:r w:rsidRPr="00B7153E">
              <w:rPr>
                <w:rFonts w:ascii="Times New Roman" w:hAnsi="Times New Roman" w:cs="Times New Roman"/>
                <w:kern w:val="2"/>
                <w:sz w:val="20"/>
                <w:szCs w:val="20"/>
              </w:rPr>
              <w:t>р</w:t>
            </w:r>
            <w:r w:rsidRPr="00B7153E">
              <w:rPr>
                <w:rFonts w:ascii="Times New Roman" w:hAnsi="Times New Roman" w:cs="Times New Roman"/>
                <w:kern w:val="2"/>
                <w:sz w:val="20"/>
                <w:szCs w:val="20"/>
              </w:rPr>
              <w:t>ганизация детско-юношеского эк</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логического дв</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жения</w:t>
            </w:r>
          </w:p>
        </w:tc>
        <w:tc>
          <w:tcPr>
            <w:tcW w:w="992"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9655F2" w:rsidRPr="00B7153E" w:rsidTr="00751CD7">
        <w:tc>
          <w:tcPr>
            <w:tcW w:w="1668" w:type="dxa"/>
            <w:vMerge w:val="restart"/>
            <w:tcBorders>
              <w:top w:val="single" w:sz="4" w:space="0" w:color="000000"/>
              <w:left w:val="single" w:sz="4" w:space="0" w:color="000000"/>
              <w:right w:val="single" w:sz="4" w:space="0" w:color="000000"/>
            </w:tcBorders>
          </w:tcPr>
          <w:p w:rsidR="009655F2" w:rsidRPr="00B7153E" w:rsidRDefault="009655F2"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Подпрограмма 2 «Развитие вод</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 xml:space="preserve">хозяйственного комплекса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ского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9655F2"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743"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9655F2" w:rsidRDefault="0056700A">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9655F2" w:rsidRDefault="0056700A">
            <w:r>
              <w:t>15,0</w:t>
            </w:r>
          </w:p>
        </w:tc>
        <w:tc>
          <w:tcPr>
            <w:tcW w:w="885" w:type="dxa"/>
            <w:tcBorders>
              <w:top w:val="single" w:sz="4" w:space="0" w:color="000000"/>
              <w:left w:val="single" w:sz="4" w:space="0" w:color="000000"/>
              <w:bottom w:val="single" w:sz="4" w:space="0" w:color="000000"/>
              <w:right w:val="single" w:sz="4" w:space="0" w:color="000000"/>
            </w:tcBorders>
          </w:tcPr>
          <w:p w:rsidR="009655F2"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9655F2" w:rsidRPr="00B7153E" w:rsidRDefault="009655F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6700A" w:rsidRPr="00B7153E" w:rsidTr="00751CD7">
        <w:tc>
          <w:tcPr>
            <w:tcW w:w="1668" w:type="dxa"/>
            <w:vMerge/>
            <w:tcBorders>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743"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56700A" w:rsidRDefault="0056700A" w:rsidP="00E0529E">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56700A" w:rsidRDefault="0056700A" w:rsidP="00E0529E">
            <w:r>
              <w:t>15,0</w:t>
            </w:r>
          </w:p>
        </w:tc>
        <w:tc>
          <w:tcPr>
            <w:tcW w:w="885"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6700A" w:rsidRPr="00B7153E" w:rsidTr="00B7153E">
        <w:tc>
          <w:tcPr>
            <w:tcW w:w="1668"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Pr="00B7153E">
              <w:rPr>
                <w:rFonts w:ascii="Times New Roman" w:hAnsi="Times New Roman" w:cs="Times New Roman"/>
                <w:kern w:val="2"/>
                <w:sz w:val="20"/>
                <w:szCs w:val="20"/>
              </w:rPr>
              <w:t>. Осуществление мероприятий по защите от нег</w:t>
            </w:r>
            <w:r w:rsidRPr="00B7153E">
              <w:rPr>
                <w:rFonts w:ascii="Times New Roman" w:hAnsi="Times New Roman" w:cs="Times New Roman"/>
                <w:kern w:val="2"/>
                <w:sz w:val="20"/>
                <w:szCs w:val="20"/>
              </w:rPr>
              <w:t>а</w:t>
            </w:r>
            <w:r w:rsidRPr="00B7153E">
              <w:rPr>
                <w:rFonts w:ascii="Times New Roman" w:hAnsi="Times New Roman" w:cs="Times New Roman"/>
                <w:kern w:val="2"/>
                <w:sz w:val="20"/>
                <w:szCs w:val="20"/>
              </w:rPr>
              <w:t>тивного воздейс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вия вод посредс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вом обеспечения безопасности ГТС</w:t>
            </w:r>
          </w:p>
        </w:tc>
        <w:tc>
          <w:tcPr>
            <w:tcW w:w="992"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743"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1" w:type="dxa"/>
            <w:tcBorders>
              <w:top w:val="single" w:sz="4" w:space="0" w:color="000000"/>
              <w:left w:val="single" w:sz="4" w:space="0" w:color="000000"/>
              <w:bottom w:val="single" w:sz="4" w:space="0" w:color="000000"/>
              <w:right w:val="single" w:sz="4" w:space="0" w:color="000000"/>
            </w:tcBorders>
          </w:tcPr>
          <w:p w:rsidR="0056700A" w:rsidRDefault="0056700A" w:rsidP="00E0529E">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56700A" w:rsidRDefault="0056700A" w:rsidP="00E0529E">
            <w:r>
              <w:t>15,0</w:t>
            </w:r>
          </w:p>
        </w:tc>
        <w:tc>
          <w:tcPr>
            <w:tcW w:w="885"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6700A" w:rsidRPr="00B7153E" w:rsidTr="00751CD7">
        <w:tc>
          <w:tcPr>
            <w:tcW w:w="1668" w:type="dxa"/>
            <w:vMerge w:val="restart"/>
            <w:tcBorders>
              <w:top w:val="single" w:sz="4" w:space="0" w:color="000000"/>
              <w:left w:val="single" w:sz="4" w:space="0" w:color="000000"/>
              <w:right w:val="single" w:sz="4" w:space="0" w:color="000000"/>
            </w:tcBorders>
          </w:tcPr>
          <w:p w:rsidR="0056700A" w:rsidRPr="00B7153E" w:rsidRDefault="0056700A"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Подпрограмма 3 «Повышение эффективности деятельности по обращению с отходами на те</w:t>
            </w:r>
            <w:r w:rsidRPr="00B7153E">
              <w:rPr>
                <w:rFonts w:ascii="Times New Roman" w:hAnsi="Times New Roman" w:cs="Times New Roman"/>
                <w:kern w:val="2"/>
                <w:sz w:val="20"/>
                <w:szCs w:val="20"/>
              </w:rPr>
              <w:t>р</w:t>
            </w:r>
            <w:r w:rsidRPr="00B7153E">
              <w:rPr>
                <w:rFonts w:ascii="Times New Roman" w:hAnsi="Times New Roman" w:cs="Times New Roman"/>
                <w:kern w:val="2"/>
                <w:sz w:val="20"/>
                <w:szCs w:val="20"/>
              </w:rPr>
              <w:t xml:space="preserve">ритории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w:t>
            </w:r>
            <w:r>
              <w:rPr>
                <w:rFonts w:ascii="Times New Roman" w:hAnsi="Times New Roman" w:cs="Times New Roman"/>
                <w:kern w:val="2"/>
                <w:sz w:val="20"/>
                <w:szCs w:val="20"/>
              </w:rPr>
              <w:t>о</w:t>
            </w:r>
            <w:r>
              <w:rPr>
                <w:rFonts w:ascii="Times New Roman" w:hAnsi="Times New Roman" w:cs="Times New Roman"/>
                <w:kern w:val="2"/>
                <w:sz w:val="20"/>
                <w:szCs w:val="20"/>
              </w:rPr>
              <w:t>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6700A" w:rsidRPr="00B7153E" w:rsidTr="00751CD7">
        <w:tc>
          <w:tcPr>
            <w:tcW w:w="1668" w:type="dxa"/>
            <w:vMerge/>
            <w:tcBorders>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6700A" w:rsidRPr="00B7153E" w:rsidTr="00B7153E">
        <w:tc>
          <w:tcPr>
            <w:tcW w:w="1668"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Основное мер</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приятие 3.1. Ра</w:t>
            </w:r>
            <w:r w:rsidRPr="00B7153E">
              <w:rPr>
                <w:rFonts w:ascii="Times New Roman" w:hAnsi="Times New Roman" w:cs="Times New Roman"/>
                <w:kern w:val="2"/>
                <w:sz w:val="20"/>
                <w:szCs w:val="20"/>
              </w:rPr>
              <w:t>з</w:t>
            </w:r>
            <w:r w:rsidRPr="00B7153E">
              <w:rPr>
                <w:rFonts w:ascii="Times New Roman" w:hAnsi="Times New Roman" w:cs="Times New Roman"/>
                <w:kern w:val="2"/>
                <w:sz w:val="20"/>
                <w:szCs w:val="20"/>
              </w:rPr>
              <w:t>витие инфр</w:t>
            </w:r>
            <w:r w:rsidRPr="00B7153E">
              <w:rPr>
                <w:rFonts w:ascii="Times New Roman" w:hAnsi="Times New Roman" w:cs="Times New Roman"/>
                <w:kern w:val="2"/>
                <w:sz w:val="20"/>
                <w:szCs w:val="20"/>
              </w:rPr>
              <w:t>а</w:t>
            </w:r>
            <w:r>
              <w:rPr>
                <w:rFonts w:ascii="Times New Roman" w:hAnsi="Times New Roman" w:cs="Times New Roman"/>
                <w:kern w:val="2"/>
                <w:sz w:val="20"/>
                <w:szCs w:val="20"/>
              </w:rPr>
              <w:t>структуры по раздельному сб</w:t>
            </w:r>
            <w:r>
              <w:rPr>
                <w:rFonts w:ascii="Times New Roman" w:hAnsi="Times New Roman" w:cs="Times New Roman"/>
                <w:kern w:val="2"/>
                <w:sz w:val="20"/>
                <w:szCs w:val="20"/>
              </w:rPr>
              <w:t>о</w:t>
            </w:r>
            <w:r>
              <w:rPr>
                <w:rFonts w:ascii="Times New Roman" w:hAnsi="Times New Roman" w:cs="Times New Roman"/>
                <w:kern w:val="2"/>
                <w:sz w:val="20"/>
                <w:szCs w:val="20"/>
              </w:rPr>
              <w:t xml:space="preserve">ру, </w:t>
            </w:r>
            <w:r w:rsidRPr="00B7153E">
              <w:rPr>
                <w:rFonts w:ascii="Times New Roman" w:hAnsi="Times New Roman" w:cs="Times New Roman"/>
                <w:kern w:val="2"/>
                <w:sz w:val="20"/>
                <w:szCs w:val="20"/>
              </w:rPr>
              <w:t>утилизации (использованию), обезвреживанию</w:t>
            </w:r>
            <w:r w:rsidRPr="00B7153E">
              <w:rPr>
                <w:rFonts w:ascii="Times New Roman" w:hAnsi="Times New Roman" w:cs="Times New Roman"/>
                <w:kern w:val="2"/>
                <w:sz w:val="20"/>
                <w:szCs w:val="20"/>
              </w:rPr>
              <w:br/>
              <w:t xml:space="preserve">и экологически и </w:t>
            </w:r>
            <w:proofErr w:type="spellStart"/>
            <w:r w:rsidRPr="00B7153E">
              <w:rPr>
                <w:rFonts w:ascii="Times New Roman" w:hAnsi="Times New Roman" w:cs="Times New Roman"/>
                <w:kern w:val="2"/>
                <w:sz w:val="20"/>
                <w:szCs w:val="20"/>
              </w:rPr>
              <w:t>санитарно-эпидемиологич</w:t>
            </w:r>
            <w:r w:rsidRPr="00B7153E">
              <w:rPr>
                <w:rFonts w:ascii="Times New Roman" w:hAnsi="Times New Roman" w:cs="Times New Roman"/>
                <w:kern w:val="2"/>
                <w:sz w:val="20"/>
                <w:szCs w:val="20"/>
              </w:rPr>
              <w:t>е</w:t>
            </w:r>
            <w:r w:rsidRPr="00B7153E">
              <w:rPr>
                <w:rFonts w:ascii="Times New Roman" w:hAnsi="Times New Roman" w:cs="Times New Roman"/>
                <w:kern w:val="2"/>
                <w:sz w:val="20"/>
                <w:szCs w:val="20"/>
              </w:rPr>
              <w:t>ски</w:t>
            </w:r>
            <w:proofErr w:type="spellEnd"/>
            <w:r w:rsidRPr="00B7153E">
              <w:rPr>
                <w:rFonts w:ascii="Times New Roman" w:hAnsi="Times New Roman" w:cs="Times New Roman"/>
                <w:kern w:val="2"/>
                <w:sz w:val="20"/>
                <w:szCs w:val="20"/>
              </w:rPr>
              <w:t xml:space="preserve"> безопасному размещению твердых комм</w:t>
            </w:r>
            <w:r w:rsidRPr="00B7153E">
              <w:rPr>
                <w:rFonts w:ascii="Times New Roman" w:hAnsi="Times New Roman" w:cs="Times New Roman"/>
                <w:kern w:val="2"/>
                <w:sz w:val="20"/>
                <w:szCs w:val="20"/>
              </w:rPr>
              <w:t>у</w:t>
            </w:r>
            <w:r w:rsidRPr="00B7153E">
              <w:rPr>
                <w:rFonts w:ascii="Times New Roman" w:hAnsi="Times New Roman" w:cs="Times New Roman"/>
                <w:kern w:val="2"/>
                <w:sz w:val="20"/>
                <w:szCs w:val="20"/>
              </w:rPr>
              <w:t>нальных отходов</w:t>
            </w:r>
          </w:p>
        </w:tc>
        <w:tc>
          <w:tcPr>
            <w:tcW w:w="992" w:type="dxa"/>
            <w:tcBorders>
              <w:top w:val="single" w:sz="4" w:space="0" w:color="000000"/>
              <w:left w:val="single" w:sz="4" w:space="0" w:color="000000"/>
              <w:bottom w:val="single" w:sz="4" w:space="0" w:color="000000"/>
              <w:right w:val="single" w:sz="4" w:space="0" w:color="000000"/>
            </w:tcBorders>
          </w:tcPr>
          <w:p w:rsidR="0056700A" w:rsidRPr="00B7153E" w:rsidRDefault="0056700A"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6700A" w:rsidRPr="00B7153E" w:rsidRDefault="0056700A"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6700A" w:rsidRPr="00B7153E" w:rsidRDefault="0056700A"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174F6B" w:rsidRDefault="00174F6B" w:rsidP="00174F6B">
      <w:pPr>
        <w:autoSpaceDE w:val="0"/>
        <w:autoSpaceDN w:val="0"/>
        <w:adjustRightInd w:val="0"/>
        <w:spacing w:line="235" w:lineRule="auto"/>
        <w:ind w:firstLine="709"/>
        <w:jc w:val="both"/>
        <w:rPr>
          <w:kern w:val="2"/>
          <w:sz w:val="28"/>
          <w:szCs w:val="28"/>
          <w:lang w:eastAsia="en-US"/>
        </w:rPr>
      </w:pPr>
    </w:p>
    <w:p w:rsidR="00174F6B" w:rsidRPr="00174F6B" w:rsidRDefault="00174F6B" w:rsidP="00174F6B">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01048E" w:rsidRDefault="0001048E" w:rsidP="00A80B3D">
      <w:pPr>
        <w:rPr>
          <w:rFonts w:ascii="Times New Roman" w:hAnsi="Times New Roman" w:cs="Times New Roman"/>
        </w:rPr>
      </w:pPr>
    </w:p>
    <w:p w:rsidR="009F3996" w:rsidRPr="00D90165" w:rsidRDefault="009F3996" w:rsidP="009F3996">
      <w:pPr>
        <w:widowControl w:val="0"/>
        <w:autoSpaceDE w:val="0"/>
        <w:autoSpaceDN w:val="0"/>
        <w:adjustRightInd w:val="0"/>
        <w:spacing w:after="0" w:line="240" w:lineRule="auto"/>
        <w:ind w:left="-426"/>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9F3996" w:rsidRPr="00570ADE" w:rsidRDefault="009F3996" w:rsidP="009F3996">
      <w:pPr>
        <w:spacing w:after="0" w:line="240" w:lineRule="auto"/>
        <w:ind w:left="-426"/>
        <w:jc w:val="both"/>
        <w:rPr>
          <w:rFonts w:ascii="Times New Roman" w:hAnsi="Times New Roman" w:cs="Times New Roman"/>
          <w:sz w:val="28"/>
          <w:szCs w:val="28"/>
        </w:rPr>
      </w:pPr>
      <w:r w:rsidRPr="00D90165">
        <w:rPr>
          <w:rFonts w:ascii="Times New Roman" w:hAnsi="Times New Roman" w:cs="Times New Roman"/>
          <w:sz w:val="28"/>
          <w:szCs w:val="28"/>
        </w:rPr>
        <w:t>экономики и финансов</w:t>
      </w:r>
      <w:r>
        <w:rPr>
          <w:rFonts w:ascii="Times New Roman" w:hAnsi="Times New Roman" w:cs="Times New Roman"/>
          <w:sz w:val="28"/>
          <w:szCs w:val="28"/>
        </w:rPr>
        <w:t xml:space="preserve">                                                                                                                                              Е.В. Овсянников</w:t>
      </w:r>
    </w:p>
    <w:p w:rsidR="009F3996" w:rsidRDefault="009F3996" w:rsidP="009F3996">
      <w:pPr>
        <w:ind w:left="-426"/>
        <w:rPr>
          <w:rFonts w:ascii="Times New Roman" w:hAnsi="Times New Roman" w:cs="Times New Roman"/>
        </w:rPr>
      </w:pPr>
    </w:p>
    <w:p w:rsidR="00A40225" w:rsidRDefault="00A40225" w:rsidP="009F3996">
      <w:pPr>
        <w:ind w:left="-426"/>
        <w:rPr>
          <w:rFonts w:ascii="Times New Roman" w:hAnsi="Times New Roman" w:cs="Times New Roman"/>
        </w:rPr>
      </w:pPr>
    </w:p>
    <w:p w:rsidR="00A40225" w:rsidRDefault="00A40225" w:rsidP="009F3996">
      <w:pPr>
        <w:ind w:left="-426"/>
        <w:rPr>
          <w:rFonts w:ascii="Times New Roman" w:hAnsi="Times New Roman" w:cs="Times New Roman"/>
        </w:rPr>
      </w:pPr>
    </w:p>
    <w:p w:rsidR="00A40225" w:rsidRDefault="00A40225" w:rsidP="009F3996">
      <w:pPr>
        <w:ind w:left="-426"/>
        <w:rPr>
          <w:rFonts w:ascii="Times New Roman" w:hAnsi="Times New Roman" w:cs="Times New Roman"/>
        </w:rPr>
      </w:pPr>
    </w:p>
    <w:p w:rsidR="006D6198" w:rsidRDefault="006D6198" w:rsidP="00A80B3D">
      <w:pPr>
        <w:rPr>
          <w:rFonts w:ascii="Times New Roman" w:hAnsi="Times New Roman" w:cs="Times New Roman"/>
        </w:rPr>
      </w:pPr>
    </w:p>
    <w:tbl>
      <w:tblPr>
        <w:tblW w:w="15417" w:type="dxa"/>
        <w:tblCellMar>
          <w:left w:w="57" w:type="dxa"/>
          <w:right w:w="57" w:type="dxa"/>
        </w:tblCellMar>
        <w:tblLook w:val="01E0"/>
      </w:tblPr>
      <w:tblGrid>
        <w:gridCol w:w="10740"/>
        <w:gridCol w:w="4677"/>
      </w:tblGrid>
      <w:tr w:rsidR="006D6198" w:rsidRPr="00022438" w:rsidTr="00751CD7">
        <w:tc>
          <w:tcPr>
            <w:tcW w:w="10740" w:type="dxa"/>
          </w:tcPr>
          <w:p w:rsidR="006D6198" w:rsidRPr="00022438" w:rsidRDefault="006D6198" w:rsidP="00751CD7">
            <w:pPr>
              <w:widowControl w:val="0"/>
              <w:autoSpaceDE w:val="0"/>
              <w:autoSpaceDN w:val="0"/>
              <w:adjustRightInd w:val="0"/>
              <w:spacing w:before="120" w:after="120" w:line="242" w:lineRule="auto"/>
              <w:jc w:val="both"/>
              <w:rPr>
                <w:sz w:val="28"/>
                <w:szCs w:val="28"/>
              </w:rPr>
            </w:pPr>
          </w:p>
        </w:tc>
        <w:tc>
          <w:tcPr>
            <w:tcW w:w="4677" w:type="dxa"/>
          </w:tcPr>
          <w:p w:rsidR="006D6198" w:rsidRPr="006D6198" w:rsidRDefault="009F3996" w:rsidP="006D619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Приложение № 2</w:t>
            </w:r>
            <w:r w:rsidR="006D6198" w:rsidRPr="006D6198">
              <w:rPr>
                <w:rFonts w:ascii="Times New Roman" w:hAnsi="Times New Roman" w:cs="Times New Roman"/>
                <w:sz w:val="28"/>
                <w:szCs w:val="28"/>
              </w:rPr>
              <w:t xml:space="preserve"> </w:t>
            </w:r>
          </w:p>
          <w:p w:rsid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6D6198" w:rsidRP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6D6198" w:rsidRPr="00022438" w:rsidRDefault="006D6198" w:rsidP="006D6198">
            <w:pPr>
              <w:widowControl w:val="0"/>
              <w:autoSpaceDE w:val="0"/>
              <w:autoSpaceDN w:val="0"/>
              <w:adjustRightInd w:val="0"/>
              <w:spacing w:after="0" w:line="240" w:lineRule="auto"/>
              <w:jc w:val="center"/>
              <w:rPr>
                <w:sz w:val="28"/>
                <w:szCs w:val="28"/>
              </w:rPr>
            </w:pPr>
            <w:r w:rsidRPr="006D6198">
              <w:rPr>
                <w:rFonts w:ascii="Times New Roman" w:hAnsi="Times New Roman" w:cs="Times New Roman"/>
                <w:sz w:val="28"/>
                <w:szCs w:val="28"/>
              </w:rPr>
              <w:t>«Охрана окружающей среды и р</w:t>
            </w:r>
            <w:r w:rsidRPr="006D6198">
              <w:rPr>
                <w:rFonts w:ascii="Times New Roman" w:hAnsi="Times New Roman" w:cs="Times New Roman"/>
                <w:sz w:val="28"/>
                <w:szCs w:val="28"/>
              </w:rPr>
              <w:t>а</w:t>
            </w:r>
            <w:r w:rsidRPr="006D6198">
              <w:rPr>
                <w:rFonts w:ascii="Times New Roman" w:hAnsi="Times New Roman" w:cs="Times New Roman"/>
                <w:sz w:val="28"/>
                <w:szCs w:val="28"/>
              </w:rPr>
              <w:t>циональное природопользование»</w:t>
            </w:r>
          </w:p>
        </w:tc>
      </w:tr>
    </w:tbl>
    <w:p w:rsidR="006D6198" w:rsidRDefault="006D6198" w:rsidP="00A80B3D">
      <w:pPr>
        <w:rPr>
          <w:rFonts w:ascii="Times New Roman" w:hAnsi="Times New Roman" w:cs="Times New Roman"/>
        </w:rPr>
      </w:pPr>
    </w:p>
    <w:p w:rsidR="006D6198" w:rsidRPr="006D6198" w:rsidRDefault="006D6198" w:rsidP="006D6198">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r w:rsidRPr="006D6198">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c>
          <w:tcPr>
            <w:tcW w:w="2270" w:type="dxa"/>
            <w:vMerge w:val="restart"/>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sidR="00740187">
              <w:rPr>
                <w:rFonts w:ascii="Times New Roman" w:hAnsi="Times New Roman" w:cs="Times New Roman"/>
                <w:kern w:val="2"/>
                <w:sz w:val="20"/>
                <w:szCs w:val="20"/>
              </w:rPr>
              <w:t>мун</w:t>
            </w:r>
            <w:r w:rsidR="00740187">
              <w:rPr>
                <w:rFonts w:ascii="Times New Roman" w:hAnsi="Times New Roman" w:cs="Times New Roman"/>
                <w:kern w:val="2"/>
                <w:sz w:val="20"/>
                <w:szCs w:val="20"/>
              </w:rPr>
              <w:t>и</w:t>
            </w:r>
            <w:r w:rsidR="00740187">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sidR="003C760F">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sidR="003C760F">
              <w:rPr>
                <w:rFonts w:ascii="Times New Roman" w:hAnsi="Times New Roman" w:cs="Times New Roman"/>
                <w:kern w:val="2"/>
                <w:sz w:val="20"/>
                <w:szCs w:val="20"/>
              </w:rPr>
              <w:t>нансиров</w:t>
            </w:r>
            <w:r w:rsidR="003C760F">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D6198" w:rsidRPr="006D6198" w:rsidRDefault="006D6198" w:rsidP="006D6198">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rPr>
          <w:tblHeader/>
        </w:trPr>
        <w:tc>
          <w:tcPr>
            <w:tcW w:w="227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6700A" w:rsidRPr="006D6198" w:rsidTr="006D6198">
        <w:tc>
          <w:tcPr>
            <w:tcW w:w="2270" w:type="dxa"/>
            <w:vMerge w:val="restart"/>
          </w:tcPr>
          <w:p w:rsidR="0056700A" w:rsidRPr="006D6198" w:rsidRDefault="0056700A"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«Охрана окружающей среды и рациональное природопользование»</w:t>
            </w: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993"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0" w:type="dxa"/>
          </w:tcPr>
          <w:p w:rsidR="0056700A" w:rsidRDefault="0056700A" w:rsidP="00E0529E">
            <w:r>
              <w:rPr>
                <w:rFonts w:ascii="Times New Roman" w:hAnsi="Times New Roman" w:cs="Times New Roman"/>
                <w:kern w:val="2"/>
                <w:sz w:val="20"/>
                <w:szCs w:val="20"/>
              </w:rPr>
              <w:t>13,9</w:t>
            </w:r>
          </w:p>
        </w:tc>
        <w:tc>
          <w:tcPr>
            <w:tcW w:w="851" w:type="dxa"/>
          </w:tcPr>
          <w:p w:rsidR="0056700A" w:rsidRDefault="0056700A" w:rsidP="00E0529E">
            <w:r>
              <w:t>15,0</w:t>
            </w:r>
          </w:p>
        </w:tc>
        <w:tc>
          <w:tcPr>
            <w:tcW w:w="850"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993"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0" w:type="dxa"/>
          </w:tcPr>
          <w:p w:rsidR="0056700A" w:rsidRDefault="0056700A" w:rsidP="00E0529E">
            <w:r>
              <w:rPr>
                <w:rFonts w:ascii="Times New Roman" w:hAnsi="Times New Roman" w:cs="Times New Roman"/>
                <w:kern w:val="2"/>
                <w:sz w:val="20"/>
                <w:szCs w:val="20"/>
              </w:rPr>
              <w:t>13,9</w:t>
            </w:r>
          </w:p>
        </w:tc>
        <w:tc>
          <w:tcPr>
            <w:tcW w:w="851" w:type="dxa"/>
          </w:tcPr>
          <w:p w:rsidR="0056700A" w:rsidRDefault="0056700A" w:rsidP="00E0529E">
            <w:r>
              <w:t>15,0</w:t>
            </w:r>
          </w:p>
        </w:tc>
        <w:tc>
          <w:tcPr>
            <w:tcW w:w="850"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6700A" w:rsidRPr="006D6198" w:rsidRDefault="0056700A"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6700A" w:rsidRPr="006D6198" w:rsidRDefault="0056700A"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56700A" w:rsidRPr="006D6198" w:rsidTr="006D6198">
        <w:tc>
          <w:tcPr>
            <w:tcW w:w="2270" w:type="dxa"/>
            <w:vMerge/>
          </w:tcPr>
          <w:p w:rsidR="0056700A" w:rsidRPr="006D6198" w:rsidRDefault="0056700A"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6700A" w:rsidRPr="006D6198" w:rsidTr="006D6198">
        <w:tc>
          <w:tcPr>
            <w:tcW w:w="2270" w:type="dxa"/>
            <w:vMerge w:val="restart"/>
          </w:tcPr>
          <w:p w:rsidR="0056700A" w:rsidRPr="006D6198" w:rsidRDefault="0056700A"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Подпрограмма 1 </w:t>
            </w:r>
          </w:p>
          <w:p w:rsidR="0056700A" w:rsidRPr="006D6198" w:rsidRDefault="0056700A"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«Охрана окружающей среды в </w:t>
            </w:r>
            <w:r>
              <w:rPr>
                <w:rFonts w:ascii="Times New Roman" w:hAnsi="Times New Roman" w:cs="Times New Roman"/>
                <w:kern w:val="2"/>
                <w:sz w:val="20"/>
                <w:szCs w:val="20"/>
              </w:rPr>
              <w:t>Краснокутском сельском поселении</w:t>
            </w:r>
            <w:r w:rsidRPr="006D6198">
              <w:rPr>
                <w:rFonts w:ascii="Times New Roman" w:hAnsi="Times New Roman" w:cs="Times New Roman"/>
                <w:kern w:val="2"/>
                <w:sz w:val="20"/>
                <w:szCs w:val="20"/>
              </w:rPr>
              <w:t>»</w:t>
            </w:r>
          </w:p>
        </w:tc>
        <w:tc>
          <w:tcPr>
            <w:tcW w:w="1524" w:type="dxa"/>
          </w:tcPr>
          <w:p w:rsidR="0056700A" w:rsidRPr="006D6198" w:rsidRDefault="0056700A"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11624" w:type="dxa"/>
            <w:gridSpan w:val="13"/>
            <w:vMerge w:val="restart"/>
          </w:tcPr>
          <w:p w:rsidR="0056700A" w:rsidRPr="006D6198" w:rsidRDefault="0056700A" w:rsidP="006D6198">
            <w:pPr>
              <w:spacing w:after="0"/>
              <w:ind w:left="-57" w:right="-57"/>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Финансирования не требуется</w:t>
            </w:r>
          </w:p>
        </w:tc>
      </w:tr>
      <w:tr w:rsidR="0056700A" w:rsidRPr="006D6198" w:rsidTr="006D6198">
        <w:tc>
          <w:tcPr>
            <w:tcW w:w="2270" w:type="dxa"/>
            <w:vMerge/>
            <w:vAlign w:val="center"/>
          </w:tcPr>
          <w:p w:rsidR="0056700A" w:rsidRPr="006D6198" w:rsidRDefault="0056700A" w:rsidP="006D6198">
            <w:pPr>
              <w:spacing w:after="0"/>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11624" w:type="dxa"/>
            <w:gridSpan w:val="13"/>
            <w:vMerge/>
          </w:tcPr>
          <w:p w:rsidR="0056700A" w:rsidRPr="006D6198" w:rsidRDefault="0056700A" w:rsidP="006D6198">
            <w:pPr>
              <w:spacing w:after="0"/>
              <w:ind w:left="-57" w:right="-57"/>
              <w:jc w:val="center"/>
              <w:rPr>
                <w:rFonts w:ascii="Times New Roman" w:hAnsi="Times New Roman" w:cs="Times New Roman"/>
                <w:spacing w:val="-10"/>
                <w:sz w:val="20"/>
                <w:szCs w:val="20"/>
              </w:rPr>
            </w:pPr>
          </w:p>
        </w:tc>
      </w:tr>
      <w:tr w:rsidR="0056700A" w:rsidRPr="006D6198" w:rsidTr="006D6198">
        <w:tc>
          <w:tcPr>
            <w:tcW w:w="2270" w:type="dxa"/>
            <w:vMerge/>
            <w:vAlign w:val="center"/>
          </w:tcPr>
          <w:p w:rsidR="0056700A" w:rsidRPr="006D6198" w:rsidRDefault="0056700A" w:rsidP="006D6198">
            <w:pPr>
              <w:spacing w:after="0"/>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11624" w:type="dxa"/>
            <w:gridSpan w:val="13"/>
            <w:vMerge/>
          </w:tcPr>
          <w:p w:rsidR="0056700A" w:rsidRPr="006D6198" w:rsidRDefault="0056700A" w:rsidP="006D6198">
            <w:pPr>
              <w:widowControl w:val="0"/>
              <w:spacing w:after="0"/>
              <w:ind w:left="-57" w:right="-57"/>
              <w:jc w:val="center"/>
              <w:rPr>
                <w:rFonts w:ascii="Times New Roman" w:hAnsi="Times New Roman" w:cs="Times New Roman"/>
                <w:spacing w:val="-10"/>
                <w:sz w:val="20"/>
                <w:szCs w:val="20"/>
              </w:rPr>
            </w:pPr>
          </w:p>
        </w:tc>
      </w:tr>
      <w:tr w:rsidR="0056700A" w:rsidRPr="006D6198" w:rsidTr="006D6198">
        <w:tc>
          <w:tcPr>
            <w:tcW w:w="2270" w:type="dxa"/>
            <w:vMerge/>
            <w:vAlign w:val="center"/>
          </w:tcPr>
          <w:p w:rsidR="0056700A" w:rsidRPr="006D6198" w:rsidRDefault="0056700A" w:rsidP="006D6198">
            <w:pPr>
              <w:spacing w:after="0"/>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11624" w:type="dxa"/>
            <w:gridSpan w:val="13"/>
            <w:vMerge/>
          </w:tcPr>
          <w:p w:rsidR="0056700A" w:rsidRPr="006D6198" w:rsidRDefault="0056700A" w:rsidP="006D6198">
            <w:pPr>
              <w:spacing w:after="0"/>
              <w:ind w:left="-57" w:right="-57"/>
              <w:jc w:val="center"/>
              <w:rPr>
                <w:rFonts w:ascii="Times New Roman" w:hAnsi="Times New Roman" w:cs="Times New Roman"/>
                <w:spacing w:val="-10"/>
                <w:sz w:val="20"/>
                <w:szCs w:val="20"/>
              </w:rPr>
            </w:pPr>
          </w:p>
        </w:tc>
      </w:tr>
      <w:tr w:rsidR="0056700A" w:rsidRPr="006D6198" w:rsidTr="006D6198">
        <w:tc>
          <w:tcPr>
            <w:tcW w:w="2270" w:type="dxa"/>
            <w:vMerge/>
            <w:vAlign w:val="center"/>
          </w:tcPr>
          <w:p w:rsidR="0056700A" w:rsidRPr="006D6198" w:rsidRDefault="0056700A" w:rsidP="006D6198">
            <w:pPr>
              <w:spacing w:after="0"/>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11624" w:type="dxa"/>
            <w:gridSpan w:val="13"/>
            <w:vMerge/>
          </w:tcPr>
          <w:p w:rsidR="0056700A" w:rsidRPr="006D6198" w:rsidRDefault="0056700A" w:rsidP="006D6198">
            <w:pPr>
              <w:widowControl w:val="0"/>
              <w:spacing w:after="0"/>
              <w:ind w:left="-57" w:right="-57"/>
              <w:jc w:val="center"/>
              <w:rPr>
                <w:rFonts w:ascii="Times New Roman" w:hAnsi="Times New Roman" w:cs="Times New Roman"/>
                <w:spacing w:val="-10"/>
                <w:sz w:val="20"/>
                <w:szCs w:val="20"/>
              </w:rPr>
            </w:pPr>
          </w:p>
        </w:tc>
      </w:tr>
      <w:tr w:rsidR="0056700A" w:rsidRPr="006D6198" w:rsidTr="006D6198">
        <w:tc>
          <w:tcPr>
            <w:tcW w:w="2270" w:type="dxa"/>
            <w:vMerge/>
            <w:vAlign w:val="center"/>
          </w:tcPr>
          <w:p w:rsidR="0056700A" w:rsidRPr="006D6198" w:rsidRDefault="0056700A" w:rsidP="006D6198">
            <w:pPr>
              <w:spacing w:after="0"/>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11624" w:type="dxa"/>
            <w:gridSpan w:val="13"/>
            <w:vMerge/>
          </w:tcPr>
          <w:p w:rsidR="0056700A" w:rsidRPr="006D6198" w:rsidRDefault="0056700A" w:rsidP="006D6198">
            <w:pPr>
              <w:spacing w:after="0"/>
              <w:ind w:left="-57" w:right="-57"/>
              <w:jc w:val="center"/>
              <w:rPr>
                <w:rFonts w:ascii="Times New Roman" w:hAnsi="Times New Roman" w:cs="Times New Roman"/>
                <w:spacing w:val="-10"/>
                <w:sz w:val="20"/>
                <w:szCs w:val="20"/>
              </w:rPr>
            </w:pPr>
          </w:p>
        </w:tc>
      </w:tr>
      <w:tr w:rsidR="0056700A" w:rsidRPr="006D6198" w:rsidTr="006D6198">
        <w:tc>
          <w:tcPr>
            <w:tcW w:w="2270" w:type="dxa"/>
            <w:vMerge/>
            <w:vAlign w:val="center"/>
          </w:tcPr>
          <w:p w:rsidR="0056700A" w:rsidRPr="006D6198" w:rsidRDefault="0056700A" w:rsidP="00751CD7">
            <w:pP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11624" w:type="dxa"/>
            <w:gridSpan w:val="13"/>
            <w:vMerge/>
          </w:tcPr>
          <w:p w:rsidR="0056700A" w:rsidRPr="006D6198" w:rsidRDefault="0056700A" w:rsidP="006D6198">
            <w:pPr>
              <w:ind w:left="-57" w:right="-57"/>
              <w:jc w:val="center"/>
              <w:rPr>
                <w:rFonts w:ascii="Times New Roman" w:hAnsi="Times New Roman" w:cs="Times New Roman"/>
                <w:spacing w:val="-10"/>
                <w:sz w:val="20"/>
                <w:szCs w:val="20"/>
              </w:rPr>
            </w:pPr>
          </w:p>
        </w:tc>
      </w:tr>
      <w:tr w:rsidR="0056700A" w:rsidRPr="006D6198" w:rsidTr="006D6198">
        <w:tc>
          <w:tcPr>
            <w:tcW w:w="2270" w:type="dxa"/>
            <w:vMerge/>
            <w:vAlign w:val="center"/>
          </w:tcPr>
          <w:p w:rsidR="0056700A" w:rsidRPr="006D6198" w:rsidRDefault="0056700A" w:rsidP="00751CD7">
            <w:pPr>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11624" w:type="dxa"/>
            <w:gridSpan w:val="13"/>
            <w:vMerge/>
          </w:tcPr>
          <w:p w:rsidR="0056700A" w:rsidRPr="006D6198" w:rsidRDefault="0056700A" w:rsidP="006D6198">
            <w:pPr>
              <w:ind w:left="-57" w:right="-57"/>
              <w:jc w:val="center"/>
              <w:rPr>
                <w:rFonts w:ascii="Times New Roman" w:hAnsi="Times New Roman" w:cs="Times New Roman"/>
                <w:spacing w:val="-10"/>
                <w:sz w:val="20"/>
                <w:szCs w:val="20"/>
              </w:rPr>
            </w:pPr>
          </w:p>
        </w:tc>
      </w:tr>
      <w:tr w:rsidR="0056700A" w:rsidRPr="006D6198" w:rsidTr="006D6198">
        <w:tc>
          <w:tcPr>
            <w:tcW w:w="2270" w:type="dxa"/>
            <w:vMerge w:val="restart"/>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Подпрограмма 2 </w:t>
            </w:r>
            <w:r w:rsidRPr="006D6198">
              <w:rPr>
                <w:rFonts w:ascii="Times New Roman" w:hAnsi="Times New Roman" w:cs="Times New Roman"/>
                <w:sz w:val="20"/>
                <w:szCs w:val="20"/>
              </w:rPr>
              <w:t>«Ра</w:t>
            </w:r>
            <w:r w:rsidRPr="006D6198">
              <w:rPr>
                <w:rFonts w:ascii="Times New Roman" w:hAnsi="Times New Roman" w:cs="Times New Roman"/>
                <w:sz w:val="20"/>
                <w:szCs w:val="20"/>
              </w:rPr>
              <w:t>з</w:t>
            </w:r>
            <w:r w:rsidRPr="006D6198">
              <w:rPr>
                <w:rFonts w:ascii="Times New Roman" w:hAnsi="Times New Roman" w:cs="Times New Roman"/>
                <w:sz w:val="20"/>
                <w:szCs w:val="20"/>
              </w:rPr>
              <w:t>витие водохозяйстве</w:t>
            </w:r>
            <w:r w:rsidRPr="006D6198">
              <w:rPr>
                <w:rFonts w:ascii="Times New Roman" w:hAnsi="Times New Roman" w:cs="Times New Roman"/>
                <w:sz w:val="20"/>
                <w:szCs w:val="20"/>
              </w:rPr>
              <w:t>н</w:t>
            </w:r>
            <w:r w:rsidRPr="006D6198">
              <w:rPr>
                <w:rFonts w:ascii="Times New Roman" w:hAnsi="Times New Roman" w:cs="Times New Roman"/>
                <w:sz w:val="20"/>
                <w:szCs w:val="20"/>
              </w:rPr>
              <w:t xml:space="preserve">ного комплекса </w:t>
            </w:r>
            <w:r>
              <w:rPr>
                <w:rFonts w:ascii="Times New Roman" w:hAnsi="Times New Roman" w:cs="Times New Roman"/>
                <w:sz w:val="20"/>
                <w:szCs w:val="20"/>
              </w:rPr>
              <w:t>Кра</w:t>
            </w:r>
            <w:r>
              <w:rPr>
                <w:rFonts w:ascii="Times New Roman" w:hAnsi="Times New Roman" w:cs="Times New Roman"/>
                <w:sz w:val="20"/>
                <w:szCs w:val="20"/>
              </w:rPr>
              <w:t>с</w:t>
            </w:r>
            <w:r>
              <w:rPr>
                <w:rFonts w:ascii="Times New Roman" w:hAnsi="Times New Roman" w:cs="Times New Roman"/>
                <w:sz w:val="20"/>
                <w:szCs w:val="20"/>
              </w:rPr>
              <w:t>нокутского сельского поселения</w:t>
            </w:r>
            <w:r w:rsidRPr="006D6198">
              <w:rPr>
                <w:rFonts w:ascii="Times New Roman" w:hAnsi="Times New Roman" w:cs="Times New Roman"/>
                <w:sz w:val="20"/>
                <w:szCs w:val="20"/>
              </w:rPr>
              <w:t>»</w:t>
            </w: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993"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0" w:type="dxa"/>
          </w:tcPr>
          <w:p w:rsidR="0056700A" w:rsidRDefault="0056700A" w:rsidP="00E0529E">
            <w:r>
              <w:rPr>
                <w:rFonts w:ascii="Times New Roman" w:hAnsi="Times New Roman" w:cs="Times New Roman"/>
                <w:kern w:val="2"/>
                <w:sz w:val="20"/>
                <w:szCs w:val="20"/>
              </w:rPr>
              <w:t>13,9</w:t>
            </w:r>
          </w:p>
        </w:tc>
        <w:tc>
          <w:tcPr>
            <w:tcW w:w="851" w:type="dxa"/>
          </w:tcPr>
          <w:p w:rsidR="0056700A" w:rsidRDefault="0056700A" w:rsidP="00E0529E">
            <w:r>
              <w:t>15,0</w:t>
            </w:r>
          </w:p>
        </w:tc>
        <w:tc>
          <w:tcPr>
            <w:tcW w:w="850"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298,8</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239,9</w:t>
            </w:r>
          </w:p>
        </w:tc>
        <w:tc>
          <w:tcPr>
            <w:tcW w:w="993"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0,0</w:t>
            </w:r>
          </w:p>
        </w:tc>
        <w:tc>
          <w:tcPr>
            <w:tcW w:w="850" w:type="dxa"/>
          </w:tcPr>
          <w:p w:rsidR="0056700A" w:rsidRDefault="0056700A" w:rsidP="00E0529E">
            <w:r>
              <w:rPr>
                <w:rFonts w:ascii="Times New Roman" w:hAnsi="Times New Roman" w:cs="Times New Roman"/>
                <w:kern w:val="2"/>
                <w:sz w:val="20"/>
                <w:szCs w:val="20"/>
              </w:rPr>
              <w:t>13,9</w:t>
            </w:r>
          </w:p>
        </w:tc>
        <w:tc>
          <w:tcPr>
            <w:tcW w:w="851" w:type="dxa"/>
          </w:tcPr>
          <w:p w:rsidR="0056700A" w:rsidRDefault="0056700A" w:rsidP="00E0529E">
            <w:r>
              <w:t>15,0</w:t>
            </w:r>
          </w:p>
        </w:tc>
        <w:tc>
          <w:tcPr>
            <w:tcW w:w="850"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1" w:type="dxa"/>
          </w:tcPr>
          <w:p w:rsidR="0056700A" w:rsidRPr="00B7153E" w:rsidRDefault="0056700A" w:rsidP="00E0529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15,0</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6700A" w:rsidRPr="006D6198" w:rsidRDefault="0056700A"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селения</w:t>
            </w:r>
            <w:r w:rsidRPr="006D6198">
              <w:rPr>
                <w:rFonts w:ascii="Times New Roman" w:hAnsi="Times New Roman" w:cs="Times New Roman"/>
                <w:bCs/>
                <w:color w:val="000000"/>
                <w:sz w:val="20"/>
                <w:szCs w:val="20"/>
              </w:rPr>
              <w:t xml:space="preserve"> 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993"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6700A" w:rsidRPr="006D6198" w:rsidRDefault="0056700A"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6700A" w:rsidRPr="006D6198" w:rsidTr="006D6198">
        <w:tc>
          <w:tcPr>
            <w:tcW w:w="2270" w:type="dxa"/>
            <w:vMerge w:val="restart"/>
          </w:tcPr>
          <w:p w:rsidR="0056700A" w:rsidRPr="006D6198" w:rsidRDefault="0056700A" w:rsidP="00740187">
            <w:pPr>
              <w:widowControl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Подпрограмма 3 «</w:t>
            </w:r>
            <w:r w:rsidRPr="006D6198">
              <w:rPr>
                <w:rFonts w:ascii="Times New Roman" w:hAnsi="Times New Roman" w:cs="Times New Roman"/>
                <w:sz w:val="20"/>
                <w:szCs w:val="20"/>
              </w:rPr>
              <w:t>П</w:t>
            </w:r>
            <w:r w:rsidRPr="006D6198">
              <w:rPr>
                <w:rFonts w:ascii="Times New Roman" w:hAnsi="Times New Roman" w:cs="Times New Roman"/>
                <w:sz w:val="20"/>
                <w:szCs w:val="20"/>
              </w:rPr>
              <w:t>о</w:t>
            </w:r>
            <w:r w:rsidRPr="006D6198">
              <w:rPr>
                <w:rFonts w:ascii="Times New Roman" w:hAnsi="Times New Roman" w:cs="Times New Roman"/>
                <w:sz w:val="20"/>
                <w:szCs w:val="20"/>
              </w:rPr>
              <w:t>вышение эффективн</w:t>
            </w:r>
            <w:r w:rsidRPr="006D6198">
              <w:rPr>
                <w:rFonts w:ascii="Times New Roman" w:hAnsi="Times New Roman" w:cs="Times New Roman"/>
                <w:sz w:val="20"/>
                <w:szCs w:val="20"/>
              </w:rPr>
              <w:t>о</w:t>
            </w:r>
            <w:r w:rsidRPr="006D6198">
              <w:rPr>
                <w:rFonts w:ascii="Times New Roman" w:hAnsi="Times New Roman" w:cs="Times New Roman"/>
                <w:sz w:val="20"/>
                <w:szCs w:val="20"/>
              </w:rPr>
              <w:t xml:space="preserve">сти деятельности по обращению с отходами на территории </w:t>
            </w:r>
            <w:r>
              <w:rPr>
                <w:rFonts w:ascii="Times New Roman" w:hAnsi="Times New Roman" w:cs="Times New Roman"/>
                <w:sz w:val="20"/>
                <w:szCs w:val="20"/>
              </w:rPr>
              <w:t>Красн</w:t>
            </w:r>
            <w:r>
              <w:rPr>
                <w:rFonts w:ascii="Times New Roman" w:hAnsi="Times New Roman" w:cs="Times New Roman"/>
                <w:sz w:val="20"/>
                <w:szCs w:val="20"/>
              </w:rPr>
              <w:t>о</w:t>
            </w:r>
            <w:r>
              <w:rPr>
                <w:rFonts w:ascii="Times New Roman" w:hAnsi="Times New Roman" w:cs="Times New Roman"/>
                <w:sz w:val="20"/>
                <w:szCs w:val="20"/>
              </w:rPr>
              <w:t>кутского сельского п</w:t>
            </w:r>
            <w:r>
              <w:rPr>
                <w:rFonts w:ascii="Times New Roman" w:hAnsi="Times New Roman" w:cs="Times New Roman"/>
                <w:sz w:val="20"/>
                <w:szCs w:val="20"/>
              </w:rPr>
              <w:t>о</w:t>
            </w:r>
            <w:r>
              <w:rPr>
                <w:rFonts w:ascii="Times New Roman" w:hAnsi="Times New Roman" w:cs="Times New Roman"/>
                <w:sz w:val="20"/>
                <w:szCs w:val="20"/>
              </w:rPr>
              <w:t>селения</w:t>
            </w:r>
            <w:r w:rsidRPr="006D6198">
              <w:rPr>
                <w:rFonts w:ascii="Times New Roman" w:hAnsi="Times New Roman" w:cs="Times New Roman"/>
                <w:kern w:val="2"/>
                <w:sz w:val="20"/>
                <w:szCs w:val="20"/>
              </w:rPr>
              <w:t xml:space="preserve">» </w:t>
            </w: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11624" w:type="dxa"/>
            <w:gridSpan w:val="13"/>
            <w:vMerge w:val="restart"/>
          </w:tcPr>
          <w:p w:rsidR="0056700A" w:rsidRPr="006D6198" w:rsidRDefault="0056700A" w:rsidP="006D6198">
            <w:pPr>
              <w:widowControl w:val="0"/>
              <w:ind w:left="-57" w:right="-57"/>
              <w:jc w:val="center"/>
              <w:rPr>
                <w:rFonts w:ascii="Times New Roman" w:hAnsi="Times New Roman" w:cs="Times New Roman"/>
                <w:sz w:val="20"/>
                <w:szCs w:val="20"/>
              </w:rPr>
            </w:pPr>
            <w:r w:rsidRPr="006D6198">
              <w:rPr>
                <w:rFonts w:ascii="Times New Roman" w:hAnsi="Times New Roman" w:cs="Times New Roman"/>
                <w:spacing w:val="-10"/>
                <w:sz w:val="20"/>
                <w:szCs w:val="20"/>
              </w:rPr>
              <w:t>Финансирования не требуется</w:t>
            </w: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11624" w:type="dxa"/>
            <w:gridSpan w:val="13"/>
            <w:vMerge/>
          </w:tcPr>
          <w:p w:rsidR="0056700A" w:rsidRPr="006D6198" w:rsidRDefault="0056700A" w:rsidP="006D6198">
            <w:pPr>
              <w:widowControl w:val="0"/>
              <w:ind w:left="-57" w:right="-57"/>
              <w:jc w:val="center"/>
              <w:rPr>
                <w:rFonts w:ascii="Times New Roman" w:hAnsi="Times New Roman" w:cs="Times New Roman"/>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lastRenderedPageBreak/>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11624" w:type="dxa"/>
            <w:gridSpan w:val="13"/>
            <w:vMerge/>
          </w:tcPr>
          <w:p w:rsidR="0056700A" w:rsidRPr="006D6198" w:rsidRDefault="0056700A" w:rsidP="006D6198">
            <w:pPr>
              <w:widowControl w:val="0"/>
              <w:ind w:left="-57" w:right="-57"/>
              <w:jc w:val="center"/>
              <w:rPr>
                <w:rFonts w:ascii="Times New Roman" w:hAnsi="Times New Roman" w:cs="Times New Roman"/>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11624" w:type="dxa"/>
            <w:gridSpan w:val="13"/>
            <w:vMerge/>
          </w:tcPr>
          <w:p w:rsidR="0056700A" w:rsidRPr="006D6198" w:rsidRDefault="0056700A" w:rsidP="006D6198">
            <w:pPr>
              <w:widowControl w:val="0"/>
              <w:autoSpaceDE w:val="0"/>
              <w:autoSpaceDN w:val="0"/>
              <w:adjustRightInd w:val="0"/>
              <w:spacing w:after="0"/>
              <w:ind w:left="-57" w:right="-57"/>
              <w:jc w:val="center"/>
              <w:rPr>
                <w:rFonts w:ascii="Times New Roman" w:hAnsi="Times New Roman" w:cs="Times New Roman"/>
                <w:kern w:val="2"/>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11624" w:type="dxa"/>
            <w:gridSpan w:val="13"/>
            <w:vMerge/>
          </w:tcPr>
          <w:p w:rsidR="0056700A" w:rsidRPr="006D6198" w:rsidRDefault="0056700A" w:rsidP="006D6198">
            <w:pPr>
              <w:widowControl w:val="0"/>
              <w:ind w:left="-57" w:right="-57"/>
              <w:jc w:val="center"/>
              <w:rPr>
                <w:rFonts w:ascii="Times New Roman" w:hAnsi="Times New Roman" w:cs="Times New Roman"/>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11624" w:type="dxa"/>
            <w:gridSpan w:val="13"/>
            <w:vMerge/>
          </w:tcPr>
          <w:p w:rsidR="0056700A" w:rsidRPr="006D6198" w:rsidRDefault="0056700A" w:rsidP="006D6198">
            <w:pPr>
              <w:widowControl w:val="0"/>
              <w:spacing w:after="0"/>
              <w:ind w:left="-57" w:right="-57"/>
              <w:jc w:val="center"/>
              <w:rPr>
                <w:rFonts w:ascii="Times New Roman" w:hAnsi="Times New Roman" w:cs="Times New Roman"/>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sz w:val="20"/>
                <w:szCs w:val="20"/>
              </w:rPr>
              <w:t>О</w:t>
            </w:r>
            <w:r>
              <w:rPr>
                <w:rFonts w:ascii="Times New Roman" w:hAnsi="Times New Roman" w:cs="Times New Roman"/>
                <w:sz w:val="20"/>
                <w:szCs w:val="20"/>
              </w:rPr>
              <w:t>к</w:t>
            </w:r>
            <w:r>
              <w:rPr>
                <w:rFonts w:ascii="Times New Roman" w:hAnsi="Times New Roman" w:cs="Times New Roman"/>
                <w:sz w:val="20"/>
                <w:szCs w:val="20"/>
              </w:rPr>
              <w:t xml:space="preserve">тябрьского </w:t>
            </w:r>
            <w:r w:rsidRPr="006D6198">
              <w:rPr>
                <w:rFonts w:ascii="Times New Roman" w:hAnsi="Times New Roman" w:cs="Times New Roman"/>
                <w:sz w:val="20"/>
                <w:szCs w:val="20"/>
              </w:rPr>
              <w:t>района</w:t>
            </w:r>
          </w:p>
        </w:tc>
        <w:tc>
          <w:tcPr>
            <w:tcW w:w="11624" w:type="dxa"/>
            <w:gridSpan w:val="13"/>
            <w:vMerge/>
          </w:tcPr>
          <w:p w:rsidR="0056700A" w:rsidRPr="006D6198" w:rsidRDefault="0056700A" w:rsidP="006D6198">
            <w:pPr>
              <w:widowControl w:val="0"/>
              <w:ind w:left="-57" w:right="-57"/>
              <w:jc w:val="center"/>
              <w:rPr>
                <w:rFonts w:ascii="Times New Roman" w:hAnsi="Times New Roman" w:cs="Times New Roman"/>
                <w:sz w:val="20"/>
                <w:szCs w:val="20"/>
              </w:rPr>
            </w:pPr>
          </w:p>
        </w:tc>
      </w:tr>
      <w:tr w:rsidR="0056700A" w:rsidRPr="006D6198" w:rsidTr="006D6198">
        <w:tc>
          <w:tcPr>
            <w:tcW w:w="2270" w:type="dxa"/>
            <w:vMerge/>
            <w:vAlign w:val="center"/>
          </w:tcPr>
          <w:p w:rsidR="0056700A" w:rsidRPr="006D6198" w:rsidRDefault="0056700A" w:rsidP="00740187">
            <w:pPr>
              <w:spacing w:after="0" w:line="240" w:lineRule="auto"/>
              <w:rPr>
                <w:rFonts w:ascii="Times New Roman" w:hAnsi="Times New Roman" w:cs="Times New Roman"/>
                <w:kern w:val="2"/>
                <w:sz w:val="20"/>
                <w:szCs w:val="20"/>
              </w:rPr>
            </w:pPr>
          </w:p>
        </w:tc>
        <w:tc>
          <w:tcPr>
            <w:tcW w:w="1524" w:type="dxa"/>
          </w:tcPr>
          <w:p w:rsidR="0056700A" w:rsidRPr="006D6198" w:rsidRDefault="0056700A"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11624" w:type="dxa"/>
            <w:gridSpan w:val="13"/>
            <w:vMerge/>
          </w:tcPr>
          <w:p w:rsidR="0056700A" w:rsidRPr="006D6198" w:rsidRDefault="0056700A" w:rsidP="006D6198">
            <w:pPr>
              <w:widowControl w:val="0"/>
              <w:ind w:left="-57" w:right="-57"/>
              <w:jc w:val="center"/>
              <w:rPr>
                <w:rFonts w:ascii="Times New Roman" w:hAnsi="Times New Roman" w:cs="Times New Roman"/>
                <w:sz w:val="20"/>
                <w:szCs w:val="20"/>
              </w:rPr>
            </w:pPr>
          </w:p>
        </w:tc>
      </w:tr>
    </w:tbl>
    <w:p w:rsidR="006D6198" w:rsidRDefault="006D6198" w:rsidP="006D6198">
      <w:pPr>
        <w:widowControl w:val="0"/>
        <w:autoSpaceDE w:val="0"/>
        <w:autoSpaceDN w:val="0"/>
        <w:adjustRightInd w:val="0"/>
        <w:ind w:firstLine="709"/>
        <w:jc w:val="both"/>
        <w:rPr>
          <w:kern w:val="2"/>
          <w:sz w:val="28"/>
          <w:szCs w:val="28"/>
          <w:lang w:eastAsia="en-US"/>
        </w:rPr>
      </w:pPr>
    </w:p>
    <w:p w:rsidR="0001048E" w:rsidRDefault="0001048E" w:rsidP="006A304B">
      <w:pPr>
        <w:suppressAutoHyphens/>
        <w:spacing w:after="0" w:line="240" w:lineRule="auto"/>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9F3996" w:rsidRPr="00D90165" w:rsidRDefault="009F3996" w:rsidP="009F3996">
      <w:pPr>
        <w:widowControl w:val="0"/>
        <w:autoSpaceDE w:val="0"/>
        <w:autoSpaceDN w:val="0"/>
        <w:adjustRightInd w:val="0"/>
        <w:spacing w:after="0" w:line="240" w:lineRule="auto"/>
        <w:rPr>
          <w:rFonts w:ascii="Times New Roman" w:hAnsi="Times New Roman" w:cs="Times New Roman"/>
          <w:sz w:val="28"/>
          <w:szCs w:val="28"/>
        </w:rPr>
      </w:pPr>
      <w:r w:rsidRPr="00D90165">
        <w:rPr>
          <w:rFonts w:ascii="Times New Roman" w:hAnsi="Times New Roman" w:cs="Times New Roman"/>
          <w:sz w:val="28"/>
          <w:szCs w:val="28"/>
        </w:rPr>
        <w:t>Начальник службы</w:t>
      </w:r>
    </w:p>
    <w:p w:rsidR="009F3996" w:rsidRPr="00570ADE" w:rsidRDefault="009F3996" w:rsidP="009F3996">
      <w:pPr>
        <w:spacing w:after="0" w:line="240" w:lineRule="auto"/>
        <w:jc w:val="both"/>
        <w:rPr>
          <w:rFonts w:ascii="Times New Roman" w:hAnsi="Times New Roman" w:cs="Times New Roman"/>
          <w:sz w:val="28"/>
          <w:szCs w:val="28"/>
        </w:rPr>
      </w:pPr>
      <w:r w:rsidRPr="00D90165">
        <w:rPr>
          <w:rFonts w:ascii="Times New Roman" w:hAnsi="Times New Roman" w:cs="Times New Roman"/>
          <w:sz w:val="28"/>
          <w:szCs w:val="28"/>
        </w:rPr>
        <w:t>экономики и финансов</w:t>
      </w:r>
      <w:r>
        <w:rPr>
          <w:rFonts w:ascii="Times New Roman" w:hAnsi="Times New Roman" w:cs="Times New Roman"/>
          <w:sz w:val="28"/>
          <w:szCs w:val="28"/>
        </w:rPr>
        <w:t xml:space="preserve">                                                                                                                                       Е.В. Овсянников</w:t>
      </w:r>
    </w:p>
    <w:p w:rsidR="0001048E" w:rsidRDefault="0001048E" w:rsidP="009F3996">
      <w:pPr>
        <w:suppressAutoHyphens/>
        <w:spacing w:after="0" w:line="240" w:lineRule="auto"/>
        <w:jc w:val="both"/>
        <w:rPr>
          <w:rFonts w:ascii="Times New Roman" w:hAnsi="Times New Roman" w:cs="Times New Roman"/>
        </w:rPr>
      </w:pPr>
    </w:p>
    <w:p w:rsidR="00A54B4F" w:rsidRDefault="00A54B4F" w:rsidP="00E0529E">
      <w:pPr>
        <w:widowControl w:val="0"/>
        <w:autoSpaceDE w:val="0"/>
        <w:autoSpaceDN w:val="0"/>
        <w:adjustRightInd w:val="0"/>
        <w:spacing w:after="0" w:line="240" w:lineRule="auto"/>
        <w:rPr>
          <w:rFonts w:ascii="Times New Roman" w:hAnsi="Times New Roman" w:cs="Times New Roman"/>
          <w:sz w:val="28"/>
          <w:szCs w:val="28"/>
        </w:rPr>
      </w:pPr>
    </w:p>
    <w:sectPr w:rsidR="00A54B4F" w:rsidSect="00E0529E">
      <w:headerReference w:type="default" r:id="rId8"/>
      <w:footerReference w:type="default" r:id="rId9"/>
      <w:pgSz w:w="16838" w:h="11906" w:orient="landscape"/>
      <w:pgMar w:top="1134"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3070" w:rsidRDefault="00733070" w:rsidP="0009665C">
      <w:pPr>
        <w:spacing w:after="0" w:line="240" w:lineRule="auto"/>
      </w:pPr>
      <w:r>
        <w:separator/>
      </w:r>
    </w:p>
  </w:endnote>
  <w:endnote w:type="continuationSeparator" w:id="0">
    <w:p w:rsidR="00733070" w:rsidRDefault="00733070"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A00002EF" w:usb1="4000204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9E" w:rsidRDefault="00E0529E"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E0529E" w:rsidRPr="00ED49CC" w:rsidRDefault="00E0529E" w:rsidP="00B77F56">
    <w:pPr>
      <w:tabs>
        <w:tab w:val="left" w:pos="4920"/>
      </w:tabs>
      <w:spacing w:after="0" w:line="240" w:lineRule="auto"/>
      <w:jc w:val="right"/>
      <w:rPr>
        <w:rFonts w:ascii="Times New Roman" w:hAnsi="Times New Roman" w:cs="Times New Roman"/>
      </w:rPr>
    </w:pPr>
    <w:r>
      <w:rPr>
        <w:rStyle w:val="ae"/>
      </w:rPr>
      <w:fldChar w:fldCharType="begin"/>
    </w:r>
    <w:r>
      <w:rPr>
        <w:rStyle w:val="ae"/>
      </w:rPr>
      <w:instrText xml:space="preserve"> PAGE </w:instrText>
    </w:r>
    <w:r>
      <w:rPr>
        <w:rStyle w:val="ae"/>
      </w:rPr>
      <w:fldChar w:fldCharType="separate"/>
    </w:r>
    <w:r w:rsidR="00A40225">
      <w:rPr>
        <w:rStyle w:val="ae"/>
        <w:noProof/>
      </w:rPr>
      <w:t>12</w:t>
    </w:r>
    <w:r>
      <w:rPr>
        <w:rStyle w:val="a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3070" w:rsidRDefault="00733070" w:rsidP="0009665C">
      <w:pPr>
        <w:spacing w:after="0" w:line="240" w:lineRule="auto"/>
      </w:pPr>
      <w:r>
        <w:separator/>
      </w:r>
    </w:p>
  </w:footnote>
  <w:footnote w:type="continuationSeparator" w:id="0">
    <w:p w:rsidR="00733070" w:rsidRDefault="00733070" w:rsidP="0009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29E" w:rsidRPr="003E184F" w:rsidRDefault="00E0529E" w:rsidP="00B77F56">
    <w:pPr>
      <w:pStyle w:val="ac"/>
      <w:ind w:right="360"/>
      <w:jc w:val="cent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2">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4">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4"/>
  </w:num>
  <w:num w:numId="3">
    <w:abstractNumId w:val="3"/>
  </w:num>
  <w:num w:numId="4">
    <w:abstractNumId w:val="12"/>
  </w:num>
  <w:num w:numId="5">
    <w:abstractNumId w:val="2"/>
  </w:num>
  <w:num w:numId="6">
    <w:abstractNumId w:val="6"/>
  </w:num>
  <w:num w:numId="7">
    <w:abstractNumId w:val="10"/>
  </w:num>
  <w:num w:numId="8">
    <w:abstractNumId w:val="1"/>
  </w:num>
  <w:num w:numId="9">
    <w:abstractNumId w:val="23"/>
  </w:num>
  <w:num w:numId="10">
    <w:abstractNumId w:val="17"/>
  </w:num>
  <w:num w:numId="11">
    <w:abstractNumId w:val="4"/>
  </w:num>
  <w:num w:numId="12">
    <w:abstractNumId w:val="11"/>
  </w:num>
  <w:num w:numId="13">
    <w:abstractNumId w:val="22"/>
  </w:num>
  <w:num w:numId="14">
    <w:abstractNumId w:val="18"/>
  </w:num>
  <w:num w:numId="15">
    <w:abstractNumId w:val="16"/>
  </w:num>
  <w:num w:numId="16">
    <w:abstractNumId w:val="13"/>
  </w:num>
  <w:num w:numId="17">
    <w:abstractNumId w:val="9"/>
  </w:num>
  <w:num w:numId="18">
    <w:abstractNumId w:val="5"/>
  </w:num>
  <w:num w:numId="19">
    <w:abstractNumId w:val="19"/>
  </w:num>
  <w:num w:numId="20">
    <w:abstractNumId w:val="0"/>
  </w:num>
  <w:num w:numId="21">
    <w:abstractNumId w:val="21"/>
  </w:num>
  <w:num w:numId="22">
    <w:abstractNumId w:val="7"/>
  </w:num>
  <w:num w:numId="23">
    <w:abstractNumId w:val="15"/>
  </w:num>
  <w:num w:numId="24">
    <w:abstractNumId w:val="8"/>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oNotTrackMove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C3C08"/>
    <w:rsid w:val="0000665F"/>
    <w:rsid w:val="0001048E"/>
    <w:rsid w:val="0003611A"/>
    <w:rsid w:val="00040A3A"/>
    <w:rsid w:val="00046C9D"/>
    <w:rsid w:val="00051ADF"/>
    <w:rsid w:val="00094509"/>
    <w:rsid w:val="0009665C"/>
    <w:rsid w:val="000C5939"/>
    <w:rsid w:val="000D612E"/>
    <w:rsid w:val="000D6BFF"/>
    <w:rsid w:val="000E2CDD"/>
    <w:rsid w:val="000E2E4A"/>
    <w:rsid w:val="000F277D"/>
    <w:rsid w:val="000F6FDC"/>
    <w:rsid w:val="0011044D"/>
    <w:rsid w:val="00116229"/>
    <w:rsid w:val="001250B1"/>
    <w:rsid w:val="00132418"/>
    <w:rsid w:val="00174F6B"/>
    <w:rsid w:val="00196353"/>
    <w:rsid w:val="001D296C"/>
    <w:rsid w:val="001D4511"/>
    <w:rsid w:val="001E63FA"/>
    <w:rsid w:val="00202059"/>
    <w:rsid w:val="002127CC"/>
    <w:rsid w:val="0024719C"/>
    <w:rsid w:val="00253756"/>
    <w:rsid w:val="00256671"/>
    <w:rsid w:val="002D1B98"/>
    <w:rsid w:val="002E63DC"/>
    <w:rsid w:val="00313B7C"/>
    <w:rsid w:val="0032257A"/>
    <w:rsid w:val="003408E4"/>
    <w:rsid w:val="00364938"/>
    <w:rsid w:val="0036619E"/>
    <w:rsid w:val="003669EC"/>
    <w:rsid w:val="00370D8B"/>
    <w:rsid w:val="003716FC"/>
    <w:rsid w:val="00376548"/>
    <w:rsid w:val="003A45B5"/>
    <w:rsid w:val="003B3A82"/>
    <w:rsid w:val="003B4072"/>
    <w:rsid w:val="003B7AF1"/>
    <w:rsid w:val="003C760F"/>
    <w:rsid w:val="003D0208"/>
    <w:rsid w:val="003D15E5"/>
    <w:rsid w:val="003D56D4"/>
    <w:rsid w:val="003E184F"/>
    <w:rsid w:val="003F24F4"/>
    <w:rsid w:val="003F6A5E"/>
    <w:rsid w:val="004001EC"/>
    <w:rsid w:val="00403710"/>
    <w:rsid w:val="00410193"/>
    <w:rsid w:val="004112F8"/>
    <w:rsid w:val="004224D7"/>
    <w:rsid w:val="0044079E"/>
    <w:rsid w:val="004460A3"/>
    <w:rsid w:val="00450B9C"/>
    <w:rsid w:val="0045181D"/>
    <w:rsid w:val="004539C5"/>
    <w:rsid w:val="004859EB"/>
    <w:rsid w:val="00487B1A"/>
    <w:rsid w:val="00487CAE"/>
    <w:rsid w:val="00495295"/>
    <w:rsid w:val="00497793"/>
    <w:rsid w:val="004A1030"/>
    <w:rsid w:val="004B5CF8"/>
    <w:rsid w:val="004D0271"/>
    <w:rsid w:val="004E4010"/>
    <w:rsid w:val="0050632E"/>
    <w:rsid w:val="005374E9"/>
    <w:rsid w:val="005566E6"/>
    <w:rsid w:val="00563430"/>
    <w:rsid w:val="005664FF"/>
    <w:rsid w:val="0056700A"/>
    <w:rsid w:val="005702B5"/>
    <w:rsid w:val="00570A9C"/>
    <w:rsid w:val="00570ADE"/>
    <w:rsid w:val="005800CD"/>
    <w:rsid w:val="00581561"/>
    <w:rsid w:val="00584341"/>
    <w:rsid w:val="00584D7F"/>
    <w:rsid w:val="005937FB"/>
    <w:rsid w:val="005A4E77"/>
    <w:rsid w:val="005B3D17"/>
    <w:rsid w:val="005D411D"/>
    <w:rsid w:val="005E029B"/>
    <w:rsid w:val="006223E8"/>
    <w:rsid w:val="00643598"/>
    <w:rsid w:val="00643DE6"/>
    <w:rsid w:val="00647794"/>
    <w:rsid w:val="00650777"/>
    <w:rsid w:val="006530AF"/>
    <w:rsid w:val="0065557D"/>
    <w:rsid w:val="00656979"/>
    <w:rsid w:val="00684B9F"/>
    <w:rsid w:val="00690DB8"/>
    <w:rsid w:val="006A304B"/>
    <w:rsid w:val="006A4098"/>
    <w:rsid w:val="006A7690"/>
    <w:rsid w:val="006C003E"/>
    <w:rsid w:val="006D1BDB"/>
    <w:rsid w:val="006D6198"/>
    <w:rsid w:val="006E1507"/>
    <w:rsid w:val="006E6A1A"/>
    <w:rsid w:val="006F2E8F"/>
    <w:rsid w:val="006F52E6"/>
    <w:rsid w:val="007111CA"/>
    <w:rsid w:val="00720B57"/>
    <w:rsid w:val="00733070"/>
    <w:rsid w:val="00736BA9"/>
    <w:rsid w:val="00740187"/>
    <w:rsid w:val="00751CD7"/>
    <w:rsid w:val="00772639"/>
    <w:rsid w:val="00775DB0"/>
    <w:rsid w:val="007978CE"/>
    <w:rsid w:val="007A5425"/>
    <w:rsid w:val="007B2553"/>
    <w:rsid w:val="007C1A7F"/>
    <w:rsid w:val="007E219A"/>
    <w:rsid w:val="007E4327"/>
    <w:rsid w:val="007F76C6"/>
    <w:rsid w:val="008130AE"/>
    <w:rsid w:val="00817F68"/>
    <w:rsid w:val="008205ED"/>
    <w:rsid w:val="008410DE"/>
    <w:rsid w:val="00843801"/>
    <w:rsid w:val="0084698A"/>
    <w:rsid w:val="008479C1"/>
    <w:rsid w:val="00853DF4"/>
    <w:rsid w:val="00881FF6"/>
    <w:rsid w:val="008A68F0"/>
    <w:rsid w:val="008C7E07"/>
    <w:rsid w:val="008E304A"/>
    <w:rsid w:val="008F5F26"/>
    <w:rsid w:val="00920E7B"/>
    <w:rsid w:val="009271F9"/>
    <w:rsid w:val="00940BEF"/>
    <w:rsid w:val="009455A3"/>
    <w:rsid w:val="00947B18"/>
    <w:rsid w:val="00954F58"/>
    <w:rsid w:val="009655F2"/>
    <w:rsid w:val="00975056"/>
    <w:rsid w:val="00991B8E"/>
    <w:rsid w:val="009A2889"/>
    <w:rsid w:val="009A36CE"/>
    <w:rsid w:val="009B06AF"/>
    <w:rsid w:val="009B3EAD"/>
    <w:rsid w:val="009C3C08"/>
    <w:rsid w:val="009D440B"/>
    <w:rsid w:val="009E445C"/>
    <w:rsid w:val="009F0855"/>
    <w:rsid w:val="009F3996"/>
    <w:rsid w:val="00A25763"/>
    <w:rsid w:val="00A368DA"/>
    <w:rsid w:val="00A37FE0"/>
    <w:rsid w:val="00A40225"/>
    <w:rsid w:val="00A40426"/>
    <w:rsid w:val="00A471BC"/>
    <w:rsid w:val="00A54B4F"/>
    <w:rsid w:val="00A57E69"/>
    <w:rsid w:val="00A80B3D"/>
    <w:rsid w:val="00A93BDA"/>
    <w:rsid w:val="00A967F9"/>
    <w:rsid w:val="00AB3804"/>
    <w:rsid w:val="00AC736E"/>
    <w:rsid w:val="00AC73B8"/>
    <w:rsid w:val="00AD1822"/>
    <w:rsid w:val="00AD308B"/>
    <w:rsid w:val="00AD360B"/>
    <w:rsid w:val="00AE02C6"/>
    <w:rsid w:val="00AF4A1E"/>
    <w:rsid w:val="00B0231F"/>
    <w:rsid w:val="00B023CC"/>
    <w:rsid w:val="00B025AE"/>
    <w:rsid w:val="00B16A9F"/>
    <w:rsid w:val="00B231DC"/>
    <w:rsid w:val="00B32158"/>
    <w:rsid w:val="00B32F80"/>
    <w:rsid w:val="00B340DC"/>
    <w:rsid w:val="00B400FF"/>
    <w:rsid w:val="00B430E6"/>
    <w:rsid w:val="00B435C2"/>
    <w:rsid w:val="00B46F9B"/>
    <w:rsid w:val="00B547D1"/>
    <w:rsid w:val="00B7153E"/>
    <w:rsid w:val="00B77F56"/>
    <w:rsid w:val="00B80C5D"/>
    <w:rsid w:val="00B81295"/>
    <w:rsid w:val="00B86E24"/>
    <w:rsid w:val="00B9320E"/>
    <w:rsid w:val="00B938A6"/>
    <w:rsid w:val="00B97D39"/>
    <w:rsid w:val="00BA08AD"/>
    <w:rsid w:val="00BA4F24"/>
    <w:rsid w:val="00BA7709"/>
    <w:rsid w:val="00BB0C46"/>
    <w:rsid w:val="00BB32BA"/>
    <w:rsid w:val="00BC7D3D"/>
    <w:rsid w:val="00C000C2"/>
    <w:rsid w:val="00C02D7F"/>
    <w:rsid w:val="00C15FE6"/>
    <w:rsid w:val="00C167ED"/>
    <w:rsid w:val="00C25A58"/>
    <w:rsid w:val="00C25D75"/>
    <w:rsid w:val="00C30863"/>
    <w:rsid w:val="00C31AC9"/>
    <w:rsid w:val="00C51C25"/>
    <w:rsid w:val="00C6176E"/>
    <w:rsid w:val="00C65614"/>
    <w:rsid w:val="00C671F4"/>
    <w:rsid w:val="00C76BAA"/>
    <w:rsid w:val="00C83281"/>
    <w:rsid w:val="00C85610"/>
    <w:rsid w:val="00C918E0"/>
    <w:rsid w:val="00C94598"/>
    <w:rsid w:val="00CA52CA"/>
    <w:rsid w:val="00CA6124"/>
    <w:rsid w:val="00CA7885"/>
    <w:rsid w:val="00CF1817"/>
    <w:rsid w:val="00CF5893"/>
    <w:rsid w:val="00CF5AE8"/>
    <w:rsid w:val="00CF69A9"/>
    <w:rsid w:val="00D021CC"/>
    <w:rsid w:val="00D21A6C"/>
    <w:rsid w:val="00D23356"/>
    <w:rsid w:val="00D27680"/>
    <w:rsid w:val="00D90165"/>
    <w:rsid w:val="00D956C8"/>
    <w:rsid w:val="00DA5D82"/>
    <w:rsid w:val="00DB032A"/>
    <w:rsid w:val="00DB6F3E"/>
    <w:rsid w:val="00DC1D5F"/>
    <w:rsid w:val="00DE3CAA"/>
    <w:rsid w:val="00E006E5"/>
    <w:rsid w:val="00E0529E"/>
    <w:rsid w:val="00E1654D"/>
    <w:rsid w:val="00E1777E"/>
    <w:rsid w:val="00E518A9"/>
    <w:rsid w:val="00E76F5C"/>
    <w:rsid w:val="00EA2134"/>
    <w:rsid w:val="00EB4999"/>
    <w:rsid w:val="00EC5438"/>
    <w:rsid w:val="00ED267D"/>
    <w:rsid w:val="00ED49CC"/>
    <w:rsid w:val="00EE0B13"/>
    <w:rsid w:val="00EE3AFB"/>
    <w:rsid w:val="00EE557F"/>
    <w:rsid w:val="00EE6423"/>
    <w:rsid w:val="00F01462"/>
    <w:rsid w:val="00F133BC"/>
    <w:rsid w:val="00F359E3"/>
    <w:rsid w:val="00F37170"/>
    <w:rsid w:val="00F4445E"/>
    <w:rsid w:val="00F56EBF"/>
    <w:rsid w:val="00F60AEF"/>
    <w:rsid w:val="00F64275"/>
    <w:rsid w:val="00F87516"/>
    <w:rsid w:val="00F900E9"/>
    <w:rsid w:val="00FA394F"/>
    <w:rsid w:val="00FB63DC"/>
    <w:rsid w:val="00FC16A8"/>
    <w:rsid w:val="00FE0A79"/>
    <w:rsid w:val="00FE3238"/>
    <w:rsid w:val="00FF13C2"/>
    <w:rsid w:val="00FF14F8"/>
    <w:rsid w:val="00FF5C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ascii="Calibri" w:hAnsi="Calibri" w:cs="Calibri"/>
      <w:sz w:val="26"/>
      <w:szCs w:val="26"/>
      <w:lang w:eastAsia="en-US"/>
    </w:rPr>
  </w:style>
  <w:style w:type="character" w:customStyle="1" w:styleId="40">
    <w:name w:val="Заголовок 4 Знак"/>
    <w:basedOn w:val="a0"/>
    <w:link w:val="4"/>
    <w:uiPriority w:val="99"/>
    <w:locked/>
    <w:rsid w:val="0000665F"/>
    <w:rPr>
      <w:rFonts w:ascii="Calibri" w:hAnsi="Calibri" w:cs="Calibri"/>
      <w:sz w:val="28"/>
      <w:szCs w:val="28"/>
      <w:lang w:eastAsia="en-US"/>
    </w:rPr>
  </w:style>
  <w:style w:type="character" w:customStyle="1" w:styleId="50">
    <w:name w:val="Заголовок 5 Знак"/>
    <w:basedOn w:val="a0"/>
    <w:link w:val="5"/>
    <w:uiPriority w:val="99"/>
    <w:locked/>
    <w:rsid w:val="0000665F"/>
    <w:rPr>
      <w:rFonts w:ascii="Calibri" w:hAnsi="Calibri" w:cs="Calibri"/>
      <w:sz w:val="26"/>
      <w:szCs w:val="26"/>
      <w:lang w:eastAsia="en-US"/>
    </w:rPr>
  </w:style>
  <w:style w:type="character" w:customStyle="1" w:styleId="60">
    <w:name w:val="Заголовок 6 Знак"/>
    <w:basedOn w:val="a0"/>
    <w:link w:val="6"/>
    <w:uiPriority w:val="99"/>
    <w:locked/>
    <w:rsid w:val="0000665F"/>
    <w:rPr>
      <w:rFonts w:ascii="Arial" w:hAnsi="Arial" w:cs="Arial"/>
      <w:i/>
      <w:iCs/>
      <w:lang w:eastAsia="en-US"/>
    </w:rPr>
  </w:style>
  <w:style w:type="character" w:customStyle="1" w:styleId="70">
    <w:name w:val="Заголовок 7 Знак"/>
    <w:basedOn w:val="a0"/>
    <w:link w:val="7"/>
    <w:uiPriority w:val="99"/>
    <w:locked/>
    <w:rsid w:val="0000665F"/>
    <w:rPr>
      <w:rFonts w:ascii="Arial" w:hAnsi="Arial" w:cs="Arial"/>
      <w:i/>
      <w:iCs/>
      <w:lang w:eastAsia="en-US"/>
    </w:rPr>
  </w:style>
  <w:style w:type="character" w:customStyle="1" w:styleId="80">
    <w:name w:val="Заголовок 8 Знак"/>
    <w:basedOn w:val="a0"/>
    <w:link w:val="8"/>
    <w:uiPriority w:val="99"/>
    <w:locked/>
    <w:rsid w:val="0000665F"/>
    <w:rPr>
      <w:rFonts w:ascii="Arial" w:hAnsi="Arial" w:cs="Arial"/>
      <w:i/>
      <w:iCs/>
      <w:lang w:eastAsia="en-US"/>
    </w:rPr>
  </w:style>
  <w:style w:type="character" w:customStyle="1" w:styleId="90">
    <w:name w:val="Заголовок 9 Знак"/>
    <w:basedOn w:val="a0"/>
    <w:link w:val="9"/>
    <w:uiPriority w:val="99"/>
    <w:locked/>
    <w:rsid w:val="0000665F"/>
    <w:rPr>
      <w:rFonts w:ascii="Arial" w:hAnsi="Arial" w:cs="Arial"/>
      <w:i/>
      <w:iCs/>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uiPriority w:val="99"/>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uiPriority w:val="99"/>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uiPriority w:val="99"/>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uiPriority w:val="99"/>
    <w:locked/>
    <w:rsid w:val="00F64275"/>
    <w:rPr>
      <w:rFonts w:ascii="Arial" w:hAnsi="Arial" w:cs="Arial"/>
      <w:lang w:val="ru-RU" w:eastAsia="ru-RU" w:bidi="ar-SA"/>
    </w:rPr>
  </w:style>
  <w:style w:type="paragraph" w:customStyle="1" w:styleId="Default">
    <w:name w:val="Default"/>
    <w:uiPriority w:val="99"/>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uiPriority w:val="99"/>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929</TotalTime>
  <Pages>12</Pages>
  <Words>1512</Words>
  <Characters>8624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777</cp:lastModifiedBy>
  <cp:revision>77</cp:revision>
  <cp:lastPrinted>2018-11-27T10:28:00Z</cp:lastPrinted>
  <dcterms:created xsi:type="dcterms:W3CDTF">2015-05-28T16:24:00Z</dcterms:created>
  <dcterms:modified xsi:type="dcterms:W3CDTF">2022-02-25T15:23:00Z</dcterms:modified>
</cp:coreProperties>
</file>