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070" w:rsidRPr="00D27070" w:rsidRDefault="00D27070" w:rsidP="00D27070">
      <w:pPr>
        <w:jc w:val="center"/>
        <w:rPr>
          <w:color w:val="auto"/>
          <w:sz w:val="28"/>
          <w:szCs w:val="28"/>
        </w:rPr>
      </w:pPr>
      <w:r w:rsidRPr="00D27070">
        <w:rPr>
          <w:b/>
          <w:noProof/>
          <w:color w:val="auto"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070" w:rsidRPr="00D27070" w:rsidRDefault="00D27070" w:rsidP="00D27070">
      <w:pPr>
        <w:jc w:val="center"/>
        <w:rPr>
          <w:color w:val="auto"/>
          <w:sz w:val="28"/>
          <w:szCs w:val="28"/>
        </w:rPr>
      </w:pP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Российская Федерация</w:t>
      </w: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Ростовская область</w:t>
      </w: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Октябрьский район</w:t>
      </w:r>
    </w:p>
    <w:p w:rsidR="00D27070" w:rsidRPr="00D27070" w:rsidRDefault="00D27070" w:rsidP="00D27070">
      <w:pPr>
        <w:jc w:val="center"/>
        <w:rPr>
          <w:b/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Муниципальное образование «Краснокутское сельское поселение»</w:t>
      </w:r>
    </w:p>
    <w:p w:rsidR="00D27070" w:rsidRPr="00D27070" w:rsidRDefault="00D27070" w:rsidP="00D27070">
      <w:pPr>
        <w:jc w:val="center"/>
        <w:rPr>
          <w:color w:val="auto"/>
          <w:sz w:val="28"/>
          <w:szCs w:val="28"/>
        </w:rPr>
      </w:pPr>
      <w:r w:rsidRPr="00D27070">
        <w:rPr>
          <w:b/>
          <w:color w:val="auto"/>
          <w:sz w:val="28"/>
          <w:szCs w:val="28"/>
        </w:rPr>
        <w:t>Администрация Краснокутского сельского поселения</w:t>
      </w:r>
    </w:p>
    <w:p w:rsidR="00D27070" w:rsidRPr="00D27070" w:rsidRDefault="00D27070" w:rsidP="00D27070">
      <w:pPr>
        <w:tabs>
          <w:tab w:val="left" w:pos="9072"/>
        </w:tabs>
        <w:jc w:val="center"/>
        <w:rPr>
          <w:b/>
          <w:caps/>
          <w:color w:val="auto"/>
          <w:sz w:val="28"/>
          <w:szCs w:val="28"/>
        </w:rPr>
      </w:pPr>
    </w:p>
    <w:p w:rsidR="00D27070" w:rsidRPr="00D27070" w:rsidRDefault="00D27070" w:rsidP="00D27070">
      <w:pPr>
        <w:tabs>
          <w:tab w:val="left" w:pos="9072"/>
        </w:tabs>
        <w:jc w:val="center"/>
        <w:rPr>
          <w:b/>
          <w:color w:val="auto"/>
          <w:sz w:val="28"/>
          <w:szCs w:val="28"/>
        </w:rPr>
      </w:pPr>
    </w:p>
    <w:p w:rsidR="00D27070" w:rsidRPr="00D27070" w:rsidRDefault="00D27070" w:rsidP="00D27070">
      <w:pPr>
        <w:jc w:val="center"/>
        <w:rPr>
          <w:b/>
          <w:caps/>
          <w:color w:val="auto"/>
          <w:sz w:val="28"/>
          <w:szCs w:val="28"/>
        </w:rPr>
      </w:pPr>
      <w:r w:rsidRPr="00D27070">
        <w:rPr>
          <w:b/>
          <w:caps/>
          <w:color w:val="auto"/>
          <w:sz w:val="28"/>
          <w:szCs w:val="28"/>
        </w:rPr>
        <w:t>Постановление</w:t>
      </w:r>
    </w:p>
    <w:p w:rsidR="00F004E3" w:rsidRDefault="00F004E3">
      <w:pPr>
        <w:tabs>
          <w:tab w:val="center" w:pos="4898"/>
          <w:tab w:val="left" w:pos="8265"/>
        </w:tabs>
        <w:rPr>
          <w:b/>
          <w:sz w:val="28"/>
        </w:rPr>
      </w:pPr>
    </w:p>
    <w:p w:rsidR="00F004E3" w:rsidRDefault="00A05CE7">
      <w:pPr>
        <w:rPr>
          <w:sz w:val="28"/>
        </w:rPr>
      </w:pPr>
      <w:r>
        <w:rPr>
          <w:sz w:val="28"/>
        </w:rPr>
        <w:t xml:space="preserve">02.10.2023                                              № </w:t>
      </w:r>
      <w:r w:rsidR="00D27070">
        <w:rPr>
          <w:sz w:val="28"/>
        </w:rPr>
        <w:t>103</w:t>
      </w:r>
      <w:r>
        <w:rPr>
          <w:sz w:val="28"/>
        </w:rPr>
        <w:t xml:space="preserve">                           </w:t>
      </w:r>
      <w:r w:rsidR="00D27070">
        <w:rPr>
          <w:sz w:val="28"/>
        </w:rPr>
        <w:t>х. Красный Кут</w:t>
      </w:r>
    </w:p>
    <w:p w:rsidR="00F004E3" w:rsidRDefault="00F004E3">
      <w:pPr>
        <w:rPr>
          <w:sz w:val="28"/>
        </w:rPr>
      </w:pPr>
    </w:p>
    <w:p w:rsidR="00F004E3" w:rsidRDefault="00A05CE7" w:rsidP="00D27070">
      <w:pPr>
        <w:ind w:right="4961"/>
        <w:jc w:val="both"/>
        <w:rPr>
          <w:sz w:val="28"/>
        </w:rPr>
      </w:pPr>
      <w:r>
        <w:rPr>
          <w:rStyle w:val="1"/>
          <w:sz w:val="28"/>
        </w:rPr>
        <w:t xml:space="preserve">Об утверждении Порядка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</w:t>
      </w:r>
    </w:p>
    <w:p w:rsidR="00F004E3" w:rsidRDefault="00A05CE7" w:rsidP="00D27070">
      <w:pPr>
        <w:ind w:right="4961"/>
        <w:jc w:val="both"/>
        <w:rPr>
          <w:sz w:val="28"/>
        </w:rPr>
      </w:pPr>
      <w:r>
        <w:rPr>
          <w:rStyle w:val="1"/>
          <w:sz w:val="28"/>
        </w:rPr>
        <w:t>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</w:t>
      </w:r>
      <w:r>
        <w:rPr>
          <w:sz w:val="28"/>
        </w:rPr>
        <w:t xml:space="preserve"> </w:t>
      </w:r>
      <w:r w:rsidR="00D27070">
        <w:rPr>
          <w:sz w:val="28"/>
        </w:rPr>
        <w:t>Краснокутск</w:t>
      </w:r>
      <w:r>
        <w:rPr>
          <w:sz w:val="28"/>
        </w:rPr>
        <w:t>ого</w:t>
      </w:r>
      <w:r w:rsidR="00D27070">
        <w:rPr>
          <w:sz w:val="28"/>
        </w:rPr>
        <w:t xml:space="preserve"> </w:t>
      </w:r>
      <w:r>
        <w:rPr>
          <w:sz w:val="28"/>
        </w:rPr>
        <w:t>сельского поселения</w:t>
      </w:r>
    </w:p>
    <w:p w:rsidR="00D27070" w:rsidRDefault="00D27070">
      <w:pPr>
        <w:jc w:val="both"/>
        <w:rPr>
          <w:sz w:val="28"/>
        </w:rPr>
      </w:pPr>
    </w:p>
    <w:p w:rsidR="00D27070" w:rsidRDefault="00D27070">
      <w:pPr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В соответствии с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29 декабря 2022 № 580 -ФЗ «Об организации перевозок пассажиров и багажа легковым такси в Российской Федерации», Федеральным законом Российской Федерации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Российской Федерации от 10 декабря 1995 </w:t>
      </w:r>
      <w:r>
        <w:rPr>
          <w:rStyle w:val="1"/>
          <w:sz w:val="28"/>
        </w:rPr>
        <w:lastRenderedPageBreak/>
        <w:t>года № 196-ФЗ «О безопасности дорожного движения», Градостроительным кодексом Российской Федерации, руководствуясь Уст</w:t>
      </w:r>
      <w:r>
        <w:rPr>
          <w:sz w:val="28"/>
        </w:rPr>
        <w:t>авом муниципального образования «</w:t>
      </w:r>
      <w:r w:rsidR="00D27070">
        <w:rPr>
          <w:sz w:val="28"/>
        </w:rPr>
        <w:t>Краснокутск</w:t>
      </w:r>
      <w:r>
        <w:rPr>
          <w:sz w:val="28"/>
        </w:rPr>
        <w:t>ое сельское поселение»,</w:t>
      </w:r>
    </w:p>
    <w:p w:rsidR="00F004E3" w:rsidRDefault="00F004E3">
      <w:pPr>
        <w:tabs>
          <w:tab w:val="left" w:pos="851"/>
        </w:tabs>
        <w:ind w:firstLine="709"/>
        <w:jc w:val="both"/>
        <w:rPr>
          <w:sz w:val="28"/>
        </w:rPr>
      </w:pPr>
    </w:p>
    <w:p w:rsidR="00F004E3" w:rsidRDefault="00A05CE7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ПОСТАНОВЛЯЮ:</w:t>
      </w:r>
    </w:p>
    <w:p w:rsidR="00F004E3" w:rsidRDefault="00F004E3">
      <w:pPr>
        <w:tabs>
          <w:tab w:val="left" w:pos="851"/>
        </w:tabs>
        <w:ind w:firstLine="567"/>
        <w:jc w:val="center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1. Утвердить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D27070">
        <w:rPr>
          <w:rStyle w:val="1"/>
          <w:sz w:val="28"/>
        </w:rPr>
        <w:t>Краснокутск</w:t>
      </w:r>
      <w:r>
        <w:rPr>
          <w:rStyle w:val="1"/>
          <w:sz w:val="28"/>
        </w:rPr>
        <w:t xml:space="preserve">ого сельского поселения Октябрьского района, согласно приложению № 1 к настоящему постановлению.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2. Утвердить Реестр мест стоянок легковых автомобилей такси для ожидания пассажиров на территории </w:t>
      </w:r>
      <w:r w:rsidR="00D27070">
        <w:rPr>
          <w:rStyle w:val="1"/>
          <w:sz w:val="28"/>
        </w:rPr>
        <w:t>Краснокутск</w:t>
      </w:r>
      <w:r>
        <w:rPr>
          <w:rStyle w:val="1"/>
          <w:sz w:val="28"/>
        </w:rPr>
        <w:t xml:space="preserve">ого сельского поселения Октябрьского района, согласно приложению № 2 к настоящему постановлению.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>3.</w:t>
      </w:r>
      <w:r w:rsidR="00D27070">
        <w:rPr>
          <w:rStyle w:val="1"/>
          <w:sz w:val="28"/>
        </w:rPr>
        <w:t xml:space="preserve"> </w:t>
      </w:r>
      <w:r>
        <w:rPr>
          <w:rStyle w:val="1"/>
          <w:sz w:val="28"/>
        </w:rPr>
        <w:t>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такси для ожидания пассажиров согласно Реестру, указанному в пункте 2 настоящего постановления.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4. Обнародовать настоящее постановление путем размещения на официальном сайте </w:t>
      </w:r>
      <w:r w:rsidR="00D27070">
        <w:rPr>
          <w:rStyle w:val="1"/>
          <w:sz w:val="28"/>
        </w:rPr>
        <w:t>Краснокутск</w:t>
      </w:r>
      <w:r>
        <w:rPr>
          <w:rStyle w:val="1"/>
          <w:sz w:val="28"/>
        </w:rPr>
        <w:t xml:space="preserve">ого сельского поселения Октябрьского </w:t>
      </w:r>
      <w:r w:rsidR="00D27070">
        <w:rPr>
          <w:rStyle w:val="1"/>
          <w:sz w:val="28"/>
        </w:rPr>
        <w:t>района в</w:t>
      </w:r>
      <w:r>
        <w:rPr>
          <w:rStyle w:val="1"/>
          <w:sz w:val="28"/>
        </w:rPr>
        <w:t xml:space="preserve"> сети Интернет </w:t>
      </w:r>
      <w:r w:rsidR="00D27070">
        <w:rPr>
          <w:rStyle w:val="1"/>
          <w:sz w:val="28"/>
        </w:rPr>
        <w:t>(</w:t>
      </w:r>
      <w:r w:rsidR="00D27070" w:rsidRPr="00D27070">
        <w:rPr>
          <w:rStyle w:val="1"/>
          <w:sz w:val="28"/>
        </w:rPr>
        <w:t>http://www.krasnokutskoe.ru</w:t>
      </w:r>
      <w:r w:rsidR="00D27070">
        <w:rPr>
          <w:rStyle w:val="1"/>
          <w:sz w:val="28"/>
        </w:rPr>
        <w:t>)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>5. Настоящее постановление вступает в силу с момента обнародования.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rStyle w:val="1"/>
          <w:sz w:val="28"/>
        </w:rPr>
        <w:t>6. Контроль за выполнением настоящего постановления оставляю за собой.</w:t>
      </w:r>
    </w:p>
    <w:p w:rsidR="00F004E3" w:rsidRDefault="00F004E3">
      <w:pPr>
        <w:jc w:val="both"/>
        <w:rPr>
          <w:sz w:val="28"/>
        </w:rPr>
      </w:pPr>
    </w:p>
    <w:p w:rsidR="00F004E3" w:rsidRDefault="00F004E3">
      <w:pPr>
        <w:jc w:val="both"/>
        <w:rPr>
          <w:sz w:val="28"/>
        </w:rPr>
      </w:pPr>
    </w:p>
    <w:p w:rsidR="00F004E3" w:rsidRDefault="00F004E3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8"/>
        <w:gridCol w:w="4658"/>
      </w:tblGrid>
      <w:tr w:rsidR="00F004E3">
        <w:tc>
          <w:tcPr>
            <w:tcW w:w="46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4E3" w:rsidRDefault="00A05CE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Глава Администрации</w:t>
            </w:r>
          </w:p>
          <w:p w:rsidR="00F004E3" w:rsidRDefault="00D2707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Краснокутск</w:t>
            </w:r>
            <w:r w:rsidR="00A05CE7">
              <w:rPr>
                <w:sz w:val="28"/>
              </w:rPr>
              <w:t>ого сельского поселения</w:t>
            </w:r>
          </w:p>
        </w:tc>
        <w:tc>
          <w:tcPr>
            <w:tcW w:w="46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4E3" w:rsidRDefault="00D27070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В.Н. Огнев</w:t>
            </w:r>
          </w:p>
        </w:tc>
      </w:tr>
    </w:tbl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D27070" w:rsidRDefault="00D27070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both"/>
        <w:rPr>
          <w:sz w:val="26"/>
        </w:rPr>
      </w:pP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Приложение 1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D27070">
        <w:rPr>
          <w:spacing w:val="1"/>
          <w:sz w:val="28"/>
        </w:rPr>
        <w:t>Краснокутск</w:t>
      </w:r>
      <w:r>
        <w:rPr>
          <w:spacing w:val="1"/>
          <w:sz w:val="28"/>
        </w:rPr>
        <w:t>ого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F004E3" w:rsidRDefault="00D27070">
      <w:pPr>
        <w:jc w:val="right"/>
        <w:rPr>
          <w:spacing w:val="1"/>
          <w:sz w:val="28"/>
        </w:rPr>
      </w:pPr>
      <w:r>
        <w:rPr>
          <w:spacing w:val="1"/>
          <w:sz w:val="28"/>
        </w:rPr>
        <w:t>№ 103</w:t>
      </w:r>
      <w:r w:rsidR="00A05CE7">
        <w:rPr>
          <w:spacing w:val="1"/>
          <w:sz w:val="28"/>
        </w:rPr>
        <w:t xml:space="preserve"> от 02.10.2023г</w:t>
      </w:r>
    </w:p>
    <w:p w:rsidR="00F004E3" w:rsidRDefault="00F004E3">
      <w:pPr>
        <w:jc w:val="both"/>
        <w:rPr>
          <w:sz w:val="26"/>
        </w:rPr>
      </w:pPr>
    </w:p>
    <w:p w:rsidR="00F004E3" w:rsidRDefault="00F004E3">
      <w:pPr>
        <w:jc w:val="center"/>
        <w:rPr>
          <w:sz w:val="26"/>
        </w:rPr>
      </w:pPr>
    </w:p>
    <w:p w:rsidR="00F004E3" w:rsidRDefault="00A05CE7">
      <w:pPr>
        <w:jc w:val="center"/>
        <w:rPr>
          <w:sz w:val="28"/>
        </w:rPr>
      </w:pPr>
      <w:r>
        <w:rPr>
          <w:sz w:val="28"/>
        </w:rPr>
        <w:t xml:space="preserve">Порядок организации парковок (парковочных мест) для легковых такси в 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 Октябрьского района</w:t>
      </w:r>
    </w:p>
    <w:p w:rsidR="00F004E3" w:rsidRDefault="00F004E3">
      <w:pPr>
        <w:jc w:val="center"/>
        <w:rPr>
          <w:sz w:val="28"/>
        </w:rPr>
      </w:pPr>
    </w:p>
    <w:p w:rsidR="00C52C7E" w:rsidRDefault="00A05CE7">
      <w:pPr>
        <w:ind w:firstLine="709"/>
        <w:jc w:val="center"/>
        <w:rPr>
          <w:sz w:val="28"/>
        </w:rPr>
      </w:pPr>
      <w:r>
        <w:rPr>
          <w:sz w:val="28"/>
        </w:rPr>
        <w:t xml:space="preserve">Раздел I. Общие положения </w:t>
      </w:r>
    </w:p>
    <w:p w:rsidR="00C52C7E" w:rsidRDefault="00C52C7E">
      <w:pPr>
        <w:ind w:firstLine="709"/>
        <w:jc w:val="center"/>
        <w:rPr>
          <w:sz w:val="28"/>
        </w:rPr>
      </w:pPr>
    </w:p>
    <w:p w:rsidR="00F004E3" w:rsidRDefault="00A05CE7" w:rsidP="00C52C7E">
      <w:pPr>
        <w:ind w:firstLine="709"/>
        <w:jc w:val="both"/>
        <w:rPr>
          <w:sz w:val="28"/>
        </w:rPr>
      </w:pPr>
      <w:r>
        <w:rPr>
          <w:sz w:val="28"/>
        </w:rPr>
        <w:t xml:space="preserve">1.1. 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аэропортов, железнодорожных вокзалов, автовокзалов (автостанций), объектов культуры, медицинских организаций и других объектов, расположенных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Октябрьского района (далее - Порядок) устанавливает требования к созданию и использованию парковок (парковочных мест),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организацию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 Октябрьского района (далее – парковка).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- водитель легкового автомобиля такси — лицо, управляющее легковым автомобилем такси, имеющее необходимые документы на право его управления и принимающее непосредственное участие в перевозке </w:t>
      </w:r>
      <w:r>
        <w:rPr>
          <w:sz w:val="28"/>
        </w:rPr>
        <w:lastRenderedPageBreak/>
        <w:t xml:space="preserve">пассажиров, багажа с соблюдением правил дорожного движения Российской Федерации;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- легковой автомобиль такси — легковой автомобиль для перевозки пассажиров и багажа с оплатой по тарифу, оборудованный специальными опознавательными знаками и устройством; в качестве легкового автомобиля такси может использоваться транспортное средство отечественного или зарубежного производства, имеющее не более 8 посадочных мест помимо сидения водителя, осуществляющее перевозку пассажиров и багажа;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пассажир — физическое лицо, перевозка которого транспортным средством осуществляется на основании устного договора или по заказу;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автомобилями такси;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- стоянка легковых автомобилей такси — площадка, оборудованная в соответствии с установленными требованиями и предназначенная для стоянки легковых автомобилей такси, а также для осуществления посадки (высадки) пассажиров, погрузки (выгрузки) багажа. 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автомобилей такси.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2.1. Парковочные места легковых автомобилей такси создаются в целях организации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пассажиров в легковые автомобили такси, пресечения перевозок с нарушением требований действующего законодательства Российской Федерации.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организуется в местах, указанных в Реестре мест стоянок легковых автомобилей такси для ожидания пассажиров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Октябрьского района. Парковочные места легковых автомобилей такси размещаются на землях общего пользования, свободных от прав третьих лиц, в соответствии с требованиями правил дорожного движения Российской Федерации.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2.4. К территории парковочных мест легковых автомобилей такси относится весь участок улично-дорожной сети, обозначенный соответствующими дорожными знаками и разметкой. Размещение парковочных мест легковых автомобилей такси не должно создавать помех для движения, остановки и стоянки другого вида транспорта.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2.5. Парковочные места легковых автомобилей такси оборудуются в соответствии с требованиями ГОСТ Р 58287-2018 «Отличительные знаки и информационное обеспечение подвижного состава пассажирского наземного 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Парковочные места легковых автомобилей такси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работают круглосуточно.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2.6. Водители легковых автомобилей такси, осуществляющие перевозку пассажиров и багажа на территории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поселения, имеют право на парковочных местах легковых автомобилей такси в порядке общей очереди производить высадку (посадку) пассажиров, выгрузку (погрузку) багажа. Доступ водителей легковых автомобилей такси к пользованию парковочными местами является свободным и не зависит от принадлежности водителя к какой-либо определенной службе такси. Плата за пользование парковочными местами не взимается.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2.7. Водители автотранспортных средств, находящиеся на парковочных местах, обязаны: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устанавливать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требованиями действующего законодательства и нормативными правовыми актами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поселения.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поселения, оборудовать стоянки легковых такси соответствующими информационными указателями, а также за собственный счет производить улучшение оборудования стоянки легковых такси. 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 xml:space="preserve">3.1. Контроль за соблюдением настоящих Правил на парковочных местах легковых автомобилей такси осуществляется администрацией </w:t>
      </w:r>
      <w:r w:rsidR="00D27070">
        <w:rPr>
          <w:sz w:val="28"/>
        </w:rPr>
        <w:t>Краснокутск</w:t>
      </w:r>
      <w:r>
        <w:rPr>
          <w:sz w:val="28"/>
        </w:rPr>
        <w:t xml:space="preserve">ого сельского поселения путем проведения проверок в пределах предоставленных полномочий. 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Федерации.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D27070" w:rsidRDefault="00D27070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C52C7E" w:rsidRDefault="00C52C7E">
      <w:pPr>
        <w:ind w:firstLine="709"/>
        <w:jc w:val="both"/>
        <w:rPr>
          <w:sz w:val="28"/>
        </w:rPr>
      </w:pP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Приложение 2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к постановлению 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 xml:space="preserve">администрации </w:t>
      </w:r>
      <w:r w:rsidR="00D27070">
        <w:rPr>
          <w:spacing w:val="1"/>
          <w:sz w:val="28"/>
        </w:rPr>
        <w:t>Краснокутск</w:t>
      </w:r>
      <w:r>
        <w:rPr>
          <w:spacing w:val="1"/>
          <w:sz w:val="28"/>
        </w:rPr>
        <w:t>ого</w:t>
      </w:r>
    </w:p>
    <w:p w:rsidR="00F004E3" w:rsidRDefault="00A05CE7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F004E3" w:rsidRDefault="00A05CE7">
      <w:pPr>
        <w:ind w:firstLine="709"/>
        <w:jc w:val="both"/>
        <w:rPr>
          <w:sz w:val="28"/>
        </w:rPr>
      </w:pPr>
      <w:r>
        <w:rPr>
          <w:spacing w:val="1"/>
          <w:sz w:val="28"/>
        </w:rPr>
        <w:t xml:space="preserve">                                                          </w:t>
      </w:r>
      <w:r w:rsidR="00D27070">
        <w:rPr>
          <w:spacing w:val="1"/>
          <w:sz w:val="28"/>
        </w:rPr>
        <w:t xml:space="preserve">                            № 103 о</w:t>
      </w:r>
      <w:r>
        <w:rPr>
          <w:spacing w:val="1"/>
          <w:sz w:val="28"/>
        </w:rPr>
        <w:t>т 02.10.2023г</w:t>
      </w: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F004E3">
      <w:pPr>
        <w:ind w:firstLine="709"/>
        <w:jc w:val="both"/>
        <w:rPr>
          <w:sz w:val="28"/>
        </w:rPr>
      </w:pPr>
    </w:p>
    <w:p w:rsidR="00F004E3" w:rsidRDefault="00A05CE7">
      <w:pPr>
        <w:ind w:firstLine="709"/>
        <w:jc w:val="center"/>
        <w:rPr>
          <w:sz w:val="28"/>
        </w:rPr>
      </w:pPr>
      <w:r>
        <w:rPr>
          <w:sz w:val="28"/>
        </w:rPr>
        <w:t xml:space="preserve">Реестр мест стоянок легковых автомобилей такси для ожидания пассажиров на </w:t>
      </w:r>
      <w:r w:rsidR="00D27070">
        <w:rPr>
          <w:sz w:val="28"/>
        </w:rPr>
        <w:t>территории</w:t>
      </w:r>
      <w:r>
        <w:rPr>
          <w:sz w:val="28"/>
        </w:rPr>
        <w:t xml:space="preserve"> </w:t>
      </w:r>
      <w:r w:rsidR="00D27070">
        <w:rPr>
          <w:sz w:val="28"/>
        </w:rPr>
        <w:t>Краснокутск</w:t>
      </w:r>
      <w:r>
        <w:rPr>
          <w:sz w:val="28"/>
        </w:rPr>
        <w:t>ого сельского поселения</w:t>
      </w:r>
    </w:p>
    <w:p w:rsidR="00F004E3" w:rsidRDefault="00F004E3">
      <w:pPr>
        <w:ind w:firstLine="709"/>
        <w:jc w:val="center"/>
        <w:rPr>
          <w:sz w:val="28"/>
        </w:rPr>
      </w:pPr>
    </w:p>
    <w:p w:rsidR="00F004E3" w:rsidRDefault="00F004E3">
      <w:pPr>
        <w:ind w:firstLine="709"/>
        <w:jc w:val="center"/>
        <w:rPr>
          <w:sz w:val="28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3969"/>
      </w:tblGrid>
      <w:tr w:rsidR="00F004E3" w:rsidTr="00076838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Default="00A05CE7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Default="00A05CE7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Default="00A05CE7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транспортных средств</w:t>
            </w:r>
          </w:p>
        </w:tc>
      </w:tr>
      <w:tr w:rsidR="00F004E3" w:rsidRPr="00076838" w:rsidTr="00076838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Pr="00076838" w:rsidRDefault="00076838">
            <w:pPr>
              <w:rPr>
                <w:sz w:val="28"/>
                <w:szCs w:val="28"/>
              </w:rPr>
            </w:pPr>
            <w:r w:rsidRPr="00076838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Pr="00076838" w:rsidRDefault="00076838" w:rsidP="00076838">
            <w:pPr>
              <w:ind w:right="-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076838">
              <w:rPr>
                <w:sz w:val="28"/>
                <w:szCs w:val="28"/>
              </w:rPr>
              <w:t>. Красный Кут ул. Чистова, 2</w:t>
            </w:r>
            <w:r w:rsidR="001C21E3">
              <w:rPr>
                <w:sz w:val="28"/>
                <w:szCs w:val="28"/>
              </w:rPr>
              <w:t xml:space="preserve"> а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4E3" w:rsidRPr="00076838" w:rsidRDefault="00076838" w:rsidP="00076838">
            <w:pPr>
              <w:jc w:val="center"/>
              <w:rPr>
                <w:sz w:val="28"/>
                <w:szCs w:val="28"/>
              </w:rPr>
            </w:pPr>
            <w:r w:rsidRPr="00076838">
              <w:rPr>
                <w:sz w:val="28"/>
                <w:szCs w:val="28"/>
              </w:rPr>
              <w:t>2</w:t>
            </w:r>
          </w:p>
        </w:tc>
      </w:tr>
    </w:tbl>
    <w:p w:rsidR="00F004E3" w:rsidRDefault="00F004E3">
      <w:pPr>
        <w:ind w:firstLine="709"/>
        <w:jc w:val="center"/>
        <w:rPr>
          <w:sz w:val="28"/>
        </w:rPr>
      </w:pPr>
    </w:p>
    <w:sectPr w:rsidR="00F004E3">
      <w:headerReference w:type="default" r:id="rId7"/>
      <w:footerReference w:type="default" r:id="rId8"/>
      <w:pgSz w:w="11900" w:h="16820"/>
      <w:pgMar w:top="1134" w:right="701" w:bottom="1135" w:left="18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C84" w:rsidRDefault="00A07C84">
      <w:r>
        <w:separator/>
      </w:r>
    </w:p>
  </w:endnote>
  <w:endnote w:type="continuationSeparator" w:id="0">
    <w:p w:rsidR="00A07C84" w:rsidRDefault="00A0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4E3" w:rsidRDefault="00A05CE7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 w:rsidR="001C21E3">
      <w:rPr>
        <w:rStyle w:val="a7"/>
        <w:noProof/>
      </w:rPr>
      <w:t>4</w:t>
    </w:r>
    <w:r>
      <w:rPr>
        <w:rStyle w:val="a7"/>
      </w:rPr>
      <w:fldChar w:fldCharType="end"/>
    </w:r>
  </w:p>
  <w:p w:rsidR="00F004E3" w:rsidRDefault="00F004E3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C84" w:rsidRDefault="00A07C84">
      <w:r>
        <w:separator/>
      </w:r>
    </w:p>
  </w:footnote>
  <w:footnote w:type="continuationSeparator" w:id="0">
    <w:p w:rsidR="00A07C84" w:rsidRDefault="00A07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4E3" w:rsidRDefault="00F004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E3"/>
    <w:rsid w:val="00076838"/>
    <w:rsid w:val="001C21E3"/>
    <w:rsid w:val="00814523"/>
    <w:rsid w:val="00A05CE7"/>
    <w:rsid w:val="00A07C84"/>
    <w:rsid w:val="00C52C7E"/>
    <w:rsid w:val="00D27070"/>
    <w:rsid w:val="00F0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7AE7D"/>
  <w15:docId w15:val="{2FBB71BF-FC82-404C-A724-A1A14F76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7</cp:revision>
  <cp:lastPrinted>2023-10-04T08:51:00Z</cp:lastPrinted>
  <dcterms:created xsi:type="dcterms:W3CDTF">2023-10-03T11:44:00Z</dcterms:created>
  <dcterms:modified xsi:type="dcterms:W3CDTF">2023-10-04T08:54:00Z</dcterms:modified>
</cp:coreProperties>
</file>