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4B" w:rsidRPr="005B500F" w:rsidRDefault="007F25EB" w:rsidP="00AD5B98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5808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1476"/>
        <w:gridCol w:w="2664"/>
        <w:gridCol w:w="1260"/>
        <w:gridCol w:w="1901"/>
        <w:gridCol w:w="2445"/>
      </w:tblGrid>
      <w:tr w:rsidR="00AD5B98" w:rsidRPr="00AD5B98" w:rsidTr="00AD5B98">
        <w:tc>
          <w:tcPr>
            <w:tcW w:w="1476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</w:t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</w:p>
        </w:tc>
        <w:tc>
          <w:tcPr>
            <w:tcW w:w="2664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sym w:font="Times New Roman" w:char="2116"/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01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45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х. Красный Кут</w:t>
            </w:r>
          </w:p>
        </w:tc>
      </w:tr>
    </w:tbl>
    <w:p w:rsidR="00C2554B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208"/>
      </w:tblGrid>
      <w:tr w:rsidR="00AD5B98" w:rsidRPr="00AD5B98" w:rsidTr="00AD5B98">
        <w:tc>
          <w:tcPr>
            <w:tcW w:w="4208" w:type="dxa"/>
            <w:shd w:val="clear" w:color="auto" w:fill="auto"/>
          </w:tcPr>
          <w:p w:rsidR="00AD5B98" w:rsidRPr="00AD5B98" w:rsidRDefault="00AD5B98" w:rsidP="00AD5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Об обеспечении первичных мер пожарной безопасности в гран</w:t>
            </w: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цах населенных пунктов Кра</w:t>
            </w: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нокутского сельского поселения</w:t>
            </w:r>
          </w:p>
        </w:tc>
      </w:tr>
    </w:tbl>
    <w:p w:rsidR="00305808" w:rsidRPr="00305808" w:rsidRDefault="00305808" w:rsidP="00F92679">
      <w:pPr>
        <w:pStyle w:val="Style7"/>
        <w:widowControl/>
        <w:spacing w:before="77"/>
        <w:rPr>
          <w:sz w:val="28"/>
          <w:szCs w:val="28"/>
        </w:rPr>
      </w:pPr>
    </w:p>
    <w:p w:rsidR="00305808" w:rsidRPr="00305808" w:rsidRDefault="005227EA" w:rsidP="00AD5B98">
      <w:pPr>
        <w:pStyle w:val="3"/>
        <w:ind w:firstLine="709"/>
        <w:jc w:val="both"/>
        <w:rPr>
          <w:lang w:val="ru-RU"/>
        </w:rPr>
      </w:pPr>
      <w:r w:rsidRPr="005227EA">
        <w:rPr>
          <w:lang w:val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</w:t>
      </w:r>
      <w:r w:rsidRPr="005227EA">
        <w:rPr>
          <w:lang w:val="ru-RU"/>
        </w:rPr>
        <w:t>а</w:t>
      </w:r>
      <w:r w:rsidRPr="005227EA">
        <w:rPr>
          <w:lang w:val="ru-RU"/>
        </w:rPr>
        <w:t>ции», от 21.12.1994 № 69-ФЗ «О пожарной безопасности», Постановлением Прави</w:t>
      </w:r>
      <w:r w:rsidR="00AD5B98">
        <w:rPr>
          <w:lang w:val="ru-RU"/>
        </w:rPr>
        <w:t xml:space="preserve">тельства Российской Федерации от </w:t>
      </w:r>
      <w:r w:rsidRPr="005227EA">
        <w:rPr>
          <w:lang w:val="ru-RU" w:bidi="ru-RU"/>
        </w:rPr>
        <w:t xml:space="preserve">16.09.2020 </w:t>
      </w:r>
      <w:r w:rsidRPr="005227EA">
        <w:rPr>
          <w:lang w:val="ru-RU"/>
        </w:rPr>
        <w:t xml:space="preserve">№ </w:t>
      </w:r>
      <w:r w:rsidRPr="005227EA">
        <w:rPr>
          <w:lang w:val="ru-RU" w:bidi="ru-RU"/>
        </w:rPr>
        <w:t>1479 «Об утверждении правил противопожарного режима в Российской Федерации»,</w:t>
      </w:r>
      <w:r w:rsidRPr="005227EA">
        <w:rPr>
          <w:lang w:val="ru-RU"/>
        </w:rPr>
        <w:t xml:space="preserve">  в целях обеспеч</w:t>
      </w:r>
      <w:r w:rsidRPr="005227EA">
        <w:rPr>
          <w:lang w:val="ru-RU"/>
        </w:rPr>
        <w:t>е</w:t>
      </w:r>
      <w:r w:rsidRPr="005227EA">
        <w:rPr>
          <w:lang w:val="ru-RU"/>
        </w:rPr>
        <w:t>ния пожарной безопасности на территории муниципального образования «</w:t>
      </w:r>
      <w:r w:rsidRPr="00305808">
        <w:rPr>
          <w:lang w:val="ru-RU"/>
        </w:rPr>
        <w:t>Кра</w:t>
      </w:r>
      <w:r w:rsidRPr="00305808">
        <w:rPr>
          <w:lang w:val="ru-RU"/>
        </w:rPr>
        <w:t>с</w:t>
      </w:r>
      <w:r w:rsidRPr="00305808">
        <w:rPr>
          <w:lang w:val="ru-RU"/>
        </w:rPr>
        <w:t>нокутское сельское поселение</w:t>
      </w:r>
      <w:r w:rsidRPr="005227EA">
        <w:rPr>
          <w:lang w:val="ru-RU"/>
        </w:rPr>
        <w:t>»</w:t>
      </w:r>
      <w:r>
        <w:rPr>
          <w:lang w:val="ru-RU"/>
        </w:rPr>
        <w:t xml:space="preserve">, </w:t>
      </w:r>
      <w:r w:rsidR="00305808" w:rsidRPr="00305808">
        <w:rPr>
          <w:lang w:val="ru-RU"/>
        </w:rPr>
        <w:t>руководствуясь Уставом муниципального обр</w:t>
      </w:r>
      <w:r w:rsidR="00305808" w:rsidRPr="00305808">
        <w:rPr>
          <w:lang w:val="ru-RU"/>
        </w:rPr>
        <w:t>а</w:t>
      </w:r>
      <w:r w:rsidR="00305808" w:rsidRPr="00305808">
        <w:rPr>
          <w:lang w:val="ru-RU"/>
        </w:rPr>
        <w:t>зования "Краснокутское сельское поселение",</w:t>
      </w:r>
    </w:p>
    <w:p w:rsidR="00F92679" w:rsidRPr="00305808" w:rsidRDefault="00F92679" w:rsidP="00AD5B98">
      <w:pPr>
        <w:pStyle w:val="Style5"/>
        <w:widowControl/>
        <w:rPr>
          <w:sz w:val="28"/>
          <w:szCs w:val="28"/>
        </w:rPr>
      </w:pPr>
    </w:p>
    <w:p w:rsidR="00DD0F23" w:rsidRDefault="00F92679" w:rsidP="00AD5B98">
      <w:pPr>
        <w:pStyle w:val="Style5"/>
        <w:widowControl/>
        <w:rPr>
          <w:rStyle w:val="FontStyle12"/>
          <w:sz w:val="28"/>
          <w:szCs w:val="28"/>
        </w:rPr>
      </w:pPr>
      <w:r w:rsidRPr="00305808">
        <w:rPr>
          <w:rStyle w:val="FontStyle12"/>
          <w:sz w:val="28"/>
          <w:szCs w:val="28"/>
        </w:rPr>
        <w:t>ПОСТАНОВЛЯЮ:</w:t>
      </w:r>
    </w:p>
    <w:p w:rsidR="000E106A" w:rsidRPr="00305808" w:rsidRDefault="000E106A" w:rsidP="00AD5B98">
      <w:pPr>
        <w:pStyle w:val="Style5"/>
        <w:widowControl/>
        <w:rPr>
          <w:rStyle w:val="FontStyle12"/>
          <w:sz w:val="28"/>
          <w:szCs w:val="28"/>
        </w:rPr>
      </w:pP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E106A">
        <w:rPr>
          <w:rFonts w:ascii="Times New Roman" w:hAnsi="Times New Roman" w:cs="Times New Roman"/>
          <w:sz w:val="28"/>
          <w:szCs w:val="28"/>
        </w:rPr>
        <w:t>Утвердить порядок обеспечения первичных мер пожарной безопасности</w:t>
      </w:r>
      <w:r w:rsidR="006C3EC7">
        <w:rPr>
          <w:rFonts w:ascii="Times New Roman" w:hAnsi="Times New Roman" w:cs="Times New Roman"/>
          <w:sz w:val="28"/>
          <w:szCs w:val="28"/>
        </w:rPr>
        <w:t xml:space="preserve"> в границах населенных пунктов</w:t>
      </w:r>
      <w:r w:rsidRPr="000E106A">
        <w:rPr>
          <w:rFonts w:ascii="Times New Roman" w:hAnsi="Times New Roman" w:cs="Times New Roman"/>
          <w:sz w:val="28"/>
          <w:szCs w:val="28"/>
        </w:rPr>
        <w:t xml:space="preserve"> на территории Краснокутского сельского пос</w:t>
      </w:r>
      <w:r w:rsidRPr="000E106A">
        <w:rPr>
          <w:rFonts w:ascii="Times New Roman" w:hAnsi="Times New Roman" w:cs="Times New Roman"/>
          <w:sz w:val="28"/>
          <w:szCs w:val="28"/>
        </w:rPr>
        <w:t>е</w:t>
      </w:r>
      <w:r w:rsidRPr="000E106A">
        <w:rPr>
          <w:rFonts w:ascii="Times New Roman" w:hAnsi="Times New Roman" w:cs="Times New Roman"/>
          <w:sz w:val="28"/>
          <w:szCs w:val="28"/>
        </w:rPr>
        <w:t>ления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постановлению.</w:t>
      </w: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>2.</w:t>
      </w:r>
      <w:r w:rsidR="006C3EC7">
        <w:rPr>
          <w:rFonts w:ascii="Times New Roman" w:hAnsi="Times New Roman" w:cs="Times New Roman"/>
          <w:sz w:val="28"/>
          <w:szCs w:val="28"/>
        </w:rPr>
        <w:t xml:space="preserve"> Считать п</w:t>
      </w:r>
      <w:r w:rsidRPr="000E106A">
        <w:rPr>
          <w:rFonts w:ascii="Times New Roman" w:hAnsi="Times New Roman" w:cs="Times New Roman"/>
          <w:sz w:val="28"/>
          <w:szCs w:val="28"/>
        </w:rPr>
        <w:t xml:space="preserve">остановление № 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0E106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0E106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106A">
        <w:rPr>
          <w:rFonts w:ascii="Times New Roman" w:hAnsi="Times New Roman" w:cs="Times New Roman"/>
          <w:sz w:val="28"/>
          <w:szCs w:val="28"/>
        </w:rPr>
        <w:t>.2022 г. «Об организационно - пр</w:t>
      </w:r>
      <w:r w:rsidRPr="000E106A">
        <w:rPr>
          <w:rFonts w:ascii="Times New Roman" w:hAnsi="Times New Roman" w:cs="Times New Roman"/>
          <w:sz w:val="28"/>
          <w:szCs w:val="28"/>
        </w:rPr>
        <w:t>а</w:t>
      </w:r>
      <w:r w:rsidRPr="000E106A">
        <w:rPr>
          <w:rFonts w:ascii="Times New Roman" w:hAnsi="Times New Roman" w:cs="Times New Roman"/>
          <w:sz w:val="28"/>
          <w:szCs w:val="28"/>
        </w:rPr>
        <w:t>вовом, финансовом, материально техническом обеспечении первичных мер п</w:t>
      </w:r>
      <w:r w:rsidRPr="000E106A">
        <w:rPr>
          <w:rFonts w:ascii="Times New Roman" w:hAnsi="Times New Roman" w:cs="Times New Roman"/>
          <w:sz w:val="28"/>
          <w:szCs w:val="28"/>
        </w:rPr>
        <w:t>о</w:t>
      </w:r>
      <w:r w:rsidRPr="000E106A">
        <w:rPr>
          <w:rFonts w:ascii="Times New Roman" w:hAnsi="Times New Roman" w:cs="Times New Roman"/>
          <w:sz w:val="28"/>
          <w:szCs w:val="28"/>
        </w:rPr>
        <w:t>жарной безопасности в границах поселения» утратившим силу.</w:t>
      </w: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>3. Опубликовать данное постановление на официальном сайте Админис</w:t>
      </w:r>
      <w:r w:rsidRPr="000E106A">
        <w:rPr>
          <w:rFonts w:ascii="Times New Roman" w:hAnsi="Times New Roman" w:cs="Times New Roman"/>
          <w:sz w:val="28"/>
          <w:szCs w:val="28"/>
        </w:rPr>
        <w:t>т</w:t>
      </w:r>
      <w:r w:rsidRPr="000E106A">
        <w:rPr>
          <w:rFonts w:ascii="Times New Roman" w:hAnsi="Times New Roman" w:cs="Times New Roman"/>
          <w:sz w:val="28"/>
          <w:szCs w:val="28"/>
        </w:rPr>
        <w:t>рации Краснокутского сельского поселения.</w:t>
      </w:r>
    </w:p>
    <w:p w:rsid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оставляю </w:t>
      </w:r>
      <w:r w:rsidR="00117F9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бой.</w:t>
      </w:r>
    </w:p>
    <w:p w:rsidR="000E106A" w:rsidRDefault="000E106A" w:rsidP="000E10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B98" w:rsidRPr="00AD5B98" w:rsidRDefault="000E106A" w:rsidP="00AD5B98">
      <w:pPr>
        <w:tabs>
          <w:tab w:val="left" w:pos="1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98">
        <w:rPr>
          <w:rFonts w:ascii="Times New Roman" w:hAnsi="Times New Roman" w:cs="Times New Roman"/>
          <w:sz w:val="28"/>
          <w:szCs w:val="28"/>
        </w:rPr>
        <w:t xml:space="preserve"> И</w:t>
      </w:r>
      <w:r w:rsidR="00AD5B98">
        <w:rPr>
          <w:rFonts w:ascii="Times New Roman" w:hAnsi="Times New Roman" w:cs="Times New Roman"/>
          <w:sz w:val="28"/>
          <w:szCs w:val="28"/>
        </w:rPr>
        <w:t xml:space="preserve">.о. </w:t>
      </w:r>
      <w:r w:rsidR="00A67ED2">
        <w:rPr>
          <w:rFonts w:ascii="Times New Roman" w:hAnsi="Times New Roman" w:cs="Times New Roman"/>
          <w:sz w:val="28"/>
          <w:szCs w:val="28"/>
        </w:rPr>
        <w:t>г</w:t>
      </w:r>
      <w:r w:rsidR="00AD5B98" w:rsidRPr="00AD5B98">
        <w:rPr>
          <w:rFonts w:ascii="Times New Roman" w:hAnsi="Times New Roman" w:cs="Times New Roman"/>
          <w:sz w:val="28"/>
          <w:szCs w:val="28"/>
        </w:rPr>
        <w:t>лав</w:t>
      </w:r>
      <w:r w:rsidR="00A67ED2">
        <w:rPr>
          <w:rFonts w:ascii="Times New Roman" w:hAnsi="Times New Roman" w:cs="Times New Roman"/>
          <w:sz w:val="28"/>
          <w:szCs w:val="28"/>
        </w:rPr>
        <w:t>ы</w:t>
      </w:r>
      <w:r w:rsidR="00AD5B98" w:rsidRPr="00AD5B9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D5B98" w:rsidRPr="00AD5B98" w:rsidRDefault="00AD5B98" w:rsidP="00AD5B98">
      <w:pPr>
        <w:tabs>
          <w:tab w:val="left" w:pos="1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D5B9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</w:p>
    <w:p w:rsidR="00AD5B98" w:rsidRDefault="00AD5B98" w:rsidP="00AD5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D5B9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Сметанников</w:t>
      </w:r>
    </w:p>
    <w:p w:rsidR="00AD5B98" w:rsidRDefault="00AD5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lastRenderedPageBreak/>
        <w:t>Приложение 1</w:t>
      </w:r>
    </w:p>
    <w:p w:rsidR="00AD5B98" w:rsidRDefault="00C36F8A" w:rsidP="00305808">
      <w:pPr>
        <w:pStyle w:val="a6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305808" w:rsidRPr="00305808">
        <w:rPr>
          <w:sz w:val="28"/>
          <w:szCs w:val="28"/>
        </w:rPr>
        <w:t>остановлению</w:t>
      </w:r>
      <w:r w:rsidR="00AD5B98">
        <w:rPr>
          <w:sz w:val="28"/>
          <w:szCs w:val="28"/>
        </w:rPr>
        <w:t xml:space="preserve"> </w:t>
      </w:r>
      <w:r w:rsidR="00305808" w:rsidRPr="00305808">
        <w:rPr>
          <w:sz w:val="28"/>
          <w:szCs w:val="28"/>
        </w:rPr>
        <w:t xml:space="preserve">Администрации 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>Краснокутского сельского поселения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от </w:t>
      </w:r>
      <w:r w:rsidR="006C3EC7">
        <w:rPr>
          <w:sz w:val="28"/>
          <w:szCs w:val="28"/>
        </w:rPr>
        <w:t>07</w:t>
      </w:r>
      <w:r w:rsidRPr="00305808">
        <w:rPr>
          <w:sz w:val="28"/>
          <w:szCs w:val="28"/>
        </w:rPr>
        <w:t>.</w:t>
      </w:r>
      <w:r w:rsidR="006C3EC7">
        <w:rPr>
          <w:sz w:val="28"/>
          <w:szCs w:val="28"/>
        </w:rPr>
        <w:t>11</w:t>
      </w:r>
      <w:r w:rsidRPr="00305808">
        <w:rPr>
          <w:sz w:val="28"/>
          <w:szCs w:val="28"/>
        </w:rPr>
        <w:t xml:space="preserve">.2023 г. № </w:t>
      </w:r>
      <w:r w:rsidR="006C3EC7">
        <w:rPr>
          <w:sz w:val="28"/>
          <w:szCs w:val="28"/>
        </w:rPr>
        <w:t>122</w:t>
      </w:r>
    </w:p>
    <w:p w:rsidR="00305808" w:rsidRPr="00305808" w:rsidRDefault="00305808" w:rsidP="00A67ED2">
      <w:pPr>
        <w:pStyle w:val="Style3"/>
        <w:widowControl/>
        <w:jc w:val="center"/>
        <w:rPr>
          <w:rStyle w:val="FontStyle12"/>
          <w:sz w:val="28"/>
          <w:szCs w:val="28"/>
        </w:rPr>
      </w:pP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ПОЛОЖЕНИЕ</w:t>
      </w: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об обеспечении первичных мер пожарной безопасности в границах</w:t>
      </w: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муниципального образования «</w:t>
      </w:r>
      <w:r>
        <w:rPr>
          <w:b/>
          <w:sz w:val="26"/>
          <w:szCs w:val="26"/>
        </w:rPr>
        <w:t>Краснокутское</w:t>
      </w:r>
      <w:r w:rsidRPr="006C3EC7">
        <w:rPr>
          <w:b/>
          <w:sz w:val="26"/>
          <w:szCs w:val="26"/>
        </w:rPr>
        <w:t xml:space="preserve"> сельское поселение»</w:t>
      </w:r>
    </w:p>
    <w:p w:rsidR="006C3EC7" w:rsidRPr="006C3EC7" w:rsidRDefault="006C3EC7" w:rsidP="00A67ED2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A67ED2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1. Общие положения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1.1. Настоящее Положение регламентирует мероприятия по обеспечению пе</w:t>
      </w:r>
      <w:r w:rsidRPr="006C3EC7">
        <w:rPr>
          <w:sz w:val="26"/>
          <w:szCs w:val="26"/>
        </w:rPr>
        <w:t>р</w:t>
      </w:r>
      <w:r w:rsidRPr="006C3EC7">
        <w:rPr>
          <w:sz w:val="26"/>
          <w:szCs w:val="26"/>
        </w:rPr>
        <w:t>вичных мер пожарной безопасности, а также регулирует организационно-правовое, финансовое и материально-техническое обеспечение первичных мер пожарной без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пасности в границах</w:t>
      </w:r>
      <w:r w:rsidR="002A7C5B">
        <w:rPr>
          <w:sz w:val="26"/>
          <w:szCs w:val="26"/>
        </w:rPr>
        <w:t xml:space="preserve"> населенных пунктов</w:t>
      </w:r>
      <w:r w:rsidRPr="006C3EC7">
        <w:rPr>
          <w:sz w:val="26"/>
          <w:szCs w:val="26"/>
        </w:rPr>
        <w:t xml:space="preserve"> муниципального образования «</w:t>
      </w:r>
      <w:r>
        <w:rPr>
          <w:sz w:val="26"/>
          <w:szCs w:val="26"/>
        </w:rPr>
        <w:t>Красноку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ское</w:t>
      </w:r>
      <w:r w:rsidRPr="006C3EC7">
        <w:rPr>
          <w:sz w:val="26"/>
          <w:szCs w:val="26"/>
        </w:rPr>
        <w:t xml:space="preserve"> сельское поселение».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1.2. Организация обеспечения первичных мер пожарной безопасности</w:t>
      </w:r>
      <w:r w:rsidR="002A7C5B" w:rsidRPr="002A7C5B">
        <w:rPr>
          <w:sz w:val="26"/>
          <w:szCs w:val="26"/>
        </w:rPr>
        <w:t xml:space="preserve"> в гран</w:t>
      </w:r>
      <w:r w:rsidR="002A7C5B" w:rsidRPr="002A7C5B">
        <w:rPr>
          <w:sz w:val="26"/>
          <w:szCs w:val="26"/>
        </w:rPr>
        <w:t>и</w:t>
      </w:r>
      <w:r w:rsidR="002A7C5B" w:rsidRPr="002A7C5B">
        <w:rPr>
          <w:sz w:val="26"/>
          <w:szCs w:val="26"/>
        </w:rPr>
        <w:t>цах населенных пунктов</w:t>
      </w:r>
      <w:r w:rsidRPr="002A7C5B">
        <w:rPr>
          <w:sz w:val="26"/>
          <w:szCs w:val="26"/>
        </w:rPr>
        <w:t xml:space="preserve"> </w:t>
      </w:r>
      <w:r w:rsidRPr="006C3EC7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осущес</w:t>
      </w:r>
      <w:r w:rsidRPr="006C3EC7">
        <w:rPr>
          <w:sz w:val="26"/>
          <w:szCs w:val="26"/>
        </w:rPr>
        <w:t>т</w:t>
      </w:r>
      <w:r w:rsidRPr="006C3EC7">
        <w:rPr>
          <w:sz w:val="26"/>
          <w:szCs w:val="26"/>
        </w:rPr>
        <w:t xml:space="preserve">вляется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поселения.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1.3. К полномочиям Администрации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 гр</w:t>
      </w:r>
      <w:r w:rsidRPr="006C3EC7">
        <w:rPr>
          <w:sz w:val="26"/>
          <w:szCs w:val="26"/>
        </w:rPr>
        <w:t>а</w:t>
      </w:r>
      <w:r w:rsidRPr="006C3EC7">
        <w:rPr>
          <w:sz w:val="26"/>
          <w:szCs w:val="26"/>
        </w:rPr>
        <w:t>ницах сельских населенных пунктов по обеспечению первичных мер пожарной без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 xml:space="preserve">пасности относятся: 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организация и принятие мер по оповещению населения и подразделений Гос</w:t>
      </w:r>
      <w:r w:rsidR="006C3EC7" w:rsidRPr="006C3EC7">
        <w:rPr>
          <w:sz w:val="26"/>
          <w:szCs w:val="26"/>
        </w:rPr>
        <w:t>у</w:t>
      </w:r>
      <w:r w:rsidR="006C3EC7" w:rsidRPr="006C3EC7">
        <w:rPr>
          <w:sz w:val="26"/>
          <w:szCs w:val="26"/>
        </w:rPr>
        <w:t>дарственной противопожарной службы о пожаре;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принятие мер по локализации пожара и спасению людей и имущества до пр</w:t>
      </w:r>
      <w:r w:rsidR="006C3EC7" w:rsidRPr="006C3EC7">
        <w:rPr>
          <w:sz w:val="26"/>
          <w:szCs w:val="26"/>
        </w:rPr>
        <w:t>и</w:t>
      </w:r>
      <w:r w:rsidR="006C3EC7" w:rsidRPr="006C3EC7">
        <w:rPr>
          <w:sz w:val="26"/>
          <w:szCs w:val="26"/>
        </w:rPr>
        <w:t>бытия подразделений Государственной противопожарной службы;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 xml:space="preserve">включение мероприятий по обеспечению пожарной безопасности в планы, схемы и программы развития территории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сельского поселения;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установление особого противопожарного режима в случае повышения пожа</w:t>
      </w:r>
      <w:r w:rsidR="006C3EC7" w:rsidRPr="006C3EC7">
        <w:rPr>
          <w:sz w:val="26"/>
          <w:szCs w:val="26"/>
        </w:rPr>
        <w:t>р</w:t>
      </w:r>
      <w:r w:rsidR="006C3EC7" w:rsidRPr="006C3EC7">
        <w:rPr>
          <w:sz w:val="26"/>
          <w:szCs w:val="26"/>
        </w:rPr>
        <w:t>ной опасности.</w:t>
      </w:r>
    </w:p>
    <w:p w:rsidR="00FB2291" w:rsidRDefault="00FB2291" w:rsidP="002A7C5B">
      <w:pPr>
        <w:pStyle w:val="Style3"/>
        <w:spacing w:before="65" w:line="324" w:lineRule="exact"/>
        <w:jc w:val="center"/>
        <w:rPr>
          <w:b/>
          <w:sz w:val="26"/>
          <w:szCs w:val="26"/>
        </w:rPr>
      </w:pPr>
    </w:p>
    <w:p w:rsidR="006C3EC7" w:rsidRPr="0062592D" w:rsidRDefault="006C3EC7" w:rsidP="002A7C5B">
      <w:pPr>
        <w:pStyle w:val="Style3"/>
        <w:spacing w:before="65" w:line="324" w:lineRule="exact"/>
        <w:jc w:val="center"/>
        <w:rPr>
          <w:b/>
          <w:sz w:val="28"/>
          <w:szCs w:val="28"/>
        </w:rPr>
      </w:pPr>
      <w:r w:rsidRPr="0062592D">
        <w:rPr>
          <w:b/>
          <w:sz w:val="28"/>
          <w:szCs w:val="28"/>
        </w:rPr>
        <w:t>2.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2.1. Постоянная готовность источников наружного противопожарного вод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точным учетом всех источников наружного противопожарного водоснабжения и определения ответственных организаций (учреждений) за их содержание; 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проведением проверок исправности источников наружного противопожарного </w:t>
      </w:r>
      <w:r w:rsidRPr="006C3EC7">
        <w:rPr>
          <w:sz w:val="26"/>
          <w:szCs w:val="26"/>
        </w:rPr>
        <w:lastRenderedPageBreak/>
        <w:t>водоснабжения не реже 2 раз в год (весной и осенью) с составлением соответству</w:t>
      </w:r>
      <w:r w:rsidRPr="006C3EC7">
        <w:rPr>
          <w:sz w:val="26"/>
          <w:szCs w:val="26"/>
        </w:rPr>
        <w:t>ю</w:t>
      </w:r>
      <w:r w:rsidRPr="006C3EC7">
        <w:rPr>
          <w:sz w:val="26"/>
          <w:szCs w:val="26"/>
        </w:rPr>
        <w:t>щих актов;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</w:t>
      </w:r>
      <w:r w:rsidR="005072EF">
        <w:rPr>
          <w:sz w:val="26"/>
          <w:szCs w:val="26"/>
        </w:rPr>
        <w:t>2</w:t>
      </w:r>
      <w:r w:rsidRPr="006C3EC7">
        <w:rPr>
          <w:sz w:val="26"/>
          <w:szCs w:val="26"/>
        </w:rPr>
        <w:t xml:space="preserve">. Администрация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и организации (учр</w:t>
      </w:r>
      <w:r w:rsidRPr="006C3EC7">
        <w:rPr>
          <w:sz w:val="26"/>
          <w:szCs w:val="26"/>
        </w:rPr>
        <w:t>е</w:t>
      </w:r>
      <w:r w:rsidRPr="006C3EC7">
        <w:rPr>
          <w:sz w:val="26"/>
          <w:szCs w:val="26"/>
        </w:rPr>
        <w:t>ждения) ответственные за содержание источников наружного противопожарного вод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снабжения организуют проверку их исправности совместно с подразделениями пожа</w:t>
      </w:r>
      <w:r w:rsidRPr="006C3EC7">
        <w:rPr>
          <w:sz w:val="26"/>
          <w:szCs w:val="26"/>
        </w:rPr>
        <w:t>р</w:t>
      </w:r>
      <w:r w:rsidRPr="006C3EC7">
        <w:rPr>
          <w:sz w:val="26"/>
          <w:szCs w:val="26"/>
        </w:rPr>
        <w:t>ной охраны в соответствии с их районами выезда по согласованным графикам.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</w:t>
      </w:r>
      <w:r w:rsidR="005072EF">
        <w:rPr>
          <w:sz w:val="26"/>
          <w:szCs w:val="26"/>
        </w:rPr>
        <w:t>3</w:t>
      </w:r>
      <w:r w:rsidRPr="006C3EC7">
        <w:rPr>
          <w:sz w:val="26"/>
          <w:szCs w:val="26"/>
        </w:rPr>
        <w:t>. Подразделения пожарной охраны имеют право на беспрепятственный въезд на территорию организаций и учреждений для заправки водой, необходимой для т</w:t>
      </w:r>
      <w:r w:rsidRPr="006C3EC7">
        <w:rPr>
          <w:sz w:val="26"/>
          <w:szCs w:val="26"/>
        </w:rPr>
        <w:t>у</w:t>
      </w:r>
      <w:r w:rsidRPr="006C3EC7">
        <w:rPr>
          <w:sz w:val="26"/>
          <w:szCs w:val="26"/>
        </w:rPr>
        <w:t>шения пожаров, а также для осуществления проверки технического состояния исто</w:t>
      </w:r>
      <w:r w:rsidRPr="006C3EC7">
        <w:rPr>
          <w:sz w:val="26"/>
          <w:szCs w:val="26"/>
        </w:rPr>
        <w:t>ч</w:t>
      </w:r>
      <w:r w:rsidRPr="006C3EC7">
        <w:rPr>
          <w:sz w:val="26"/>
          <w:szCs w:val="26"/>
        </w:rPr>
        <w:t>ников противопожарного водоснабжения.</w:t>
      </w:r>
    </w:p>
    <w:p w:rsidR="006C3EC7" w:rsidRPr="006C3EC7" w:rsidRDefault="006C3EC7" w:rsidP="005072E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3. Оснащение территорий общего пользования первичными</w:t>
      </w: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средствами тушения пожаров и противопожарным инвентарем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Порядок оснащения территорий общего пользования первичными средствами тушения пожаров и противопожарным инвентарем, а также перечень средств тушения пожаров и противопожарного инвентаря устанавливается муниципальным правовым актом.</w:t>
      </w:r>
    </w:p>
    <w:p w:rsidR="006C3EC7" w:rsidRPr="006C3EC7" w:rsidRDefault="006C3EC7" w:rsidP="005072E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4. Организация и принятие мер по оповещению населения</w:t>
      </w: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и подразделений Государственной противопожарной службы о пожаре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4.1. Оповещение организуется на основе использования ресурса и технических средств оповещения и связи муниципального образования «</w:t>
      </w:r>
      <w:r>
        <w:rPr>
          <w:sz w:val="26"/>
          <w:szCs w:val="26"/>
        </w:rPr>
        <w:t>Краснокутское</w:t>
      </w:r>
      <w:r w:rsidRPr="006C3EC7">
        <w:rPr>
          <w:sz w:val="26"/>
          <w:szCs w:val="26"/>
        </w:rPr>
        <w:t xml:space="preserve"> сельское поселение».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4.2. Порядок оповещения населения о пожаре устанавливается правовым актом Администрации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4.3.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«101» либо «112», а так же через Единую дежурно-диспетчерскую службу.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bCs/>
          <w:sz w:val="26"/>
          <w:szCs w:val="26"/>
        </w:rPr>
      </w:pPr>
      <w:r w:rsidRPr="002A7C5B">
        <w:rPr>
          <w:b/>
          <w:bCs/>
          <w:sz w:val="26"/>
          <w:szCs w:val="26"/>
        </w:rPr>
        <w:t>5. Принятие мер по локализации пожара и спасению людей и имущества</w:t>
      </w:r>
    </w:p>
    <w:p w:rsidR="006C3EC7" w:rsidRPr="002A7C5B" w:rsidRDefault="006C3EC7" w:rsidP="0043416F">
      <w:pPr>
        <w:pStyle w:val="Style3"/>
        <w:jc w:val="center"/>
        <w:rPr>
          <w:b/>
          <w:bCs/>
          <w:sz w:val="26"/>
          <w:szCs w:val="26"/>
        </w:rPr>
      </w:pPr>
      <w:r w:rsidRPr="002A7C5B">
        <w:rPr>
          <w:b/>
          <w:bCs/>
          <w:sz w:val="26"/>
          <w:szCs w:val="26"/>
        </w:rPr>
        <w:t>до прибытия подразделений Государственной противопожарной службы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5.1. Локализации пожара и спасению людей и имущества до прибытия пожарно-спасательных подразделений обеспечивается силами личного состава добровольного пожарного формирования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с использованием те</w:t>
      </w:r>
      <w:r w:rsidRPr="006C3EC7">
        <w:rPr>
          <w:sz w:val="26"/>
          <w:szCs w:val="26"/>
        </w:rPr>
        <w:t>х</w:t>
      </w:r>
      <w:r w:rsidRPr="006C3EC7">
        <w:rPr>
          <w:sz w:val="26"/>
          <w:szCs w:val="26"/>
        </w:rPr>
        <w:t>ники и первичных средств пожаротушения, имеющихся в его распоряжении.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5.2. Допускается привлечение для локализации пожара жителей сельских нас</w:t>
      </w:r>
      <w:r w:rsidRPr="006C3EC7">
        <w:rPr>
          <w:sz w:val="26"/>
          <w:szCs w:val="26"/>
        </w:rPr>
        <w:t>е</w:t>
      </w:r>
      <w:r w:rsidRPr="006C3EC7">
        <w:rPr>
          <w:sz w:val="26"/>
          <w:szCs w:val="26"/>
        </w:rPr>
        <w:t>ленных пунктов, если это не связано с угрозой жизни и здоровью граждан.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5.3. Действия на пожаре должны выполняться в соответствии с установленными требованиями охраны труда и техники безопасности.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5.4. Медицинская помощь пострадавшим при пожаре и его локализации оказ</w:t>
      </w:r>
      <w:r w:rsidRPr="006C3EC7">
        <w:rPr>
          <w:sz w:val="26"/>
          <w:szCs w:val="26"/>
        </w:rPr>
        <w:t>ы</w:t>
      </w:r>
      <w:r w:rsidRPr="006C3EC7">
        <w:rPr>
          <w:sz w:val="26"/>
          <w:szCs w:val="26"/>
        </w:rPr>
        <w:t>вается медицинским работником.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5.5. Руководство локализацией пожара до прибытия подразделения </w:t>
      </w:r>
      <w:r w:rsidRPr="006C3EC7">
        <w:rPr>
          <w:bCs/>
          <w:sz w:val="26"/>
          <w:szCs w:val="26"/>
        </w:rPr>
        <w:t>Государс</w:t>
      </w:r>
      <w:r w:rsidRPr="006C3EC7">
        <w:rPr>
          <w:bCs/>
          <w:sz w:val="26"/>
          <w:szCs w:val="26"/>
        </w:rPr>
        <w:t>т</w:t>
      </w:r>
      <w:r w:rsidRPr="006C3EC7">
        <w:rPr>
          <w:bCs/>
          <w:sz w:val="26"/>
          <w:szCs w:val="26"/>
        </w:rPr>
        <w:t>венной</w:t>
      </w:r>
      <w:r w:rsidRPr="006C3EC7">
        <w:rPr>
          <w:sz w:val="26"/>
          <w:szCs w:val="26"/>
        </w:rPr>
        <w:t xml:space="preserve"> противопожарной службы осуществляется руководителем добровольного п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жарного формирования или одним из его членов, по прибытию пожарных подраздел</w:t>
      </w:r>
      <w:r w:rsidRPr="006C3EC7">
        <w:rPr>
          <w:sz w:val="26"/>
          <w:szCs w:val="26"/>
        </w:rPr>
        <w:t>е</w:t>
      </w:r>
      <w:r w:rsidRPr="006C3EC7">
        <w:rPr>
          <w:sz w:val="26"/>
          <w:szCs w:val="26"/>
        </w:rPr>
        <w:t xml:space="preserve">ний </w:t>
      </w:r>
      <w:r w:rsidR="0043416F">
        <w:rPr>
          <w:sz w:val="26"/>
          <w:szCs w:val="26"/>
        </w:rPr>
        <w:t>-</w:t>
      </w:r>
      <w:r w:rsidRPr="006C3EC7">
        <w:rPr>
          <w:sz w:val="26"/>
          <w:szCs w:val="26"/>
        </w:rPr>
        <w:t xml:space="preserve"> руководителем пожарного расчета.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5.6. Руководитель локализации пожара из состава добровольного пожарного формирования при организации работ: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сообщает о пожаре по телефону 01, сообщение должно включать сведения о </w:t>
      </w:r>
      <w:r w:rsidRPr="006C3EC7">
        <w:rPr>
          <w:sz w:val="26"/>
          <w:szCs w:val="26"/>
        </w:rPr>
        <w:lastRenderedPageBreak/>
        <w:t>времени и месте пожара, наличии и характере опасности жизни и здоровью людей, особенностях объекта, на котором возник пожар;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объявляет сбор личного состава добровольного пожарного формирования;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организует локализацию пожара с применением имеющихся средств;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принимает меры, направленные на спасение граждан и недопущение гибели и травматизма граждан;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организует, в соответствии с пунктом 5.2. настоящего Положения, привлечение для локализации пожара жителей населенных пунктов;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по прибытии подразделения противопожарной службы сообщает начальнику караула об обстановке, принятых мерах и действует по его указанию.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6. Создание условий для организации на территории муниципального образов</w:t>
      </w:r>
      <w:r w:rsidRPr="002A7C5B">
        <w:rPr>
          <w:b/>
          <w:sz w:val="26"/>
          <w:szCs w:val="26"/>
        </w:rPr>
        <w:t>а</w:t>
      </w:r>
      <w:r w:rsidRPr="002A7C5B">
        <w:rPr>
          <w:b/>
          <w:sz w:val="26"/>
          <w:szCs w:val="26"/>
        </w:rPr>
        <w:t>ния добровольной пожарной охраны, а также для участия граждан в обеспечении первичных мер пожарной безопасности в иных формах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6.1.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с целью создания у</w:t>
      </w:r>
      <w:r w:rsidRPr="006C3EC7">
        <w:rPr>
          <w:sz w:val="26"/>
          <w:szCs w:val="26"/>
        </w:rPr>
        <w:t>с</w:t>
      </w:r>
      <w:r w:rsidRPr="006C3EC7">
        <w:rPr>
          <w:sz w:val="26"/>
          <w:szCs w:val="26"/>
        </w:rPr>
        <w:t>ловий для деятельности добровольной пожарной охраны (далее – ДПО) и участия гр</w:t>
      </w:r>
      <w:r w:rsidRPr="006C3EC7">
        <w:rPr>
          <w:sz w:val="26"/>
          <w:szCs w:val="26"/>
        </w:rPr>
        <w:t>а</w:t>
      </w:r>
      <w:r w:rsidRPr="006C3EC7">
        <w:rPr>
          <w:sz w:val="26"/>
          <w:szCs w:val="26"/>
        </w:rPr>
        <w:t>ждан в обеспечении первичных мер пожарной безопасности: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устанавливаются гарантии правовой и социальной защиты членов семей р</w:t>
      </w:r>
      <w:r w:rsidRPr="006C3EC7">
        <w:rPr>
          <w:sz w:val="26"/>
          <w:szCs w:val="26"/>
        </w:rPr>
        <w:t>а</w:t>
      </w:r>
      <w:r w:rsidRPr="006C3EC7">
        <w:rPr>
          <w:sz w:val="26"/>
          <w:szCs w:val="26"/>
        </w:rPr>
        <w:t>ботников ДПО и добровольных пожарных, в том числе в случае гибели работника ДПО или добровольного пожарного в период исполнения им обязанностей добровол</w:t>
      </w:r>
      <w:r w:rsidRPr="006C3EC7">
        <w:rPr>
          <w:sz w:val="26"/>
          <w:szCs w:val="26"/>
        </w:rPr>
        <w:t>ь</w:t>
      </w:r>
      <w:r w:rsidRPr="006C3EC7">
        <w:rPr>
          <w:sz w:val="26"/>
          <w:szCs w:val="26"/>
        </w:rPr>
        <w:t xml:space="preserve">ного пожарного; 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информируется население муниципального образования о деятельности ДПО и граждан, принимающих участие в обеспечении первичных мер пожарной безопасн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сти.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6.2. Для стимулирования граждан и организаций, активно участвующих в проп</w:t>
      </w:r>
      <w:r w:rsidRPr="006C3EC7">
        <w:rPr>
          <w:sz w:val="26"/>
          <w:szCs w:val="26"/>
        </w:rPr>
        <w:t>а</w:t>
      </w:r>
      <w:r w:rsidRPr="006C3EC7">
        <w:rPr>
          <w:sz w:val="26"/>
          <w:szCs w:val="26"/>
        </w:rPr>
        <w:t>ганде и тушении пожаров, на территории муниципального образования, Администр</w:t>
      </w:r>
      <w:r w:rsidRPr="006C3EC7">
        <w:rPr>
          <w:sz w:val="26"/>
          <w:szCs w:val="26"/>
        </w:rPr>
        <w:t>а</w:t>
      </w:r>
      <w:r w:rsidRPr="006C3EC7">
        <w:rPr>
          <w:sz w:val="26"/>
          <w:szCs w:val="26"/>
        </w:rPr>
        <w:t xml:space="preserve">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 пределах предоставленных полномочий применяются следующие формы поощрения: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>материальное стимулирование в пределах выделенных бюджетных средств;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>направление письма в коллектив по месту работы или учебы члена ДПО с и</w:t>
      </w:r>
      <w:r w:rsidR="006C3EC7" w:rsidRPr="006C3EC7">
        <w:rPr>
          <w:sz w:val="26"/>
          <w:szCs w:val="26"/>
        </w:rPr>
        <w:t>з</w:t>
      </w:r>
      <w:r w:rsidR="006C3EC7" w:rsidRPr="006C3EC7">
        <w:rPr>
          <w:sz w:val="26"/>
          <w:szCs w:val="26"/>
        </w:rPr>
        <w:t xml:space="preserve">вещением о добросовестном выполнении обязанностей;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объявление благодарности главы Администрации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сельского поселения;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награждение почетной грамотой главы Администрации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</w:t>
      </w:r>
      <w:r w:rsidR="006C3EC7" w:rsidRPr="006C3EC7">
        <w:rPr>
          <w:sz w:val="26"/>
          <w:szCs w:val="26"/>
        </w:rPr>
        <w:t>ь</w:t>
      </w:r>
      <w:r w:rsidR="006C3EC7" w:rsidRPr="006C3EC7">
        <w:rPr>
          <w:sz w:val="26"/>
          <w:szCs w:val="26"/>
        </w:rPr>
        <w:t xml:space="preserve">ского поселения;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иные формы поощрений в соответствии с действующим законодательством Российской Федерации и Ростовской области. 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7. Включение мероприятий по обеспечению пожарной безопасности в планы, сх</w:t>
      </w:r>
      <w:r w:rsidRPr="002A7C5B">
        <w:rPr>
          <w:b/>
          <w:sz w:val="26"/>
          <w:szCs w:val="26"/>
        </w:rPr>
        <w:t>е</w:t>
      </w:r>
      <w:r w:rsidRPr="002A7C5B">
        <w:rPr>
          <w:b/>
          <w:sz w:val="26"/>
          <w:szCs w:val="26"/>
        </w:rPr>
        <w:t>мы и программы развития территории Краснокутского сельского поселения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7.1. Включение мероприятий по обеспечению пожарной безопасности в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осущ</w:t>
      </w:r>
      <w:r w:rsidRPr="006C3EC7">
        <w:rPr>
          <w:sz w:val="26"/>
          <w:szCs w:val="26"/>
        </w:rPr>
        <w:t>е</w:t>
      </w:r>
      <w:r w:rsidRPr="006C3EC7">
        <w:rPr>
          <w:sz w:val="26"/>
          <w:szCs w:val="26"/>
        </w:rPr>
        <w:t>ствляется на основании: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заявок муниципальных учреждений, а также организаций, обслуживающих муниципальное имущество;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предписаний и других документов надзорных органов;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 муниципального контроля;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обращений граждан.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7.2.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по обеспечению пожарной безопасности утверждаются муниципальными правовыми актами.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lastRenderedPageBreak/>
        <w:t xml:space="preserve">7.3. В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го поселения по обеспечению пожарной безопасности включаются вопросы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проведения работ по противопожарному обустройству населенных пунктов;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по обеспечению пожарной безопасности муниципальных учреждений, объе</w:t>
      </w:r>
      <w:r w:rsidRPr="006C3EC7">
        <w:rPr>
          <w:sz w:val="26"/>
          <w:szCs w:val="26"/>
        </w:rPr>
        <w:t>к</w:t>
      </w:r>
      <w:r w:rsidRPr="006C3EC7">
        <w:rPr>
          <w:sz w:val="26"/>
          <w:szCs w:val="26"/>
        </w:rPr>
        <w:t>тов муниципального жилого фонда, оснащения их противопожарным оборудованием, средствами защиты и пожаротушения;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оборудование населенных пунктов источниками наружного противопожарного водоснабжения, а также поддержание их в исправном состоянии;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организации обучения населения мерам пожарной безопасности;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организации информационного обеспечения и противопожарной пропаганды для распространения пожарно-технических знаний, информирования населения о пр</w:t>
      </w:r>
      <w:r w:rsidRPr="006C3EC7">
        <w:rPr>
          <w:sz w:val="26"/>
          <w:szCs w:val="26"/>
        </w:rPr>
        <w:t>и</w:t>
      </w:r>
      <w:r w:rsidRPr="006C3EC7">
        <w:rPr>
          <w:sz w:val="26"/>
          <w:szCs w:val="26"/>
        </w:rPr>
        <w:t>нятых органами местного самоуправления решениях по обеспечению пожарной без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пасности, о правилах пожарной безопасности в быту.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8.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8.1. Содействие распространению пожарно-технических знаний 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организуется в соответствии с муниципальным правовым актом об организации обучения населения мерам пожарной безопасности.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8.2. Содействие распространению пожарно-технических знаний проводится для подготовки населения к предупреждению пожаров и действиям в случае их возникн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 xml:space="preserve">вения. 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8.3. Противопожарная пропаганда осуществляется через средства массовой и</w:t>
      </w:r>
      <w:r w:rsidRPr="006C3EC7">
        <w:rPr>
          <w:sz w:val="26"/>
          <w:szCs w:val="26"/>
        </w:rPr>
        <w:t>н</w:t>
      </w:r>
      <w:r w:rsidRPr="006C3EC7">
        <w:rPr>
          <w:sz w:val="26"/>
          <w:szCs w:val="26"/>
        </w:rPr>
        <w:t>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 муниципального образования, в том числе посредством организации и проведения собраний населения.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9. Установление на территории муниципального образования особого против</w:t>
      </w:r>
      <w:r w:rsidRPr="009E38BC">
        <w:rPr>
          <w:b/>
          <w:sz w:val="26"/>
          <w:szCs w:val="26"/>
        </w:rPr>
        <w:t>о</w:t>
      </w:r>
      <w:r w:rsidRPr="009E38BC">
        <w:rPr>
          <w:b/>
          <w:sz w:val="26"/>
          <w:szCs w:val="26"/>
        </w:rPr>
        <w:t>пожарного режима в случае повышения пожарной опасности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Особый противопожарный режим 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</w:t>
      </w:r>
      <w:r w:rsidRPr="006C3EC7">
        <w:rPr>
          <w:sz w:val="26"/>
          <w:szCs w:val="26"/>
        </w:rPr>
        <w:t>о</w:t>
      </w:r>
      <w:r w:rsidRPr="006C3EC7">
        <w:rPr>
          <w:sz w:val="26"/>
          <w:szCs w:val="26"/>
        </w:rPr>
        <w:t>селения устанавливается в соответствии с муниципальным правовым актом Админ</w:t>
      </w:r>
      <w:r w:rsidRPr="006C3EC7">
        <w:rPr>
          <w:sz w:val="26"/>
          <w:szCs w:val="26"/>
        </w:rPr>
        <w:t>и</w:t>
      </w:r>
      <w:r w:rsidRPr="006C3EC7">
        <w:rPr>
          <w:sz w:val="26"/>
          <w:szCs w:val="26"/>
        </w:rPr>
        <w:t xml:space="preserve">страции </w:t>
      </w:r>
      <w:r w:rsidR="009E38BC">
        <w:rPr>
          <w:sz w:val="26"/>
          <w:szCs w:val="26"/>
        </w:rPr>
        <w:t xml:space="preserve">Октябрьского </w:t>
      </w:r>
      <w:r w:rsidR="009E38BC" w:rsidRPr="006C3EC7">
        <w:rPr>
          <w:sz w:val="26"/>
          <w:szCs w:val="26"/>
        </w:rPr>
        <w:t>района</w:t>
      </w:r>
      <w:r w:rsidRPr="006C3EC7">
        <w:rPr>
          <w:sz w:val="26"/>
          <w:szCs w:val="26"/>
        </w:rPr>
        <w:t xml:space="preserve">. 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720B26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 xml:space="preserve">10. Организационно </w:t>
      </w:r>
      <w:r w:rsidR="00720B26">
        <w:rPr>
          <w:b/>
          <w:sz w:val="26"/>
          <w:szCs w:val="26"/>
        </w:rPr>
        <w:t>-</w:t>
      </w:r>
      <w:r w:rsidRPr="009E38BC">
        <w:rPr>
          <w:b/>
          <w:sz w:val="26"/>
          <w:szCs w:val="26"/>
        </w:rPr>
        <w:t xml:space="preserve"> правовое обеспечение</w:t>
      </w:r>
      <w:r w:rsidR="00720B26">
        <w:rPr>
          <w:b/>
          <w:sz w:val="26"/>
          <w:szCs w:val="26"/>
        </w:rPr>
        <w:t xml:space="preserve"> </w:t>
      </w:r>
      <w:r w:rsidRPr="009E38BC">
        <w:rPr>
          <w:b/>
          <w:sz w:val="26"/>
          <w:szCs w:val="26"/>
        </w:rPr>
        <w:t xml:space="preserve">первичных </w:t>
      </w: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мер пожарной безопасности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10.1. Администрация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вправе разрабатывать и утверждать в пределах своей компетенции муниципальные правовые акты по обе</w:t>
      </w:r>
      <w:r w:rsidRPr="006C3EC7">
        <w:rPr>
          <w:sz w:val="26"/>
          <w:szCs w:val="26"/>
        </w:rPr>
        <w:t>с</w:t>
      </w:r>
      <w:r w:rsidRPr="006C3EC7">
        <w:rPr>
          <w:sz w:val="26"/>
          <w:szCs w:val="26"/>
        </w:rPr>
        <w:t>печению первичных мер пожарной безопасности, не противоречащие требованиям пожарной безопасности, установленным нормативными правовыми актами Росси</w:t>
      </w:r>
      <w:r w:rsidRPr="006C3EC7">
        <w:rPr>
          <w:sz w:val="26"/>
          <w:szCs w:val="26"/>
        </w:rPr>
        <w:t>й</w:t>
      </w:r>
      <w:r w:rsidRPr="006C3EC7">
        <w:rPr>
          <w:sz w:val="26"/>
          <w:szCs w:val="26"/>
        </w:rPr>
        <w:t>ской Федерации, законами и иными нормативными правовыми актами Ростовской о</w:t>
      </w:r>
      <w:r w:rsidRPr="006C3EC7">
        <w:rPr>
          <w:sz w:val="26"/>
          <w:szCs w:val="26"/>
        </w:rPr>
        <w:t>б</w:t>
      </w:r>
      <w:r w:rsidRPr="006C3EC7">
        <w:rPr>
          <w:sz w:val="26"/>
          <w:szCs w:val="26"/>
        </w:rPr>
        <w:t xml:space="preserve">ласти. 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10.2. Муниципальные правовые акты по обеспечению первичных мер пожарной безопасности, принятые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по</w:t>
      </w:r>
      <w:r w:rsidRPr="006C3EC7">
        <w:rPr>
          <w:sz w:val="26"/>
          <w:szCs w:val="26"/>
        </w:rPr>
        <w:t>д</w:t>
      </w:r>
      <w:r w:rsidRPr="006C3EC7">
        <w:rPr>
          <w:sz w:val="26"/>
          <w:szCs w:val="26"/>
        </w:rPr>
        <w:t>лежат обязательному исполнению на всей территории муниципального образования «</w:t>
      </w:r>
      <w:r>
        <w:rPr>
          <w:sz w:val="26"/>
          <w:szCs w:val="26"/>
        </w:rPr>
        <w:t>Краснокутское</w:t>
      </w:r>
      <w:r w:rsidRPr="006C3EC7">
        <w:rPr>
          <w:sz w:val="26"/>
          <w:szCs w:val="26"/>
        </w:rPr>
        <w:t xml:space="preserve"> сельское поселение». 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11. Финансовое обеспечение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11.1. Финансовое обеспечение первичных мер пожарной безопасности осущес</w:t>
      </w:r>
      <w:r w:rsidRPr="006C3EC7">
        <w:rPr>
          <w:sz w:val="26"/>
          <w:szCs w:val="26"/>
        </w:rPr>
        <w:t>т</w:t>
      </w:r>
      <w:r w:rsidRPr="006C3EC7">
        <w:rPr>
          <w:sz w:val="26"/>
          <w:szCs w:val="26"/>
        </w:rPr>
        <w:lastRenderedPageBreak/>
        <w:t xml:space="preserve">вляется в пределах средств, предусмотренных в бюджете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на эти цели, добровольных пожертвований организаций и физических лиц, иных, не запрещённых законодательством Российской Федерации источников.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11.2. Финансовое обеспечение первичных мер пожарной безопасности пред</w:t>
      </w:r>
      <w:r w:rsidRPr="006C3EC7">
        <w:rPr>
          <w:sz w:val="26"/>
          <w:szCs w:val="26"/>
        </w:rPr>
        <w:t>у</w:t>
      </w:r>
      <w:r w:rsidRPr="006C3EC7">
        <w:rPr>
          <w:sz w:val="26"/>
          <w:szCs w:val="26"/>
        </w:rPr>
        <w:t>сматривает: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населения;</w:t>
      </w:r>
    </w:p>
    <w:p w:rsid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осуществление социального и экономического стимулирования обеспечения пожарной безопасности, в том числе участия населения в борьбе с пожарами.</w:t>
      </w: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8B03AB" w:rsidRDefault="00A91258" w:rsidP="008B03AB">
      <w:pPr>
        <w:pStyle w:val="Style3"/>
        <w:spacing w:before="65" w:line="324" w:lineRule="exact"/>
        <w:jc w:val="left"/>
        <w:rPr>
          <w:sz w:val="26"/>
          <w:szCs w:val="26"/>
        </w:rPr>
      </w:pPr>
      <w:r w:rsidRPr="00A91258">
        <w:rPr>
          <w:sz w:val="26"/>
          <w:szCs w:val="26"/>
        </w:rPr>
        <w:t>Старший инс</w:t>
      </w:r>
      <w:r>
        <w:rPr>
          <w:sz w:val="26"/>
          <w:szCs w:val="26"/>
        </w:rPr>
        <w:t>пектор по благоустройству</w:t>
      </w:r>
    </w:p>
    <w:p w:rsidR="00A91258" w:rsidRPr="00A91258" w:rsidRDefault="00A91258" w:rsidP="008B03AB">
      <w:pPr>
        <w:pStyle w:val="Style3"/>
        <w:spacing w:before="65" w:line="324" w:lineRule="exact"/>
        <w:jc w:val="lef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 </w:t>
      </w:r>
      <w:r w:rsidRPr="00A91258">
        <w:rPr>
          <w:sz w:val="26"/>
          <w:szCs w:val="26"/>
        </w:rPr>
        <w:t>и пожарной безопасности</w:t>
      </w:r>
      <w:r>
        <w:rPr>
          <w:sz w:val="26"/>
          <w:szCs w:val="26"/>
        </w:rPr>
        <w:t xml:space="preserve">             </w:t>
      </w:r>
      <w:r w:rsidRPr="00A91258">
        <w:rPr>
          <w:sz w:val="26"/>
          <w:szCs w:val="26"/>
        </w:rPr>
        <w:t xml:space="preserve">                                                                О. Ю. Курт </w:t>
      </w: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Pr="006C3EC7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305808" w:rsidRDefault="00305808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sectPr w:rsidR="009E38BC" w:rsidSect="000E106A">
      <w:pgSz w:w="11906" w:h="16838"/>
      <w:pgMar w:top="737" w:right="737" w:bottom="73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C260D"/>
    <w:rsid w:val="00002772"/>
    <w:rsid w:val="00005DCC"/>
    <w:rsid w:val="00007DD9"/>
    <w:rsid w:val="00066143"/>
    <w:rsid w:val="000E106A"/>
    <w:rsid w:val="00117F9A"/>
    <w:rsid w:val="00152D03"/>
    <w:rsid w:val="001A6556"/>
    <w:rsid w:val="0020297F"/>
    <w:rsid w:val="00240FD8"/>
    <w:rsid w:val="002A7C5B"/>
    <w:rsid w:val="00305808"/>
    <w:rsid w:val="003323B7"/>
    <w:rsid w:val="00343655"/>
    <w:rsid w:val="004051F0"/>
    <w:rsid w:val="0043416F"/>
    <w:rsid w:val="00460515"/>
    <w:rsid w:val="00471A05"/>
    <w:rsid w:val="004939F2"/>
    <w:rsid w:val="004B5DAD"/>
    <w:rsid w:val="004D0504"/>
    <w:rsid w:val="005072EF"/>
    <w:rsid w:val="005227EA"/>
    <w:rsid w:val="00541E92"/>
    <w:rsid w:val="0055745D"/>
    <w:rsid w:val="0057274E"/>
    <w:rsid w:val="00594D84"/>
    <w:rsid w:val="005D7C81"/>
    <w:rsid w:val="00611F94"/>
    <w:rsid w:val="00625171"/>
    <w:rsid w:val="006256E1"/>
    <w:rsid w:val="0062592D"/>
    <w:rsid w:val="006B7FE8"/>
    <w:rsid w:val="006C3EC7"/>
    <w:rsid w:val="006E1C56"/>
    <w:rsid w:val="00720B26"/>
    <w:rsid w:val="007567D0"/>
    <w:rsid w:val="007622E4"/>
    <w:rsid w:val="00775E91"/>
    <w:rsid w:val="007C5112"/>
    <w:rsid w:val="007F25EB"/>
    <w:rsid w:val="00817E66"/>
    <w:rsid w:val="00871136"/>
    <w:rsid w:val="008A6961"/>
    <w:rsid w:val="008B03AB"/>
    <w:rsid w:val="00915B51"/>
    <w:rsid w:val="0098260C"/>
    <w:rsid w:val="009E38BC"/>
    <w:rsid w:val="00A67ED2"/>
    <w:rsid w:val="00A81197"/>
    <w:rsid w:val="00A91258"/>
    <w:rsid w:val="00AD5B98"/>
    <w:rsid w:val="00B61B7E"/>
    <w:rsid w:val="00BE3156"/>
    <w:rsid w:val="00C2206F"/>
    <w:rsid w:val="00C2554B"/>
    <w:rsid w:val="00C257A9"/>
    <w:rsid w:val="00C36F8A"/>
    <w:rsid w:val="00D03CB5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B2291"/>
    <w:rsid w:val="00FB6631"/>
    <w:rsid w:val="00FC260D"/>
    <w:rsid w:val="00FF2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92"/>
  </w:style>
  <w:style w:type="paragraph" w:styleId="3">
    <w:name w:val="heading 3"/>
    <w:basedOn w:val="a"/>
    <w:next w:val="a"/>
    <w:link w:val="30"/>
    <w:qFormat/>
    <w:rsid w:val="00305808"/>
    <w:pPr>
      <w:keepNext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1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1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FF2692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FF2692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FF269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30580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580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5808"/>
  </w:style>
  <w:style w:type="paragraph" w:styleId="21">
    <w:name w:val="Body Text Indent 2"/>
    <w:basedOn w:val="a"/>
    <w:link w:val="22"/>
    <w:uiPriority w:val="99"/>
    <w:semiHidden/>
    <w:unhideWhenUsed/>
    <w:rsid w:val="0030580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58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A6D00-6524-47AD-A26D-D8550A4C1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cp:lastPrinted>2023-11-09T07:08:00Z</cp:lastPrinted>
  <dcterms:created xsi:type="dcterms:W3CDTF">2023-04-17T07:32:00Z</dcterms:created>
  <dcterms:modified xsi:type="dcterms:W3CDTF">2023-11-09T07:09:00Z</dcterms:modified>
</cp:coreProperties>
</file>