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B3715D">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11085">
              <w:rPr>
                <w:rFonts w:ascii="Times New Roman" w:hAnsi="Times New Roman" w:cs="Times New Roman"/>
                <w:color w:val="000000" w:themeColor="text1"/>
                <w:sz w:val="28"/>
                <w:szCs w:val="28"/>
              </w:rPr>
              <w:t>11</w:t>
            </w:r>
            <w:r w:rsidR="00B3715D">
              <w:rPr>
                <w:rFonts w:ascii="Times New Roman" w:hAnsi="Times New Roman" w:cs="Times New Roman"/>
                <w:color w:val="000000" w:themeColor="text1"/>
                <w:sz w:val="28"/>
                <w:szCs w:val="28"/>
              </w:rPr>
              <w:t>4</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B3715D" w:rsidP="00203857">
      <w:pPr>
        <w:pStyle w:val="a4"/>
        <w:ind w:right="5813"/>
        <w:jc w:val="both"/>
        <w:rPr>
          <w:rFonts w:ascii="Times New Roman" w:hAnsi="Times New Roman" w:cs="Times New Roman"/>
          <w:sz w:val="28"/>
          <w:szCs w:val="28"/>
        </w:rPr>
      </w:pPr>
      <w:r w:rsidRPr="00B3715D">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153 «Об утверждении муниципальной программы Краснокутского сельского поселения Октябрьского района «Развитие физической культуры и спорта»</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B3715D" w:rsidRPr="00B3715D">
        <w:rPr>
          <w:rFonts w:ascii="Times New Roman" w:hAnsi="Times New Roman" w:cs="Times New Roman"/>
          <w:sz w:val="28"/>
          <w:szCs w:val="28"/>
        </w:rPr>
        <w:t>от 22.11.2018 № 153 «Об утверждении муниципальной программы Краснокутского сельского поселения Октябрьского района «Развитие физической культуры и спорта»</w:t>
      </w:r>
      <w:r w:rsidR="000A3888" w:rsidRPr="000A3888">
        <w:rPr>
          <w:rFonts w:ascii="Times New Roman" w:eastAsia="Calibri" w:hAnsi="Times New Roman" w:cs="Times New Roman"/>
          <w:sz w:val="28"/>
          <w:szCs w:val="28"/>
          <w:lang w:eastAsia="en-US"/>
        </w:rPr>
        <w:t>.</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7258A9" w:rsidRPr="007258A9">
        <w:rPr>
          <w:rFonts w:ascii="Times New Roman" w:hAnsi="Times New Roman" w:cs="Times New Roman"/>
          <w:sz w:val="28"/>
          <w:szCs w:val="28"/>
        </w:rPr>
        <w:t xml:space="preserve">постановление вступает в силу со дня его официального опубликования на официальном сайте Администрации Краснокутского сельского </w:t>
      </w:r>
      <w:r w:rsidR="007258A9" w:rsidRPr="007258A9">
        <w:rPr>
          <w:rFonts w:ascii="Times New Roman" w:hAnsi="Times New Roman" w:cs="Times New Roman"/>
          <w:sz w:val="28"/>
          <w:szCs w:val="28"/>
        </w:rPr>
        <w:lastRenderedPageBreak/>
        <w:t>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1085"/>
    <w:rsid w:val="00012138"/>
    <w:rsid w:val="000273D0"/>
    <w:rsid w:val="00035B3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58A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3B5"/>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3715D"/>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03ACD-3809-4C9D-893F-A29831A66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2029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urist</cp:lastModifiedBy>
  <cp:revision>3</cp:revision>
  <cp:lastPrinted>2024-12-05T12:16:00Z</cp:lastPrinted>
  <dcterms:created xsi:type="dcterms:W3CDTF">2024-12-23T11:28:00Z</dcterms:created>
  <dcterms:modified xsi:type="dcterms:W3CDTF">2024-12-23T11:43:00Z</dcterms:modified>
</cp:coreProperties>
</file>