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6AA" w:rsidRDefault="002306AA" w:rsidP="00C67D43">
      <w:pPr>
        <w:spacing w:after="0"/>
        <w:ind w:firstLine="709"/>
        <w:jc w:val="center"/>
        <w:rPr>
          <w:rFonts w:ascii="Times New Roman" w:hAnsi="Times New Roman" w:cs="Times New Roman"/>
          <w:b/>
          <w:sz w:val="28"/>
          <w:szCs w:val="28"/>
        </w:rPr>
      </w:pP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2306AA"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23.01.2024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Default="00CD5D61" w:rsidP="00CD5D61">
      <w:pPr>
        <w:spacing w:after="0" w:line="240" w:lineRule="auto"/>
        <w:ind w:right="4819"/>
        <w:jc w:val="both"/>
        <w:rPr>
          <w:rFonts w:ascii="Times New Roman" w:hAnsi="Times New Roman" w:cs="Times New Roman"/>
          <w:sz w:val="28"/>
          <w:szCs w:val="28"/>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«Расторжение договора аренды муниципального</w:t>
      </w:r>
      <w:r>
        <w:rPr>
          <w:rFonts w:ascii="Times New Roman" w:hAnsi="Times New Roman" w:cs="Times New Roman"/>
          <w:sz w:val="28"/>
          <w:szCs w:val="28"/>
        </w:rPr>
        <w:t xml:space="preserve"> </w:t>
      </w:r>
      <w:r w:rsidRPr="00CD5D61">
        <w:rPr>
          <w:rFonts w:ascii="Times New Roman" w:hAnsi="Times New Roman" w:cs="Times New Roman"/>
          <w:sz w:val="28"/>
          <w:szCs w:val="28"/>
        </w:rPr>
        <w:t>имущества (за исключением земельных участков)»</w:t>
      </w:r>
    </w:p>
    <w:p w:rsidR="002306AA" w:rsidRPr="0042376A" w:rsidRDefault="002306AA" w:rsidP="00CD5D61">
      <w:pPr>
        <w:spacing w:after="0" w:line="240" w:lineRule="auto"/>
        <w:ind w:right="4819"/>
        <w:jc w:val="both"/>
        <w:rPr>
          <w:rStyle w:val="fontstyle01"/>
          <w:rFonts w:ascii="Times New Roman" w:hAnsi="Times New Roman" w:cs="Times New Roman"/>
        </w:rPr>
      </w:pP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2306AA">
      <w:pPr>
        <w:spacing w:after="0" w:line="240" w:lineRule="auto"/>
        <w:jc w:val="both"/>
        <w:rPr>
          <w:rFonts w:ascii="Times New Roman" w:hAnsi="Times New Roman" w:cs="Times New Roman"/>
          <w:bCs/>
          <w:sz w:val="28"/>
          <w:szCs w:val="28"/>
        </w:rPr>
      </w:pPr>
    </w:p>
    <w:p w:rsidR="00CD5D61" w:rsidRPr="00CD5D61" w:rsidRDefault="00CD5D61"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«Расторжение договора аренды муниципального имущества (за исключением земельных участков)», согласно приложению.</w:t>
      </w:r>
    </w:p>
    <w:p w:rsidR="00CD5D61" w:rsidRPr="00CD5D61" w:rsidRDefault="00CD5D61"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sz w:val="28"/>
          <w:szCs w:val="28"/>
        </w:rPr>
        <w:t>Краснокутского сельского поселения</w:t>
      </w:r>
      <w:r w:rsidRPr="00CD5D61">
        <w:rPr>
          <w:rFonts w:ascii="Times New Roman" w:hAnsi="Times New Roman" w:cs="Times New Roman"/>
          <w:sz w:val="28"/>
          <w:szCs w:val="28"/>
        </w:rPr>
        <w:t xml:space="preserve"> от </w:t>
      </w:r>
      <w:r>
        <w:rPr>
          <w:rFonts w:ascii="Times New Roman" w:hAnsi="Times New Roman" w:cs="Times New Roman"/>
          <w:sz w:val="28"/>
          <w:szCs w:val="28"/>
        </w:rPr>
        <w:t>30.03.2018</w:t>
      </w:r>
      <w:r w:rsidRPr="00CD5D61">
        <w:rPr>
          <w:rFonts w:ascii="Times New Roman" w:hAnsi="Times New Roman" w:cs="Times New Roman"/>
          <w:sz w:val="28"/>
          <w:szCs w:val="28"/>
        </w:rPr>
        <w:t xml:space="preserve"> № </w:t>
      </w:r>
      <w:r>
        <w:rPr>
          <w:rFonts w:ascii="Times New Roman" w:hAnsi="Times New Roman" w:cs="Times New Roman"/>
          <w:sz w:val="28"/>
          <w:szCs w:val="28"/>
        </w:rPr>
        <w:t>45</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«Расторжение договора аренды муниципального имущества (за исключением земельных участков)».</w:t>
      </w:r>
    </w:p>
    <w:p w:rsidR="00CD5D61" w:rsidRPr="00CD5D61" w:rsidRDefault="00CD5D61"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2306AA"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2306AA" w:rsidRDefault="002306AA"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2306AA">
        <w:rPr>
          <w:rFonts w:ascii="Times New Roman" w:hAnsi="Times New Roman" w:cs="Times New Roman"/>
          <w:sz w:val="28"/>
          <w:szCs w:val="28"/>
        </w:rPr>
        <w:t xml:space="preserve">23.01.2024 </w:t>
      </w:r>
      <w:proofErr w:type="gramStart"/>
      <w:r w:rsidR="002306AA">
        <w:rPr>
          <w:rFonts w:ascii="Times New Roman" w:hAnsi="Times New Roman" w:cs="Times New Roman"/>
          <w:sz w:val="28"/>
          <w:szCs w:val="28"/>
        </w:rPr>
        <w:t>№</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2306AA">
        <w:rPr>
          <w:rFonts w:ascii="Times New Roman" w:hAnsi="Times New Roman" w:cs="Times New Roman"/>
          <w:sz w:val="28"/>
          <w:szCs w:val="28"/>
        </w:rPr>
        <w:t>10</w:t>
      </w:r>
      <w:proofErr w:type="gramEnd"/>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2306AA" w:rsidP="00971D18">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971D18" w:rsidRPr="00971D18">
        <w:rPr>
          <w:rStyle w:val="fontstyle01"/>
          <w:rFonts w:ascii="Times New Roman" w:hAnsi="Times New Roman" w:cs="Times New Roman"/>
        </w:rPr>
        <w:t>Расторжение договора аренды муниципального имущества (за исключением земельных участков)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«Расторжение договора аренды муниципального имущества (за исключением земельных участков)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«Расторжение договора аренды муниципального имущества (за исключением земельных участков)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1.4.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lastRenderedPageBreak/>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«Расторжение договора аренды муниципального имущества (за исключением земельных участков)»</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2.3. Конечным результатом предоставления муниципальной услуги могут являться:</w:t>
      </w:r>
    </w:p>
    <w:p w:rsidR="00C60B99" w:rsidRPr="00C60B99" w:rsidRDefault="00C60B99" w:rsidP="00C60B99">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соглашения о расторжении договора аренды муниципального имущества;</w:t>
      </w:r>
    </w:p>
    <w:p w:rsidR="00C60B99" w:rsidRPr="00C60B99" w:rsidRDefault="00C60B99" w:rsidP="00C60B99">
      <w:pPr>
        <w:spacing w:after="0" w:line="240" w:lineRule="auto"/>
        <w:ind w:firstLine="70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уведомления об отказе в оформлении документов по указанной муниципальной услуге – в случаях, предусмотренных п.2.9. административного регламента.</w:t>
      </w:r>
    </w:p>
    <w:p w:rsidR="00C60B99" w:rsidRPr="00C60B99" w:rsidRDefault="00C60B99" w:rsidP="00C60B99">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C60B99" w:rsidRPr="00C60B99" w:rsidRDefault="00C60B99" w:rsidP="00C60B99">
      <w:pPr>
        <w:widowControl w:val="0"/>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1) документа (соглашения о расторжении договора аренды муниципального имущества либо уведомления об отказе в оформлении документов с указанием оснований отказа) на бумажном носителе;</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 электронного документа (соглашения о расторжении договора аренды муниципального имущества либо уведомления об отказе в оформлении документов с указанием оснований отказа), подписанного уполномоченным должностным лицом Администрации Краснокутского сельского поселения с использованием усиленной квалифицированной электронной подписи.</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2306AA" w:rsidRDefault="00C60B99" w:rsidP="00C60B99">
      <w:pPr>
        <w:tabs>
          <w:tab w:val="left" w:pos="426"/>
        </w:tabs>
        <w:spacing w:after="0" w:line="240" w:lineRule="auto"/>
        <w:ind w:firstLine="709"/>
        <w:jc w:val="both"/>
        <w:rPr>
          <w:rFonts w:ascii="Times New Roman" w:eastAsia="Cambria" w:hAnsi="Times New Roman" w:cs="Times New Roman"/>
          <w:sz w:val="24"/>
          <w:szCs w:val="24"/>
        </w:rPr>
      </w:pPr>
      <w:r w:rsidRPr="002306AA">
        <w:rPr>
          <w:rFonts w:ascii="Times New Roman" w:eastAsia="Cambria" w:hAnsi="Times New Roman" w:cs="Times New Roman"/>
          <w:sz w:val="24"/>
          <w:szCs w:val="24"/>
        </w:rPr>
        <w:t>2.4. Срок предоставления муниципальной услуги:</w:t>
      </w:r>
    </w:p>
    <w:p w:rsidR="00C60B99" w:rsidRPr="002306AA"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37 (тридцать семь) календарных дней. </w:t>
      </w:r>
    </w:p>
    <w:p w:rsidR="00C60B99" w:rsidRPr="002306AA"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Мотивированный отказ в заключении с заявителем соглашения о расторжении договора аренды муниципального имущества (за исключением земельных участков) предоставляется заинтересованному лицу в течение 10 (десяти) рабочих дней со дня поступления в Администрацию Краснокутского сельского поселения.</w:t>
      </w:r>
    </w:p>
    <w:p w:rsidR="00C60B99" w:rsidRPr="00C60B99" w:rsidRDefault="00C60B99" w:rsidP="00C60B99">
      <w:pPr>
        <w:spacing w:after="0" w:line="240" w:lineRule="auto"/>
        <w:ind w:firstLine="567"/>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2.4.1. Срок предоставления услуги начинается:</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lastRenderedPageBreak/>
        <w:t>в электронном виде с момента приема и регистрации в Администрации Краснокутского сельского поселения электронных документов необходимых для предоставления услуг;</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на бумажных носителях с момента регистрации в Администрации Краснокутского сельского поселения либо с момента регистрации документов в МАУ «МФЦ», при осуществлении ими услуги.</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2.4.2. Заявление и необходимые документы могут быть представлены в Администрацию Краснокутского сельского поселения следующими способами:</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посредством обращения в Администрацию Краснокутского сельского поселения;</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через МФЦ;</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посредством ЕПГУ;</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2.4.3. В случае если подача документов происходит посредством ЕПГУ, официального сайта Администрации Краснокутского сельского поселения, дополнительная подача таких документов в какой-либо иной форме не требуется.</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60B99" w:rsidRPr="00B138F1" w:rsidRDefault="00C60B99" w:rsidP="00C60B99">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очная форма предоставления муниципальной услуги;</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заочная форма предоставления муниципальной услуги.</w:t>
      </w:r>
    </w:p>
    <w:p w:rsidR="00C60B99" w:rsidRPr="00B138F1" w:rsidRDefault="00C60B99" w:rsidP="00C60B99">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 При выборе очной формы предоставления муниципальной услуги заявитель обращается в Администрацию </w:t>
      </w:r>
      <w:r w:rsidRPr="000133C6">
        <w:rPr>
          <w:rFonts w:ascii="Times New Roman" w:eastAsia="Times New Roman" w:hAnsi="Times New Roman" w:cs="Times New Roman"/>
          <w:sz w:val="24"/>
          <w:szCs w:val="24"/>
          <w:lang w:eastAsia="ar-SA"/>
        </w:rPr>
        <w:t xml:space="preserve">Краснокутского сельского поселения </w:t>
      </w:r>
      <w:r w:rsidRPr="00B138F1">
        <w:rPr>
          <w:rFonts w:ascii="Times New Roman" w:eastAsia="Times New Roman" w:hAnsi="Times New Roman" w:cs="Times New Roman"/>
          <w:sz w:val="24"/>
          <w:szCs w:val="24"/>
          <w:lang w:eastAsia="ar-SA"/>
        </w:rPr>
        <w:t>и выбирает вариант предоставления указанных документов.</w:t>
      </w:r>
    </w:p>
    <w:p w:rsidR="00C60B99" w:rsidRPr="00B138F1" w:rsidRDefault="00C60B99" w:rsidP="00C60B99">
      <w:pPr>
        <w:tabs>
          <w:tab w:val="left" w:pos="426"/>
          <w:tab w:val="left" w:pos="993"/>
        </w:tabs>
        <w:spacing w:after="0" w:line="240" w:lineRule="auto"/>
        <w:ind w:firstLine="67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 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C60B99" w:rsidRPr="00B138F1" w:rsidRDefault="00C60B99" w:rsidP="00C60B99">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по почте;</w:t>
      </w:r>
      <w:r w:rsidRPr="00B138F1">
        <w:rPr>
          <w:rFonts w:ascii="Times New Roman" w:eastAsia="Times New Roman" w:hAnsi="Times New Roman" w:cs="Times New Roman"/>
          <w:sz w:val="24"/>
          <w:szCs w:val="24"/>
          <w:lang w:eastAsia="ar-SA"/>
        </w:rPr>
        <w:tab/>
      </w:r>
    </w:p>
    <w:p w:rsidR="00C60B99" w:rsidRPr="00B138F1" w:rsidRDefault="00C60B99" w:rsidP="00C60B99">
      <w:pPr>
        <w:tabs>
          <w:tab w:val="left" w:pos="15"/>
          <w:tab w:val="left" w:pos="426"/>
          <w:tab w:val="left" w:pos="709"/>
          <w:tab w:val="left" w:pos="993"/>
        </w:tabs>
        <w:spacing w:after="0" w:line="240" w:lineRule="auto"/>
        <w:ind w:firstLine="679"/>
        <w:jc w:val="both"/>
        <w:rPr>
          <w:rFonts w:ascii="Times New Roman" w:eastAsia="Times New Roman CYR" w:hAnsi="Times New Roman" w:cs="Times New Roman"/>
          <w:sz w:val="24"/>
          <w:szCs w:val="24"/>
          <w:u w:val="single"/>
          <w:lang w:eastAsia="ru-RU"/>
        </w:rPr>
      </w:pPr>
      <w:r w:rsidRPr="00B138F1">
        <w:rPr>
          <w:rFonts w:ascii="Times New Roman" w:eastAsia="Times New Roman" w:hAnsi="Times New Roman" w:cs="Times New Roman"/>
          <w:sz w:val="24"/>
          <w:szCs w:val="24"/>
          <w:lang w:eastAsia="ar-SA"/>
        </w:rPr>
        <w:t xml:space="preserve">через </w:t>
      </w:r>
      <w:r w:rsidRPr="00B138F1">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B138F1">
          <w:rPr>
            <w:rFonts w:ascii="Times New Roman" w:eastAsia="Times New Roman CYR" w:hAnsi="Times New Roman" w:cs="Times New Roman"/>
            <w:color w:val="0000FF"/>
            <w:sz w:val="24"/>
            <w:szCs w:val="24"/>
            <w:u w:val="single"/>
            <w:lang w:eastAsia="ru-RU"/>
          </w:rPr>
          <w:t>www.gosuslugi.ru</w:t>
        </w:r>
      </w:hyperlink>
      <w:r w:rsidRPr="00B138F1">
        <w:rPr>
          <w:rFonts w:ascii="Times New Roman" w:eastAsia="Times New Roman CYR" w:hAnsi="Times New Roman" w:cs="Times New Roman"/>
          <w:sz w:val="24"/>
          <w:szCs w:val="24"/>
          <w:u w:val="single"/>
          <w:lang w:eastAsia="ru-RU"/>
        </w:rPr>
        <w:t>.</w:t>
      </w:r>
    </w:p>
    <w:p w:rsidR="00C60B99" w:rsidRPr="00B138F1" w:rsidRDefault="00C60B99" w:rsidP="00C60B99">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2.6.1. Заявитель</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представитель</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представляет</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Администрацию </w:t>
      </w:r>
      <w:r w:rsidRPr="000133C6">
        <w:rPr>
          <w:rFonts w:ascii="Times New Roman" w:eastAsia="Times New Roman" w:hAnsi="Times New Roman" w:cs="Times New Roman"/>
          <w:color w:val="000000"/>
          <w:spacing w:val="1"/>
          <w:sz w:val="24"/>
          <w:szCs w:val="24"/>
          <w:lang w:eastAsia="ru-RU"/>
        </w:rPr>
        <w:t xml:space="preserve">Краснокутского сельского поселения </w:t>
      </w:r>
      <w:r w:rsidRPr="00B138F1">
        <w:rPr>
          <w:rFonts w:ascii="Times New Roman" w:eastAsia="Times New Roman" w:hAnsi="Times New Roman" w:cs="Times New Roman"/>
          <w:color w:val="000000"/>
          <w:spacing w:val="1"/>
          <w:sz w:val="24"/>
          <w:szCs w:val="24"/>
          <w:lang w:eastAsia="ru-RU"/>
        </w:rPr>
        <w:t>заявление</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также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прилагаемые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нему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документы,</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pacing w:val="-1"/>
          <w:sz w:val="24"/>
          <w:szCs w:val="24"/>
          <w:lang w:eastAsia="ru-RU"/>
        </w:rPr>
        <w:t>одним</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из</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следующих способов:</w:t>
      </w:r>
    </w:p>
    <w:p w:rsidR="00C60B99" w:rsidRPr="00B138F1" w:rsidRDefault="00C60B99" w:rsidP="00C60B99">
      <w:pPr>
        <w:spacing w:after="0" w:line="240" w:lineRule="auto"/>
        <w:ind w:firstLine="707"/>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color w:val="000000"/>
          <w:sz w:val="24"/>
          <w:szCs w:val="24"/>
          <w:lang w:eastAsia="ru-RU"/>
        </w:rPr>
        <w:t>а) 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форме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посредством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системы</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Единый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портал</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(функций)».</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w:t>
      </w:r>
      <w:r w:rsidRPr="00B138F1">
        <w:rPr>
          <w:rFonts w:ascii="Times New Roman" w:eastAsia="Times New Roman" w:hAnsi="Times New Roman" w:cs="Times New Roman"/>
          <w:color w:val="000000"/>
          <w:sz w:val="24"/>
          <w:szCs w:val="24"/>
          <w:lang w:eastAsia="ru-RU"/>
        </w:rPr>
        <w:lastRenderedPageBreak/>
        <w:t>путем направления запроса с использованием системы межведомственного электронного взаимодействия.</w:t>
      </w:r>
    </w:p>
    <w:p w:rsidR="00C60B99" w:rsidRPr="00B138F1" w:rsidRDefault="00C60B99" w:rsidP="00C60B99">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Заявление подписывается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заявителем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уполномоченным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B138F1">
        <w:rPr>
          <w:rFonts w:ascii="Times New Roman" w:eastAsia="Times New Roman" w:hAnsi="Times New Roman" w:cs="Times New Roman"/>
          <w:color w:val="000000"/>
          <w:spacing w:val="-68"/>
          <w:sz w:val="24"/>
          <w:szCs w:val="24"/>
          <w:lang w:eastAsia="ru-RU"/>
        </w:rPr>
        <w:t xml:space="preserve"> </w:t>
      </w:r>
      <w:r w:rsidRPr="00B138F1">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используется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инфраструктуре,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обеспечивающей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информационно-</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технологическое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взаимодействие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систем,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используемых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для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средств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удостоверяющего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имеющих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подтверждение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требованиям,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установленным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исполнительной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безопасности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частью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5</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статьи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8</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личном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приеме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Правилами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использования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простой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Правилами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определения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видов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использование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которых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допускается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утвержденными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 Правительства Российской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70"/>
          <w:sz w:val="24"/>
          <w:szCs w:val="24"/>
          <w:lang w:eastAsia="ru-RU"/>
        </w:rPr>
        <w:t xml:space="preserve"> </w:t>
      </w:r>
      <w:r w:rsidRPr="00B138F1">
        <w:rPr>
          <w:rFonts w:ascii="Times New Roman" w:eastAsia="Times New Roman" w:hAnsi="Times New Roman" w:cs="Times New Roman"/>
          <w:color w:val="000000"/>
          <w:sz w:val="24"/>
          <w:szCs w:val="24"/>
          <w:lang w:eastAsia="ru-RU"/>
        </w:rPr>
        <w:t>от</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допускается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(далее</w:t>
      </w:r>
      <w:r w:rsidRPr="00B138F1">
        <w:rPr>
          <w:rFonts w:ascii="Times New Roman" w:eastAsia="Times New Roman" w:hAnsi="Times New Roman" w:cs="Times New Roman"/>
          <w:color w:val="000000"/>
          <w:spacing w:val="-2"/>
          <w:sz w:val="24"/>
          <w:szCs w:val="24"/>
          <w:lang w:eastAsia="ru-RU"/>
        </w:rPr>
        <w:t xml:space="preserve"> </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усиленная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неквалифицированная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подпись).</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целях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заявителю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обеспечивается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доступ</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Единому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порталу,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Правительства</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от</w:t>
      </w:r>
      <w:r w:rsidRPr="00B138F1">
        <w:rPr>
          <w:rFonts w:ascii="Times New Roman" w:eastAsia="Times New Roman" w:hAnsi="Times New Roman" w:cs="Times New Roman"/>
          <w:color w:val="000000"/>
          <w:spacing w:val="48"/>
          <w:sz w:val="24"/>
          <w:szCs w:val="24"/>
          <w:lang w:eastAsia="ru-RU"/>
        </w:rPr>
        <w:t xml:space="preserve"> </w:t>
      </w:r>
      <w:r w:rsidRPr="00B138F1">
        <w:rPr>
          <w:rFonts w:ascii="Times New Roman" w:eastAsia="Times New Roman" w:hAnsi="Times New Roman" w:cs="Times New Roman"/>
          <w:color w:val="000000"/>
          <w:sz w:val="24"/>
          <w:szCs w:val="24"/>
          <w:lang w:eastAsia="ru-RU"/>
        </w:rPr>
        <w:t>22</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декабря</w:t>
      </w:r>
      <w:r w:rsidRPr="00B138F1">
        <w:rPr>
          <w:rFonts w:ascii="Times New Roman" w:eastAsia="Times New Roman" w:hAnsi="Times New Roman" w:cs="Times New Roman"/>
          <w:color w:val="000000"/>
          <w:spacing w:val="49"/>
          <w:sz w:val="24"/>
          <w:szCs w:val="24"/>
          <w:lang w:eastAsia="ru-RU"/>
        </w:rPr>
        <w:t xml:space="preserve"> </w:t>
      </w:r>
      <w:r w:rsidRPr="00B138F1">
        <w:rPr>
          <w:rFonts w:ascii="Times New Roman" w:eastAsia="Times New Roman" w:hAnsi="Times New Roman" w:cs="Times New Roman"/>
          <w:color w:val="000000"/>
          <w:sz w:val="24"/>
          <w:szCs w:val="24"/>
          <w:lang w:eastAsia="ru-RU"/>
        </w:rPr>
        <w:t>2012</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г.</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49"/>
          <w:sz w:val="24"/>
          <w:szCs w:val="24"/>
          <w:lang w:eastAsia="ru-RU"/>
        </w:rPr>
        <w:t xml:space="preserve"> </w:t>
      </w:r>
      <w:r w:rsidRPr="00B138F1">
        <w:rPr>
          <w:rFonts w:ascii="Times New Roman" w:eastAsia="Times New Roman" w:hAnsi="Times New Roman" w:cs="Times New Roman"/>
          <w:color w:val="000000"/>
          <w:sz w:val="24"/>
          <w:szCs w:val="24"/>
          <w:lang w:eastAsia="ru-RU"/>
        </w:rPr>
        <w:t>1376</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Об</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утверждении</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Правил организации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деятельности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 и</w:t>
      </w:r>
      <w:r w:rsidRPr="00B138F1">
        <w:rPr>
          <w:rFonts w:ascii="Times New Roman" w:eastAsia="Times New Roman" w:hAnsi="Times New Roman" w:cs="Times New Roman"/>
          <w:color w:val="000000"/>
          <w:spacing w:val="-3"/>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на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бумажном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носителе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посредством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личного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Администрацию </w:t>
      </w:r>
      <w:r w:rsidRPr="000133C6">
        <w:rPr>
          <w:rFonts w:ascii="Times New Roman" w:eastAsia="Times New Roman" w:hAnsi="Times New Roman" w:cs="Times New Roman"/>
          <w:color w:val="000000"/>
          <w:spacing w:val="1"/>
          <w:sz w:val="24"/>
          <w:szCs w:val="24"/>
          <w:lang w:eastAsia="ru-RU"/>
        </w:rPr>
        <w:t>Краснокутского сельского поселения,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числе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через</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соглашением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взаимодействии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между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самоуправления,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заключенным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Правительства</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71"/>
          <w:sz w:val="24"/>
          <w:szCs w:val="24"/>
          <w:lang w:eastAsia="ru-RU"/>
        </w:rPr>
        <w:t xml:space="preserve"> </w:t>
      </w:r>
      <w:r w:rsidRPr="00B138F1">
        <w:rPr>
          <w:rFonts w:ascii="Times New Roman" w:eastAsia="Times New Roman" w:hAnsi="Times New Roman" w:cs="Times New Roman"/>
          <w:color w:val="000000"/>
          <w:sz w:val="24"/>
          <w:szCs w:val="24"/>
          <w:lang w:eastAsia="ru-RU"/>
        </w:rPr>
        <w:t>исполнительной</w:t>
      </w:r>
      <w:r w:rsidRPr="00B138F1">
        <w:rPr>
          <w:rFonts w:ascii="Times New Roman" w:eastAsia="Times New Roman" w:hAnsi="Times New Roman" w:cs="Times New Roman"/>
          <w:color w:val="000000"/>
          <w:spacing w:val="7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внебюджетных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фондов,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субъектов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местного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самоуправления»,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либо посредством</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почтового</w:t>
      </w:r>
      <w:r w:rsidRPr="00B138F1">
        <w:rPr>
          <w:rFonts w:ascii="Times New Roman" w:eastAsia="Times New Roman" w:hAnsi="Times New Roman" w:cs="Times New Roman"/>
          <w:color w:val="000000"/>
          <w:spacing w:val="-3"/>
          <w:sz w:val="24"/>
          <w:szCs w:val="24"/>
          <w:lang w:eastAsia="ru-RU"/>
        </w:rPr>
        <w:t xml:space="preserve"> </w:t>
      </w:r>
      <w:r w:rsidRPr="00B138F1">
        <w:rPr>
          <w:rFonts w:ascii="Times New Roman" w:eastAsia="Times New Roman" w:hAnsi="Times New Roman" w:cs="Times New Roman"/>
          <w:color w:val="000000"/>
          <w:sz w:val="24"/>
          <w:szCs w:val="24"/>
          <w:lang w:eastAsia="ru-RU"/>
        </w:rPr>
        <w:t>отправления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 уведомлением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 вручении.</w:t>
      </w:r>
    </w:p>
    <w:p w:rsidR="00C60B99" w:rsidRPr="00B138F1"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2.6.2.  Заявление (запрос) о предоставлении соглашения о расторжении договора аренды муниципального имущества (за исключением земельных участков), оформляется согласно Приложению № 3 к административному регламенту.</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заявлении (запросе) о предоставлении соглашения о расторжении договора аренды муниципального имущества (за исключением земельных участков) указываются: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lastRenderedPageBreak/>
        <w:t>а) для физических лиц:</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фамилия, имя, отчество (при наличии), место жительства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реквизиты документа, удостоверяющего личность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адрес регистрации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подпись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дата;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б) для юридических лиц:</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наименование и место нахождения юридического лица;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фамилия, имя, отчество (при наличии) полномочного представителя юридического лица;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(ИНН);</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юридический адрес (место регистрации);</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подпись уполномоченного представителя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печать, дата;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обязательные сведения: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характеристики объекта муниципального имущества, позволяющие его однозначно </w:t>
      </w:r>
      <w:r w:rsidRPr="002306AA">
        <w:rPr>
          <w:rFonts w:ascii="Times New Roman" w:eastAsia="Times New Roman" w:hAnsi="Times New Roman" w:cs="Times New Roman"/>
          <w:sz w:val="24"/>
          <w:szCs w:val="24"/>
          <w:lang w:eastAsia="ru-RU"/>
        </w:rPr>
        <w:t>определить (дата и номер договора аренды муниципального имущества, адресные ориентиры).</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вид на жительство (для лиц без гражданства);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рождении (для лиц, не достигших возраста 14 лет).</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Для представителей физического лица: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рождении;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Для представителей юридического лица: </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2.6.5. Выписка из ЕГРИП (для индивидуального предпринимателя).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2.6.6. Выписка из ЕГРЮЛ (для юридических лиц).</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lastRenderedPageBreak/>
        <w:t>2.6.7.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2.6.9. Документы, необходимые для получения услуги по оформлению расторжения договора аренды муниципального имущества, и которые заявитель вправе представить, указаны в пунктах 2.6.1, 2.6.2, 2.6.3. настоящего регламента.</w:t>
      </w:r>
    </w:p>
    <w:p w:rsidR="00C60B99" w:rsidRPr="002306AA"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2.6.10. Перечень документов, которые заявитель должен представить самостоятельно:</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C60B99" w:rsidRPr="002306AA" w:rsidRDefault="00C60B99" w:rsidP="00C60B99">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2.6.11. Администрации Краснокутского сельского поселения, МАУ «МФЦ» запрещено требовать от заявителя:</w:t>
      </w:r>
    </w:p>
    <w:p w:rsidR="00C60B99" w:rsidRPr="002306AA" w:rsidRDefault="00C60B99" w:rsidP="00C60B99">
      <w:pPr>
        <w:widowControl w:val="0"/>
        <w:tabs>
          <w:tab w:val="left" w:pos="0"/>
        </w:tabs>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C60B99" w:rsidRPr="002306AA" w:rsidRDefault="00C60B99" w:rsidP="00C60B99">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w:t>
      </w:r>
      <w:r w:rsidRPr="002306AA">
        <w:rPr>
          <w:rFonts w:ascii="Times New Roman" w:eastAsia="Times New Roman" w:hAnsi="Times New Roman" w:cs="Times New Roman"/>
          <w:spacing w:val="2"/>
          <w:sz w:val="24"/>
          <w:szCs w:val="24"/>
          <w:shd w:val="clear" w:color="auto" w:fill="FFFFFF"/>
          <w:lang w:eastAsia="ru-RU"/>
        </w:rPr>
        <w:lastRenderedPageBreak/>
        <w:t xml:space="preserve">предоставляющих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C60B99" w:rsidRPr="002306AA" w:rsidRDefault="00C60B99" w:rsidP="00C60B99">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2306AA">
        <w:rPr>
          <w:rFonts w:ascii="Times New Roman" w:eastAsia="Times New Roman" w:hAnsi="Times New Roman" w:cs="Times New Roman"/>
          <w:sz w:val="24"/>
          <w:szCs w:val="24"/>
          <w:lang w:eastAsia="ru-RU"/>
        </w:rPr>
        <w:t xml:space="preserve">2.6.12. </w:t>
      </w:r>
      <w:r w:rsidRPr="002306AA">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Pr="002306AA" w:rsidRDefault="00C60B99" w:rsidP="00C60B99">
      <w:pPr>
        <w:spacing w:after="0" w:line="240" w:lineRule="auto"/>
        <w:ind w:firstLine="851"/>
        <w:jc w:val="both"/>
        <w:rPr>
          <w:rFonts w:ascii="Times New Roman" w:hAnsi="Times New Roman" w:cs="Times New Roman"/>
          <w:color w:val="000000"/>
          <w:sz w:val="28"/>
          <w:szCs w:val="28"/>
        </w:rPr>
      </w:pPr>
      <w:r w:rsidRPr="002306AA">
        <w:rPr>
          <w:rFonts w:ascii="Times New Roman" w:eastAsia="Times New Roman" w:hAnsi="Times New Roman" w:cs="Times New Roman"/>
          <w:sz w:val="24"/>
          <w:szCs w:val="24"/>
          <w:lang w:eastAsia="ar-SA"/>
        </w:rPr>
        <w:t xml:space="preserve">2.6.13. </w:t>
      </w:r>
      <w:r w:rsidRPr="002306AA">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194177" w:rsidRPr="002306AA" w:rsidRDefault="00194177" w:rsidP="00194177">
      <w:pPr>
        <w:spacing w:after="0" w:line="240" w:lineRule="auto"/>
        <w:ind w:firstLine="851"/>
        <w:jc w:val="both"/>
        <w:rPr>
          <w:rStyle w:val="fontstyle21"/>
          <w:rFonts w:ascii="Times New Roman" w:hAnsi="Times New Roman" w:cs="Times New Roman"/>
          <w:b w:val="0"/>
        </w:rPr>
      </w:pPr>
    </w:p>
    <w:p w:rsidR="00C60B99" w:rsidRPr="002306AA"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2306AA">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306AA">
        <w:rPr>
          <w:rFonts w:ascii="Times New Roman" w:eastAsia="Times New Roman" w:hAnsi="Times New Roman" w:cs="Times New Roman"/>
          <w:sz w:val="24"/>
          <w:szCs w:val="24"/>
          <w:lang w:eastAsia="ru-RU"/>
        </w:rPr>
        <w:t xml:space="preserve"> </w:t>
      </w:r>
      <w:r w:rsidRPr="002306AA">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2306AA"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60B99" w:rsidRPr="002306AA"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2.7. </w:t>
      </w:r>
      <w:r w:rsidRPr="002306AA">
        <w:rPr>
          <w:rFonts w:ascii="Times New Roman" w:eastAsia="Times New Roman" w:hAnsi="Times New Roman" w:cs="Times New Roman"/>
          <w:color w:val="000000"/>
          <w:spacing w:val="-1"/>
          <w:sz w:val="24"/>
          <w:szCs w:val="24"/>
          <w:lang w:eastAsia="ru-RU"/>
        </w:rPr>
        <w:t>П</w:t>
      </w:r>
      <w:r w:rsidRPr="002306AA">
        <w:rPr>
          <w:rFonts w:ascii="Times New Roman" w:eastAsia="Times New Roman" w:hAnsi="Times New Roman" w:cs="Times New Roman"/>
          <w:color w:val="000000"/>
          <w:sz w:val="24"/>
          <w:szCs w:val="24"/>
          <w:lang w:eastAsia="ru-RU"/>
        </w:rPr>
        <w:t>еречень</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z w:val="24"/>
          <w:szCs w:val="24"/>
          <w:lang w:eastAsia="ru-RU"/>
        </w:rPr>
        <w:t>док</w:t>
      </w:r>
      <w:r w:rsidRPr="002306AA">
        <w:rPr>
          <w:rFonts w:ascii="Times New Roman" w:eastAsia="Times New Roman" w:hAnsi="Times New Roman" w:cs="Times New Roman"/>
          <w:color w:val="000000"/>
          <w:spacing w:val="-3"/>
          <w:sz w:val="24"/>
          <w:szCs w:val="24"/>
          <w:lang w:eastAsia="ru-RU"/>
        </w:rPr>
        <w:t>у</w:t>
      </w:r>
      <w:r w:rsidRPr="002306AA">
        <w:rPr>
          <w:rFonts w:ascii="Times New Roman" w:eastAsia="Times New Roman" w:hAnsi="Times New Roman" w:cs="Times New Roman"/>
          <w:color w:val="000000"/>
          <w:sz w:val="24"/>
          <w:szCs w:val="24"/>
          <w:lang w:eastAsia="ru-RU"/>
        </w:rPr>
        <w:t>мент</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z w:val="24"/>
          <w:szCs w:val="24"/>
          <w:lang w:eastAsia="ru-RU"/>
        </w:rPr>
        <w:t>в,</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необходимых</w:t>
      </w:r>
      <w:r w:rsidRPr="002306AA">
        <w:rPr>
          <w:rFonts w:ascii="Times New Roman" w:eastAsia="Times New Roman" w:hAnsi="Times New Roman" w:cs="Times New Roman"/>
          <w:color w:val="000000"/>
          <w:spacing w:val="63"/>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с</w:t>
      </w:r>
      <w:r w:rsidRPr="002306AA">
        <w:rPr>
          <w:rFonts w:ascii="Times New Roman" w:eastAsia="Times New Roman" w:hAnsi="Times New Roman" w:cs="Times New Roman"/>
          <w:color w:val="000000"/>
          <w:sz w:val="24"/>
          <w:szCs w:val="24"/>
          <w:lang w:eastAsia="ru-RU"/>
        </w:rPr>
        <w:t>оответств</w:t>
      </w:r>
      <w:r w:rsidRPr="002306AA">
        <w:rPr>
          <w:rFonts w:ascii="Times New Roman" w:eastAsia="Times New Roman" w:hAnsi="Times New Roman" w:cs="Times New Roman"/>
          <w:color w:val="000000"/>
          <w:spacing w:val="-1"/>
          <w:sz w:val="24"/>
          <w:szCs w:val="24"/>
          <w:lang w:eastAsia="ru-RU"/>
        </w:rPr>
        <w:t>и</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с</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но</w:t>
      </w:r>
      <w:r w:rsidRPr="002306AA">
        <w:rPr>
          <w:rFonts w:ascii="Times New Roman" w:eastAsia="Times New Roman" w:hAnsi="Times New Roman" w:cs="Times New Roman"/>
          <w:color w:val="000000"/>
          <w:spacing w:val="1"/>
          <w:sz w:val="24"/>
          <w:szCs w:val="24"/>
          <w:lang w:eastAsia="ru-RU"/>
        </w:rPr>
        <w:t>р</w:t>
      </w:r>
      <w:r w:rsidRPr="002306AA">
        <w:rPr>
          <w:rFonts w:ascii="Times New Roman" w:eastAsia="Times New Roman" w:hAnsi="Times New Roman" w:cs="Times New Roman"/>
          <w:color w:val="000000"/>
          <w:sz w:val="24"/>
          <w:szCs w:val="24"/>
          <w:lang w:eastAsia="ru-RU"/>
        </w:rPr>
        <w:t>мати</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z w:val="24"/>
          <w:szCs w:val="24"/>
          <w:lang w:eastAsia="ru-RU"/>
        </w:rPr>
        <w:t>ны</w:t>
      </w:r>
      <w:r w:rsidRPr="002306AA">
        <w:rPr>
          <w:rFonts w:ascii="Times New Roman" w:eastAsia="Times New Roman" w:hAnsi="Times New Roman" w:cs="Times New Roman"/>
          <w:color w:val="000000"/>
          <w:spacing w:val="-2"/>
          <w:sz w:val="24"/>
          <w:szCs w:val="24"/>
          <w:lang w:eastAsia="ru-RU"/>
        </w:rPr>
        <w:t>м</w:t>
      </w:r>
      <w:r w:rsidRPr="002306AA">
        <w:rPr>
          <w:rFonts w:ascii="Times New Roman" w:eastAsia="Times New Roman" w:hAnsi="Times New Roman" w:cs="Times New Roman"/>
          <w:color w:val="000000"/>
          <w:sz w:val="24"/>
          <w:szCs w:val="24"/>
          <w:lang w:eastAsia="ru-RU"/>
        </w:rPr>
        <w:t>и п</w:t>
      </w:r>
      <w:r w:rsidRPr="002306AA">
        <w:rPr>
          <w:rFonts w:ascii="Times New Roman" w:eastAsia="Times New Roman" w:hAnsi="Times New Roman" w:cs="Times New Roman"/>
          <w:color w:val="000000"/>
          <w:spacing w:val="1"/>
          <w:sz w:val="24"/>
          <w:szCs w:val="24"/>
          <w:lang w:eastAsia="ru-RU"/>
        </w:rPr>
        <w:t>ра</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z w:val="24"/>
          <w:szCs w:val="24"/>
          <w:lang w:eastAsia="ru-RU"/>
        </w:rPr>
        <w:t>ыми</w:t>
      </w:r>
      <w:r w:rsidRPr="002306AA">
        <w:rPr>
          <w:rFonts w:ascii="Times New Roman" w:eastAsia="Times New Roman" w:hAnsi="Times New Roman" w:cs="Times New Roman"/>
          <w:color w:val="000000"/>
          <w:spacing w:val="32"/>
          <w:sz w:val="24"/>
          <w:szCs w:val="24"/>
          <w:lang w:eastAsia="ru-RU"/>
        </w:rPr>
        <w:t xml:space="preserve"> </w:t>
      </w:r>
      <w:r w:rsidRPr="002306AA">
        <w:rPr>
          <w:rFonts w:ascii="Times New Roman" w:eastAsia="Times New Roman" w:hAnsi="Times New Roman" w:cs="Times New Roman"/>
          <w:color w:val="000000"/>
          <w:sz w:val="24"/>
          <w:szCs w:val="24"/>
          <w:lang w:eastAsia="ru-RU"/>
        </w:rPr>
        <w:t>актами</w:t>
      </w:r>
      <w:r w:rsidRPr="002306AA">
        <w:rPr>
          <w:rFonts w:ascii="Times New Roman" w:eastAsia="Times New Roman" w:hAnsi="Times New Roman" w:cs="Times New Roman"/>
          <w:color w:val="000000"/>
          <w:spacing w:val="28"/>
          <w:sz w:val="24"/>
          <w:szCs w:val="24"/>
          <w:lang w:eastAsia="ru-RU"/>
        </w:rPr>
        <w:t xml:space="preserve"> </w:t>
      </w:r>
      <w:r w:rsidRPr="002306AA">
        <w:rPr>
          <w:rFonts w:ascii="Times New Roman" w:eastAsia="Times New Roman" w:hAnsi="Times New Roman" w:cs="Times New Roman"/>
          <w:color w:val="000000"/>
          <w:spacing w:val="2"/>
          <w:sz w:val="24"/>
          <w:szCs w:val="24"/>
          <w:lang w:eastAsia="ru-RU"/>
        </w:rPr>
        <w:t>д</w:t>
      </w:r>
      <w:r w:rsidRPr="002306AA">
        <w:rPr>
          <w:rFonts w:ascii="Times New Roman" w:eastAsia="Times New Roman" w:hAnsi="Times New Roman" w:cs="Times New Roman"/>
          <w:color w:val="000000"/>
          <w:sz w:val="24"/>
          <w:szCs w:val="24"/>
          <w:lang w:eastAsia="ru-RU"/>
        </w:rPr>
        <w:t>ля</w:t>
      </w:r>
      <w:r w:rsidRPr="002306AA">
        <w:rPr>
          <w:rFonts w:ascii="Times New Roman" w:eastAsia="Times New Roman" w:hAnsi="Times New Roman" w:cs="Times New Roman"/>
          <w:color w:val="000000"/>
          <w:spacing w:val="31"/>
          <w:sz w:val="24"/>
          <w:szCs w:val="24"/>
          <w:lang w:eastAsia="ru-RU"/>
        </w:rPr>
        <w:t xml:space="preserve"> </w:t>
      </w:r>
      <w:r w:rsidRPr="002306AA">
        <w:rPr>
          <w:rFonts w:ascii="Times New Roman" w:eastAsia="Times New Roman" w:hAnsi="Times New Roman" w:cs="Times New Roman"/>
          <w:color w:val="000000"/>
          <w:sz w:val="24"/>
          <w:szCs w:val="24"/>
          <w:lang w:eastAsia="ru-RU"/>
        </w:rPr>
        <w:t>предостав</w:t>
      </w:r>
      <w:r w:rsidRPr="002306AA">
        <w:rPr>
          <w:rFonts w:ascii="Times New Roman" w:eastAsia="Times New Roman" w:hAnsi="Times New Roman" w:cs="Times New Roman"/>
          <w:color w:val="000000"/>
          <w:spacing w:val="-1"/>
          <w:sz w:val="24"/>
          <w:szCs w:val="24"/>
          <w:lang w:eastAsia="ru-RU"/>
        </w:rPr>
        <w:t>л</w:t>
      </w:r>
      <w:r w:rsidRPr="002306AA">
        <w:rPr>
          <w:rFonts w:ascii="Times New Roman" w:eastAsia="Times New Roman" w:hAnsi="Times New Roman" w:cs="Times New Roman"/>
          <w:color w:val="000000"/>
          <w:sz w:val="24"/>
          <w:szCs w:val="24"/>
          <w:lang w:eastAsia="ru-RU"/>
        </w:rPr>
        <w:t>ения</w:t>
      </w:r>
      <w:r w:rsidRPr="002306AA">
        <w:rPr>
          <w:rFonts w:ascii="Times New Roman" w:eastAsia="Times New Roman" w:hAnsi="Times New Roman" w:cs="Times New Roman"/>
          <w:color w:val="000000"/>
          <w:spacing w:val="29"/>
          <w:sz w:val="24"/>
          <w:szCs w:val="24"/>
          <w:lang w:eastAsia="ru-RU"/>
        </w:rPr>
        <w:t xml:space="preserve"> </w:t>
      </w:r>
      <w:r w:rsidRPr="002306AA">
        <w:rPr>
          <w:rFonts w:ascii="Times New Roman" w:eastAsia="Times New Roman" w:hAnsi="Times New Roman" w:cs="Times New Roman"/>
          <w:color w:val="000000"/>
          <w:sz w:val="24"/>
          <w:szCs w:val="24"/>
          <w:lang w:eastAsia="ru-RU"/>
        </w:rPr>
        <w:t>м</w:t>
      </w:r>
      <w:r w:rsidRPr="002306AA">
        <w:rPr>
          <w:rFonts w:ascii="Times New Roman" w:eastAsia="Times New Roman" w:hAnsi="Times New Roman" w:cs="Times New Roman"/>
          <w:color w:val="000000"/>
          <w:spacing w:val="-3"/>
          <w:sz w:val="24"/>
          <w:szCs w:val="24"/>
          <w:lang w:eastAsia="ru-RU"/>
        </w:rPr>
        <w:t>у</w:t>
      </w:r>
      <w:r w:rsidRPr="002306AA">
        <w:rPr>
          <w:rFonts w:ascii="Times New Roman" w:eastAsia="Times New Roman" w:hAnsi="Times New Roman" w:cs="Times New Roman"/>
          <w:color w:val="000000"/>
          <w:sz w:val="24"/>
          <w:szCs w:val="24"/>
          <w:lang w:eastAsia="ru-RU"/>
        </w:rPr>
        <w:t>ниципальн</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z w:val="24"/>
          <w:szCs w:val="24"/>
          <w:lang w:eastAsia="ru-RU"/>
        </w:rPr>
        <w:t>й</w:t>
      </w:r>
      <w:r w:rsidRPr="002306AA">
        <w:rPr>
          <w:rFonts w:ascii="Times New Roman" w:eastAsia="Times New Roman" w:hAnsi="Times New Roman" w:cs="Times New Roman"/>
          <w:color w:val="000000"/>
          <w:spacing w:val="31"/>
          <w:sz w:val="24"/>
          <w:szCs w:val="24"/>
          <w:lang w:eastAsia="ru-RU"/>
        </w:rPr>
        <w:t xml:space="preserve"> </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сл</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ги, к</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pacing w:val="-1"/>
          <w:sz w:val="24"/>
          <w:szCs w:val="24"/>
          <w:lang w:eastAsia="ru-RU"/>
        </w:rPr>
        <w:t>т</w:t>
      </w:r>
      <w:r w:rsidRPr="002306AA">
        <w:rPr>
          <w:rFonts w:ascii="Times New Roman" w:eastAsia="Times New Roman" w:hAnsi="Times New Roman" w:cs="Times New Roman"/>
          <w:color w:val="000000"/>
          <w:sz w:val="24"/>
          <w:szCs w:val="24"/>
          <w:lang w:eastAsia="ru-RU"/>
        </w:rPr>
        <w:t>орые</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наход</w:t>
      </w:r>
      <w:r w:rsidRPr="002306AA">
        <w:rPr>
          <w:rFonts w:ascii="Times New Roman" w:eastAsia="Times New Roman" w:hAnsi="Times New Roman" w:cs="Times New Roman"/>
          <w:color w:val="000000"/>
          <w:spacing w:val="1"/>
          <w:sz w:val="24"/>
          <w:szCs w:val="24"/>
          <w:lang w:eastAsia="ru-RU"/>
        </w:rPr>
        <w:t>ят</w:t>
      </w:r>
      <w:r w:rsidRPr="002306AA">
        <w:rPr>
          <w:rFonts w:ascii="Times New Roman" w:eastAsia="Times New Roman" w:hAnsi="Times New Roman" w:cs="Times New Roman"/>
          <w:color w:val="000000"/>
          <w:sz w:val="24"/>
          <w:szCs w:val="24"/>
          <w:lang w:eastAsia="ru-RU"/>
        </w:rPr>
        <w:t>ся</w:t>
      </w:r>
      <w:r w:rsidRPr="002306AA">
        <w:rPr>
          <w:rFonts w:ascii="Times New Roman" w:eastAsia="Times New Roman" w:hAnsi="Times New Roman" w:cs="Times New Roman"/>
          <w:color w:val="000000"/>
          <w:spacing w:val="59"/>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р</w:t>
      </w:r>
      <w:r w:rsidRPr="002306AA">
        <w:rPr>
          <w:rFonts w:ascii="Times New Roman" w:eastAsia="Times New Roman" w:hAnsi="Times New Roman" w:cs="Times New Roman"/>
          <w:color w:val="000000"/>
          <w:sz w:val="24"/>
          <w:szCs w:val="24"/>
          <w:lang w:eastAsia="ru-RU"/>
        </w:rPr>
        <w:t>аспор</w:t>
      </w:r>
      <w:r w:rsidRPr="002306AA">
        <w:rPr>
          <w:rFonts w:ascii="Times New Roman" w:eastAsia="Times New Roman" w:hAnsi="Times New Roman" w:cs="Times New Roman"/>
          <w:color w:val="000000"/>
          <w:spacing w:val="-1"/>
          <w:sz w:val="24"/>
          <w:szCs w:val="24"/>
          <w:lang w:eastAsia="ru-RU"/>
        </w:rPr>
        <w:t>я</w:t>
      </w:r>
      <w:r w:rsidRPr="002306AA">
        <w:rPr>
          <w:rFonts w:ascii="Times New Roman" w:eastAsia="Times New Roman" w:hAnsi="Times New Roman" w:cs="Times New Roman"/>
          <w:color w:val="000000"/>
          <w:sz w:val="24"/>
          <w:szCs w:val="24"/>
          <w:lang w:eastAsia="ru-RU"/>
        </w:rPr>
        <w:t>жен</w:t>
      </w:r>
      <w:r w:rsidRPr="002306AA">
        <w:rPr>
          <w:rFonts w:ascii="Times New Roman" w:eastAsia="Times New Roman" w:hAnsi="Times New Roman" w:cs="Times New Roman"/>
          <w:color w:val="000000"/>
          <w:spacing w:val="-1"/>
          <w:sz w:val="24"/>
          <w:szCs w:val="24"/>
          <w:lang w:eastAsia="ru-RU"/>
        </w:rPr>
        <w:t>и</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гос</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дарственных</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органо</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58"/>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ор</w:t>
      </w:r>
      <w:r w:rsidRPr="002306AA">
        <w:rPr>
          <w:rFonts w:ascii="Times New Roman" w:eastAsia="Times New Roman" w:hAnsi="Times New Roman" w:cs="Times New Roman"/>
          <w:color w:val="000000"/>
          <w:spacing w:val="-1"/>
          <w:sz w:val="24"/>
          <w:szCs w:val="24"/>
          <w:lang w:eastAsia="ru-RU"/>
        </w:rPr>
        <w:t>г</w:t>
      </w:r>
      <w:r w:rsidRPr="002306AA">
        <w:rPr>
          <w:rFonts w:ascii="Times New Roman" w:eastAsia="Times New Roman" w:hAnsi="Times New Roman" w:cs="Times New Roman"/>
          <w:color w:val="000000"/>
          <w:sz w:val="24"/>
          <w:szCs w:val="24"/>
          <w:lang w:eastAsia="ru-RU"/>
        </w:rPr>
        <w:t>а</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ов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z w:val="24"/>
          <w:szCs w:val="24"/>
          <w:lang w:eastAsia="ru-RU"/>
        </w:rPr>
        <w:t>мест</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pacing w:val="-1"/>
          <w:sz w:val="24"/>
          <w:szCs w:val="24"/>
          <w:lang w:eastAsia="ru-RU"/>
        </w:rPr>
        <w:t>г</w:t>
      </w:r>
      <w:r w:rsidRPr="002306AA">
        <w:rPr>
          <w:rFonts w:ascii="Times New Roman" w:eastAsia="Times New Roman" w:hAnsi="Times New Roman" w:cs="Times New Roman"/>
          <w:color w:val="000000"/>
          <w:sz w:val="24"/>
          <w:szCs w:val="24"/>
          <w:lang w:eastAsia="ru-RU"/>
        </w:rPr>
        <w:t>о сам</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правле</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ия</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12"/>
          <w:sz w:val="24"/>
          <w:szCs w:val="24"/>
          <w:lang w:eastAsia="ru-RU"/>
        </w:rPr>
        <w:t xml:space="preserve"> </w:t>
      </w:r>
      <w:r w:rsidRPr="002306AA">
        <w:rPr>
          <w:rFonts w:ascii="Times New Roman" w:eastAsia="Times New Roman" w:hAnsi="Times New Roman" w:cs="Times New Roman"/>
          <w:color w:val="000000"/>
          <w:sz w:val="24"/>
          <w:szCs w:val="24"/>
          <w:lang w:eastAsia="ru-RU"/>
        </w:rPr>
        <w:t>иных</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органов,</w:t>
      </w:r>
      <w:r w:rsidRPr="002306AA">
        <w:rPr>
          <w:rFonts w:ascii="Times New Roman" w:eastAsia="Times New Roman" w:hAnsi="Times New Roman" w:cs="Times New Roman"/>
          <w:color w:val="000000"/>
          <w:spacing w:val="12"/>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частву</w:t>
      </w:r>
      <w:r w:rsidRPr="002306AA">
        <w:rPr>
          <w:rFonts w:ascii="Times New Roman" w:eastAsia="Times New Roman" w:hAnsi="Times New Roman" w:cs="Times New Roman"/>
          <w:color w:val="000000"/>
          <w:spacing w:val="-1"/>
          <w:sz w:val="24"/>
          <w:szCs w:val="24"/>
          <w:lang w:eastAsia="ru-RU"/>
        </w:rPr>
        <w:t>ю</w:t>
      </w:r>
      <w:r w:rsidRPr="002306AA">
        <w:rPr>
          <w:rFonts w:ascii="Times New Roman" w:eastAsia="Times New Roman" w:hAnsi="Times New Roman" w:cs="Times New Roman"/>
          <w:color w:val="000000"/>
          <w:sz w:val="24"/>
          <w:szCs w:val="24"/>
          <w:lang w:eastAsia="ru-RU"/>
        </w:rPr>
        <w:t>щих</w:t>
      </w:r>
      <w:r w:rsidRPr="002306AA">
        <w:rPr>
          <w:rFonts w:ascii="Times New Roman" w:eastAsia="Times New Roman" w:hAnsi="Times New Roman" w:cs="Times New Roman"/>
          <w:color w:val="000000"/>
          <w:spacing w:val="15"/>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13"/>
          <w:sz w:val="24"/>
          <w:szCs w:val="24"/>
          <w:lang w:eastAsia="ru-RU"/>
        </w:rPr>
        <w:t xml:space="preserve"> </w:t>
      </w:r>
      <w:r w:rsidRPr="002306AA">
        <w:rPr>
          <w:rFonts w:ascii="Times New Roman" w:eastAsia="Times New Roman" w:hAnsi="Times New Roman" w:cs="Times New Roman"/>
          <w:color w:val="000000"/>
          <w:sz w:val="24"/>
          <w:szCs w:val="24"/>
          <w:lang w:eastAsia="ru-RU"/>
        </w:rPr>
        <w:t>предоста</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pacing w:val="-1"/>
          <w:sz w:val="24"/>
          <w:szCs w:val="24"/>
          <w:lang w:eastAsia="ru-RU"/>
        </w:rPr>
        <w:t>л</w:t>
      </w:r>
      <w:r w:rsidRPr="002306AA">
        <w:rPr>
          <w:rFonts w:ascii="Times New Roman" w:eastAsia="Times New Roman" w:hAnsi="Times New Roman" w:cs="Times New Roman"/>
          <w:color w:val="000000"/>
          <w:sz w:val="24"/>
          <w:szCs w:val="24"/>
          <w:lang w:eastAsia="ru-RU"/>
        </w:rPr>
        <w:t>ении</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гос</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да</w:t>
      </w:r>
      <w:r w:rsidRPr="002306AA">
        <w:rPr>
          <w:rFonts w:ascii="Times New Roman" w:eastAsia="Times New Roman" w:hAnsi="Times New Roman" w:cs="Times New Roman"/>
          <w:color w:val="000000"/>
          <w:spacing w:val="2"/>
          <w:sz w:val="24"/>
          <w:szCs w:val="24"/>
          <w:lang w:eastAsia="ru-RU"/>
        </w:rPr>
        <w:t>р</w:t>
      </w:r>
      <w:r w:rsidRPr="002306AA">
        <w:rPr>
          <w:rFonts w:ascii="Times New Roman" w:eastAsia="Times New Roman" w:hAnsi="Times New Roman" w:cs="Times New Roman"/>
          <w:color w:val="000000"/>
          <w:sz w:val="24"/>
          <w:szCs w:val="24"/>
          <w:lang w:eastAsia="ru-RU"/>
        </w:rPr>
        <w:t>ств</w:t>
      </w:r>
      <w:r w:rsidRPr="002306AA">
        <w:rPr>
          <w:rFonts w:ascii="Times New Roman" w:eastAsia="Times New Roman" w:hAnsi="Times New Roman" w:cs="Times New Roman"/>
          <w:color w:val="000000"/>
          <w:spacing w:val="-1"/>
          <w:sz w:val="24"/>
          <w:szCs w:val="24"/>
          <w:lang w:eastAsia="ru-RU"/>
        </w:rPr>
        <w:t>ен</w:t>
      </w:r>
      <w:r w:rsidRPr="002306AA">
        <w:rPr>
          <w:rFonts w:ascii="Times New Roman" w:eastAsia="Times New Roman" w:hAnsi="Times New Roman" w:cs="Times New Roman"/>
          <w:color w:val="000000"/>
          <w:sz w:val="24"/>
          <w:szCs w:val="24"/>
          <w:lang w:eastAsia="ru-RU"/>
        </w:rPr>
        <w:t>ных или м</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 xml:space="preserve">ниципальных </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сл</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г:</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2.7.1. Выписка из ЕГРЮЛ;</w:t>
      </w:r>
    </w:p>
    <w:p w:rsidR="00C60B99" w:rsidRPr="002306AA" w:rsidRDefault="00C60B99" w:rsidP="00C60B99">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2.7.2. Выписка из ЕГРИП;</w:t>
      </w:r>
    </w:p>
    <w:p w:rsidR="00C60B99" w:rsidRPr="00B138F1" w:rsidRDefault="00C60B99" w:rsidP="00C60B99">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2.7.3.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306AA">
        <w:rPr>
          <w:rFonts w:ascii="Times New Roman" w:eastAsia="Times New Roman" w:hAnsi="Times New Roman" w:cs="Times New Roman"/>
          <w:i/>
          <w:sz w:val="24"/>
          <w:szCs w:val="24"/>
          <w:lang w:eastAsia="ru-RU"/>
        </w:rPr>
        <w:t>(в случае регистрации рождения в иностранном государстве)</w:t>
      </w:r>
    </w:p>
    <w:p w:rsidR="00C60B99" w:rsidRPr="00B138F1" w:rsidRDefault="00C60B99" w:rsidP="00C60B99">
      <w:pPr>
        <w:shd w:val="clear" w:color="auto" w:fill="FFFFFF"/>
        <w:spacing w:after="0" w:line="315" w:lineRule="atLeast"/>
        <w:ind w:firstLine="709"/>
        <w:jc w:val="both"/>
        <w:rPr>
          <w:rFonts w:ascii="Times New Roman" w:eastAsia="Calibri" w:hAnsi="Times New Roman" w:cs="Times New Roman"/>
          <w:sz w:val="24"/>
          <w:szCs w:val="24"/>
          <w:lang w:eastAsia="ru-RU"/>
        </w:rPr>
      </w:pPr>
      <w:r w:rsidRPr="00B138F1">
        <w:rPr>
          <w:rFonts w:ascii="Times New Roman" w:eastAsia="Times New Roman" w:hAnsi="Times New Roman" w:cs="Times New Roman"/>
          <w:sz w:val="24"/>
          <w:szCs w:val="24"/>
          <w:lang w:eastAsia="ru-RU"/>
        </w:rPr>
        <w:t>2.7.4. Сведения об опекунах и попечителях (Акт органа опеки и попечительства о назначении опекуна или попечителя).</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60B99" w:rsidRPr="00B138F1"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2.8. Оснований для отказа в приеме документов не предусмотрено.</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C60B99" w:rsidRPr="00B138F1" w:rsidRDefault="00C60B99" w:rsidP="00C60B99">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2.9.1. Оснований для приостановления муниципальной услуги не предусмотрено.</w:t>
      </w:r>
    </w:p>
    <w:p w:rsidR="00C60B99" w:rsidRPr="00B138F1" w:rsidRDefault="00C60B99" w:rsidP="00C60B99">
      <w:pPr>
        <w:spacing w:after="0" w:line="240" w:lineRule="auto"/>
        <w:ind w:firstLine="709"/>
        <w:jc w:val="both"/>
        <w:rPr>
          <w:rFonts w:ascii="Times New Roman" w:eastAsia="Calibri" w:hAnsi="Times New Roman" w:cs="Times New Roman"/>
          <w:spacing w:val="2"/>
          <w:sz w:val="24"/>
          <w:szCs w:val="24"/>
          <w:shd w:val="clear" w:color="auto" w:fill="FFFFFF"/>
        </w:rPr>
      </w:pPr>
      <w:r w:rsidRPr="00B138F1">
        <w:rPr>
          <w:rFonts w:ascii="Times New Roman" w:eastAsia="Calibri" w:hAnsi="Times New Roman" w:cs="Times New Roman"/>
          <w:spacing w:val="2"/>
          <w:sz w:val="24"/>
          <w:szCs w:val="24"/>
          <w:shd w:val="clear" w:color="auto" w:fill="FFFFFF"/>
        </w:rPr>
        <w:t>2.9.2. Основания для отказа в предоставлении муниципальной услуги:</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bookmarkStart w:id="0" w:name="000812"/>
      <w:bookmarkEnd w:id="0"/>
      <w:r w:rsidRPr="00B138F1">
        <w:rPr>
          <w:rFonts w:ascii="Times New Roman" w:eastAsia="Calibri" w:hAnsi="Times New Roman" w:cs="Times New Roman"/>
          <w:sz w:val="24"/>
          <w:szCs w:val="24"/>
        </w:rPr>
        <w:t>1) отсутствие права у заявителя и (или) соответствующих полномочий на получение муниципальной услуги;</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2)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и др.);</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3) отсутствие в заявлении обязательной к указанию информации сведений об объектах движимого имущества и (или) субъектах (заявителях) правоотношений;</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4) наличие у заявителя неполного комплекта документов, предусмотренных в пунктах 2.6.1, 2.6.2, 2.6.3 настоящего регламента.</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lastRenderedPageBreak/>
        <w:t>5) наличие в представленных документах противоречащих сведений об объектах движимого имущества и (или) субъектах (заявителей) правоотношений;</w:t>
      </w:r>
    </w:p>
    <w:p w:rsidR="00C60B99" w:rsidRPr="00B138F1" w:rsidRDefault="00C60B99" w:rsidP="00C60B99">
      <w:pPr>
        <w:spacing w:after="0" w:line="240" w:lineRule="auto"/>
        <w:ind w:firstLine="709"/>
        <w:jc w:val="both"/>
        <w:rPr>
          <w:rFonts w:ascii="Times New Roman" w:eastAsia="Calibri" w:hAnsi="Times New Roman" w:cs="Times New Roman"/>
          <w:b/>
          <w:spacing w:val="2"/>
          <w:sz w:val="24"/>
          <w:szCs w:val="24"/>
          <w:shd w:val="clear" w:color="auto" w:fill="FFFFFF"/>
        </w:rPr>
      </w:pPr>
      <w:r w:rsidRPr="00B138F1">
        <w:rPr>
          <w:rFonts w:ascii="Times New Roman" w:eastAsia="Calibri" w:hAnsi="Times New Roman" w:cs="Times New Roman"/>
          <w:sz w:val="24"/>
          <w:szCs w:val="24"/>
        </w:rPr>
        <w:t>6) отрицательное заключение отделов, органов (организаций), участвующих в подготовке (осуществляющих согласование (заключение) запрашиваемого заявителем документа).</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Pr="000133C6">
        <w:rPr>
          <w:rFonts w:ascii="Times New Roman" w:eastAsia="Times New Roman" w:hAnsi="Times New Roman" w:cs="Times New Roman"/>
          <w:sz w:val="24"/>
          <w:szCs w:val="24"/>
          <w:lang w:eastAsia="ru-RU"/>
        </w:rPr>
        <w:t>Краснокутского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2.16. При направлении документов с использованием Портала </w:t>
      </w:r>
      <w:proofErr w:type="spellStart"/>
      <w:r w:rsidRPr="00B138F1">
        <w:rPr>
          <w:rFonts w:ascii="Times New Roman" w:eastAsia="Times New Roman" w:hAnsi="Times New Roman" w:cs="Times New Roman"/>
          <w:sz w:val="24"/>
          <w:szCs w:val="24"/>
          <w:lang w:eastAsia="ru-RU"/>
        </w:rPr>
        <w:t>госуслуг</w:t>
      </w:r>
      <w:proofErr w:type="spellEnd"/>
      <w:r w:rsidRPr="00B138F1">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57AD7" w:rsidRPr="00B138F1" w:rsidRDefault="00A57AD7" w:rsidP="00A57AD7">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A57AD7" w:rsidRPr="00B138F1" w:rsidRDefault="00A57AD7" w:rsidP="00A57AD7">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2.18. Требования к помещению Администрации </w:t>
      </w:r>
      <w:r w:rsidRPr="000133C6">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в котором организуется предоставление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lastRenderedPageBreak/>
        <w:t>соблюдение чистоты и опрятности помещения, отсутствие неисправной мебели, инвентаря;</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A57AD7" w:rsidRPr="00B138F1" w:rsidRDefault="00A57AD7" w:rsidP="00A57AD7">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57AD7" w:rsidRPr="00B138F1" w:rsidRDefault="00A57AD7" w:rsidP="00A57AD7">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наличие бесплатного опрятного туалета для посетителей;</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7AD7" w:rsidRPr="00B138F1" w:rsidRDefault="00A57AD7" w:rsidP="00A57AD7">
      <w:pPr>
        <w:spacing w:after="0" w:line="240" w:lineRule="auto"/>
        <w:ind w:firstLine="709"/>
        <w:jc w:val="both"/>
        <w:rPr>
          <w:rFonts w:ascii="Times New Roman" w:eastAsia="Times New Roman" w:hAnsi="Times New Roman" w:cs="Times New Roman"/>
          <w:sz w:val="16"/>
          <w:szCs w:val="16"/>
          <w:lang w:eastAsia="ru-RU"/>
        </w:rPr>
      </w:pPr>
    </w:p>
    <w:p w:rsidR="00A57AD7" w:rsidRPr="00B138F1" w:rsidRDefault="00A57AD7" w:rsidP="00A57AD7">
      <w:pPr>
        <w:spacing w:after="0" w:line="240" w:lineRule="auto"/>
        <w:ind w:firstLine="567"/>
        <w:jc w:val="center"/>
        <w:rPr>
          <w:rFonts w:ascii="Times New Roman" w:eastAsia="Times New Roman" w:hAnsi="Times New Roman" w:cs="Times New Roman"/>
          <w:b/>
          <w:spacing w:val="2"/>
          <w:sz w:val="24"/>
          <w:szCs w:val="24"/>
          <w:lang w:eastAsia="ru-RU"/>
        </w:rPr>
      </w:pPr>
      <w:r w:rsidRPr="00B138F1">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57AD7" w:rsidRPr="00B138F1" w:rsidRDefault="00A57AD7" w:rsidP="00A57AD7">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p>
    <w:p w:rsidR="00A57AD7" w:rsidRPr="00B138F1" w:rsidRDefault="00A57AD7" w:rsidP="00A57AD7">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2.21. Основными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показателями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доступности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муниципальной</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услуги являются:</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а) Обнародование настоящего административного регламента в установленном порядке, размещение на официальном сайте Администрации </w:t>
      </w:r>
      <w:r w:rsidRPr="000133C6">
        <w:rPr>
          <w:rFonts w:ascii="Times New Roman" w:eastAsia="Times New Roman" w:hAnsi="Times New Roman" w:cs="Times New Roman"/>
          <w:color w:val="000000"/>
          <w:sz w:val="24"/>
          <w:szCs w:val="24"/>
          <w:lang w:eastAsia="ru-RU"/>
        </w:rPr>
        <w:t xml:space="preserve">Краснокутского сельского поселения </w:t>
      </w:r>
      <w:r w:rsidRPr="00B138F1">
        <w:rPr>
          <w:rFonts w:ascii="Times New Roman" w:eastAsia="Times New Roman" w:hAnsi="Times New Roman" w:cs="Times New Roman"/>
          <w:color w:val="000000"/>
          <w:sz w:val="24"/>
          <w:szCs w:val="24"/>
          <w:lang w:eastAsia="ru-RU"/>
        </w:rPr>
        <w:t xml:space="preserve">в сети Интернет, размещение информации о порядке предоставления муниципальной услуги на информационных стендах в Администрации </w:t>
      </w:r>
      <w:r w:rsidRPr="000133C6">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Муниципальная услуга предоставляется бесплатно.</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Создание надлежащих условий для доступа в здание Администрации </w:t>
      </w:r>
      <w:r w:rsidRPr="000133C6">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и МАУ «МФЦ» лиц с ограниченными возможностями здоровья, в том числе:</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допуск на объекты </w:t>
      </w:r>
      <w:proofErr w:type="spellStart"/>
      <w:r w:rsidRPr="00B138F1">
        <w:rPr>
          <w:rFonts w:ascii="Times New Roman" w:eastAsia="Times New Roman" w:hAnsi="Times New Roman" w:cs="Times New Roman"/>
          <w:color w:val="000000"/>
          <w:sz w:val="24"/>
          <w:szCs w:val="24"/>
          <w:lang w:eastAsia="ru-RU"/>
        </w:rPr>
        <w:t>сурдопереводчика</w:t>
      </w:r>
      <w:proofErr w:type="spellEnd"/>
      <w:r w:rsidRPr="00B138F1">
        <w:rPr>
          <w:rFonts w:ascii="Times New Roman" w:eastAsia="Times New Roman" w:hAnsi="Times New Roman" w:cs="Times New Roman"/>
          <w:color w:val="000000"/>
          <w:sz w:val="24"/>
          <w:szCs w:val="24"/>
          <w:lang w:eastAsia="ru-RU"/>
        </w:rPr>
        <w:t xml:space="preserve"> и </w:t>
      </w:r>
      <w:proofErr w:type="spellStart"/>
      <w:r w:rsidRPr="00B138F1">
        <w:rPr>
          <w:rFonts w:ascii="Times New Roman" w:eastAsia="Times New Roman" w:hAnsi="Times New Roman" w:cs="Times New Roman"/>
          <w:color w:val="000000"/>
          <w:sz w:val="24"/>
          <w:szCs w:val="24"/>
          <w:lang w:eastAsia="ru-RU"/>
        </w:rPr>
        <w:t>тифлосурдопереводчика</w:t>
      </w:r>
      <w:proofErr w:type="spellEnd"/>
      <w:r w:rsidRPr="00B138F1">
        <w:rPr>
          <w:rFonts w:ascii="Times New Roman" w:eastAsia="Times New Roman" w:hAnsi="Times New Roman" w:cs="Times New Roman"/>
          <w:color w:val="000000"/>
          <w:sz w:val="24"/>
          <w:szCs w:val="24"/>
          <w:lang w:eastAsia="ru-RU"/>
        </w:rPr>
        <w:t>;</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57AD7" w:rsidRPr="00B138F1" w:rsidRDefault="00A57AD7" w:rsidP="00A57AD7">
      <w:pPr>
        <w:widowControl w:val="0"/>
        <w:tabs>
          <w:tab w:val="left" w:pos="1649"/>
        </w:tabs>
        <w:spacing w:after="0" w:line="240" w:lineRule="auto"/>
        <w:ind w:firstLine="56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2.21.2. Основными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показателями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качества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являются:</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 Процент (доля) заявлений на оказание муниципальной услуги, рассмотренных в течение установленного срока с момента сдачи документов. Показатель определяется как отношение заявлений, рассмотренных без нарушения сроков, установленных настоящим регламентом, к общему количеству поступивших заявлений по данной муниципальной услуге.</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Доля удовлетворенных жалоб на действие, бездействие, решения, принятые в процессе предоставления муниципальной услуги от общего количества заявлений на предоставление данной муниципальной услуги.</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B138F1">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57AD7" w:rsidRPr="00B138F1" w:rsidRDefault="00A57AD7" w:rsidP="00A57AD7">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A57AD7" w:rsidRPr="00B138F1" w:rsidRDefault="00A57AD7" w:rsidP="00A57AD7">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 xml:space="preserve">2.22. Прием заявлений и необходимых документов, выдача документов по результатам предоставления муниципальной услуги осуществляется в </w:t>
      </w:r>
      <w:r w:rsidRPr="00B138F1">
        <w:rPr>
          <w:rFonts w:ascii="Times New Roman" w:eastAsia="Times New Roman" w:hAnsi="Times New Roman" w:cs="Times New Roman"/>
          <w:sz w:val="24"/>
          <w:szCs w:val="24"/>
          <w:lang w:eastAsia="ru-RU"/>
        </w:rPr>
        <w:t xml:space="preserve">МАУ «МФЦ» </w:t>
      </w:r>
      <w:r w:rsidRPr="00B138F1">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B138F1">
        <w:rPr>
          <w:rFonts w:ascii="Times New Roman" w:eastAsia="Times New Roman" w:hAnsi="Times New Roman" w:cs="Times New Roman"/>
          <w:sz w:val="24"/>
          <w:szCs w:val="24"/>
          <w:lang w:eastAsia="ru-RU"/>
        </w:rPr>
        <w:t>МАУ «МФЦ</w:t>
      </w:r>
      <w:r w:rsidRPr="00B138F1">
        <w:rPr>
          <w:rFonts w:ascii="Times New Roman" w:eastAsia="Times New Roman" w:hAnsi="Times New Roman" w:cs="Times New Roman"/>
          <w:bCs/>
          <w:sz w:val="24"/>
          <w:szCs w:val="24"/>
          <w:lang w:eastAsia="ru-RU"/>
        </w:rPr>
        <w:t xml:space="preserve">» и Администрацией. </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2.22.1.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при личном обращении Заявителя (представителя Заявителя) в МАУ «МФЦ»;</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по телефону МАУ «МФЦ»;</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lastRenderedPageBreak/>
        <w:t xml:space="preserve">посредством Единого портала. </w:t>
      </w:r>
    </w:p>
    <w:p w:rsidR="00A57AD7" w:rsidRPr="00B138F1" w:rsidRDefault="00A57AD7" w:rsidP="00A57AD7">
      <w:pPr>
        <w:tabs>
          <w:tab w:val="left" w:pos="284"/>
          <w:tab w:val="left" w:pos="426"/>
        </w:tabs>
        <w:spacing w:after="0" w:line="240" w:lineRule="auto"/>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фамилию, имя, отчество (последнее при наличии);</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контактный номер телефона;</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адрес электронной почты (при наличии);</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желаемые дату и время представления документов.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2.22.2.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2.23. Особенность предоставления муниципальных услуг по экстерриториальному принципу:</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 Особенность предоставления муниципальных услуг в электронной форме:</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2.24.3.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w:t>
      </w:r>
      <w:r w:rsidRPr="00B138F1">
        <w:rPr>
          <w:rFonts w:ascii="Times New Roman" w:eastAsia="Times New Roman" w:hAnsi="Times New Roman" w:cs="Times New Roman"/>
          <w:sz w:val="24"/>
          <w:szCs w:val="24"/>
          <w:lang w:eastAsia="ru-RU"/>
        </w:rPr>
        <w:lastRenderedPageBreak/>
        <w:t>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2.25.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7AD7" w:rsidRPr="00B138F1" w:rsidRDefault="00A57AD7" w:rsidP="00A57AD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нотариальное удостоверение доверенностей,</w:t>
      </w:r>
    </w:p>
    <w:p w:rsidR="00A57AD7" w:rsidRPr="00B138F1" w:rsidRDefault="00A57AD7" w:rsidP="00A57AD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A57AD7" w:rsidRPr="00B138F1" w:rsidRDefault="00A57AD7" w:rsidP="00A57AD7">
      <w:pPr>
        <w:spacing w:after="0" w:line="240" w:lineRule="auto"/>
        <w:ind w:firstLine="709"/>
        <w:jc w:val="center"/>
        <w:rPr>
          <w:rFonts w:ascii="Times New Roman" w:eastAsia="Times New Roman" w:hAnsi="Times New Roman" w:cs="Times New Roman"/>
          <w:sz w:val="16"/>
          <w:szCs w:val="16"/>
          <w:lang w:eastAsia="ru-RU"/>
        </w:rPr>
      </w:pPr>
    </w:p>
    <w:p w:rsidR="00A57AD7" w:rsidRPr="002306AA" w:rsidRDefault="00A57AD7" w:rsidP="00A57AD7">
      <w:pPr>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w:t>
      </w:r>
      <w:r w:rsidRPr="002306AA">
        <w:rPr>
          <w:rFonts w:ascii="Times New Roman" w:eastAsia="Times New Roman" w:hAnsi="Times New Roman" w:cs="Times New Roman"/>
          <w:b/>
          <w:sz w:val="24"/>
          <w:szCs w:val="24"/>
          <w:lang w:eastAsia="ru-RU"/>
        </w:rPr>
        <w:t>действий), в том числе особенности выполнения административных процедур (действий) в многофункциональных центрах</w:t>
      </w:r>
    </w:p>
    <w:p w:rsidR="00A57AD7" w:rsidRPr="002306AA" w:rsidRDefault="00A57AD7" w:rsidP="00A57AD7">
      <w:pPr>
        <w:spacing w:after="0" w:line="240" w:lineRule="auto"/>
        <w:rPr>
          <w:rFonts w:ascii="Times New Roman" w:eastAsia="Times New Roman" w:hAnsi="Times New Roman" w:cs="Times New Roman"/>
          <w:b/>
          <w:color w:val="00B050"/>
          <w:sz w:val="24"/>
          <w:szCs w:val="24"/>
          <w:lang w:eastAsia="ru-RU"/>
        </w:rPr>
      </w:pPr>
    </w:p>
    <w:p w:rsidR="00A57AD7" w:rsidRPr="002306AA" w:rsidRDefault="00A57AD7" w:rsidP="00A57AD7">
      <w:pPr>
        <w:spacing w:after="0" w:line="240" w:lineRule="auto"/>
        <w:jc w:val="center"/>
        <w:rPr>
          <w:rFonts w:ascii="Times New Roman" w:eastAsia="Times New Roman" w:hAnsi="Times New Roman" w:cs="Times New Roman"/>
          <w:b/>
          <w:sz w:val="24"/>
          <w:szCs w:val="24"/>
          <w:lang w:eastAsia="ru-RU"/>
        </w:rPr>
      </w:pPr>
      <w:r w:rsidRPr="002306AA">
        <w:rPr>
          <w:rFonts w:ascii="Times New Roman" w:eastAsia="Times New Roman" w:hAnsi="Times New Roman" w:cs="Times New Roman"/>
          <w:b/>
          <w:sz w:val="24"/>
          <w:szCs w:val="24"/>
          <w:lang w:eastAsia="ru-RU"/>
        </w:rPr>
        <w:t>Исчерпывающий</w:t>
      </w:r>
      <w:r w:rsidRPr="002306AA">
        <w:rPr>
          <w:rFonts w:ascii="Times New Roman" w:eastAsia="Times New Roman" w:hAnsi="Times New Roman" w:cs="Times New Roman"/>
          <w:b/>
          <w:spacing w:val="-3"/>
          <w:sz w:val="24"/>
          <w:szCs w:val="24"/>
          <w:lang w:eastAsia="ru-RU"/>
        </w:rPr>
        <w:t xml:space="preserve"> </w:t>
      </w:r>
      <w:r w:rsidRPr="002306AA">
        <w:rPr>
          <w:rFonts w:ascii="Times New Roman" w:eastAsia="Times New Roman" w:hAnsi="Times New Roman" w:cs="Times New Roman"/>
          <w:b/>
          <w:sz w:val="24"/>
          <w:szCs w:val="24"/>
          <w:lang w:eastAsia="ru-RU"/>
        </w:rPr>
        <w:t>перечень</w:t>
      </w:r>
      <w:r w:rsidRPr="002306AA">
        <w:rPr>
          <w:rFonts w:ascii="Times New Roman" w:eastAsia="Times New Roman" w:hAnsi="Times New Roman" w:cs="Times New Roman"/>
          <w:b/>
          <w:spacing w:val="-6"/>
          <w:sz w:val="24"/>
          <w:szCs w:val="24"/>
          <w:lang w:eastAsia="ru-RU"/>
        </w:rPr>
        <w:t xml:space="preserve"> </w:t>
      </w:r>
      <w:r w:rsidRPr="002306AA">
        <w:rPr>
          <w:rFonts w:ascii="Times New Roman" w:eastAsia="Times New Roman" w:hAnsi="Times New Roman" w:cs="Times New Roman"/>
          <w:b/>
          <w:sz w:val="24"/>
          <w:szCs w:val="24"/>
          <w:lang w:eastAsia="ru-RU"/>
        </w:rPr>
        <w:t>административных</w:t>
      </w:r>
      <w:r w:rsidRPr="002306AA">
        <w:rPr>
          <w:rFonts w:ascii="Times New Roman" w:eastAsia="Times New Roman" w:hAnsi="Times New Roman" w:cs="Times New Roman"/>
          <w:b/>
          <w:spacing w:val="-1"/>
          <w:sz w:val="24"/>
          <w:szCs w:val="24"/>
          <w:lang w:eastAsia="ru-RU"/>
        </w:rPr>
        <w:t xml:space="preserve"> </w:t>
      </w:r>
      <w:r w:rsidRPr="002306AA">
        <w:rPr>
          <w:rFonts w:ascii="Times New Roman" w:eastAsia="Times New Roman" w:hAnsi="Times New Roman" w:cs="Times New Roman"/>
          <w:b/>
          <w:sz w:val="24"/>
          <w:szCs w:val="24"/>
          <w:lang w:eastAsia="ru-RU"/>
        </w:rPr>
        <w:t>процедур</w:t>
      </w:r>
    </w:p>
    <w:p w:rsidR="00A57AD7" w:rsidRPr="002306AA" w:rsidRDefault="00A57AD7" w:rsidP="00A57AD7">
      <w:pPr>
        <w:spacing w:after="0" w:line="240" w:lineRule="auto"/>
        <w:jc w:val="center"/>
        <w:rPr>
          <w:rFonts w:ascii="Times New Roman" w:eastAsia="Times New Roman" w:hAnsi="Times New Roman" w:cs="Times New Roman"/>
          <w:b/>
          <w:sz w:val="24"/>
          <w:szCs w:val="24"/>
          <w:lang w:eastAsia="ru-RU"/>
        </w:rPr>
      </w:pPr>
    </w:p>
    <w:p w:rsidR="00A57AD7" w:rsidRPr="002306AA" w:rsidRDefault="00A57AD7" w:rsidP="00A57AD7">
      <w:pPr>
        <w:widowControl w:val="0"/>
        <w:tabs>
          <w:tab w:val="left" w:pos="1333"/>
        </w:tabs>
        <w:spacing w:after="0" w:line="240" w:lineRule="auto"/>
        <w:ind w:firstLine="709"/>
        <w:rPr>
          <w:rFonts w:ascii="Times New Roman" w:eastAsia="Calibri" w:hAnsi="Times New Roman" w:cs="Times New Roman"/>
          <w:sz w:val="24"/>
          <w:szCs w:val="24"/>
        </w:rPr>
      </w:pPr>
      <w:r w:rsidRPr="002306AA">
        <w:rPr>
          <w:rFonts w:ascii="Times New Roman" w:eastAsia="Calibri" w:hAnsi="Times New Roman" w:cs="Times New Roman"/>
          <w:sz w:val="24"/>
          <w:szCs w:val="24"/>
        </w:rPr>
        <w:t>3.1. Предоставление услуги включает в себя следующие административные</w:t>
      </w:r>
      <w:r w:rsidRPr="002306AA">
        <w:rPr>
          <w:rFonts w:ascii="Times New Roman" w:eastAsia="Calibri" w:hAnsi="Times New Roman" w:cs="Times New Roman"/>
          <w:spacing w:val="1"/>
          <w:sz w:val="24"/>
          <w:szCs w:val="24"/>
        </w:rPr>
        <w:t xml:space="preserve"> </w:t>
      </w:r>
      <w:r w:rsidRPr="002306AA">
        <w:rPr>
          <w:rFonts w:ascii="Times New Roman" w:eastAsia="Calibri" w:hAnsi="Times New Roman" w:cs="Times New Roman"/>
          <w:sz w:val="24"/>
          <w:szCs w:val="24"/>
        </w:rPr>
        <w:t>процедуры</w:t>
      </w:r>
      <w:r w:rsidRPr="002306AA">
        <w:rPr>
          <w:rFonts w:ascii="Calibri" w:eastAsia="Calibri" w:hAnsi="Calibri" w:cs="Times New Roman"/>
          <w:spacing w:val="2"/>
        </w:rPr>
        <w:t>:</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3.1.1.  Прием и регистрация заявления и пакета документов в Администрации Краснокутского сельского поселения;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3.1.2</w:t>
      </w:r>
      <w:r w:rsidRPr="002306AA">
        <w:rPr>
          <w:rFonts w:ascii="Times New Roman" w:eastAsia="Times New Roman" w:hAnsi="Times New Roman" w:cs="Times New Roman"/>
          <w:sz w:val="24"/>
          <w:szCs w:val="24"/>
          <w:lang w:eastAsia="ru-RU"/>
        </w:rPr>
        <w:t xml:space="preserve">. Рассмотрение представленного пакета документов, в случае </w:t>
      </w:r>
      <w:r w:rsidRPr="002306AA">
        <w:rPr>
          <w:rFonts w:ascii="Times New Roman" w:eastAsia="Times New Roman" w:hAnsi="Times New Roman" w:cs="Times New Roman"/>
          <w:sz w:val="24"/>
          <w:szCs w:val="24"/>
          <w:lang w:eastAsia="ru-RU"/>
        </w:rPr>
        <w:br/>
        <w:t>не соответствия заявления и пакета документов требованиям административного регламента осуществляется возврат заявления о расторжении договора аренды муниципального имущества (за исключением земельных участков);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3.1.3. Формирование и направление запросов Администрацией Краснокутского сельского поселения и получение от государственных органов власти документов и информации, которые находятся в распоряжении государственных органов, если заявитель не предоставил их по собственной инициативе;</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2 административного регламента.</w:t>
      </w:r>
    </w:p>
    <w:p w:rsidR="00A57AD7" w:rsidRPr="002306AA" w:rsidRDefault="00A57AD7" w:rsidP="00A62F78">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3.1.4. Принятие решения о предоставлении муниципальной услуги</w:t>
      </w:r>
      <w:r w:rsidR="00A62F78" w:rsidRPr="002306AA">
        <w:rPr>
          <w:rFonts w:ascii="Times New Roman" w:eastAsia="Times New Roman" w:hAnsi="Times New Roman" w:cs="Times New Roman"/>
          <w:sz w:val="24"/>
          <w:szCs w:val="24"/>
          <w:lang w:eastAsia="ru-RU"/>
        </w:rPr>
        <w:t xml:space="preserve"> и </w:t>
      </w:r>
      <w:r w:rsidR="00A62F78"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z w:val="24"/>
          <w:szCs w:val="24"/>
          <w:lang w:eastAsia="ru-RU"/>
        </w:rPr>
        <w:t>формление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color w:val="FF0000"/>
          <w:sz w:val="24"/>
          <w:szCs w:val="24"/>
          <w:lang w:eastAsia="ru-RU"/>
        </w:rPr>
      </w:pPr>
      <w:r w:rsidRPr="002306AA">
        <w:rPr>
          <w:rFonts w:ascii="Times New Roman" w:eastAsia="Times New Roman" w:hAnsi="Times New Roman" w:cs="Times New Roman"/>
          <w:sz w:val="24"/>
          <w:szCs w:val="24"/>
          <w:lang w:eastAsia="ru-RU"/>
        </w:rPr>
        <w:t>подготовка проекта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наличии оснований для отказа в предоставлении муниципальной услуги должностное лицо Администрации Краснокутского сельского поселения, уполномоченное на оформление документов, готовит письмо заявителю об отказе в предоставлении муниципальной услуги по основаниям, указанным в п.2.9. административного регламента;</w:t>
      </w:r>
    </w:p>
    <w:p w:rsidR="00A57AD7" w:rsidRPr="002306AA" w:rsidRDefault="00A57AD7" w:rsidP="00A57AD7">
      <w:pPr>
        <w:spacing w:after="0" w:line="240" w:lineRule="auto"/>
        <w:ind w:firstLine="709"/>
        <w:jc w:val="both"/>
        <w:rPr>
          <w:rFonts w:ascii="Times New Roman" w:eastAsia="Times New Roman" w:hAnsi="Times New Roman" w:cs="Times New Roman"/>
          <w:color w:val="FF0000"/>
          <w:sz w:val="24"/>
          <w:szCs w:val="24"/>
          <w:lang w:eastAsia="ru-RU"/>
        </w:rPr>
      </w:pPr>
      <w:r w:rsidRPr="002306AA">
        <w:rPr>
          <w:rFonts w:ascii="Times New Roman" w:eastAsia="Times New Roman" w:hAnsi="Times New Roman" w:cs="Times New Roman"/>
          <w:color w:val="000000"/>
          <w:sz w:val="24"/>
          <w:szCs w:val="24"/>
          <w:lang w:eastAsia="ru-RU"/>
        </w:rPr>
        <w:t>3.1.</w:t>
      </w:r>
      <w:r w:rsidR="00A62F78" w:rsidRPr="002306AA">
        <w:rPr>
          <w:rFonts w:ascii="Times New Roman" w:eastAsia="Times New Roman" w:hAnsi="Times New Roman" w:cs="Times New Roman"/>
          <w:color w:val="000000"/>
          <w:sz w:val="24"/>
          <w:szCs w:val="24"/>
          <w:lang w:eastAsia="ru-RU"/>
        </w:rPr>
        <w:t>5</w:t>
      </w:r>
      <w:r w:rsidRPr="002306AA">
        <w:rPr>
          <w:rFonts w:ascii="Times New Roman" w:eastAsia="Times New Roman" w:hAnsi="Times New Roman" w:cs="Times New Roman"/>
          <w:color w:val="000000"/>
          <w:sz w:val="24"/>
          <w:szCs w:val="24"/>
          <w:lang w:eastAsia="ru-RU"/>
        </w:rPr>
        <w:t xml:space="preserve">. </w:t>
      </w:r>
      <w:r w:rsidRPr="002306AA">
        <w:rPr>
          <w:rFonts w:ascii="Times New Roman" w:eastAsia="Times New Roman" w:hAnsi="Times New Roman" w:cs="Times New Roman"/>
          <w:sz w:val="24"/>
          <w:szCs w:val="24"/>
          <w:lang w:eastAsia="ru-RU"/>
        </w:rPr>
        <w:t>Выдача результата муниципальной услуги (в соответствии со способом получения результата, указанным в заявлении).</w:t>
      </w:r>
    </w:p>
    <w:p w:rsidR="00A57AD7" w:rsidRPr="002306AA" w:rsidRDefault="00A57AD7" w:rsidP="00A57AD7">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2306AA">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p>
    <w:p w:rsidR="00A57AD7" w:rsidRPr="002306AA" w:rsidRDefault="00A57AD7" w:rsidP="00A57AD7">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2306AA">
        <w:rPr>
          <w:rFonts w:ascii="Times New Roman" w:eastAsia="Arial Unicode MS" w:hAnsi="Times New Roman" w:cs="Times New Roman"/>
          <w:color w:val="0D0D0D"/>
          <w:sz w:val="24"/>
          <w:szCs w:val="24"/>
          <w:lang w:eastAsia="ru-RU"/>
        </w:rPr>
        <w:lastRenderedPageBreak/>
        <w:t>3.2.1. Прием от заявителя (представителя заявителя) и регистрация документов, необходимых для предоставления муниципальной услуги;</w:t>
      </w:r>
    </w:p>
    <w:p w:rsidR="00A57AD7" w:rsidRPr="002306AA" w:rsidRDefault="00A57AD7" w:rsidP="00A57AD7">
      <w:pPr>
        <w:spacing w:after="0" w:line="240" w:lineRule="auto"/>
        <w:ind w:firstLine="708"/>
        <w:jc w:val="both"/>
        <w:rPr>
          <w:rFonts w:ascii="Times New Roman" w:eastAsia="Arial Unicode MS" w:hAnsi="Times New Roman" w:cs="Times New Roman"/>
          <w:color w:val="0D0D0D"/>
          <w:sz w:val="24"/>
          <w:szCs w:val="24"/>
          <w:lang w:eastAsia="ru-RU"/>
        </w:rPr>
      </w:pPr>
      <w:r w:rsidRPr="002306AA">
        <w:rPr>
          <w:rFonts w:ascii="Times New Roman" w:eastAsia="Arial Unicode MS" w:hAnsi="Times New Roman" w:cs="Times New Roman"/>
          <w:color w:val="0D0D0D"/>
          <w:sz w:val="24"/>
          <w:szCs w:val="24"/>
          <w:lang w:eastAsia="ru-RU"/>
        </w:rPr>
        <w:t>3.2.2.   Подготовка комплекта документов и передача его в Администрацию Краснокутского сельского поселения</w:t>
      </w:r>
      <w:r w:rsidRPr="002306AA">
        <w:rPr>
          <w:rFonts w:ascii="Times New Roman" w:eastAsia="Arial Unicode MS" w:hAnsi="Times New Roman" w:cs="Times New Roman"/>
          <w:bCs/>
          <w:color w:val="0D0D0D"/>
          <w:sz w:val="24"/>
          <w:szCs w:val="24"/>
          <w:lang w:eastAsia="ru-RU"/>
        </w:rPr>
        <w:t>;</w:t>
      </w:r>
    </w:p>
    <w:p w:rsidR="00A57AD7" w:rsidRPr="002306AA" w:rsidRDefault="00A57AD7" w:rsidP="00A57AD7">
      <w:pPr>
        <w:spacing w:after="0" w:line="240" w:lineRule="auto"/>
        <w:ind w:firstLine="708"/>
        <w:jc w:val="both"/>
        <w:rPr>
          <w:rFonts w:ascii="Times New Roman" w:eastAsia="Arial Unicode MS" w:hAnsi="Times New Roman" w:cs="Times New Roman"/>
          <w:sz w:val="24"/>
          <w:szCs w:val="24"/>
          <w:lang w:eastAsia="ru-RU"/>
        </w:rPr>
      </w:pPr>
      <w:r w:rsidRPr="002306AA">
        <w:rPr>
          <w:rFonts w:ascii="Times New Roman" w:eastAsia="Arial Unicode MS" w:hAnsi="Times New Roman" w:cs="Times New Roman"/>
          <w:color w:val="0D0D0D"/>
          <w:sz w:val="24"/>
          <w:szCs w:val="24"/>
          <w:lang w:eastAsia="ru-RU"/>
        </w:rPr>
        <w:t xml:space="preserve">3.2.3. Получение и выдача заявителю (представителю заявителя) результата </w:t>
      </w:r>
      <w:r w:rsidRPr="002306AA">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b/>
          <w:bCs/>
          <w:sz w:val="24"/>
          <w:szCs w:val="24"/>
          <w:lang w:eastAsia="ru-RU"/>
        </w:rPr>
        <w:t>3.3. Описание каждой административной процедуры:</w:t>
      </w:r>
      <w:r w:rsidRPr="002306AA">
        <w:rPr>
          <w:rFonts w:ascii="Times New Roman" w:eastAsia="Times New Roman" w:hAnsi="Times New Roman" w:cs="Times New Roman"/>
          <w:sz w:val="24"/>
          <w:szCs w:val="24"/>
          <w:lang w:eastAsia="ru-RU"/>
        </w:rPr>
        <w:t xml:space="preserve">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57AD7" w:rsidRPr="002306AA" w:rsidRDefault="00A57AD7" w:rsidP="00A57AD7">
      <w:pPr>
        <w:widowControl w:val="0"/>
        <w:tabs>
          <w:tab w:val="left" w:pos="554"/>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а) Прием и регистрация пакета документов в Администрации Краснокутского сельского поселения.</w:t>
      </w:r>
    </w:p>
    <w:p w:rsidR="00A57AD7" w:rsidRPr="002306AA" w:rsidRDefault="00A57AD7" w:rsidP="00A57AD7">
      <w:pPr>
        <w:widowControl w:val="0"/>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2306AA">
        <w:rPr>
          <w:rFonts w:ascii="Times New Roman" w:eastAsia="Times New Roman" w:hAnsi="Times New Roman" w:cs="Times New Roman"/>
          <w:sz w:val="24"/>
          <w:szCs w:val="24"/>
          <w:lang w:eastAsia="ru-RU"/>
        </w:rPr>
        <w:t>пункте 2.6 раздела 2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МАУ «МФЦ», ответственный за прием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57AD7" w:rsidRPr="002306AA" w:rsidRDefault="00A57AD7" w:rsidP="00A57AD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2306A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2306A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57AD7" w:rsidRPr="002306AA" w:rsidRDefault="00A57AD7" w:rsidP="00A57AD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57AD7" w:rsidRPr="002306AA" w:rsidRDefault="00A57AD7" w:rsidP="00A57AD7">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2306AA">
        <w:rPr>
          <w:rFonts w:ascii="Times New Roman" w:eastAsia="Times New Roman" w:hAnsi="Times New Roman" w:cs="Times New Roman"/>
          <w:sz w:val="24"/>
          <w:szCs w:val="24"/>
          <w:lang w:eastAsia="ru-RU"/>
        </w:rPr>
        <w:br/>
        <w:t>и предлагает принять меры по их устранению;</w:t>
      </w:r>
    </w:p>
    <w:p w:rsidR="00A57AD7" w:rsidRPr="002306AA" w:rsidRDefault="00A57AD7" w:rsidP="00A57AD7">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Прием, регистрация, учет заявления и пакета документов специалистами МАУ «МФЦ», а также передача документов в Администрацию Краснокутского сельского поселения осуществляется в соответствии с соглашением о взаимодействии.</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57AD7" w:rsidRPr="002306AA" w:rsidRDefault="00A57AD7" w:rsidP="00A57AD7">
      <w:pPr>
        <w:widowControl w:val="0"/>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Краснокутского сельского поселения. Регистрация полученного по почте </w:t>
      </w:r>
      <w:r w:rsidRPr="002306AA">
        <w:rPr>
          <w:rFonts w:ascii="Times New Roman" w:eastAsia="Times New Roman" w:hAnsi="Times New Roman" w:cs="Times New Roman"/>
          <w:sz w:val="24"/>
          <w:szCs w:val="24"/>
          <w:lang w:eastAsia="ru-RU"/>
        </w:rPr>
        <w:lastRenderedPageBreak/>
        <w:t>заявления и пакета документов осуществляется специалистом Администрации Краснокутского сельского поселения, ответственным за делопроизводство. Доведение исполнения услуги до исполнителя Администрации Краснокутского сельского поселения осуществляется в порядке общего делопроизводства.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306AA">
        <w:rPr>
          <w:rFonts w:ascii="Times New Roman" w:eastAsia="Times New Roman" w:hAnsi="Times New Roman" w:cs="Times New Roman"/>
          <w:sz w:val="28"/>
          <w:szCs w:val="28"/>
          <w:lang w:eastAsia="ru-RU"/>
        </w:rPr>
        <w:t xml:space="preserve"> </w:t>
      </w:r>
      <w:r w:rsidRPr="002306AA">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2306AA">
        <w:rPr>
          <w:rFonts w:ascii="Times New Roman" w:eastAsia="Times New Roman" w:hAnsi="Times New Roman" w:cs="Times New Roman"/>
          <w:bCs/>
          <w:sz w:val="24"/>
          <w:szCs w:val="24"/>
          <w:lang w:eastAsia="ru-RU"/>
        </w:rPr>
        <w:t xml:space="preserve"> </w:t>
      </w:r>
    </w:p>
    <w:p w:rsidR="00A57AD7" w:rsidRPr="002306AA" w:rsidRDefault="00A57AD7" w:rsidP="00A57AD7">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2306AA">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57AD7" w:rsidRPr="002306AA" w:rsidRDefault="00A57AD7" w:rsidP="00A57AD7">
      <w:pPr>
        <w:widowControl w:val="0"/>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расторжении договора аренды муниципального имущества (за исключением земельных участков).</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w:t>
      </w:r>
      <w:r w:rsidRPr="002306AA">
        <w:rPr>
          <w:rFonts w:ascii="Times New Roman" w:eastAsia="Times New Roman" w:hAnsi="Times New Roman" w:cs="Times New Roman"/>
          <w:color w:val="000000"/>
          <w:sz w:val="24"/>
          <w:szCs w:val="24"/>
          <w:lang w:eastAsia="ru-RU"/>
        </w:rPr>
        <w:t xml:space="preserve"> процедуры является поступление в Администрацию</w:t>
      </w:r>
      <w:r w:rsidRPr="002306AA">
        <w:rPr>
          <w:rFonts w:ascii="Times New Roman" w:eastAsia="Times New Roman" w:hAnsi="Times New Roman" w:cs="Times New Roman"/>
          <w:sz w:val="24"/>
          <w:szCs w:val="24"/>
          <w:lang w:eastAsia="ru-RU"/>
        </w:rPr>
        <w:t xml:space="preserve"> Краснокутского сельского поселения </w:t>
      </w:r>
      <w:r w:rsidRPr="002306AA">
        <w:rPr>
          <w:rFonts w:ascii="Times New Roman" w:eastAsia="Times New Roman" w:hAnsi="Times New Roman" w:cs="Times New Roman"/>
          <w:color w:val="000000"/>
          <w:sz w:val="24"/>
          <w:szCs w:val="24"/>
          <w:lang w:eastAsia="ru-RU"/>
        </w:rPr>
        <w:t xml:space="preserve">заявления и пакета документов.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Ответственным за исполнение данной административной процедуры является Администрация Краснокутского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Порядок осуществления административной процедуры:</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получение исполнителем заявления и пакета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рассмотрение и проверка комплектности представленных заявителем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В случае, если заявление о расторжении договора аренды муниципального имущества (за исключением земельных участков)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Администрация Краснокутского сельского поселения в течение 10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Критерием принятия решения о возврате заявления о расторжении договора аренды муниципального имущества (за исключением земельных участков) является наличие либо отсутствие оснований, предусмотренных настоящим пунктом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w:t>
      </w:r>
      <w:r w:rsidRPr="002306AA">
        <w:rPr>
          <w:rFonts w:ascii="Times New Roman" w:eastAsia="Times New Roman" w:hAnsi="Times New Roman" w:cs="Times New Roman"/>
          <w:sz w:val="24"/>
          <w:szCs w:val="24"/>
          <w:lang w:eastAsia="ru-RU"/>
        </w:rPr>
        <w:t>процедур, предусмотренных разделом 3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pacing w:val="2"/>
          <w:sz w:val="24"/>
          <w:szCs w:val="24"/>
          <w:lang w:eastAsia="ru-RU"/>
        </w:rPr>
      </w:pPr>
      <w:r w:rsidRPr="002306AA">
        <w:rPr>
          <w:rFonts w:ascii="Times New Roman" w:eastAsia="Times New Roman" w:hAnsi="Times New Roman" w:cs="Times New Roman"/>
          <w:color w:val="000000"/>
          <w:spacing w:val="2"/>
          <w:sz w:val="24"/>
          <w:szCs w:val="24"/>
          <w:lang w:eastAsia="ru-RU"/>
        </w:rPr>
        <w:t xml:space="preserve">Способом фиксации результата </w:t>
      </w:r>
      <w:r w:rsidRPr="002306AA">
        <w:rPr>
          <w:rFonts w:ascii="Times New Roman" w:eastAsia="Times New Roman" w:hAnsi="Times New Roman" w:cs="Times New Roman"/>
          <w:color w:val="000000"/>
          <w:sz w:val="24"/>
          <w:szCs w:val="24"/>
          <w:lang w:eastAsia="ru-RU"/>
        </w:rPr>
        <w:t>является регистрация и направление письма о возврате заявления и пакета документов заявителю либо выполнение административных процедур</w:t>
      </w:r>
      <w:r w:rsidRPr="002306AA">
        <w:rPr>
          <w:rFonts w:ascii="Times New Roman" w:eastAsia="Times New Roman" w:hAnsi="Times New Roman" w:cs="Times New Roman"/>
          <w:color w:val="000000"/>
          <w:spacing w:val="2"/>
          <w:sz w:val="24"/>
          <w:szCs w:val="24"/>
          <w:lang w:eastAsia="ru-RU"/>
        </w:rPr>
        <w:t>.</w:t>
      </w:r>
    </w:p>
    <w:p w:rsidR="00A57AD7" w:rsidRPr="002306AA" w:rsidRDefault="00A57AD7" w:rsidP="00A57AD7">
      <w:pPr>
        <w:spacing w:after="0" w:line="240" w:lineRule="auto"/>
        <w:ind w:firstLine="709"/>
        <w:jc w:val="both"/>
        <w:rPr>
          <w:rFonts w:ascii="Times New Roman" w:eastAsia="Calibri" w:hAnsi="Times New Roman" w:cs="Times New Roman"/>
          <w:sz w:val="24"/>
          <w:szCs w:val="24"/>
        </w:rPr>
      </w:pPr>
      <w:r w:rsidRPr="002306AA">
        <w:rPr>
          <w:rFonts w:ascii="Times New Roman" w:eastAsia="Calibri" w:hAnsi="Times New Roman" w:cs="Times New Roman"/>
          <w:sz w:val="24"/>
          <w:szCs w:val="24"/>
        </w:rPr>
        <w:t>Срок исполнителя административной процедуры:</w:t>
      </w:r>
    </w:p>
    <w:p w:rsidR="00A57AD7" w:rsidRPr="002306AA" w:rsidRDefault="00A57AD7" w:rsidP="00A57AD7">
      <w:pPr>
        <w:spacing w:after="0" w:line="240" w:lineRule="auto"/>
        <w:ind w:firstLine="709"/>
        <w:jc w:val="both"/>
        <w:rPr>
          <w:rFonts w:ascii="Times New Roman" w:eastAsia="Calibri" w:hAnsi="Times New Roman" w:cs="Times New Roman"/>
          <w:sz w:val="24"/>
          <w:szCs w:val="24"/>
        </w:rPr>
      </w:pPr>
      <w:r w:rsidRPr="002306AA">
        <w:rPr>
          <w:rFonts w:ascii="Times New Roman" w:eastAsia="Calibri" w:hAnsi="Times New Roman" w:cs="Times New Roman"/>
          <w:sz w:val="24"/>
          <w:szCs w:val="24"/>
        </w:rPr>
        <w:t>в случае возврата заявления и пакета документов составляет десять дней;</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2.7 административного регламента.</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lastRenderedPageBreak/>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w:t>
      </w:r>
      <w:r w:rsidRPr="00B138F1">
        <w:rPr>
          <w:rFonts w:ascii="Times New Roman" w:eastAsia="Times New Roman" w:hAnsi="Times New Roman" w:cs="Times New Roman"/>
          <w:sz w:val="24"/>
          <w:szCs w:val="24"/>
          <w:lang w:eastAsia="ru-RU"/>
        </w:rPr>
        <w:t xml:space="preserve"> и муниципальных услуг».</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B138F1">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Для принятия решения о расторжении договора аренды муниципального имущества (за исключением земельных участков) МАУ «МФЦ» или Администрация </w:t>
      </w:r>
      <w:r w:rsidRPr="000133C6">
        <w:rPr>
          <w:rFonts w:ascii="Times New Roman" w:eastAsia="Times New Roman" w:hAnsi="Times New Roman" w:cs="Times New Roman"/>
          <w:sz w:val="24"/>
          <w:szCs w:val="24"/>
          <w:lang w:eastAsia="ru-RU"/>
        </w:rPr>
        <w:t>Краснокутского сельского поселения</w:t>
      </w:r>
      <w:r w:rsidRPr="00B138F1">
        <w:rPr>
          <w:rFonts w:ascii="Times New Roman" w:eastAsia="Times New Roman" w:hAnsi="Times New Roman" w:cs="Times New Roman"/>
          <w:sz w:val="24"/>
          <w:szCs w:val="24"/>
          <w:lang w:eastAsia="ru-RU"/>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A57AD7" w:rsidRPr="00B138F1"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в Управление </w:t>
      </w:r>
      <w:proofErr w:type="spellStart"/>
      <w:r w:rsidRPr="00B138F1">
        <w:rPr>
          <w:rFonts w:ascii="Times New Roman" w:eastAsia="Times New Roman" w:hAnsi="Times New Roman" w:cs="Times New Roman"/>
          <w:sz w:val="24"/>
          <w:szCs w:val="24"/>
          <w:lang w:eastAsia="ru-RU"/>
        </w:rPr>
        <w:t>Росреестра</w:t>
      </w:r>
      <w:proofErr w:type="spellEnd"/>
      <w:r w:rsidRPr="00B138F1">
        <w:rPr>
          <w:rFonts w:ascii="Times New Roman" w:eastAsia="Times New Roman" w:hAnsi="Times New Roman" w:cs="Times New Roman"/>
          <w:sz w:val="24"/>
          <w:szCs w:val="24"/>
          <w:lang w:eastAsia="ru-RU"/>
        </w:rPr>
        <w:t xml:space="preserve"> по Ростовской области для получения выписки из ЕГРН об объекте недвижимости;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в </w:t>
      </w:r>
      <w:r w:rsidRPr="002306AA">
        <w:rPr>
          <w:rFonts w:ascii="Times New Roman" w:eastAsia="Times New Roman" w:hAnsi="Times New Roman" w:cs="Times New Roman"/>
          <w:sz w:val="24"/>
          <w:szCs w:val="24"/>
          <w:lang w:eastAsia="ru-RU"/>
        </w:rPr>
        <w:t>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(пять) рабочих дней.</w:t>
      </w:r>
    </w:p>
    <w:p w:rsidR="00A57AD7" w:rsidRPr="002306AA" w:rsidRDefault="00A57AD7" w:rsidP="00A57AD7">
      <w:pPr>
        <w:widowControl w:val="0"/>
        <w:tabs>
          <w:tab w:val="left" w:pos="554"/>
          <w:tab w:val="left" w:pos="1418"/>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3.3.4. Административная процедура – принятие решения о предоставлении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Должностное лицо Администрации Краснокутского сельского поселения, уполномоченное на принятие решения о предоставлении муниципальной услуги проверяет наличие или отсутствие оснований для отказа в предоставлении муниципальной услуги, предусмотренных п.2.9 административного регламента.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По результатам рассмотрения и проверки полученных документов должностное лицо Администрации Краснокутского сельского поселения, уполномоченное на принятие решения о предоставлении муниципальной услуги, передает специалисту Администрации Краснокутского сельского поселения, уполномоченному на оформление документов, для их оформления.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3.3.5. Административная процедура – оформление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 наличии оснований для отказа в предоставлении муниципальной услуги должностное лицо специалист Администрации Краснокутского сельского поселения, уполномоченное на оформление документов, готовит письмо заявителю об отказе в предоставлении муниципальной услуги по основаниям, указанным в п.2.10. административного регламента, регистрирует и направляет в МАУ «МФЦ» для выдачи ответа заявителю.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Отказ в предоставлении муниципальной услуги в форме письма подписывается главой Администрации Краснокутского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 отсутствии оснований для отказа в предоставлении муниципальной услуги должностное лицо Администрации Краснокутского сельского поселения, уполномоченное на </w:t>
      </w:r>
      <w:r w:rsidRPr="002306AA">
        <w:rPr>
          <w:rFonts w:ascii="Times New Roman" w:eastAsia="Times New Roman" w:hAnsi="Times New Roman" w:cs="Times New Roman"/>
          <w:sz w:val="24"/>
          <w:szCs w:val="24"/>
          <w:lang w:eastAsia="ru-RU"/>
        </w:rPr>
        <w:lastRenderedPageBreak/>
        <w:t>оформление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осуществляет подготовку проекта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направляет проект соглашения о расторжении договора аренды муниципального имущества (за исключением земельных участков) на подпись главе Администрации Краснокутского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Результатом выполнения данной административной процедуры является подписанное соглашение о расторжении договора аренды муниципального имущества (за исключением земельных участков) либо письмо об отказе в предоставлении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3.3.6. Административная процедура – выдача результата муниципальной услуги (в соответствии со способом получения результата, указанным в заявлении).</w:t>
      </w:r>
    </w:p>
    <w:p w:rsidR="00A57AD7" w:rsidRPr="002306AA" w:rsidRDefault="00A57AD7" w:rsidP="00A57AD7">
      <w:pPr>
        <w:spacing w:after="0" w:line="240" w:lineRule="auto"/>
        <w:ind w:right="-6"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получение специалистом МАУ «МФЦ» либо Администрации Краснокутского сельского поселения, подписанного соглашения о расторжении договора аренды муниципального имущества </w:t>
      </w:r>
      <w:r w:rsidRPr="002306AA">
        <w:rPr>
          <w:rFonts w:ascii="Times New Roman" w:eastAsia="Times New Roman" w:hAnsi="Times New Roman" w:cs="Times New Roman"/>
          <w:bCs/>
          <w:sz w:val="24"/>
          <w:szCs w:val="24"/>
          <w:lang w:eastAsia="ru-RU"/>
        </w:rPr>
        <w:t>(за исключением земельных участков)</w:t>
      </w:r>
      <w:r w:rsidRPr="002306AA">
        <w:rPr>
          <w:rFonts w:ascii="Times New Roman" w:eastAsia="Times New Roman" w:hAnsi="Times New Roman" w:cs="Times New Roman"/>
          <w:sz w:val="24"/>
          <w:szCs w:val="24"/>
          <w:lang w:eastAsia="ru-RU"/>
        </w:rPr>
        <w:t>.</w:t>
      </w:r>
    </w:p>
    <w:p w:rsidR="00A57AD7" w:rsidRPr="002306AA" w:rsidRDefault="00A57AD7" w:rsidP="00A57AD7">
      <w:pPr>
        <w:widowControl w:val="0"/>
        <w:tabs>
          <w:tab w:val="left" w:pos="9585"/>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Ответственными за исполнение данной процедуры является МАУ «МФЦ» </w:t>
      </w:r>
      <w:r w:rsidRPr="002306AA">
        <w:rPr>
          <w:rFonts w:ascii="Times New Roman" w:eastAsia="Times New Roman" w:hAnsi="Times New Roman" w:cs="Times New Roman"/>
          <w:sz w:val="24"/>
          <w:szCs w:val="24"/>
          <w:lang w:eastAsia="ru-RU"/>
        </w:rPr>
        <w:br/>
        <w:t>либо Администрация Краснокутского сельского поселения.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8"/>
          <w:lang w:eastAsia="ru-RU"/>
        </w:rPr>
      </w:pPr>
      <w:r w:rsidRPr="002306AA">
        <w:rPr>
          <w:rFonts w:ascii="Times New Roman" w:eastAsia="Times New Roman" w:hAnsi="Times New Roman" w:cs="Times New Roman"/>
          <w:sz w:val="24"/>
          <w:szCs w:val="28"/>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согласия заявителя, МАУ «МФЦ» уведомляет </w:t>
      </w:r>
      <w:r w:rsidRPr="002306AA">
        <w:rPr>
          <w:rFonts w:ascii="Times New Roman" w:eastAsia="Times New Roman" w:hAnsi="Times New Roman" w:cs="Times New Roman"/>
          <w:sz w:val="24"/>
          <w:szCs w:val="24"/>
          <w:lang w:val="en-US" w:eastAsia="ru-RU"/>
        </w:rPr>
        <w:t>SMS</w:t>
      </w:r>
      <w:r w:rsidRPr="002306AA">
        <w:rPr>
          <w:rFonts w:ascii="Times New Roman" w:eastAsia="Times New Roman" w:hAnsi="Times New Roman" w:cs="Times New Roman"/>
          <w:sz w:val="24"/>
          <w:szCs w:val="24"/>
          <w:lang w:eastAsia="ru-RU"/>
        </w:rPr>
        <w:t xml:space="preserve">-сообщением </w:t>
      </w:r>
      <w:r w:rsidRPr="002306AA">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Выдача результата осуществляется в следующем порядке:</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306AA">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A57AD7" w:rsidRPr="002306AA" w:rsidRDefault="00A57AD7" w:rsidP="00A57AD7">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sidRPr="002306AA">
        <w:rPr>
          <w:rFonts w:ascii="Times New Roman" w:eastAsia="Times New Roman" w:hAnsi="Times New Roman" w:cs="Times New Roman"/>
          <w:spacing w:val="2"/>
          <w:sz w:val="24"/>
          <w:szCs w:val="24"/>
          <w:shd w:val="clear" w:color="auto" w:fill="FFFFFF"/>
          <w:lang w:eastAsia="ru-RU"/>
        </w:rPr>
        <w:t>Краснокутского сельского поселения</w:t>
      </w:r>
      <w:r w:rsidRPr="002306AA">
        <w:rPr>
          <w:rFonts w:ascii="Times New Roman" w:eastAsia="Times New Roman" w:hAnsi="Times New Roman" w:cs="Times New Roman"/>
          <w:color w:val="000000"/>
          <w:sz w:val="24"/>
          <w:szCs w:val="24"/>
          <w:lang w:eastAsia="ru-RU"/>
        </w:rPr>
        <w:t xml:space="preserve"> направляет результат муниципальной услуги заявителю по почте.</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Результатом административной процедуры является получение подписанного соглашения о расторжении договора аренды муниципального имущества (за исключением земельных участков) заявителем.</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при выдаче в МАУ «МФЦ» – отметка в выписке из ИИС ЕС МФЦ РО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о получении заявителем подписанного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исходящей корреспонденции.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3.3.7.  Сроки исполнения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срок исполнения муниципальной услуги</w:t>
      </w:r>
      <w:r w:rsidRPr="002306AA">
        <w:rPr>
          <w:rFonts w:ascii="Times New Roman" w:eastAsia="Times New Roman" w:hAnsi="Times New Roman" w:cs="Times New Roman"/>
          <w:sz w:val="24"/>
          <w:szCs w:val="24"/>
          <w:lang w:eastAsia="ru-RU"/>
        </w:rPr>
        <w:t xml:space="preserve"> составляет 37 (тридцать семь) календарных дней.</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3.3.8. Блок-схема предоставления муниципальной услуги представлена в Приложении № 6 к Административному регламенту.</w:t>
      </w:r>
    </w:p>
    <w:p w:rsidR="00A57AD7" w:rsidRPr="002306AA"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2306AA">
        <w:rPr>
          <w:rFonts w:ascii="Times New Roman" w:eastAsia="Times New Roman" w:hAnsi="Times New Roman" w:cs="Times New Roman"/>
          <w:bCs/>
          <w:sz w:val="24"/>
          <w:szCs w:val="24"/>
          <w:lang w:eastAsia="ru-RU"/>
        </w:rPr>
        <w:lastRenderedPageBreak/>
        <w:t>3.4. Порядок исправления допущенных опечаток и ошибок в выданных в результате предоставления муниципальной услуги документах.</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в Администрацию Краснокутского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2306AA">
        <w:rPr>
          <w:rFonts w:ascii="Times New Roman" w:eastAsia="Times New Roman" w:hAnsi="Times New Roman" w:cs="Times New Roman"/>
          <w:sz w:val="24"/>
          <w:szCs w:val="24"/>
          <w:lang w:eastAsia="ru-RU"/>
        </w:rPr>
        <w:t xml:space="preserve">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обращении об исправлении допущенных опечаток и ошибок заявитель представляет</w:t>
      </w:r>
      <w:bookmarkEnd w:id="4"/>
      <w:r w:rsidRPr="002306A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Краснокутского сельского поселения, по почте, по электронной почте, через ЕПГУ.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5" w:name="sub_8620"/>
      <w:r w:rsidRPr="002306AA">
        <w:rPr>
          <w:rFonts w:ascii="Times New Roman" w:eastAsia="Times New Roman" w:hAnsi="Times New Roman" w:cs="Times New Roman"/>
          <w:sz w:val="24"/>
          <w:szCs w:val="24"/>
          <w:lang w:eastAsia="ru-RU"/>
        </w:rPr>
        <w:t>Специалист Администрации Краснокутского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Администрации Краснокутского сельского поселения, устраняет допущенные опечатки и ошибки путем подготовки нового документа.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Администрации Краснокутского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Администрации Краснокутского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Краснокутского сельского поселения.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Краснокутского сельского поселения, работник МАУ «МФЦ».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6" w:name="sub_8621"/>
      <w:bookmarkEnd w:id="5"/>
      <w:r w:rsidRPr="002306AA">
        <w:rPr>
          <w:rFonts w:ascii="Times New Roman" w:eastAsia="Times New Roman" w:hAnsi="Times New Roman" w:cs="Times New Roman"/>
          <w:sz w:val="24"/>
          <w:szCs w:val="24"/>
          <w:lang w:eastAsia="ru-RU"/>
        </w:rPr>
        <w:t>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7" w:name="sub_8628"/>
      <w:bookmarkEnd w:id="6"/>
      <w:r w:rsidRPr="002306AA">
        <w:rPr>
          <w:rFonts w:ascii="Times New Roman" w:eastAsia="Times New Roman" w:hAnsi="Times New Roman" w:cs="Times New Roman"/>
          <w:sz w:val="24"/>
          <w:szCs w:val="24"/>
          <w:lang w:eastAsia="ru-RU"/>
        </w:rPr>
        <w:t xml:space="preserve">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Pr="002306AA" w:rsidRDefault="00A57AD7" w:rsidP="00A57AD7">
      <w:pPr>
        <w:spacing w:after="0" w:line="240" w:lineRule="auto"/>
        <w:ind w:firstLine="851"/>
        <w:jc w:val="both"/>
        <w:rPr>
          <w:rFonts w:ascii="Times New Roman" w:hAnsi="Times New Roman" w:cs="Times New Roman"/>
          <w:sz w:val="28"/>
          <w:szCs w:val="28"/>
        </w:rPr>
      </w:pPr>
      <w:r w:rsidRPr="002306AA">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2306AA">
        <w:rPr>
          <w:rFonts w:ascii="Times New Roman" w:hAnsi="Times New Roman" w:cs="Times New Roman"/>
          <w:sz w:val="28"/>
          <w:szCs w:val="28"/>
        </w:rPr>
        <w:t>.</w:t>
      </w:r>
    </w:p>
    <w:p w:rsidR="00194177" w:rsidRPr="002306AA" w:rsidRDefault="00194177" w:rsidP="00194177">
      <w:pPr>
        <w:spacing w:after="0" w:line="240" w:lineRule="auto"/>
        <w:ind w:firstLine="851"/>
        <w:jc w:val="both"/>
        <w:rPr>
          <w:rStyle w:val="fontstyle21"/>
          <w:rFonts w:ascii="Times New Roman" w:hAnsi="Times New Roman" w:cs="Times New Roman"/>
        </w:rPr>
      </w:pP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w:t>
      </w:r>
      <w:r w:rsidRPr="002306AA">
        <w:rPr>
          <w:rFonts w:ascii="Times New Roman" w:eastAsia="Times New Roman" w:hAnsi="Times New Roman" w:cs="Times New Roman"/>
          <w:b/>
          <w:color w:val="000000"/>
          <w:sz w:val="24"/>
          <w:szCs w:val="24"/>
          <w:lang w:eastAsia="ru-RU"/>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4.2.1. Плановые и внеплановые проверки могут проводиться главой Администрации Краснокутского сельского поселения Октябрьского района.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lastRenderedPageBreak/>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Предмет жалобы</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lastRenderedPageBreak/>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w:t>
      </w:r>
      <w:r w:rsidRPr="00B138F1">
        <w:rPr>
          <w:rFonts w:ascii="Times New Roman" w:eastAsia="Times New Roman" w:hAnsi="Times New Roman" w:cs="Times New Roman"/>
          <w:color w:val="000000"/>
          <w:sz w:val="24"/>
          <w:szCs w:val="24"/>
          <w:lang w:eastAsia="ru-RU"/>
        </w:rPr>
        <w:t xml:space="preserve">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w:t>
      </w:r>
      <w:r w:rsidRPr="00B138F1">
        <w:rPr>
          <w:rFonts w:ascii="Times New Roman" w:eastAsia="Times New Roman" w:hAnsi="Times New Roman" w:cs="Times New Roman"/>
          <w:color w:val="000000"/>
          <w:sz w:val="24"/>
          <w:szCs w:val="24"/>
          <w:lang w:eastAsia="ru-RU"/>
        </w:rPr>
        <w:lastRenderedPageBreak/>
        <w:t>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w:t>
      </w:r>
      <w:r w:rsidRPr="00B138F1">
        <w:rPr>
          <w:rFonts w:ascii="Times New Roman" w:eastAsia="Times New Roman" w:hAnsi="Times New Roman" w:cs="Times New Roman"/>
          <w:color w:val="000000"/>
          <w:sz w:val="24"/>
          <w:szCs w:val="24"/>
          <w:lang w:eastAsia="ru-RU"/>
        </w:rPr>
        <w:lastRenderedPageBreak/>
        <w:t>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w:t>
      </w:r>
      <w:r w:rsidRPr="00B138F1">
        <w:rPr>
          <w:rFonts w:ascii="Times New Roman" w:eastAsia="Times New Roman" w:hAnsi="Times New Roman" w:cs="Times New Roman"/>
          <w:color w:val="000000"/>
          <w:sz w:val="24"/>
          <w:szCs w:val="24"/>
          <w:lang w:eastAsia="ru-RU"/>
        </w:rPr>
        <w:lastRenderedPageBreak/>
        <w:t>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w:t>
      </w:r>
      <w:r w:rsidRPr="00B138F1">
        <w:rPr>
          <w:rFonts w:ascii="Times New Roman" w:eastAsia="Times New Roman" w:hAnsi="Times New Roman" w:cs="Times New Roman"/>
          <w:color w:val="000000"/>
          <w:sz w:val="24"/>
          <w:szCs w:val="24"/>
          <w:lang w:eastAsia="ru-RU"/>
        </w:rPr>
        <w:lastRenderedPageBreak/>
        <w:t>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w:t>
      </w:r>
      <w:r w:rsidRPr="00B138F1">
        <w:rPr>
          <w:rFonts w:ascii="Times New Roman" w:eastAsia="Times New Roman" w:hAnsi="Times New Roman" w:cs="Times New Roman"/>
          <w:color w:val="000000"/>
          <w:sz w:val="24"/>
          <w:szCs w:val="24"/>
          <w:lang w:eastAsia="ru-RU"/>
        </w:rPr>
        <w:lastRenderedPageBreak/>
        <w:t>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2306AA" w:rsidRPr="002306AA" w:rsidRDefault="002306AA" w:rsidP="002306AA">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 xml:space="preserve">Ведущий специалист по земельным </w:t>
      </w:r>
    </w:p>
    <w:p w:rsidR="002306AA" w:rsidRPr="002306AA" w:rsidRDefault="002306AA" w:rsidP="002306AA">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и имущественным отношениям</w:t>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t>К.Г. Богданова</w:t>
      </w:r>
    </w:p>
    <w:p w:rsidR="00B30B75" w:rsidRDefault="00B30B75" w:rsidP="002306AA">
      <w:pPr>
        <w:spacing w:after="0" w:line="240" w:lineRule="auto"/>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5D2879" w:rsidRDefault="005D2879"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BF5A74"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1. Федеральный закон от 26.07.2006 № 135-ФЗ «О защите конкуренции»;</w:t>
      </w:r>
      <w:r w:rsidRPr="00B138F1">
        <w:rPr>
          <w:rFonts w:ascii="Times New Roman" w:eastAsia="Times New Roman" w:hAnsi="Times New Roman" w:cs="Times New Roman"/>
          <w:sz w:val="24"/>
          <w:szCs w:val="24"/>
          <w:lang w:eastAsia="ru-RU"/>
        </w:rPr>
        <w:tab/>
      </w: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 Федеральный закон от 24.11.1995 № 181-ФЗ «О социальной защите инвалидов в Российской Федерации» (опубликован в издании «Российская газета», 02.12.1995, № 234);</w:t>
      </w: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3. Федеральный закон от 27.07.2010 № 210-ФЗ «Об организации предоставления государственных и муниципальных услуг» (опубликован в издании «Российская газета», 30.07.2010, № 168);</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4. Федеральный закон от 24.07.2007 № 209-ФЗ «О развитии малого и среднего предпринимательства в Российской Федерации».</w:t>
      </w:r>
    </w:p>
    <w:p w:rsidR="00A57AD7" w:rsidRPr="00A57AD7"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A57AD7">
        <w:rPr>
          <w:rFonts w:ascii="Times New Roman" w:eastAsia="Calibri" w:hAnsi="Times New Roman" w:cs="Times New Roman"/>
          <w:sz w:val="24"/>
          <w:szCs w:val="24"/>
        </w:rPr>
        <w:t>5</w:t>
      </w:r>
      <w:r w:rsidRPr="00A57AD7">
        <w:rPr>
          <w:rFonts w:ascii="Times New Roman" w:eastAsia="Calibri" w:hAnsi="Times New Roman" w:cs="Times New Roman"/>
          <w:color w:val="000000"/>
          <w:sz w:val="24"/>
          <w:szCs w:val="24"/>
        </w:rPr>
        <w:t xml:space="preserve">. </w:t>
      </w:r>
      <w:r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bCs/>
          <w:sz w:val="24"/>
          <w:szCs w:val="24"/>
          <w:lang w:eastAsia="ru-RU"/>
        </w:rPr>
        <w:t>6.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164007" w:rsidRDefault="0016400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r w:rsidR="002306AA" w:rsidRPr="00A57AD7">
        <w:rPr>
          <w:rFonts w:ascii="Times New Roman" w:eastAsia="Calibri" w:hAnsi="Times New Roman" w:cs="Times New Roman"/>
          <w:sz w:val="18"/>
          <w:szCs w:val="18"/>
        </w:rPr>
        <w:t xml:space="preserve"> </w:t>
      </w: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о расторжение договора аренды муниципального имущества </w:t>
      </w:r>
    </w:p>
    <w:p w:rsidR="00A57AD7" w:rsidRPr="00A57AD7" w:rsidRDefault="00A57AD7" w:rsidP="00A57AD7">
      <w:pPr>
        <w:spacing w:after="0" w:line="240" w:lineRule="auto"/>
        <w:jc w:val="center"/>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sz w:val="24"/>
          <w:szCs w:val="24"/>
          <w:lang w:eastAsia="ru-RU"/>
        </w:rPr>
        <w:t>(за исключением земельных участков)</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В связи с ____________________________________________________________________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(указывается причина расторжения договора)</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прошу расторгнуть договор аренды муниципального имущества</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(указывается № договора и дата регистрации)</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расположенного по адресу: 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(указать месторасположение объектов, адрес, наименование объектов,</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кадастровый номер (при наличии)</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Подпись                                                                                     Ф.И.О.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МП (для ИП, ЮЛ)</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Представитель МАУ «МФЦ» ____________________________________________________</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(подпись, Ф.И.О.)</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Информацию прошу предоставить (</w:t>
      </w:r>
      <w:r w:rsidRPr="00A57AD7">
        <w:rPr>
          <w:rFonts w:ascii="Times New Roman" w:eastAsia="Times New Roman" w:hAnsi="Times New Roman" w:cs="Times New Roman"/>
          <w:i/>
          <w:sz w:val="24"/>
          <w:szCs w:val="24"/>
          <w:lang w:eastAsia="ru-RU"/>
        </w:rPr>
        <w:t>напротив необходимого пункта поставить значок √)</w:t>
      </w:r>
      <w:r w:rsidRPr="00A57AD7">
        <w:rPr>
          <w:rFonts w:ascii="Times New Roman" w:eastAsia="Times New Roman" w:hAnsi="Times New Roman" w:cs="Times New Roman"/>
          <w:sz w:val="24"/>
          <w:szCs w:val="24"/>
          <w:lang w:eastAsia="ru-RU"/>
        </w:rPr>
        <w:t>:</w:t>
      </w:r>
    </w:p>
    <w:p w:rsidR="00A57AD7" w:rsidRPr="00A57AD7" w:rsidRDefault="00A57AD7" w:rsidP="00A57AD7">
      <w:pPr>
        <w:numPr>
          <w:ilvl w:val="0"/>
          <w:numId w:val="5"/>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A57AD7">
        <w:rPr>
          <w:rFonts w:ascii="Times New Roman" w:eastAsia="Times New Roman" w:hAnsi="Times New Roman" w:cs="Times New Roman"/>
          <w:sz w:val="24"/>
          <w:szCs w:val="24"/>
          <w:lang w:eastAsia="ru-RU"/>
        </w:rPr>
        <w:t>почтой;</w:t>
      </w:r>
    </w:p>
    <w:p w:rsidR="00A57AD7" w:rsidRPr="00A57AD7" w:rsidRDefault="00A57AD7" w:rsidP="00A57AD7">
      <w:pPr>
        <w:numPr>
          <w:ilvl w:val="0"/>
          <w:numId w:val="5"/>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A57AD7">
        <w:rPr>
          <w:rFonts w:ascii="Times New Roman" w:eastAsia="Times New Roman" w:hAnsi="Times New Roman" w:cs="Times New Roman"/>
          <w:sz w:val="24"/>
          <w:szCs w:val="24"/>
          <w:lang w:eastAsia="ru-RU"/>
        </w:rPr>
        <w:t>лично.</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Достоверность и полноту сведений подтверждаю.</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Заявитель: _______________________________________________________________________</w:t>
      </w:r>
    </w:p>
    <w:p w:rsidR="00A57AD7" w:rsidRPr="00A57AD7" w:rsidRDefault="00A57AD7" w:rsidP="00A57AD7">
      <w:pPr>
        <w:spacing w:after="0" w:line="240" w:lineRule="auto"/>
        <w:rPr>
          <w:rFonts w:ascii="Times New Roman" w:eastAsia="Calibri" w:hAnsi="Times New Roman" w:cs="Times New Roman"/>
        </w:rPr>
      </w:pPr>
      <w:r w:rsidRPr="00A57AD7">
        <w:rPr>
          <w:rFonts w:ascii="Times New Roman" w:eastAsia="Calibri" w:hAnsi="Times New Roman" w:cs="Times New Roman"/>
        </w:rPr>
        <w:t xml:space="preserve"> Ф. И. О заявителя, должность, Ф. И. О. представителя юридического или физического лица) (подпись)</w:t>
      </w:r>
    </w:p>
    <w:p w:rsidR="00A57AD7" w:rsidRPr="00A57AD7" w:rsidRDefault="00A57AD7" w:rsidP="00A57AD7">
      <w:pPr>
        <w:spacing w:after="0" w:line="240" w:lineRule="auto"/>
        <w:jc w:val="both"/>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sz w:val="24"/>
          <w:szCs w:val="24"/>
          <w:lang w:eastAsia="ru-RU"/>
        </w:rPr>
        <w:t xml:space="preserve">«____» _______________20____года.                                                         </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both"/>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Документы прилагаются*</w:t>
      </w:r>
      <w:r w:rsidRPr="00A57AD7">
        <w:rPr>
          <w:rFonts w:ascii="Times New Roman" w:eastAsia="Times New Roman" w:hAnsi="Times New Roman" w:cs="Times New Roman"/>
          <w:b/>
          <w:bCs/>
          <w:sz w:val="24"/>
          <w:szCs w:val="24"/>
          <w:lang w:eastAsia="ru-RU"/>
        </w:rPr>
        <w:tab/>
      </w:r>
    </w:p>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bCs/>
          <w:sz w:val="24"/>
          <w:szCs w:val="24"/>
          <w:lang w:eastAsia="ru-RU"/>
        </w:rPr>
        <w:t>* 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Приложение № 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3F71D4">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3F71D4">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2306AA">
          <w:headerReference w:type="default" r:id="rId12"/>
          <w:footerReference w:type="default" r:id="rId13"/>
          <w:pgSz w:w="11906" w:h="16838"/>
          <w:pgMar w:top="567" w:right="851" w:bottom="709"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Документы и сведения, получаемые посредством межведомственного информационного взаимодействия</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ind w:right="-49"/>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органа (организации) направляющего(ей)</w:t>
            </w:r>
          </w:p>
          <w:p w:rsidR="00A57AD7" w:rsidRPr="00A57AD7" w:rsidRDefault="00A57AD7" w:rsidP="00A57AD7">
            <w:pPr>
              <w:spacing w:after="0" w:line="240" w:lineRule="auto"/>
              <w:ind w:right="-49"/>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lang w:val="en-US"/>
              </w:rPr>
              <w:t>SID</w:t>
            </w:r>
          </w:p>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Срок</w:t>
            </w:r>
          </w:p>
          <w:p w:rsidR="00A57AD7" w:rsidRPr="00A57AD7" w:rsidRDefault="00A57AD7" w:rsidP="00A57AD7">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осуществления межведомственного информационного</w:t>
            </w:r>
          </w:p>
          <w:p w:rsidR="00A57AD7" w:rsidRPr="00A57AD7" w:rsidRDefault="00A57AD7" w:rsidP="00A57AD7">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взаимодействия</w:t>
            </w:r>
          </w:p>
          <w:p w:rsidR="00A57AD7" w:rsidRPr="00A57AD7" w:rsidRDefault="00A57AD7" w:rsidP="00A57AD7">
            <w:pPr>
              <w:spacing w:after="0" w:line="240" w:lineRule="auto"/>
              <w:ind w:right="-6"/>
              <w:jc w:val="center"/>
              <w:rPr>
                <w:rFonts w:ascii="Times New Roman" w:eastAsia="Times New Roman" w:hAnsi="Times New Roman" w:cs="Times New Roman"/>
                <w:b/>
                <w:bCs/>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7</w:t>
            </w: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trike/>
                <w:sz w:val="20"/>
                <w:szCs w:val="20"/>
              </w:rPr>
            </w:pPr>
            <w:r w:rsidRPr="00A57AD7">
              <w:rPr>
                <w:rFonts w:ascii="Times New Roman" w:eastAsia="Calibri" w:hAnsi="Times New Roman" w:cs="Times New Roman"/>
                <w:sz w:val="20"/>
                <w:szCs w:val="20"/>
                <w:lang w:eastAsia="ru-RU"/>
              </w:rPr>
              <w:t>5 рабочих дней на получение ответа</w:t>
            </w:r>
          </w:p>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200" w:line="276" w:lineRule="auto"/>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ПФР</w:t>
            </w:r>
          </w:p>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ЕГРЮЛ</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Выписка из ЕГРЮЛ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autoSpaceDE w:val="0"/>
              <w:autoSpaceDN w:val="0"/>
              <w:adjustRightInd w:val="0"/>
              <w:spacing w:after="0" w:line="240" w:lineRule="auto"/>
              <w:contextualSpacing/>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Федеральная налоговая служба России (ФНС)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ЕГРИП</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ЕГРИП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Calibri" w:hAnsi="Times New Roman" w:cs="Times New Roman"/>
                <w:bCs/>
                <w:sz w:val="20"/>
                <w:szCs w:val="20"/>
              </w:rPr>
            </w:pPr>
            <w:r w:rsidRPr="00A57AD7">
              <w:rPr>
                <w:rFonts w:ascii="Times New Roman" w:eastAsia="Calibri" w:hAnsi="Times New Roman" w:cs="Times New Roman"/>
                <w:bCs/>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Федеральная налоговая служба России (ФНС)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Выписки из ЕГРИП по запросам органов государственной власти</w:t>
            </w: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8"/>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4"/>
          <w:lang w:eastAsia="ru-RU"/>
        </w:rPr>
        <w:sectPr w:rsidR="00A57AD7"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jc w:val="center"/>
        <w:rPr>
          <w:rFonts w:ascii="Times New Roman" w:eastAsia="Times New Roman" w:hAnsi="Times New Roman" w:cs="Times New Roman"/>
          <w:b/>
          <w:sz w:val="24"/>
          <w:szCs w:val="24"/>
          <w:highlight w:val="white"/>
          <w:lang w:eastAsia="ru-RU"/>
        </w:rPr>
      </w:pPr>
      <w:r w:rsidRPr="00A57AD7">
        <w:rPr>
          <w:rFonts w:ascii="Times New Roman" w:eastAsia="Times New Roman" w:hAnsi="Times New Roman" w:cs="Times New Roman"/>
          <w:b/>
          <w:sz w:val="24"/>
          <w:szCs w:val="28"/>
          <w:highlight w:val="white"/>
          <w:lang w:eastAsia="ru-RU"/>
        </w:rPr>
        <w:t>БЛОК-СХЕМА</w:t>
      </w:r>
    </w:p>
    <w:p w:rsidR="00A57AD7" w:rsidRPr="00A57AD7" w:rsidRDefault="00A57AD7" w:rsidP="00A57AD7">
      <w:pPr>
        <w:spacing w:after="0" w:line="240" w:lineRule="auto"/>
        <w:jc w:val="center"/>
        <w:rPr>
          <w:rFonts w:ascii="Times New Roman" w:eastAsia="Times New Roman" w:hAnsi="Times New Roman" w:cs="Times New Roman"/>
          <w:b/>
          <w:sz w:val="24"/>
          <w:szCs w:val="24"/>
          <w:highlight w:val="white"/>
          <w:lang w:eastAsia="ru-RU"/>
        </w:rPr>
      </w:pPr>
      <w:r w:rsidRPr="00A57AD7">
        <w:rPr>
          <w:rFonts w:ascii="Times New Roman" w:eastAsia="Times New Roman" w:hAnsi="Times New Roman" w:cs="Times New Roman"/>
          <w:b/>
          <w:sz w:val="24"/>
          <w:szCs w:val="28"/>
          <w:highlight w:val="white"/>
          <w:lang w:eastAsia="ru-RU"/>
        </w:rPr>
        <w:t xml:space="preserve">оказания муниципальной услуги </w:t>
      </w:r>
    </w:p>
    <w:p w:rsidR="00A57AD7" w:rsidRPr="00A57AD7" w:rsidRDefault="00A57AD7" w:rsidP="00A57AD7">
      <w:pPr>
        <w:spacing w:after="0" w:line="240" w:lineRule="auto"/>
        <w:jc w:val="center"/>
        <w:rPr>
          <w:rFonts w:ascii="Times New Roman" w:eastAsia="Times New Roman" w:hAnsi="Times New Roman" w:cs="Times New Roman"/>
          <w:b/>
          <w:sz w:val="24"/>
          <w:szCs w:val="28"/>
          <w:highlight w:val="white"/>
          <w:lang w:eastAsia="ru-RU"/>
        </w:rPr>
      </w:pPr>
      <w:r w:rsidRPr="00A57AD7">
        <w:rPr>
          <w:rFonts w:ascii="Times New Roman" w:eastAsia="Times New Roman" w:hAnsi="Times New Roman" w:cs="Times New Roman"/>
          <w:b/>
          <w:sz w:val="24"/>
          <w:szCs w:val="28"/>
          <w:highlight w:val="white"/>
          <w:lang w:eastAsia="ru-RU"/>
        </w:rPr>
        <w:t>«Расторжение договора аренды муниципального имущества</w:t>
      </w:r>
    </w:p>
    <w:p w:rsidR="00A57AD7" w:rsidRPr="00A57AD7" w:rsidRDefault="00A57AD7" w:rsidP="00A57AD7">
      <w:pPr>
        <w:spacing w:after="0" w:line="240" w:lineRule="auto"/>
        <w:jc w:val="center"/>
        <w:rPr>
          <w:rFonts w:ascii="Times New Roman" w:eastAsia="Times New Roman" w:hAnsi="Times New Roman" w:cs="Times New Roman"/>
          <w:b/>
          <w:sz w:val="24"/>
          <w:szCs w:val="28"/>
          <w:highlight w:val="white"/>
          <w:lang w:eastAsia="ru-RU"/>
        </w:rPr>
      </w:pPr>
      <w:r w:rsidRPr="00A57AD7">
        <w:rPr>
          <w:rFonts w:ascii="Times New Roman" w:eastAsia="Times New Roman" w:hAnsi="Times New Roman" w:cs="Times New Roman"/>
          <w:b/>
          <w:sz w:val="24"/>
          <w:szCs w:val="28"/>
          <w:highlight w:val="white"/>
          <w:lang w:eastAsia="ru-RU"/>
        </w:rPr>
        <w:t>(за исключением земельных участков)»</w: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3319DB5A" wp14:editId="0200CEFC">
                <wp:simplePos x="0" y="0"/>
                <wp:positionH relativeFrom="column">
                  <wp:posOffset>-89535</wp:posOffset>
                </wp:positionH>
                <wp:positionV relativeFrom="paragraph">
                  <wp:posOffset>81280</wp:posOffset>
                </wp:positionV>
                <wp:extent cx="6267450" cy="271145"/>
                <wp:effectExtent l="0" t="0" r="19050" b="14605"/>
                <wp:wrapNone/>
                <wp:docPr id="69" name="Блок-схема: процесс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1145"/>
                        </a:xfrm>
                        <a:prstGeom prst="flowChartProcess">
                          <a:avLst/>
                        </a:prstGeom>
                        <a:solidFill>
                          <a:srgbClr val="FFFFFF"/>
                        </a:solidFill>
                        <a:ln w="9525">
                          <a:solidFill>
                            <a:srgbClr val="000000"/>
                          </a:solidFill>
                          <a:miter lim="800000"/>
                          <a:headEnd/>
                          <a:tailEnd/>
                        </a:ln>
                      </wps:spPr>
                      <wps:txbx>
                        <w:txbxContent>
                          <w:p w:rsidR="003F71D4" w:rsidRPr="00B138F1" w:rsidRDefault="003F71D4" w:rsidP="00A57AD7">
                            <w:pPr>
                              <w:ind w:right="-218"/>
                              <w:jc w:val="center"/>
                              <w:rPr>
                                <w:rFonts w:ascii="Times New Roman" w:hAnsi="Times New Roman" w:cs="Times New Roman"/>
                              </w:rPr>
                            </w:pPr>
                            <w:r w:rsidRPr="00B138F1">
                              <w:rPr>
                                <w:rFonts w:ascii="Times New Roman" w:hAnsi="Times New Roman" w:cs="Times New Roman"/>
                              </w:rPr>
                              <w:t xml:space="preserve">Обращение заявителя за предоставлением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9DB5A" id="_x0000_t109" coordsize="21600,21600" o:spt="109" path="m,l,21600r21600,l21600,xe">
                <v:stroke joinstyle="miter"/>
                <v:path gradientshapeok="t" o:connecttype="rect"/>
              </v:shapetype>
              <v:shape id="Блок-схема: процесс 69" o:spid="_x0000_s1026" type="#_x0000_t109" style="position:absolute;margin-left:-7.05pt;margin-top:6.4pt;width:493.5pt;height:2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">
                <v:textbox>
                  <w:txbxContent>
                    <w:p w:rsidR="003F71D4" w:rsidRPr="00B138F1" w:rsidRDefault="003F71D4" w:rsidP="00A57AD7">
                      <w:pPr>
                        <w:ind w:right="-218"/>
                        <w:jc w:val="center"/>
                        <w:rPr>
                          <w:rFonts w:ascii="Times New Roman" w:hAnsi="Times New Roman" w:cs="Times New Roman"/>
                        </w:rPr>
                      </w:pPr>
                      <w:r w:rsidRPr="00B138F1">
                        <w:rPr>
                          <w:rFonts w:ascii="Times New Roman" w:hAnsi="Times New Roman" w:cs="Times New Roman"/>
                        </w:rPr>
                        <w:t xml:space="preserve">Обращение заявителя за предоставлением муниципальной услуги </w:t>
                      </w:r>
                    </w:p>
                  </w:txbxContent>
                </v:textbox>
              </v:shap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0288" behindDoc="0" locked="0" layoutInCell="1" allowOverlap="1" wp14:anchorId="7411515E" wp14:editId="576B695A">
                <wp:simplePos x="0" y="0"/>
                <wp:positionH relativeFrom="column">
                  <wp:posOffset>557529</wp:posOffset>
                </wp:positionH>
                <wp:positionV relativeFrom="paragraph">
                  <wp:posOffset>168275</wp:posOffset>
                </wp:positionV>
                <wp:extent cx="0" cy="131445"/>
                <wp:effectExtent l="76200" t="0" r="57150" b="5905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F69BD" id="Прямая соединительная линия 34"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pt,13.25pt" to="43.9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">
                <v:stroke endarrow="block"/>
              </v:lin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1312" behindDoc="0" locked="0" layoutInCell="1" allowOverlap="1" wp14:anchorId="4EB58952" wp14:editId="2561F0A6">
                <wp:simplePos x="0" y="0"/>
                <wp:positionH relativeFrom="column">
                  <wp:posOffset>3778249</wp:posOffset>
                </wp:positionH>
                <wp:positionV relativeFrom="paragraph">
                  <wp:posOffset>174625</wp:posOffset>
                </wp:positionV>
                <wp:extent cx="0" cy="131445"/>
                <wp:effectExtent l="76200" t="0" r="57150" b="5905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5555A9" id="_x0000_t32" coordsize="21600,21600" o:spt="32" o:oned="t" path="m,l21600,21600e" filled="f">
                <v:path arrowok="t" fillok="f" o:connecttype="none"/>
                <o:lock v:ext="edit" shapetype="t"/>
              </v:shapetype>
              <v:shape id="Прямая со стрелкой 33" o:spid="_x0000_s1026" type="#_x0000_t32" style="position:absolute;margin-left:297.5pt;margin-top:13.75pt;width:0;height:10.3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">
                <v:stroke endarrow="block"/>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14:anchorId="3959CC53" wp14:editId="45005296">
                <wp:simplePos x="0" y="0"/>
                <wp:positionH relativeFrom="column">
                  <wp:posOffset>2132329</wp:posOffset>
                </wp:positionH>
                <wp:positionV relativeFrom="paragraph">
                  <wp:posOffset>160020</wp:posOffset>
                </wp:positionV>
                <wp:extent cx="0" cy="131445"/>
                <wp:effectExtent l="76200" t="0" r="57150" b="5905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E7DFA" id="Прямая со стрелкой 32" o:spid="_x0000_s1026" type="#_x0000_t32" style="position:absolute;margin-left:167.9pt;margin-top:12.6pt;width:0;height:10.3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Ta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">
                <v:stroke endarrow="block"/>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3360" behindDoc="0" locked="0" layoutInCell="1" allowOverlap="1" wp14:anchorId="386D1471" wp14:editId="4BB6059F">
                <wp:simplePos x="0" y="0"/>
                <wp:positionH relativeFrom="column">
                  <wp:posOffset>5397499</wp:posOffset>
                </wp:positionH>
                <wp:positionV relativeFrom="paragraph">
                  <wp:posOffset>172085</wp:posOffset>
                </wp:positionV>
                <wp:extent cx="0" cy="131445"/>
                <wp:effectExtent l="76200" t="0" r="57150" b="5905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6E4FD" id="Прямая соединительная линия 31"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pt,13.55pt" to="42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">
                <v:stroke endarrow="block"/>
              </v:lin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2102850C" wp14:editId="78B6E07E">
                <wp:simplePos x="0" y="0"/>
                <wp:positionH relativeFrom="column">
                  <wp:posOffset>-99060</wp:posOffset>
                </wp:positionH>
                <wp:positionV relativeFrom="paragraph">
                  <wp:posOffset>95885</wp:posOffset>
                </wp:positionV>
                <wp:extent cx="1426845" cy="983615"/>
                <wp:effectExtent l="0" t="0" r="20955" b="26035"/>
                <wp:wrapNone/>
                <wp:docPr id="29" name="Блок-схема: процесс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983615"/>
                        </a:xfrm>
                        <a:prstGeom prst="flowChartProcess">
                          <a:avLst/>
                        </a:prstGeom>
                        <a:solidFill>
                          <a:srgbClr val="FFFFFF"/>
                        </a:solidFill>
                        <a:ln w="9525">
                          <a:solidFill>
                            <a:srgbClr val="000000"/>
                          </a:solidFill>
                          <a:miter lim="800000"/>
                          <a:headEnd/>
                          <a:tailEnd/>
                        </a:ln>
                      </wps:spPr>
                      <wps:txbx>
                        <w:txbxContent>
                          <w:p w:rsidR="003F71D4" w:rsidRPr="00ED272E" w:rsidRDefault="003F71D4" w:rsidP="00A57AD7">
                            <w:pPr>
                              <w:jc w:val="cente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 xml:space="preserve">и пакета документов </w:t>
                            </w:r>
                            <w:r w:rsidRPr="00B138F1">
                              <w:rPr>
                                <w:rFonts w:ascii="Times New Roman" w:hAnsi="Times New Roman" w:cs="Times New Roman"/>
                              </w:rPr>
                              <w:t>через МФЦ</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2850C" id="Блок-схема: процесс 29" o:spid="_x0000_s1027" type="#_x0000_t109" style="position:absolute;margin-left:-7.8pt;margin-top:7.55pt;width:112.35pt;height:7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">
                <v:textbox>
                  <w:txbxContent>
                    <w:p w:rsidR="003F71D4" w:rsidRPr="00ED272E" w:rsidRDefault="003F71D4" w:rsidP="00A57AD7">
                      <w:pPr>
                        <w:jc w:val="cente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 xml:space="preserve">и пакета документов </w:t>
                      </w:r>
                      <w:r w:rsidRPr="00B138F1">
                        <w:rPr>
                          <w:rFonts w:ascii="Times New Roman" w:hAnsi="Times New Roman" w:cs="Times New Roman"/>
                        </w:rPr>
                        <w:t>через МФЦ</w:t>
                      </w:r>
                      <w:r>
                        <w:t xml:space="preserve"> </w:t>
                      </w:r>
                    </w:p>
                  </w:txbxContent>
                </v:textbox>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1ACF3863" wp14:editId="1AB2F620">
                <wp:simplePos x="0" y="0"/>
                <wp:positionH relativeFrom="column">
                  <wp:posOffset>1424305</wp:posOffset>
                </wp:positionH>
                <wp:positionV relativeFrom="paragraph">
                  <wp:posOffset>103505</wp:posOffset>
                </wp:positionV>
                <wp:extent cx="1440180" cy="969010"/>
                <wp:effectExtent l="0" t="0" r="26670" b="21590"/>
                <wp:wrapNone/>
                <wp:docPr id="28"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969010"/>
                        </a:xfrm>
                        <a:prstGeom prst="flowChartProcess">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Админ. (по почте)</w:t>
                            </w:r>
                          </w:p>
                          <w:p w:rsidR="003F71D4" w:rsidRPr="00D34C05" w:rsidRDefault="003F71D4" w:rsidP="00A57A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F3863" id="Блок-схема: процесс 28" o:spid="_x0000_s1028" type="#_x0000_t109" style="position:absolute;margin-left:112.15pt;margin-top:8.15pt;width:113.4pt;height:7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Админ. (по почте)</w:t>
                      </w:r>
                    </w:p>
                    <w:p w:rsidR="003F71D4" w:rsidRPr="00D34C05" w:rsidRDefault="003F71D4" w:rsidP="00A57AD7"/>
                  </w:txbxContent>
                </v:textbox>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5E98DA07" wp14:editId="28F1256C">
                <wp:simplePos x="0" y="0"/>
                <wp:positionH relativeFrom="column">
                  <wp:posOffset>4634865</wp:posOffset>
                </wp:positionH>
                <wp:positionV relativeFrom="paragraph">
                  <wp:posOffset>122555</wp:posOffset>
                </wp:positionV>
                <wp:extent cx="1543050" cy="969010"/>
                <wp:effectExtent l="0" t="0" r="19050" b="2159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96901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ind w:right="-125"/>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8DA07" id="Прямоугольник 30" o:spid="_x0000_s1029" style="position:absolute;margin-left:364.95pt;margin-top:9.65pt;width:121.5pt;height:7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">
                <v:textbox>
                  <w:txbxContent>
                    <w:p w:rsidR="003F71D4" w:rsidRPr="00B138F1" w:rsidRDefault="003F71D4" w:rsidP="00A57AD7">
                      <w:pPr>
                        <w:ind w:right="-125"/>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(посредством электронной почты)</w:t>
                      </w:r>
                    </w:p>
                  </w:txbxContent>
                </v:textbox>
              </v:rect>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463562C5" wp14:editId="091B04CC">
                <wp:simplePos x="0" y="0"/>
                <wp:positionH relativeFrom="column">
                  <wp:posOffset>2959100</wp:posOffset>
                </wp:positionH>
                <wp:positionV relativeFrom="paragraph">
                  <wp:posOffset>120015</wp:posOffset>
                </wp:positionV>
                <wp:extent cx="1590040" cy="971550"/>
                <wp:effectExtent l="0" t="0" r="1016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040" cy="97155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(с использованием Портала </w:t>
                            </w:r>
                            <w:proofErr w:type="spellStart"/>
                            <w:r w:rsidRPr="00B138F1">
                              <w:rPr>
                                <w:rFonts w:ascii="Times New Roman" w:hAnsi="Times New Roman" w:cs="Times New Roman"/>
                              </w:rPr>
                              <w:t>госуслуг</w:t>
                            </w:r>
                            <w:proofErr w:type="spellEnd"/>
                            <w:r w:rsidRPr="00B138F1">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562C5" id="Прямоугольник 27" o:spid="_x0000_s1030" style="position:absolute;margin-left:233pt;margin-top:9.45pt;width:125.2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(с использованием Портала </w:t>
                      </w:r>
                      <w:proofErr w:type="spellStart"/>
                      <w:r w:rsidRPr="00B138F1">
                        <w:rPr>
                          <w:rFonts w:ascii="Times New Roman" w:hAnsi="Times New Roman" w:cs="Times New Roman"/>
                        </w:rPr>
                        <w:t>госуслуг</w:t>
                      </w:r>
                      <w:proofErr w:type="spellEnd"/>
                      <w:r w:rsidRPr="00B138F1">
                        <w:rPr>
                          <w:rFonts w:ascii="Times New Roman" w:hAnsi="Times New Roman" w:cs="Times New Roman"/>
                        </w:rPr>
                        <w:t>)</w:t>
                      </w:r>
                    </w:p>
                  </w:txbxContent>
                </v:textbox>
              </v:rect>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bookmarkStart w:id="8" w:name="_GoBack"/>
    </w:p>
    <w:bookmarkEnd w:id="8"/>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68480" behindDoc="0" locked="0" layoutInCell="1" allowOverlap="1" wp14:anchorId="6C93C8CB" wp14:editId="7C8B06E8">
                <wp:simplePos x="0" y="0"/>
                <wp:positionH relativeFrom="column">
                  <wp:posOffset>2132330</wp:posOffset>
                </wp:positionH>
                <wp:positionV relativeFrom="paragraph">
                  <wp:posOffset>176530</wp:posOffset>
                </wp:positionV>
                <wp:extent cx="635" cy="85090"/>
                <wp:effectExtent l="0" t="0" r="37465" b="2921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5FDF5" id="Прямая со стрелкой 23" o:spid="_x0000_s1026" type="#_x0000_t32" style="position:absolute;margin-left:167.9pt;margin-top:13.9pt;width:.05pt;height:6.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"/>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9504" behindDoc="0" locked="0" layoutInCell="1" allowOverlap="1" wp14:anchorId="7C94F986" wp14:editId="7A3584A2">
                <wp:simplePos x="0" y="0"/>
                <wp:positionH relativeFrom="column">
                  <wp:posOffset>3778249</wp:posOffset>
                </wp:positionH>
                <wp:positionV relativeFrom="paragraph">
                  <wp:posOffset>171450</wp:posOffset>
                </wp:positionV>
                <wp:extent cx="0" cy="85090"/>
                <wp:effectExtent l="0" t="0" r="19050" b="2921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43211" id="Прямая со стрелкой 25" o:spid="_x0000_s1026" type="#_x0000_t32" style="position:absolute;margin-left:297.5pt;margin-top:13.5pt;width:0;height:6.7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"/>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0528" behindDoc="0" locked="0" layoutInCell="1" allowOverlap="1" wp14:anchorId="722E3DE6" wp14:editId="730994EA">
                <wp:simplePos x="0" y="0"/>
                <wp:positionH relativeFrom="column">
                  <wp:posOffset>557530</wp:posOffset>
                </wp:positionH>
                <wp:positionV relativeFrom="paragraph">
                  <wp:posOffset>171450</wp:posOffset>
                </wp:positionV>
                <wp:extent cx="635" cy="85090"/>
                <wp:effectExtent l="0" t="0" r="37465" b="2921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1A4D48" id="Прямая со стрелкой 24" o:spid="_x0000_s1026" type="#_x0000_t32" style="position:absolute;margin-left:43.9pt;margin-top:13.5pt;width:.05pt;height:6.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"/>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1552" behindDoc="0" locked="0" layoutInCell="1" allowOverlap="1" wp14:anchorId="51A2D8A8" wp14:editId="6F5E846A">
                <wp:simplePos x="0" y="0"/>
                <wp:positionH relativeFrom="page">
                  <wp:align>center</wp:align>
                </wp:positionH>
                <wp:positionV relativeFrom="paragraph">
                  <wp:posOffset>108585</wp:posOffset>
                </wp:positionV>
                <wp:extent cx="635" cy="150495"/>
                <wp:effectExtent l="76200" t="0" r="75565" b="590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EB842" id="Прямая со стрелкой 22" o:spid="_x0000_s1026" type="#_x0000_t32" style="position:absolute;margin-left:0;margin-top:8.55pt;width:.05pt;height:11.8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luZA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">
                <v:stroke endarrow="block"/>
                <w10:wrap anchorx="page"/>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4294967295" distB="4294967295" distL="114300" distR="114300" simplePos="0" relativeHeight="251672576" behindDoc="0" locked="0" layoutInCell="1" allowOverlap="1" wp14:anchorId="180AB91E" wp14:editId="6E6C68DF">
                <wp:simplePos x="0" y="0"/>
                <wp:positionH relativeFrom="column">
                  <wp:posOffset>558165</wp:posOffset>
                </wp:positionH>
                <wp:positionV relativeFrom="paragraph">
                  <wp:posOffset>89534</wp:posOffset>
                </wp:positionV>
                <wp:extent cx="4906645" cy="0"/>
                <wp:effectExtent l="0" t="0" r="27305" b="190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6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2E6D3" id="Прямая со стрелкой 21" o:spid="_x0000_s1026" type="#_x0000_t32" style="position:absolute;margin-left:43.95pt;margin-top:7.05pt;width:386.3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"/>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3600" behindDoc="0" locked="0" layoutInCell="1" allowOverlap="1" wp14:anchorId="50001CF6" wp14:editId="2F63DD37">
                <wp:simplePos x="0" y="0"/>
                <wp:positionH relativeFrom="column">
                  <wp:posOffset>5465444</wp:posOffset>
                </wp:positionH>
                <wp:positionV relativeFrom="paragraph">
                  <wp:posOffset>24130</wp:posOffset>
                </wp:positionV>
                <wp:extent cx="0" cy="66675"/>
                <wp:effectExtent l="0" t="0" r="19050" b="952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ECB8D" id="Прямая со стрелкой 26" o:spid="_x0000_s1026" type="#_x0000_t32" style="position:absolute;margin-left:430.35pt;margin-top:1.9pt;width:0;height:5.25pt;flip:y;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"/>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4624" behindDoc="0" locked="0" layoutInCell="1" allowOverlap="1" wp14:anchorId="252A4446" wp14:editId="6189FB3B">
                <wp:simplePos x="0" y="0"/>
                <wp:positionH relativeFrom="margin">
                  <wp:posOffset>248285</wp:posOffset>
                </wp:positionH>
                <wp:positionV relativeFrom="paragraph">
                  <wp:posOffset>90805</wp:posOffset>
                </wp:positionV>
                <wp:extent cx="5946140" cy="619125"/>
                <wp:effectExtent l="0" t="0" r="16510" b="2857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619125"/>
                        </a:xfrm>
                        <a:prstGeom prst="rect">
                          <a:avLst/>
                        </a:prstGeom>
                        <a:solidFill>
                          <a:srgbClr val="FFFFFF"/>
                        </a:solidFill>
                        <a:ln w="9525">
                          <a:solidFill>
                            <a:srgbClr val="000000"/>
                          </a:solidFill>
                          <a:miter lim="800000"/>
                          <a:headEnd/>
                          <a:tailEnd/>
                        </a:ln>
                      </wps:spPr>
                      <wps:txbx>
                        <w:txbxContent>
                          <w:p w:rsidR="003F71D4" w:rsidRPr="001155CD" w:rsidRDefault="003F71D4" w:rsidP="00A57AD7">
                            <w:pPr>
                              <w:jc w:val="center"/>
                            </w:pPr>
                            <w:r w:rsidRPr="00B138F1">
                              <w:rPr>
                                <w:rFonts w:ascii="Times New Roman" w:hAnsi="Times New Roman" w:cs="Times New Roman"/>
                                <w:szCs w:val="28"/>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w:t>
                            </w:r>
                            <w:r w:rsidRPr="001155CD">
                              <w:rPr>
                                <w:szCs w:val="28"/>
                              </w:rPr>
                              <w:t xml:space="preserve"> </w:t>
                            </w:r>
                            <w:r w:rsidRPr="00B138F1">
                              <w:rPr>
                                <w:rFonts w:ascii="Times New Roman" w:hAnsi="Times New Roman" w:cs="Times New Roman"/>
                                <w:szCs w:val="28"/>
                              </w:rPr>
                              <w:t xml:space="preserve">осуществляется </w:t>
                            </w:r>
                            <w:r w:rsidRPr="001155CD">
                              <w:rPr>
                                <w:szCs w:val="28"/>
                              </w:rPr>
                              <w:t xml:space="preserve">возврат </w:t>
                            </w:r>
                            <w:r w:rsidRPr="00B138F1">
                              <w:rPr>
                                <w:rFonts w:ascii="Times New Roman" w:hAnsi="Times New Roman" w:cs="Times New Roman"/>
                                <w:szCs w:val="28"/>
                              </w:rPr>
                              <w:t>заявления и документов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A4446" id="_x0000_t202" coordsize="21600,21600" o:spt="202" path="m,l,21600r21600,l21600,xe">
                <v:stroke joinstyle="miter"/>
                <v:path gradientshapeok="t" o:connecttype="rect"/>
              </v:shapetype>
              <v:shape id="Надпись 20" o:spid="_x0000_s1031" type="#_x0000_t202" style="position:absolute;margin-left:19.55pt;margin-top:7.15pt;width:468.2pt;height:4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">
                <v:textbox>
                  <w:txbxContent>
                    <w:p w:rsidR="003F71D4" w:rsidRPr="001155CD" w:rsidRDefault="003F71D4" w:rsidP="00A57AD7">
                      <w:pPr>
                        <w:jc w:val="center"/>
                      </w:pPr>
                      <w:r w:rsidRPr="00B138F1">
                        <w:rPr>
                          <w:rFonts w:ascii="Times New Roman" w:hAnsi="Times New Roman" w:cs="Times New Roman"/>
                          <w:szCs w:val="28"/>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w:t>
                      </w:r>
                      <w:r w:rsidRPr="001155CD">
                        <w:rPr>
                          <w:szCs w:val="28"/>
                        </w:rPr>
                        <w:t xml:space="preserve"> </w:t>
                      </w:r>
                      <w:r w:rsidRPr="00B138F1">
                        <w:rPr>
                          <w:rFonts w:ascii="Times New Roman" w:hAnsi="Times New Roman" w:cs="Times New Roman"/>
                          <w:szCs w:val="28"/>
                        </w:rPr>
                        <w:t xml:space="preserve">осуществляется </w:t>
                      </w:r>
                      <w:r w:rsidRPr="001155CD">
                        <w:rPr>
                          <w:szCs w:val="28"/>
                        </w:rPr>
                        <w:t xml:space="preserve">возврат </w:t>
                      </w:r>
                      <w:r w:rsidRPr="00B138F1">
                        <w:rPr>
                          <w:rFonts w:ascii="Times New Roman" w:hAnsi="Times New Roman" w:cs="Times New Roman"/>
                          <w:szCs w:val="28"/>
                        </w:rPr>
                        <w:t>заявления и документов о предоставлении земельного участка</w:t>
                      </w:r>
                    </w:p>
                  </w:txbxContent>
                </v:textbox>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1008" behindDoc="0" locked="0" layoutInCell="1" allowOverlap="1" wp14:anchorId="0578036B" wp14:editId="6827D272">
                <wp:simplePos x="0" y="0"/>
                <wp:positionH relativeFrom="leftMargin">
                  <wp:posOffset>809625</wp:posOffset>
                </wp:positionH>
                <wp:positionV relativeFrom="paragraph">
                  <wp:posOffset>94615</wp:posOffset>
                </wp:positionV>
                <wp:extent cx="45720" cy="3829050"/>
                <wp:effectExtent l="0" t="0" r="30480"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382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7A7D5" id="Прямая со стрелкой 19" o:spid="_x0000_s1026" type="#_x0000_t32" style="position:absolute;margin-left:63.75pt;margin-top:7.45pt;width:3.6pt;height:301.5pt;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">
                <w10:wrap anchorx="margin"/>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4080" behindDoc="0" locked="0" layoutInCell="1" allowOverlap="1" wp14:anchorId="5AC1508E" wp14:editId="453C3C11">
                <wp:simplePos x="0" y="0"/>
                <wp:positionH relativeFrom="column">
                  <wp:posOffset>19685</wp:posOffset>
                </wp:positionH>
                <wp:positionV relativeFrom="paragraph">
                  <wp:posOffset>85090</wp:posOffset>
                </wp:positionV>
                <wp:extent cx="228600" cy="0"/>
                <wp:effectExtent l="10160" t="8890" r="8890" b="1016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3E5BD" id="Прямая соединительная линия 18"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6.7pt" to="19.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" strokeweight=".5pt">
                <v:stroke joinstyle="miter"/>
              </v:lin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3056" behindDoc="0" locked="0" layoutInCell="1" allowOverlap="1" wp14:anchorId="32D921E8" wp14:editId="4EF690EE">
                <wp:simplePos x="0" y="0"/>
                <wp:positionH relativeFrom="leftMargin">
                  <wp:posOffset>333487</wp:posOffset>
                </wp:positionH>
                <wp:positionV relativeFrom="paragraph">
                  <wp:posOffset>189342</wp:posOffset>
                </wp:positionV>
                <wp:extent cx="408791" cy="2466975"/>
                <wp:effectExtent l="0" t="0" r="1079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791" cy="2466975"/>
                        </a:xfrm>
                        <a:prstGeom prst="rect">
                          <a:avLst/>
                        </a:prstGeom>
                        <a:solidFill>
                          <a:srgbClr val="FFFFFF"/>
                        </a:solidFill>
                        <a:ln w="9525">
                          <a:solidFill>
                            <a:srgbClr val="FFFFFF"/>
                          </a:solidFill>
                          <a:miter lim="800000"/>
                          <a:headEnd/>
                          <a:tailEnd/>
                        </a:ln>
                      </wps:spPr>
                      <wps:txbx>
                        <w:txbxContent>
                          <w:p w:rsidR="003F71D4" w:rsidRPr="004B7D6A" w:rsidRDefault="003F71D4" w:rsidP="00A57AD7">
                            <w:pPr>
                              <w:rPr>
                                <w:sz w:val="18"/>
                                <w:szCs w:val="18"/>
                              </w:rPr>
                            </w:pPr>
                            <w:r w:rsidRPr="00B138F1">
                              <w:rPr>
                                <w:rFonts w:ascii="Times New Roman" w:hAnsi="Times New Roman" w:cs="Times New Roman"/>
                                <w:sz w:val="18"/>
                                <w:szCs w:val="18"/>
                              </w:rPr>
                              <w:t>В случае возврата заявления и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921E8" id="Прямоугольник 14" o:spid="_x0000_s1032" style="position:absolute;margin-left:26.25pt;margin-top:14.9pt;width:32.2pt;height:194.25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" strokecolor="white">
                <v:textbox style="layout-flow:vertical;mso-layout-flow-alt:bottom-to-top">
                  <w:txbxContent>
                    <w:p w:rsidR="003F71D4" w:rsidRPr="004B7D6A" w:rsidRDefault="003F71D4" w:rsidP="00A57AD7">
                      <w:pPr>
                        <w:rPr>
                          <w:sz w:val="18"/>
                          <w:szCs w:val="18"/>
                        </w:rPr>
                      </w:pPr>
                      <w:r w:rsidRPr="00B138F1">
                        <w:rPr>
                          <w:rFonts w:ascii="Times New Roman" w:hAnsi="Times New Roman" w:cs="Times New Roman"/>
                          <w:sz w:val="18"/>
                          <w:szCs w:val="18"/>
                        </w:rPr>
                        <w:t>В случае возврата заявления и документов</w:t>
                      </w:r>
                    </w:p>
                  </w:txbxContent>
                </v:textbox>
                <w10:wrap anchorx="margin"/>
              </v:rect>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5648" behindDoc="0" locked="0" layoutInCell="1" allowOverlap="1" wp14:anchorId="6422D785" wp14:editId="27B2FA16">
                <wp:simplePos x="0" y="0"/>
                <wp:positionH relativeFrom="column">
                  <wp:posOffset>2994659</wp:posOffset>
                </wp:positionH>
                <wp:positionV relativeFrom="paragraph">
                  <wp:posOffset>10160</wp:posOffset>
                </wp:positionV>
                <wp:extent cx="0" cy="114300"/>
                <wp:effectExtent l="76200" t="0" r="57150"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5DDD2" id="Прямая со стрелкой 15" o:spid="_x0000_s1026" type="#_x0000_t32" style="position:absolute;margin-left:235.8pt;margin-top:.8pt;width:0;height:9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y2kYQ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6672" behindDoc="0" locked="0" layoutInCell="1" allowOverlap="1" wp14:anchorId="1830DFA2" wp14:editId="260001D3">
                <wp:simplePos x="0" y="0"/>
                <wp:positionH relativeFrom="margin">
                  <wp:align>right</wp:align>
                </wp:positionH>
                <wp:positionV relativeFrom="paragraph">
                  <wp:posOffset>4445</wp:posOffset>
                </wp:positionV>
                <wp:extent cx="5842635" cy="609600"/>
                <wp:effectExtent l="0" t="0" r="24765"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Формирование, направление межведомственных запросов и получение документов </w:t>
                            </w:r>
                            <w:r w:rsidRPr="00B138F1">
                              <w:rPr>
                                <w:rFonts w:ascii="Times New Roman" w:hAnsi="Times New Roman" w:cs="Times New Roman"/>
                              </w:rPr>
                              <w:b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0DFA2" id="Прямоугольник 16" o:spid="_x0000_s1033" style="position:absolute;margin-left:408.85pt;margin-top:.35pt;width:460.05pt;height:48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Формирование, направление межведомственных запросов и получение документов </w:t>
                      </w:r>
                      <w:r w:rsidRPr="00B138F1">
                        <w:rPr>
                          <w:rFonts w:ascii="Times New Roman" w:hAnsi="Times New Roman" w:cs="Times New Roman"/>
                        </w:rPr>
                        <w:br/>
                        <w:t>и информации, которые находятся в распоряжении государственных органов, органов местного самоуправления</w:t>
                      </w:r>
                    </w:p>
                  </w:txbxContent>
                </v:textbox>
                <w10:wrap anchorx="margin"/>
              </v:rect>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4294967295" distB="4294967295" distL="114299" distR="114299" simplePos="0" relativeHeight="251677696" behindDoc="0" locked="0" layoutInCell="1" allowOverlap="1" wp14:anchorId="6952C96D" wp14:editId="28064945">
                <wp:simplePos x="0" y="0"/>
                <wp:positionH relativeFrom="column">
                  <wp:posOffset>5566409</wp:posOffset>
                </wp:positionH>
                <wp:positionV relativeFrom="paragraph">
                  <wp:posOffset>52704</wp:posOffset>
                </wp:positionV>
                <wp:extent cx="0" cy="0"/>
                <wp:effectExtent l="0" t="0" r="0" b="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F30CE2" id="Прямая со стрелкой 17" o:spid="_x0000_s1026" type="#_x0000_t32" style="position:absolute;margin-left:438.3pt;margin-top:4.15pt;width:0;height:0;z-index:25167769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8720" behindDoc="0" locked="0" layoutInCell="1" allowOverlap="1" wp14:anchorId="14359A69" wp14:editId="6771666A">
                <wp:simplePos x="0" y="0"/>
                <wp:positionH relativeFrom="column">
                  <wp:posOffset>5435599</wp:posOffset>
                </wp:positionH>
                <wp:positionV relativeFrom="paragraph">
                  <wp:posOffset>116840</wp:posOffset>
                </wp:positionV>
                <wp:extent cx="0" cy="118110"/>
                <wp:effectExtent l="76200" t="0" r="57150" b="5334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937BB8" id="Прямая со стрелкой 12" o:spid="_x0000_s1026" type="#_x0000_t32" style="position:absolute;margin-left:428pt;margin-top:9.2pt;width:0;height:9.3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">
                <v:stroke endarrow="block"/>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9744" behindDoc="0" locked="0" layoutInCell="1" allowOverlap="1" wp14:anchorId="0472DA29" wp14:editId="45280EB7">
                <wp:simplePos x="0" y="0"/>
                <wp:positionH relativeFrom="column">
                  <wp:posOffset>2975609</wp:posOffset>
                </wp:positionH>
                <wp:positionV relativeFrom="paragraph">
                  <wp:posOffset>116840</wp:posOffset>
                </wp:positionV>
                <wp:extent cx="0" cy="118110"/>
                <wp:effectExtent l="76200" t="0" r="57150" b="5334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AD1BC" id="Прямая со стрелкой 13" o:spid="_x0000_s1026" type="#_x0000_t32" style="position:absolute;margin-left:234.3pt;margin-top:9.2pt;width:0;height:9.3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0768" behindDoc="0" locked="0" layoutInCell="1" allowOverlap="1" wp14:anchorId="2CC968AF" wp14:editId="45C1D21F">
                <wp:simplePos x="0" y="0"/>
                <wp:positionH relativeFrom="column">
                  <wp:posOffset>325755</wp:posOffset>
                </wp:positionH>
                <wp:positionV relativeFrom="paragraph">
                  <wp:posOffset>11430</wp:posOffset>
                </wp:positionV>
                <wp:extent cx="4347210" cy="1190625"/>
                <wp:effectExtent l="0" t="0" r="15240" b="2857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19062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Опубликование извещения о предоставлении земельного участка в газете «Рассвет» и размещение извещения на официальном сайте сети «интернет», либо принятие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968AF" id="Надпись 11" o:spid="_x0000_s1034" type="#_x0000_t202" style="position:absolute;margin-left:25.65pt;margin-top:.9pt;width:342.3pt;height:9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Опубликование извещения о предоставлении земельного участка в газете «Рассвет» и размещение извещения на официальном сайте сети «интернет», либо принятие решения об отказе в предоставлении земельного участка</w:t>
                      </w:r>
                    </w:p>
                  </w:txbxContent>
                </v:textbox>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1792" behindDoc="0" locked="0" layoutInCell="1" allowOverlap="1" wp14:anchorId="37A6D338" wp14:editId="1601CAA9">
                <wp:simplePos x="0" y="0"/>
                <wp:positionH relativeFrom="margin">
                  <wp:posOffset>4716145</wp:posOffset>
                </wp:positionH>
                <wp:positionV relativeFrom="paragraph">
                  <wp:posOffset>7620</wp:posOffset>
                </wp:positionV>
                <wp:extent cx="1414145" cy="2070100"/>
                <wp:effectExtent l="0" t="0" r="14605" b="2540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207010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6D338" id="Надпись 10" o:spid="_x0000_s1035" type="#_x0000_t202" style="position:absolute;margin-left:371.35pt;margin-top:.6pt;width:111.35pt;height:16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w:t>
                      </w:r>
                    </w:p>
                  </w:txbxContent>
                </v:textbox>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82816" behindDoc="0" locked="0" layoutInCell="1" allowOverlap="1" wp14:anchorId="5DC87B87" wp14:editId="6F37C47B">
                <wp:simplePos x="0" y="0"/>
                <wp:positionH relativeFrom="column">
                  <wp:posOffset>2969259</wp:posOffset>
                </wp:positionH>
                <wp:positionV relativeFrom="paragraph">
                  <wp:posOffset>161925</wp:posOffset>
                </wp:positionV>
                <wp:extent cx="0" cy="118110"/>
                <wp:effectExtent l="76200" t="0" r="57150" b="5334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760CF5" id="Прямая со стрелкой 8" o:spid="_x0000_s1026" type="#_x0000_t32" style="position:absolute;margin-left:233.8pt;margin-top:12.75pt;width:0;height:9.3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3840" behindDoc="0" locked="0" layoutInCell="1" allowOverlap="1" wp14:anchorId="497985BD" wp14:editId="560C8298">
                <wp:simplePos x="0" y="0"/>
                <wp:positionH relativeFrom="column">
                  <wp:posOffset>306705</wp:posOffset>
                </wp:positionH>
                <wp:positionV relativeFrom="paragraph">
                  <wp:posOffset>112395</wp:posOffset>
                </wp:positionV>
                <wp:extent cx="4347210" cy="1026795"/>
                <wp:effectExtent l="0" t="0" r="15240" b="2095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02679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аренде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985BD" id="Надпись 9" o:spid="_x0000_s1036" type="#_x0000_t202" style="position:absolute;margin-left:24.15pt;margin-top:8.85pt;width:342.3pt;height:8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аренде земельного участка</w:t>
                      </w:r>
                    </w:p>
                  </w:txbxContent>
                </v:textbox>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4864" behindDoc="0" locked="0" layoutInCell="1" allowOverlap="1" wp14:anchorId="38FAE061" wp14:editId="0B7EB6F1">
                <wp:simplePos x="0" y="0"/>
                <wp:positionH relativeFrom="column">
                  <wp:posOffset>2816860</wp:posOffset>
                </wp:positionH>
                <wp:positionV relativeFrom="paragraph">
                  <wp:posOffset>74930</wp:posOffset>
                </wp:positionV>
                <wp:extent cx="635" cy="271145"/>
                <wp:effectExtent l="0" t="0" r="37465" b="3365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D4EED" id="Прямая со стрелкой 7" o:spid="_x0000_s1026" type="#_x0000_t32" style="position:absolute;margin-left:221.8pt;margin-top:5.9pt;width:.05pt;height:2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2032" behindDoc="0" locked="0" layoutInCell="1" allowOverlap="1" wp14:anchorId="173CFCE4" wp14:editId="19BE794B">
                <wp:simplePos x="0" y="0"/>
                <wp:positionH relativeFrom="margin">
                  <wp:align>left</wp:align>
                </wp:positionH>
                <wp:positionV relativeFrom="paragraph">
                  <wp:posOffset>76200</wp:posOffset>
                </wp:positionV>
                <wp:extent cx="2743835" cy="635"/>
                <wp:effectExtent l="0" t="76200" r="18415" b="9461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E9BF9" id="Прямая со стрелкой 6" o:spid="_x0000_s1026" type="#_x0000_t32" style="position:absolute;margin-left:0;margin-top:6pt;width:216.05pt;height:.0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">
                <v:stroke endarrow="block"/>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85888" behindDoc="0" locked="0" layoutInCell="1" allowOverlap="1" wp14:anchorId="3B3FEA25" wp14:editId="1E065440">
                <wp:simplePos x="0" y="0"/>
                <wp:positionH relativeFrom="column">
                  <wp:posOffset>1176654</wp:posOffset>
                </wp:positionH>
                <wp:positionV relativeFrom="paragraph">
                  <wp:posOffset>53975</wp:posOffset>
                </wp:positionV>
                <wp:extent cx="0" cy="118110"/>
                <wp:effectExtent l="76200" t="0" r="57150" b="5334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7DF7C" id="Прямая со стрелкой 3" o:spid="_x0000_s1026" type="#_x0000_t32" style="position:absolute;margin-left:92.65pt;margin-top:4.25pt;width:0;height:9.3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">
                <v:stroke endarrow="block"/>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86912" behindDoc="0" locked="0" layoutInCell="1" allowOverlap="1" wp14:anchorId="73DAE7AD" wp14:editId="2FF6BC2E">
                <wp:simplePos x="0" y="0"/>
                <wp:positionH relativeFrom="column">
                  <wp:posOffset>4787899</wp:posOffset>
                </wp:positionH>
                <wp:positionV relativeFrom="paragraph">
                  <wp:posOffset>53975</wp:posOffset>
                </wp:positionV>
                <wp:extent cx="0" cy="118110"/>
                <wp:effectExtent l="76200" t="0" r="57150" b="5334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3084B" id="Прямая со стрелкой 1" o:spid="_x0000_s1026" type="#_x0000_t32" style="position:absolute;margin-left:377pt;margin-top:4.25pt;width:0;height:9.3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">
                <v:stroke endarrow="block"/>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7936" behindDoc="0" locked="0" layoutInCell="1" allowOverlap="1" wp14:anchorId="279DEC95" wp14:editId="7089C89F">
                <wp:simplePos x="0" y="0"/>
                <wp:positionH relativeFrom="column">
                  <wp:posOffset>1156335</wp:posOffset>
                </wp:positionH>
                <wp:positionV relativeFrom="paragraph">
                  <wp:posOffset>15875</wp:posOffset>
                </wp:positionV>
                <wp:extent cx="3630295" cy="635"/>
                <wp:effectExtent l="0" t="0" r="27305" b="3746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D6D2B" id="Прямая со стрелкой 4" o:spid="_x0000_s1026" type="#_x0000_t32" style="position:absolute;margin-left:91.05pt;margin-top:1.25pt;width:285.8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8960" behindDoc="0" locked="0" layoutInCell="1" allowOverlap="1" wp14:anchorId="70E27A50" wp14:editId="3B7B4753">
                <wp:simplePos x="0" y="0"/>
                <wp:positionH relativeFrom="margin">
                  <wp:align>right</wp:align>
                </wp:positionH>
                <wp:positionV relativeFrom="paragraph">
                  <wp:posOffset>25400</wp:posOffset>
                </wp:positionV>
                <wp:extent cx="2653030" cy="650875"/>
                <wp:effectExtent l="0" t="0" r="13970" b="158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результата муниципальной услуги в Администрации или по почте</w:t>
                            </w:r>
                          </w:p>
                          <w:p w:rsidR="003F71D4" w:rsidRPr="0018422B" w:rsidRDefault="003F71D4" w:rsidP="00A57AD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27A50" id="Прямоугольник 5" o:spid="_x0000_s1037" style="position:absolute;margin-left:157.7pt;margin-top:2pt;width:208.9pt;height:51.2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результата муниципальной услуги в Администрации или по почте</w:t>
                      </w:r>
                    </w:p>
                    <w:p w:rsidR="003F71D4" w:rsidRPr="0018422B" w:rsidRDefault="003F71D4" w:rsidP="00A57AD7">
                      <w:pPr>
                        <w:jc w:val="center"/>
                      </w:pPr>
                    </w:p>
                  </w:txbxContent>
                </v:textbox>
                <w10:wrap anchorx="margin"/>
              </v:rect>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9984" behindDoc="0" locked="0" layoutInCell="1" allowOverlap="1" wp14:anchorId="036C032A" wp14:editId="61C204B9">
                <wp:simplePos x="0" y="0"/>
                <wp:positionH relativeFrom="margin">
                  <wp:align>left</wp:align>
                </wp:positionH>
                <wp:positionV relativeFrom="paragraph">
                  <wp:posOffset>15875</wp:posOffset>
                </wp:positionV>
                <wp:extent cx="2510790" cy="276225"/>
                <wp:effectExtent l="0" t="0" r="22860" b="2857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27622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документов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C032A" id="Прямоугольник 35" o:spid="_x0000_s1038" style="position:absolute;margin-left:0;margin-top:1.25pt;width:197.7pt;height:21.7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документов через МФЦ</w:t>
                      </w:r>
                    </w:p>
                  </w:txbxContent>
                </v:textbox>
                <w10:wrap anchorx="margin"/>
              </v:rect>
            </w:pict>
          </mc:Fallback>
        </mc:AlternateContent>
      </w: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A74" w:rsidRDefault="00BF5A74" w:rsidP="00C67D43">
      <w:pPr>
        <w:spacing w:after="0" w:line="240" w:lineRule="auto"/>
      </w:pPr>
      <w:r>
        <w:separator/>
      </w:r>
    </w:p>
  </w:endnote>
  <w:endnote w:type="continuationSeparator" w:id="0">
    <w:p w:rsidR="00BF5A74" w:rsidRDefault="00BF5A74"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Arial Unicode MS"/>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3F71D4" w:rsidRPr="00541C16" w:rsidRDefault="003F71D4">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2306AA">
          <w:rPr>
            <w:noProof/>
            <w:sz w:val="24"/>
            <w:szCs w:val="24"/>
          </w:rPr>
          <w:t>37</w:t>
        </w:r>
        <w:r w:rsidRPr="00541C16">
          <w:rPr>
            <w:sz w:val="24"/>
            <w:szCs w:val="24"/>
          </w:rPr>
          <w:fldChar w:fldCharType="end"/>
        </w:r>
      </w:p>
    </w:sdtContent>
  </w:sdt>
  <w:p w:rsidR="003F71D4" w:rsidRDefault="003F71D4" w:rsidP="003F71D4">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A74" w:rsidRDefault="00BF5A74" w:rsidP="00C67D43">
      <w:pPr>
        <w:spacing w:after="0" w:line="240" w:lineRule="auto"/>
      </w:pPr>
      <w:r>
        <w:separator/>
      </w:r>
    </w:p>
  </w:footnote>
  <w:footnote w:type="continuationSeparator" w:id="0">
    <w:p w:rsidR="00BF5A74" w:rsidRDefault="00BF5A74"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D4" w:rsidRDefault="003F71D4">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F06AE4C"/>
    <w:multiLevelType w:val="singleLevel"/>
    <w:tmpl w:val="6F06AE4C"/>
    <w:lvl w:ilvl="0">
      <w:start w:val="1"/>
      <w:numFmt w:val="decimal"/>
      <w:lvlText w:val="%1."/>
      <w:lvlJc w:val="left"/>
      <w:pPr>
        <w:tabs>
          <w:tab w:val="num" w:pos="880"/>
        </w:tabs>
      </w:pPr>
    </w:lvl>
  </w:abstractNum>
  <w:abstractNum w:abstractNumId="4"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3"/>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1060BC"/>
    <w:rsid w:val="00122851"/>
    <w:rsid w:val="00161BA6"/>
    <w:rsid w:val="00164007"/>
    <w:rsid w:val="0016589B"/>
    <w:rsid w:val="00185B62"/>
    <w:rsid w:val="00194177"/>
    <w:rsid w:val="001D62DD"/>
    <w:rsid w:val="00201DA5"/>
    <w:rsid w:val="002306AA"/>
    <w:rsid w:val="00243384"/>
    <w:rsid w:val="00250D86"/>
    <w:rsid w:val="002940F5"/>
    <w:rsid w:val="002C7D49"/>
    <w:rsid w:val="00323BBF"/>
    <w:rsid w:val="003A070F"/>
    <w:rsid w:val="003A6532"/>
    <w:rsid w:val="003C024B"/>
    <w:rsid w:val="003C63C6"/>
    <w:rsid w:val="003F71D4"/>
    <w:rsid w:val="0045002F"/>
    <w:rsid w:val="004754B2"/>
    <w:rsid w:val="004B29D7"/>
    <w:rsid w:val="004C406D"/>
    <w:rsid w:val="00517FC4"/>
    <w:rsid w:val="00523502"/>
    <w:rsid w:val="0053526A"/>
    <w:rsid w:val="00543704"/>
    <w:rsid w:val="005D2879"/>
    <w:rsid w:val="005E7FA7"/>
    <w:rsid w:val="006122BB"/>
    <w:rsid w:val="00622BE8"/>
    <w:rsid w:val="006653D1"/>
    <w:rsid w:val="006A1A6C"/>
    <w:rsid w:val="0072175C"/>
    <w:rsid w:val="00740026"/>
    <w:rsid w:val="007407F0"/>
    <w:rsid w:val="00757F4B"/>
    <w:rsid w:val="00765F9D"/>
    <w:rsid w:val="007906AD"/>
    <w:rsid w:val="00842169"/>
    <w:rsid w:val="00861DB7"/>
    <w:rsid w:val="008E21DE"/>
    <w:rsid w:val="00950E5A"/>
    <w:rsid w:val="00971D18"/>
    <w:rsid w:val="00987AFF"/>
    <w:rsid w:val="009D22CD"/>
    <w:rsid w:val="00A150F6"/>
    <w:rsid w:val="00A27789"/>
    <w:rsid w:val="00A43CD5"/>
    <w:rsid w:val="00A57AD7"/>
    <w:rsid w:val="00A62F78"/>
    <w:rsid w:val="00A834E5"/>
    <w:rsid w:val="00A94660"/>
    <w:rsid w:val="00A94DEF"/>
    <w:rsid w:val="00AA536E"/>
    <w:rsid w:val="00AD6C17"/>
    <w:rsid w:val="00AE19F6"/>
    <w:rsid w:val="00B305A2"/>
    <w:rsid w:val="00B30B75"/>
    <w:rsid w:val="00B66FAE"/>
    <w:rsid w:val="00BF5A74"/>
    <w:rsid w:val="00C60B99"/>
    <w:rsid w:val="00C66535"/>
    <w:rsid w:val="00C67C2C"/>
    <w:rsid w:val="00C67D43"/>
    <w:rsid w:val="00CD5D61"/>
    <w:rsid w:val="00CD67EC"/>
    <w:rsid w:val="00DA4252"/>
    <w:rsid w:val="00DC1A49"/>
    <w:rsid w:val="00DE13AB"/>
    <w:rsid w:val="00DE2411"/>
    <w:rsid w:val="00DF4DF0"/>
    <w:rsid w:val="00E4613E"/>
    <w:rsid w:val="00E478CC"/>
    <w:rsid w:val="00E5261B"/>
    <w:rsid w:val="00E75CC1"/>
    <w:rsid w:val="00EF0D25"/>
    <w:rsid w:val="00F00129"/>
    <w:rsid w:val="00F128C9"/>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44CC"/>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55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37</Pages>
  <Words>15752</Words>
  <Characters>89793</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7</cp:revision>
  <cp:lastPrinted>2023-06-21T11:00:00Z</cp:lastPrinted>
  <dcterms:created xsi:type="dcterms:W3CDTF">2023-12-03T06:37:00Z</dcterms:created>
  <dcterms:modified xsi:type="dcterms:W3CDTF">2024-01-29T07:52:00Z</dcterms:modified>
</cp:coreProperties>
</file>