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9912B3" w:rsidP="002C1675">
      <w:pPr>
        <w:jc w:val="both"/>
        <w:rPr>
          <w:sz w:val="28"/>
        </w:rPr>
      </w:pPr>
      <w:r>
        <w:rPr>
          <w:sz w:val="28"/>
        </w:rPr>
        <w:t>17.03.2025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>
        <w:rPr>
          <w:sz w:val="28"/>
        </w:rPr>
        <w:t>30</w:t>
      </w:r>
      <w:bookmarkStart w:id="0" w:name="_GoBack"/>
      <w:bookmarkEnd w:id="0"/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9912B3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9912B3">
              <w:rPr>
                <w:sz w:val="28"/>
                <w:szCs w:val="28"/>
              </w:rPr>
              <w:t>2136</w:t>
            </w:r>
            <w:r w:rsidR="00E12DD6">
              <w:rPr>
                <w:sz w:val="28"/>
                <w:szCs w:val="28"/>
              </w:rPr>
              <w:t>, расположенного по адресу: Ростовская область, Октябрьский район, Краснокутское сельское поселени</w:t>
            </w:r>
            <w:r w:rsidR="00CF18F3">
              <w:rPr>
                <w:sz w:val="28"/>
                <w:szCs w:val="28"/>
              </w:rPr>
              <w:t xml:space="preserve">е территория бывшего колхоза-племзавод «Россия»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CF18F3">
        <w:rPr>
          <w:sz w:val="28"/>
          <w:szCs w:val="28"/>
        </w:rPr>
        <w:t>Иорданиди М. С.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9912B3">
        <w:rPr>
          <w:sz w:val="28"/>
          <w:szCs w:val="28"/>
        </w:rPr>
        <w:t>7578</w:t>
      </w:r>
      <w:r w:rsidR="00CF18F3" w:rsidRPr="00CF18F3">
        <w:rPr>
          <w:sz w:val="28"/>
          <w:szCs w:val="28"/>
        </w:rPr>
        <w:t>2</w:t>
      </w:r>
      <w:r w:rsidR="00CF18F3">
        <w:rPr>
          <w:sz w:val="28"/>
          <w:szCs w:val="28"/>
        </w:rPr>
        <w:t xml:space="preserve">,0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>с кадастровым номером 61:28:0600002:</w:t>
      </w:r>
      <w:r w:rsidR="009912B3">
        <w:rPr>
          <w:sz w:val="28"/>
          <w:szCs w:val="28"/>
        </w:rPr>
        <w:t>2136</w:t>
      </w:r>
      <w:r w:rsidR="00CF18F3">
        <w:rPr>
          <w:sz w:val="28"/>
          <w:szCs w:val="28"/>
        </w:rPr>
        <w:t>, расположенного по адресу: Ростовская область, Октябрьский район, Краснокутское сельское поселение территория бывшего колхоза-племзавод «Россия».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9912B3">
        <w:rPr>
          <w:sz w:val="28"/>
          <w:szCs w:val="28"/>
        </w:rPr>
        <w:t>2</w:t>
      </w:r>
      <w:r w:rsidR="000E118B">
        <w:rPr>
          <w:sz w:val="28"/>
          <w:szCs w:val="28"/>
        </w:rPr>
        <w:t>8.0</w:t>
      </w:r>
      <w:r w:rsidR="009912B3">
        <w:rPr>
          <w:sz w:val="28"/>
          <w:szCs w:val="28"/>
        </w:rPr>
        <w:t>3</w:t>
      </w:r>
      <w:r w:rsidR="000E118B">
        <w:rPr>
          <w:sz w:val="28"/>
          <w:szCs w:val="28"/>
        </w:rPr>
        <w:t>.202</w:t>
      </w:r>
      <w:r w:rsidR="009912B3">
        <w:rPr>
          <w:sz w:val="28"/>
          <w:szCs w:val="28"/>
        </w:rPr>
        <w:t>5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9912B3">
        <w:rPr>
          <w:sz w:val="28"/>
          <w:szCs w:val="28"/>
        </w:rPr>
        <w:t>27.03.2025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CF18F3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CF18F3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D5B" w:rsidRDefault="00831D5B">
      <w:r>
        <w:separator/>
      </w:r>
    </w:p>
  </w:endnote>
  <w:endnote w:type="continuationSeparator" w:id="0">
    <w:p w:rsidR="00831D5B" w:rsidRDefault="0083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D5B" w:rsidRDefault="00831D5B">
      <w:r>
        <w:separator/>
      </w:r>
    </w:p>
  </w:footnote>
  <w:footnote w:type="continuationSeparator" w:id="0">
    <w:p w:rsidR="00831D5B" w:rsidRDefault="0083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83A603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4AD22-3664-4AE0-A1EC-9AD8509EC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5</cp:revision>
  <cp:lastPrinted>2023-08-21T07:59:00Z</cp:lastPrinted>
  <dcterms:created xsi:type="dcterms:W3CDTF">2023-08-21T05:47:00Z</dcterms:created>
  <dcterms:modified xsi:type="dcterms:W3CDTF">2025-03-17T06:28:00Z</dcterms:modified>
</cp:coreProperties>
</file>