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203857" w:rsidP="006A4098">
            <w:pPr>
              <w:rPr>
                <w:rFonts w:ascii="Times New Roman" w:hAnsi="Times New Roman" w:cs="Times New Roman"/>
                <w:sz w:val="28"/>
                <w:szCs w:val="28"/>
              </w:rPr>
            </w:pPr>
            <w:r>
              <w:rPr>
                <w:rFonts w:ascii="Times New Roman" w:hAnsi="Times New Roman" w:cs="Times New Roman"/>
                <w:sz w:val="28"/>
                <w:szCs w:val="28"/>
              </w:rPr>
              <w:t>08</w:t>
            </w:r>
            <w:r w:rsidR="0079415C">
              <w:rPr>
                <w:rFonts w:ascii="Times New Roman" w:hAnsi="Times New Roman" w:cs="Times New Roman"/>
                <w:sz w:val="28"/>
                <w:szCs w:val="28"/>
              </w:rPr>
              <w:t>.11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E306B9">
              <w:rPr>
                <w:rFonts w:ascii="Times New Roman" w:hAnsi="Times New Roman" w:cs="Times New Roman"/>
                <w:sz w:val="28"/>
                <w:szCs w:val="28"/>
              </w:rPr>
              <w:t>4</w:t>
            </w:r>
          </w:p>
        </w:tc>
        <w:tc>
          <w:tcPr>
            <w:tcW w:w="3388" w:type="dxa"/>
            <w:vAlign w:val="center"/>
          </w:tcPr>
          <w:p w:rsidR="00E006E5" w:rsidRPr="001F0F88" w:rsidRDefault="00E006E5" w:rsidP="007F082A">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203857">
              <w:rPr>
                <w:rFonts w:ascii="Times New Roman" w:hAnsi="Times New Roman" w:cs="Times New Roman"/>
                <w:color w:val="000000" w:themeColor="text1"/>
                <w:sz w:val="28"/>
                <w:szCs w:val="28"/>
              </w:rPr>
              <w:t>108</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3F7EE1" w:rsidP="00203857">
      <w:pPr>
        <w:pStyle w:val="a4"/>
        <w:ind w:right="5813"/>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w:t>
      </w:r>
      <w:r>
        <w:rPr>
          <w:rFonts w:ascii="Times New Roman" w:hAnsi="Times New Roman" w:cs="Times New Roman"/>
          <w:sz w:val="28"/>
          <w:szCs w:val="28"/>
        </w:rPr>
        <w:t>в</w:t>
      </w:r>
      <w:r>
        <w:rPr>
          <w:rFonts w:ascii="Times New Roman" w:hAnsi="Times New Roman" w:cs="Times New Roman"/>
          <w:sz w:val="28"/>
          <w:szCs w:val="28"/>
        </w:rPr>
        <w:t>ление Администрации Красноку</w:t>
      </w:r>
      <w:r>
        <w:rPr>
          <w:rFonts w:ascii="Times New Roman" w:hAnsi="Times New Roman" w:cs="Times New Roman"/>
          <w:sz w:val="28"/>
          <w:szCs w:val="28"/>
        </w:rPr>
        <w:t>т</w:t>
      </w:r>
      <w:r>
        <w:rPr>
          <w:rFonts w:ascii="Times New Roman" w:hAnsi="Times New Roman" w:cs="Times New Roman"/>
          <w:sz w:val="28"/>
          <w:szCs w:val="28"/>
        </w:rPr>
        <w:t>ского сельског</w:t>
      </w:r>
      <w:r w:rsidR="00203857">
        <w:rPr>
          <w:rFonts w:ascii="Times New Roman" w:hAnsi="Times New Roman" w:cs="Times New Roman"/>
          <w:sz w:val="28"/>
          <w:szCs w:val="28"/>
        </w:rPr>
        <w:t>о поселения от 22.11.2018  № 155</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203857">
        <w:rPr>
          <w:rFonts w:ascii="Times New Roman" w:hAnsi="Times New Roman" w:cs="Times New Roman"/>
          <w:sz w:val="28"/>
          <w:szCs w:val="28"/>
        </w:rPr>
        <w:t>Об утверждении муниципальной программы Красн</w:t>
      </w:r>
      <w:r w:rsidR="00203857">
        <w:rPr>
          <w:rFonts w:ascii="Times New Roman" w:hAnsi="Times New Roman" w:cs="Times New Roman"/>
          <w:sz w:val="28"/>
          <w:szCs w:val="28"/>
        </w:rPr>
        <w:t>о</w:t>
      </w:r>
      <w:r w:rsidR="00203857">
        <w:rPr>
          <w:rFonts w:ascii="Times New Roman" w:hAnsi="Times New Roman" w:cs="Times New Roman"/>
          <w:sz w:val="28"/>
          <w:szCs w:val="28"/>
        </w:rPr>
        <w:t>кутского сельского поселения О</w:t>
      </w:r>
      <w:r w:rsidR="00203857">
        <w:rPr>
          <w:rFonts w:ascii="Times New Roman" w:hAnsi="Times New Roman" w:cs="Times New Roman"/>
          <w:sz w:val="28"/>
          <w:szCs w:val="28"/>
        </w:rPr>
        <w:t>к</w:t>
      </w:r>
      <w:r w:rsidR="00203857">
        <w:rPr>
          <w:rFonts w:ascii="Times New Roman" w:hAnsi="Times New Roman" w:cs="Times New Roman"/>
          <w:sz w:val="28"/>
          <w:szCs w:val="28"/>
        </w:rPr>
        <w:t>тябрьского района «Управление м</w:t>
      </w:r>
      <w:r w:rsidR="00203857">
        <w:rPr>
          <w:rFonts w:ascii="Times New Roman" w:hAnsi="Times New Roman" w:cs="Times New Roman"/>
          <w:sz w:val="28"/>
          <w:szCs w:val="28"/>
        </w:rPr>
        <w:t>у</w:t>
      </w:r>
      <w:r w:rsidR="00203857">
        <w:rPr>
          <w:rFonts w:ascii="Times New Roman" w:hAnsi="Times New Roman" w:cs="Times New Roman"/>
          <w:sz w:val="28"/>
          <w:szCs w:val="28"/>
        </w:rPr>
        <w:t>ниципальными финансами и созд</w:t>
      </w:r>
      <w:r w:rsidR="00203857">
        <w:rPr>
          <w:rFonts w:ascii="Times New Roman" w:hAnsi="Times New Roman" w:cs="Times New Roman"/>
          <w:sz w:val="28"/>
          <w:szCs w:val="28"/>
        </w:rPr>
        <w:t>а</w:t>
      </w:r>
      <w:r w:rsidR="00203857">
        <w:rPr>
          <w:rFonts w:ascii="Times New Roman" w:hAnsi="Times New Roman" w:cs="Times New Roman"/>
          <w:sz w:val="28"/>
          <w:szCs w:val="28"/>
        </w:rPr>
        <w:t>ние условий для эффективного управления муниципальными ф</w:t>
      </w:r>
      <w:r w:rsidR="00203857">
        <w:rPr>
          <w:rFonts w:ascii="Times New Roman" w:hAnsi="Times New Roman" w:cs="Times New Roman"/>
          <w:sz w:val="28"/>
          <w:szCs w:val="28"/>
        </w:rPr>
        <w:t>и</w:t>
      </w:r>
      <w:r w:rsidR="00203857">
        <w:rPr>
          <w:rFonts w:ascii="Times New Roman" w:hAnsi="Times New Roman" w:cs="Times New Roman"/>
          <w:sz w:val="28"/>
          <w:szCs w:val="28"/>
        </w:rPr>
        <w:t>нансами»</w:t>
      </w:r>
      <w:r w:rsidR="00E306B9">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79415C">
        <w:rPr>
          <w:rFonts w:ascii="Times New Roman" w:hAnsi="Times New Roman" w:cs="Times New Roman"/>
          <w:color w:val="000000" w:themeColor="text1"/>
          <w:sz w:val="28"/>
          <w:szCs w:val="28"/>
        </w:rPr>
        <w:t>селения от 18.10.2024 № 49</w:t>
      </w:r>
      <w:r w:rsidR="00E306B9" w:rsidRPr="00E306B9">
        <w:rPr>
          <w:rFonts w:ascii="Times New Roman" w:hAnsi="Times New Roman" w:cs="Times New Roman"/>
          <w:color w:val="000000" w:themeColor="text1"/>
          <w:sz w:val="28"/>
          <w:szCs w:val="28"/>
        </w:rPr>
        <w:t xml:space="preserve"> «Об утверждении Перечня муниципальных программ </w:t>
      </w:r>
      <w:proofErr w:type="gramStart"/>
      <w:r w:rsidR="00E306B9" w:rsidRPr="00E306B9">
        <w:rPr>
          <w:rFonts w:ascii="Times New Roman" w:hAnsi="Times New Roman" w:cs="Times New Roman"/>
          <w:color w:val="000000" w:themeColor="text1"/>
          <w:sz w:val="28"/>
          <w:szCs w:val="28"/>
        </w:rPr>
        <w:t>Краснокутского сельского поселения Октябрьского района», постановлением Адм</w:t>
      </w:r>
      <w:r w:rsidR="00E306B9" w:rsidRPr="00E306B9">
        <w:rPr>
          <w:rFonts w:ascii="Times New Roman" w:hAnsi="Times New Roman" w:cs="Times New Roman"/>
          <w:color w:val="000000" w:themeColor="text1"/>
          <w:sz w:val="28"/>
          <w:szCs w:val="28"/>
        </w:rPr>
        <w:t>и</w:t>
      </w:r>
      <w:r w:rsidR="00E306B9" w:rsidRPr="00E306B9">
        <w:rPr>
          <w:rFonts w:ascii="Times New Roman" w:hAnsi="Times New Roman" w:cs="Times New Roman"/>
          <w:color w:val="000000" w:themeColor="text1"/>
          <w:sz w:val="28"/>
          <w:szCs w:val="28"/>
        </w:rPr>
        <w:t>нистрации Красноку</w:t>
      </w:r>
      <w:r w:rsidR="0079415C">
        <w:rPr>
          <w:rFonts w:ascii="Times New Roman" w:hAnsi="Times New Roman" w:cs="Times New Roman"/>
          <w:color w:val="000000" w:themeColor="text1"/>
          <w:sz w:val="28"/>
          <w:szCs w:val="28"/>
        </w:rPr>
        <w:t>тского сельского поселения от 18.10.2024 № 100</w:t>
      </w:r>
      <w:r w:rsidR="00E306B9" w:rsidRPr="00E306B9">
        <w:rPr>
          <w:rFonts w:ascii="Times New Roman" w:hAnsi="Times New Roman" w:cs="Times New Roman"/>
          <w:color w:val="000000" w:themeColor="text1"/>
          <w:sz w:val="28"/>
          <w:szCs w:val="28"/>
        </w:rPr>
        <w:t xml:space="preserve"> «Об утвержд</w:t>
      </w:r>
      <w:r w:rsidR="00E306B9" w:rsidRPr="00E306B9">
        <w:rPr>
          <w:rFonts w:ascii="Times New Roman" w:hAnsi="Times New Roman" w:cs="Times New Roman"/>
          <w:color w:val="000000" w:themeColor="text1"/>
          <w:sz w:val="28"/>
          <w:szCs w:val="28"/>
        </w:rPr>
        <w:t>е</w:t>
      </w:r>
      <w:r w:rsidR="00E306B9" w:rsidRPr="00E306B9">
        <w:rPr>
          <w:rFonts w:ascii="Times New Roman" w:hAnsi="Times New Roman" w:cs="Times New Roman"/>
          <w:color w:val="000000" w:themeColor="text1"/>
          <w:sz w:val="28"/>
          <w:szCs w:val="28"/>
        </w:rPr>
        <w:t>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w:t>
      </w:r>
      <w:r w:rsidR="00E306B9" w:rsidRPr="00E306B9">
        <w:rPr>
          <w:rFonts w:ascii="Times New Roman" w:hAnsi="Times New Roman" w:cs="Times New Roman"/>
          <w:color w:val="000000" w:themeColor="text1"/>
          <w:sz w:val="28"/>
          <w:szCs w:val="28"/>
        </w:rPr>
        <w:t>о</w:t>
      </w:r>
      <w:r w:rsidR="00E306B9" w:rsidRPr="00E306B9">
        <w:rPr>
          <w:rFonts w:ascii="Times New Roman" w:hAnsi="Times New Roman" w:cs="Times New Roman"/>
          <w:color w:val="000000" w:themeColor="text1"/>
          <w:sz w:val="28"/>
          <w:szCs w:val="28"/>
        </w:rPr>
        <w:t>грамм Краснокутского сельского поселения Октябрьского района», решением С</w:t>
      </w:r>
      <w:r w:rsidR="00E306B9" w:rsidRPr="00E306B9">
        <w:rPr>
          <w:rFonts w:ascii="Times New Roman" w:hAnsi="Times New Roman" w:cs="Times New Roman"/>
          <w:color w:val="000000" w:themeColor="text1"/>
          <w:sz w:val="28"/>
          <w:szCs w:val="28"/>
        </w:rPr>
        <w:t>о</w:t>
      </w:r>
      <w:r w:rsidR="00E306B9" w:rsidRPr="00E306B9">
        <w:rPr>
          <w:rFonts w:ascii="Times New Roman" w:hAnsi="Times New Roman" w:cs="Times New Roman"/>
          <w:color w:val="000000" w:themeColor="text1"/>
          <w:sz w:val="28"/>
          <w:szCs w:val="28"/>
        </w:rPr>
        <w:t>брания депутатов Красноку</w:t>
      </w:r>
      <w:r w:rsidR="0079415C">
        <w:rPr>
          <w:rFonts w:ascii="Times New Roman" w:hAnsi="Times New Roman" w:cs="Times New Roman"/>
          <w:color w:val="000000" w:themeColor="text1"/>
          <w:sz w:val="28"/>
          <w:szCs w:val="28"/>
        </w:rPr>
        <w:t>тского сельского поселения от 28.10.2024 № 117</w:t>
      </w:r>
      <w:r w:rsidR="00E306B9" w:rsidRPr="00E306B9">
        <w:rPr>
          <w:rFonts w:ascii="Times New Roman" w:hAnsi="Times New Roman" w:cs="Times New Roman"/>
          <w:color w:val="000000" w:themeColor="text1"/>
          <w:sz w:val="28"/>
          <w:szCs w:val="28"/>
        </w:rPr>
        <w:t xml:space="preserve"> «О вн</w:t>
      </w:r>
      <w:r w:rsidR="00E306B9" w:rsidRPr="00E306B9">
        <w:rPr>
          <w:rFonts w:ascii="Times New Roman" w:hAnsi="Times New Roman" w:cs="Times New Roman"/>
          <w:color w:val="000000" w:themeColor="text1"/>
          <w:sz w:val="28"/>
          <w:szCs w:val="28"/>
        </w:rPr>
        <w:t>е</w:t>
      </w:r>
      <w:r w:rsidR="00E306B9" w:rsidRPr="00E306B9">
        <w:rPr>
          <w:rFonts w:ascii="Times New Roman" w:hAnsi="Times New Roman" w:cs="Times New Roman"/>
          <w:color w:val="000000" w:themeColor="text1"/>
          <w:sz w:val="28"/>
          <w:szCs w:val="28"/>
        </w:rPr>
        <w:t>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w:t>
      </w:r>
      <w:r w:rsidR="00E306B9" w:rsidRPr="00E306B9">
        <w:rPr>
          <w:rFonts w:ascii="Times New Roman" w:hAnsi="Times New Roman" w:cs="Times New Roman"/>
          <w:color w:val="000000" w:themeColor="text1"/>
          <w:sz w:val="28"/>
          <w:szCs w:val="28"/>
        </w:rPr>
        <w:t>о</w:t>
      </w:r>
      <w:r w:rsidR="00E306B9" w:rsidRPr="00E306B9">
        <w:rPr>
          <w:rFonts w:ascii="Times New Roman" w:hAnsi="Times New Roman" w:cs="Times New Roman"/>
          <w:color w:val="000000" w:themeColor="text1"/>
          <w:sz w:val="28"/>
          <w:szCs w:val="28"/>
        </w:rPr>
        <w:t>селения Октябрьск</w:t>
      </w:r>
      <w:r w:rsidR="00E306B9">
        <w:rPr>
          <w:rFonts w:ascii="Times New Roman" w:hAnsi="Times New Roman" w:cs="Times New Roman"/>
          <w:color w:val="000000" w:themeColor="text1"/>
          <w:sz w:val="28"/>
          <w:szCs w:val="28"/>
        </w:rPr>
        <w:t>ого района на</w:t>
      </w:r>
      <w:proofErr w:type="gramEnd"/>
      <w:r w:rsidR="00E306B9">
        <w:rPr>
          <w:rFonts w:ascii="Times New Roman" w:hAnsi="Times New Roman" w:cs="Times New Roman"/>
          <w:color w:val="000000" w:themeColor="text1"/>
          <w:sz w:val="28"/>
          <w:szCs w:val="28"/>
        </w:rPr>
        <w:t xml:space="preserve">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w:t>
      </w:r>
      <w:r w:rsidR="00E306B9">
        <w:rPr>
          <w:rFonts w:ascii="Times New Roman" w:hAnsi="Times New Roman" w:cs="Times New Roman"/>
          <w:color w:val="000000" w:themeColor="text1"/>
          <w:sz w:val="28"/>
          <w:szCs w:val="28"/>
        </w:rPr>
        <w:t>о</w:t>
      </w:r>
      <w:r w:rsidR="00E306B9" w:rsidRPr="00E306B9">
        <w:rPr>
          <w:rFonts w:ascii="Times New Roman" w:hAnsi="Times New Roman" w:cs="Times New Roman"/>
          <w:color w:val="000000" w:themeColor="text1"/>
          <w:sz w:val="28"/>
          <w:szCs w:val="28"/>
        </w:rPr>
        <w:t>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203857" w:rsidRPr="00203857" w:rsidRDefault="0001048E" w:rsidP="00000BC0">
      <w:pPr>
        <w:spacing w:after="0" w:line="240" w:lineRule="auto"/>
        <w:ind w:firstLine="709"/>
        <w:rPr>
          <w:rFonts w:ascii="Times New Roman" w:hAnsi="Times New Roman" w:cs="Times New Roman"/>
          <w:sz w:val="28"/>
          <w:szCs w:val="28"/>
        </w:rPr>
      </w:pPr>
      <w:r w:rsidRPr="00D956C8">
        <w:rPr>
          <w:rFonts w:ascii="Times New Roman" w:hAnsi="Times New Roman" w:cs="Times New Roman"/>
          <w:sz w:val="28"/>
          <w:szCs w:val="28"/>
        </w:rPr>
        <w:t>1.</w:t>
      </w:r>
      <w:r>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w:t>
      </w:r>
      <w:r w:rsidR="000A3888">
        <w:rPr>
          <w:rFonts w:ascii="Times New Roman" w:hAnsi="Times New Roman" w:cs="Times New Roman"/>
          <w:sz w:val="28"/>
          <w:szCs w:val="28"/>
        </w:rPr>
        <w:t>постановление</w:t>
      </w:r>
      <w:r w:rsidR="003F7EE1">
        <w:rPr>
          <w:rFonts w:ascii="Times New Roman" w:hAnsi="Times New Roman" w:cs="Times New Roman"/>
          <w:sz w:val="28"/>
          <w:szCs w:val="28"/>
        </w:rPr>
        <w:t xml:space="preserve"> Администрации Краснокутского сел</w:t>
      </w:r>
      <w:r w:rsidR="003F7EE1">
        <w:rPr>
          <w:rFonts w:ascii="Times New Roman" w:hAnsi="Times New Roman" w:cs="Times New Roman"/>
          <w:sz w:val="28"/>
          <w:szCs w:val="28"/>
        </w:rPr>
        <w:t>ь</w:t>
      </w:r>
      <w:r w:rsidR="003F7EE1">
        <w:rPr>
          <w:rFonts w:ascii="Times New Roman" w:hAnsi="Times New Roman" w:cs="Times New Roman"/>
          <w:sz w:val="28"/>
          <w:szCs w:val="28"/>
        </w:rPr>
        <w:t>ско</w:t>
      </w:r>
      <w:r w:rsidR="00203857">
        <w:rPr>
          <w:rFonts w:ascii="Times New Roman" w:hAnsi="Times New Roman" w:cs="Times New Roman"/>
          <w:sz w:val="28"/>
          <w:szCs w:val="28"/>
        </w:rPr>
        <w:t>го поселения от 22.11.2018 № 155</w:t>
      </w:r>
      <w:r w:rsidR="003F7EE1">
        <w:rPr>
          <w:rFonts w:ascii="Times New Roman" w:hAnsi="Times New Roman" w:cs="Times New Roman"/>
          <w:sz w:val="28"/>
          <w:szCs w:val="28"/>
        </w:rPr>
        <w:t xml:space="preserve"> «</w:t>
      </w:r>
      <w:r w:rsidR="00203857" w:rsidRPr="00203857">
        <w:rPr>
          <w:rFonts w:ascii="Times New Roman" w:hAnsi="Times New Roman" w:cs="Times New Roman"/>
          <w:sz w:val="28"/>
          <w:szCs w:val="28"/>
        </w:rPr>
        <w:t>Об утверждении муниципальной программы Краснокутского сельского поселения Октябрьского района «Управление муниц</w:t>
      </w:r>
      <w:r w:rsidR="00203857" w:rsidRPr="00203857">
        <w:rPr>
          <w:rFonts w:ascii="Times New Roman" w:hAnsi="Times New Roman" w:cs="Times New Roman"/>
          <w:sz w:val="28"/>
          <w:szCs w:val="28"/>
        </w:rPr>
        <w:t>и</w:t>
      </w:r>
      <w:r w:rsidR="00203857" w:rsidRPr="00203857">
        <w:rPr>
          <w:rFonts w:ascii="Times New Roman" w:hAnsi="Times New Roman" w:cs="Times New Roman"/>
          <w:sz w:val="28"/>
          <w:szCs w:val="28"/>
        </w:rPr>
        <w:lastRenderedPageBreak/>
        <w:t>пальными финансами и создание условий для эффективного управления муниц</w:t>
      </w:r>
      <w:r w:rsidR="00203857" w:rsidRPr="00203857">
        <w:rPr>
          <w:rFonts w:ascii="Times New Roman" w:hAnsi="Times New Roman" w:cs="Times New Roman"/>
          <w:sz w:val="28"/>
          <w:szCs w:val="28"/>
        </w:rPr>
        <w:t>и</w:t>
      </w:r>
      <w:r w:rsidR="00203857" w:rsidRPr="00203857">
        <w:rPr>
          <w:rFonts w:ascii="Times New Roman" w:hAnsi="Times New Roman" w:cs="Times New Roman"/>
          <w:sz w:val="28"/>
          <w:szCs w:val="28"/>
        </w:rPr>
        <w:t>пальными финансами»»</w:t>
      </w:r>
      <w:r w:rsidR="000A3888">
        <w:rPr>
          <w:rFonts w:ascii="Times New Roman" w:hAnsi="Times New Roman" w:cs="Times New Roman"/>
          <w:sz w:val="28"/>
          <w:szCs w:val="28"/>
        </w:rPr>
        <w:t>,</w:t>
      </w:r>
      <w:r w:rsidR="000C73CC">
        <w:rPr>
          <w:rFonts w:ascii="Times New Roman" w:hAnsi="Times New Roman" w:cs="Times New Roman"/>
          <w:sz w:val="28"/>
          <w:szCs w:val="28"/>
        </w:rPr>
        <w:t xml:space="preserve"> </w:t>
      </w:r>
      <w:r w:rsidR="000A3888" w:rsidRPr="000A3888">
        <w:rPr>
          <w:rFonts w:ascii="Times New Roman" w:eastAsia="Calibri" w:hAnsi="Times New Roman" w:cs="Times New Roman"/>
          <w:sz w:val="28"/>
          <w:szCs w:val="28"/>
          <w:lang w:eastAsia="en-US"/>
        </w:rPr>
        <w:t>изложив приложение к постановлению в редакции согла</w:t>
      </w:r>
      <w:r w:rsidR="000A3888" w:rsidRPr="000A3888">
        <w:rPr>
          <w:rFonts w:ascii="Times New Roman" w:eastAsia="Calibri" w:hAnsi="Times New Roman" w:cs="Times New Roman"/>
          <w:sz w:val="28"/>
          <w:szCs w:val="28"/>
          <w:lang w:eastAsia="en-US"/>
        </w:rPr>
        <w:t>с</w:t>
      </w:r>
      <w:r w:rsidR="000A3888" w:rsidRPr="000A3888">
        <w:rPr>
          <w:rFonts w:ascii="Times New Roman" w:eastAsia="Calibri" w:hAnsi="Times New Roman" w:cs="Times New Roman"/>
          <w:sz w:val="28"/>
          <w:szCs w:val="28"/>
          <w:lang w:eastAsia="en-US"/>
        </w:rPr>
        <w:t>но приложению к настоящему постановлению.</w:t>
      </w:r>
    </w:p>
    <w:p w:rsidR="00000BC0" w:rsidRPr="00000BC0" w:rsidRDefault="000A3888" w:rsidP="00000BC0">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01048E" w:rsidRPr="003A19B4">
        <w:rPr>
          <w:rFonts w:ascii="Times New Roman" w:hAnsi="Times New Roman" w:cs="Times New Roman"/>
          <w:sz w:val="28"/>
          <w:szCs w:val="28"/>
        </w:rPr>
        <w:t xml:space="preserve">. </w:t>
      </w:r>
      <w:proofErr w:type="gramStart"/>
      <w:r w:rsidR="00000BC0" w:rsidRPr="00000BC0">
        <w:rPr>
          <w:rFonts w:ascii="Times New Roman" w:hAnsi="Times New Roman" w:cs="Times New Roman"/>
          <w:sz w:val="28"/>
          <w:szCs w:val="28"/>
        </w:rPr>
        <w:t>Настоящее постановление вступает в силу со дня его официального опубликования на официальном сайте Администрации К</w:t>
      </w:r>
      <w:r w:rsidR="004C6471">
        <w:rPr>
          <w:rFonts w:ascii="Times New Roman" w:hAnsi="Times New Roman" w:cs="Times New Roman"/>
          <w:sz w:val="28"/>
          <w:szCs w:val="28"/>
        </w:rPr>
        <w:t>раснокутского</w:t>
      </w:r>
      <w:r w:rsidR="00000BC0" w:rsidRPr="00000BC0">
        <w:rPr>
          <w:rFonts w:ascii="Times New Roman" w:hAnsi="Times New Roman" w:cs="Times New Roman"/>
          <w:sz w:val="28"/>
          <w:szCs w:val="28"/>
        </w:rPr>
        <w:t xml:space="preserve"> сельского поселения, но не ранее 1 января 2025 года, и распространяется на правоотношения, возникающие начиная с формирования муниципальных программ К</w:t>
      </w:r>
      <w:r w:rsidR="004C6471">
        <w:rPr>
          <w:rFonts w:ascii="Times New Roman" w:hAnsi="Times New Roman" w:cs="Times New Roman"/>
          <w:sz w:val="28"/>
          <w:szCs w:val="28"/>
        </w:rPr>
        <w:t xml:space="preserve">раснокутского </w:t>
      </w:r>
      <w:r w:rsidR="00000BC0" w:rsidRPr="00000BC0">
        <w:rPr>
          <w:rFonts w:ascii="Times New Roman" w:hAnsi="Times New Roman" w:cs="Times New Roman"/>
          <w:sz w:val="28"/>
          <w:szCs w:val="28"/>
        </w:rPr>
        <w:t>сельского поселения для составления проекта бюджета К</w:t>
      </w:r>
      <w:r w:rsidR="004C6471">
        <w:rPr>
          <w:rFonts w:ascii="Times New Roman" w:hAnsi="Times New Roman" w:cs="Times New Roman"/>
          <w:sz w:val="28"/>
          <w:szCs w:val="28"/>
        </w:rPr>
        <w:t>раснокутского</w:t>
      </w:r>
      <w:r w:rsidR="00000BC0" w:rsidRPr="00000BC0">
        <w:rPr>
          <w:rFonts w:ascii="Times New Roman" w:hAnsi="Times New Roman" w:cs="Times New Roman"/>
          <w:sz w:val="28"/>
          <w:szCs w:val="28"/>
        </w:rPr>
        <w:t xml:space="preserve"> сельского поселения Октябрьского района на 2025 год и на плано</w:t>
      </w:r>
      <w:bookmarkStart w:id="0" w:name="_GoBack"/>
      <w:bookmarkEnd w:id="0"/>
      <w:r w:rsidR="00000BC0" w:rsidRPr="00000BC0">
        <w:rPr>
          <w:rFonts w:ascii="Times New Roman" w:hAnsi="Times New Roman" w:cs="Times New Roman"/>
          <w:sz w:val="28"/>
          <w:szCs w:val="28"/>
        </w:rPr>
        <w:t>вый период 2026 и 2027 годов.</w:t>
      </w:r>
      <w:proofErr w:type="gramEnd"/>
    </w:p>
    <w:p w:rsidR="005937FB" w:rsidRDefault="000A3888" w:rsidP="00000B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1048E">
        <w:rPr>
          <w:rFonts w:ascii="Times New Roman" w:hAnsi="Times New Roman" w:cs="Times New Roman"/>
          <w:sz w:val="28"/>
          <w:szCs w:val="28"/>
        </w:rPr>
        <w:t xml:space="preserve">. </w:t>
      </w:r>
      <w:proofErr w:type="gramStart"/>
      <w:r w:rsidR="0001048E">
        <w:rPr>
          <w:rFonts w:ascii="Times New Roman" w:hAnsi="Times New Roman" w:cs="Times New Roman"/>
          <w:sz w:val="28"/>
          <w:szCs w:val="28"/>
        </w:rPr>
        <w:t>Контроль за</w:t>
      </w:r>
      <w:proofErr w:type="gramEnd"/>
      <w:r w:rsidR="0001048E">
        <w:rPr>
          <w:rFonts w:ascii="Times New Roman" w:hAnsi="Times New Roman" w:cs="Times New Roman"/>
          <w:sz w:val="28"/>
          <w:szCs w:val="28"/>
        </w:rPr>
        <w:t xml:space="preserve">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Pr>
          <w:rFonts w:ascii="Times New Roman" w:hAnsi="Times New Roman" w:cs="Times New Roman"/>
          <w:sz w:val="28"/>
          <w:szCs w:val="28"/>
        </w:rPr>
        <w:t>начальника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000BC0">
      <w:pPr>
        <w:pStyle w:val="ConsPlusCell"/>
        <w:rPr>
          <w:rFonts w:ascii="Times New Roman" w:hAnsi="Times New Roman" w:cs="Times New Roman"/>
          <w:sz w:val="28"/>
          <w:szCs w:val="28"/>
        </w:rPr>
      </w:pPr>
    </w:p>
    <w:sectPr w:rsidR="00E306B9" w:rsidSect="00FE1540">
      <w:headerReference w:type="default" r:id="rId10"/>
      <w:footerReference w:type="default" r:id="rId11"/>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74E" w:rsidRDefault="0056774E" w:rsidP="0009665C">
      <w:pPr>
        <w:spacing w:after="0" w:line="240" w:lineRule="auto"/>
      </w:pPr>
      <w:r>
        <w:separator/>
      </w:r>
    </w:p>
  </w:endnote>
  <w:endnote w:type="continuationSeparator" w:id="0">
    <w:p w:rsidR="0056774E" w:rsidRDefault="0056774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XO Thames">
    <w:altName w:val="Times New Roman"/>
    <w:charset w:val="CC"/>
    <w:family w:val="roman"/>
    <w:pitch w:val="variable"/>
    <w:sig w:usb0="00000001" w:usb1="0000285A" w:usb2="00000000" w:usb3="00000000" w:csb0="0000001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F08" w:rsidRPr="000A3888" w:rsidRDefault="00175F08" w:rsidP="000A388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74E" w:rsidRDefault="0056774E" w:rsidP="0009665C">
      <w:pPr>
        <w:spacing w:after="0" w:line="240" w:lineRule="auto"/>
      </w:pPr>
      <w:r>
        <w:separator/>
      </w:r>
    </w:p>
  </w:footnote>
  <w:footnote w:type="continuationSeparator" w:id="0">
    <w:p w:rsidR="0056774E" w:rsidRDefault="0056774E"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F08" w:rsidRPr="000A3888" w:rsidRDefault="00175F08" w:rsidP="000A38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F77AA7"/>
    <w:multiLevelType w:val="hybridMultilevel"/>
    <w:tmpl w:val="082E193E"/>
    <w:lvl w:ilvl="0" w:tplc="60DC60C6">
      <w:start w:val="2"/>
      <w:numFmt w:val="decimal"/>
      <w:lvlText w:val="%1."/>
      <w:lvlJc w:val="left"/>
      <w:pPr>
        <w:ind w:left="2880" w:hanging="360"/>
      </w:pPr>
      <w:rPr>
        <w:rFonts w:hint="default"/>
        <w:color w:val="000000"/>
        <w:sz w:val="28"/>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nsid w:val="0F347517"/>
    <w:multiLevelType w:val="hybridMultilevel"/>
    <w:tmpl w:val="41608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CB73DC5"/>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2">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A84FB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23">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DA15975"/>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2D5624"/>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1B30E6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1">
    <w:nsid w:val="64333CF0"/>
    <w:multiLevelType w:val="hybridMultilevel"/>
    <w:tmpl w:val="FE58F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6">
    <w:nsid w:val="6F2E75B5"/>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4"/>
  </w:num>
  <w:num w:numId="2">
    <w:abstractNumId w:val="31"/>
  </w:num>
  <w:num w:numId="3">
    <w:abstractNumId w:val="23"/>
  </w:num>
  <w:num w:numId="4">
    <w:abstractNumId w:val="32"/>
  </w:num>
  <w:num w:numId="5">
    <w:abstractNumId w:val="13"/>
  </w:num>
  <w:num w:numId="6">
    <w:abstractNumId w:val="30"/>
  </w:num>
  <w:num w:numId="7">
    <w:abstractNumId w:val="12"/>
  </w:num>
  <w:num w:numId="8">
    <w:abstractNumId w:val="34"/>
  </w:num>
  <w:num w:numId="9">
    <w:abstractNumId w:val="2"/>
  </w:num>
  <w:num w:numId="10">
    <w:abstractNumId w:val="17"/>
  </w:num>
  <w:num w:numId="11">
    <w:abstractNumId w:val="3"/>
  </w:num>
  <w:num w:numId="12">
    <w:abstractNumId w:val="19"/>
  </w:num>
  <w:num w:numId="13">
    <w:abstractNumId w:val="9"/>
  </w:num>
  <w:num w:numId="14">
    <w:abstractNumId w:val="38"/>
  </w:num>
  <w:num w:numId="15">
    <w:abstractNumId w:val="20"/>
  </w:num>
  <w:num w:numId="16">
    <w:abstractNumId w:val="37"/>
  </w:num>
  <w:num w:numId="17">
    <w:abstractNumId w:val="29"/>
  </w:num>
  <w:num w:numId="18">
    <w:abstractNumId w:val="1"/>
  </w:num>
  <w:num w:numId="19">
    <w:abstractNumId w:val="14"/>
  </w:num>
  <w:num w:numId="20">
    <w:abstractNumId w:val="25"/>
  </w:num>
  <w:num w:numId="21">
    <w:abstractNumId w:val="15"/>
  </w:num>
  <w:num w:numId="22">
    <w:abstractNumId w:val="0"/>
  </w:num>
  <w:num w:numId="23">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9"/>
  </w:num>
  <w:num w:numId="26">
    <w:abstractNumId w:val="10"/>
  </w:num>
  <w:num w:numId="27">
    <w:abstractNumId w:val="33"/>
  </w:num>
  <w:num w:numId="28">
    <w:abstractNumId w:val="21"/>
  </w:num>
  <w:num w:numId="29">
    <w:abstractNumId w:val="6"/>
  </w:num>
  <w:num w:numId="30">
    <w:abstractNumId w:val="11"/>
  </w:num>
  <w:num w:numId="31">
    <w:abstractNumId w:val="7"/>
  </w:num>
  <w:num w:numId="32">
    <w:abstractNumId w:val="16"/>
  </w:num>
  <w:num w:numId="33">
    <w:abstractNumId w:val="5"/>
  </w:num>
  <w:num w:numId="34">
    <w:abstractNumId w:val="27"/>
  </w:num>
  <w:num w:numId="35">
    <w:abstractNumId w:val="8"/>
  </w:num>
  <w:num w:numId="36">
    <w:abstractNumId w:val="36"/>
  </w:num>
  <w:num w:numId="37">
    <w:abstractNumId w:val="18"/>
  </w:num>
  <w:num w:numId="38">
    <w:abstractNumId w:val="4"/>
  </w:num>
  <w:num w:numId="39">
    <w:abstractNumId w:val="26"/>
  </w:num>
  <w:num w:numId="4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0BC0"/>
    <w:rsid w:val="00003527"/>
    <w:rsid w:val="000063BC"/>
    <w:rsid w:val="0000665F"/>
    <w:rsid w:val="0001048E"/>
    <w:rsid w:val="00012138"/>
    <w:rsid w:val="000273D0"/>
    <w:rsid w:val="0003611A"/>
    <w:rsid w:val="00040A3A"/>
    <w:rsid w:val="0004529C"/>
    <w:rsid w:val="00045D63"/>
    <w:rsid w:val="00046C9D"/>
    <w:rsid w:val="00051ADF"/>
    <w:rsid w:val="000626B0"/>
    <w:rsid w:val="0007104F"/>
    <w:rsid w:val="00071847"/>
    <w:rsid w:val="0007681F"/>
    <w:rsid w:val="00080755"/>
    <w:rsid w:val="0008084B"/>
    <w:rsid w:val="00082FAB"/>
    <w:rsid w:val="0009352F"/>
    <w:rsid w:val="00094509"/>
    <w:rsid w:val="0009665C"/>
    <w:rsid w:val="000A2230"/>
    <w:rsid w:val="000A3888"/>
    <w:rsid w:val="000B30EC"/>
    <w:rsid w:val="000B3365"/>
    <w:rsid w:val="000B7D07"/>
    <w:rsid w:val="000C1E7B"/>
    <w:rsid w:val="000C3204"/>
    <w:rsid w:val="000C4152"/>
    <w:rsid w:val="000C5939"/>
    <w:rsid w:val="000C67D0"/>
    <w:rsid w:val="000C73CC"/>
    <w:rsid w:val="000D5558"/>
    <w:rsid w:val="000D612E"/>
    <w:rsid w:val="000D6BFF"/>
    <w:rsid w:val="000D7A92"/>
    <w:rsid w:val="000E2E4A"/>
    <w:rsid w:val="000E493A"/>
    <w:rsid w:val="000F277D"/>
    <w:rsid w:val="000F67C8"/>
    <w:rsid w:val="000F6FDC"/>
    <w:rsid w:val="001005E6"/>
    <w:rsid w:val="0011044D"/>
    <w:rsid w:val="001116F2"/>
    <w:rsid w:val="00116229"/>
    <w:rsid w:val="00124CE7"/>
    <w:rsid w:val="001250B1"/>
    <w:rsid w:val="001274B8"/>
    <w:rsid w:val="00132418"/>
    <w:rsid w:val="00140559"/>
    <w:rsid w:val="001505F7"/>
    <w:rsid w:val="0015419C"/>
    <w:rsid w:val="00154A42"/>
    <w:rsid w:val="00154D93"/>
    <w:rsid w:val="00174F6B"/>
    <w:rsid w:val="00175F08"/>
    <w:rsid w:val="00187F70"/>
    <w:rsid w:val="001918FF"/>
    <w:rsid w:val="00196353"/>
    <w:rsid w:val="00196B8A"/>
    <w:rsid w:val="001A746E"/>
    <w:rsid w:val="001B45B9"/>
    <w:rsid w:val="001B6FED"/>
    <w:rsid w:val="001C15F9"/>
    <w:rsid w:val="001C1C8A"/>
    <w:rsid w:val="001C45A7"/>
    <w:rsid w:val="001D296C"/>
    <w:rsid w:val="001D4511"/>
    <w:rsid w:val="001D522C"/>
    <w:rsid w:val="001E63FA"/>
    <w:rsid w:val="001F0F88"/>
    <w:rsid w:val="001F75AF"/>
    <w:rsid w:val="00202059"/>
    <w:rsid w:val="00202D4D"/>
    <w:rsid w:val="00203857"/>
    <w:rsid w:val="00204FFE"/>
    <w:rsid w:val="00205B26"/>
    <w:rsid w:val="00210327"/>
    <w:rsid w:val="002127CC"/>
    <w:rsid w:val="00217D08"/>
    <w:rsid w:val="002323E5"/>
    <w:rsid w:val="0024719C"/>
    <w:rsid w:val="002512C8"/>
    <w:rsid w:val="00253756"/>
    <w:rsid w:val="00253B31"/>
    <w:rsid w:val="00256671"/>
    <w:rsid w:val="002671B5"/>
    <w:rsid w:val="00272127"/>
    <w:rsid w:val="00285CB8"/>
    <w:rsid w:val="002864FD"/>
    <w:rsid w:val="00287D3D"/>
    <w:rsid w:val="002967A9"/>
    <w:rsid w:val="002A0B22"/>
    <w:rsid w:val="002A24D5"/>
    <w:rsid w:val="002A7B94"/>
    <w:rsid w:val="002C21FE"/>
    <w:rsid w:val="002C2592"/>
    <w:rsid w:val="002D1A28"/>
    <w:rsid w:val="002D1B98"/>
    <w:rsid w:val="002D4019"/>
    <w:rsid w:val="002D5B22"/>
    <w:rsid w:val="002D6834"/>
    <w:rsid w:val="002D73AF"/>
    <w:rsid w:val="00301DBF"/>
    <w:rsid w:val="00313B7C"/>
    <w:rsid w:val="00321143"/>
    <w:rsid w:val="00324095"/>
    <w:rsid w:val="00330A3A"/>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94742"/>
    <w:rsid w:val="003A19B4"/>
    <w:rsid w:val="003A45B5"/>
    <w:rsid w:val="003B3A82"/>
    <w:rsid w:val="003B4072"/>
    <w:rsid w:val="003B490D"/>
    <w:rsid w:val="003C35AF"/>
    <w:rsid w:val="003D0208"/>
    <w:rsid w:val="003D15E5"/>
    <w:rsid w:val="003D1E5D"/>
    <w:rsid w:val="003D56D4"/>
    <w:rsid w:val="003E0A29"/>
    <w:rsid w:val="003E184F"/>
    <w:rsid w:val="003F24F4"/>
    <w:rsid w:val="003F4D61"/>
    <w:rsid w:val="003F63B9"/>
    <w:rsid w:val="003F6A5E"/>
    <w:rsid w:val="003F7EE1"/>
    <w:rsid w:val="004001EC"/>
    <w:rsid w:val="00400694"/>
    <w:rsid w:val="00403710"/>
    <w:rsid w:val="004056EF"/>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A4AE6"/>
    <w:rsid w:val="004C6471"/>
    <w:rsid w:val="004C67E7"/>
    <w:rsid w:val="004D0271"/>
    <w:rsid w:val="004D05FD"/>
    <w:rsid w:val="004E4010"/>
    <w:rsid w:val="004E44D7"/>
    <w:rsid w:val="004E7BD1"/>
    <w:rsid w:val="004F4A1E"/>
    <w:rsid w:val="00501795"/>
    <w:rsid w:val="00501AE8"/>
    <w:rsid w:val="00507839"/>
    <w:rsid w:val="0052675F"/>
    <w:rsid w:val="005374E9"/>
    <w:rsid w:val="00542390"/>
    <w:rsid w:val="0056178D"/>
    <w:rsid w:val="00561876"/>
    <w:rsid w:val="005664FF"/>
    <w:rsid w:val="0056774E"/>
    <w:rsid w:val="005702B5"/>
    <w:rsid w:val="00570A9C"/>
    <w:rsid w:val="00570ADE"/>
    <w:rsid w:val="00577E2F"/>
    <w:rsid w:val="005800CD"/>
    <w:rsid w:val="00581561"/>
    <w:rsid w:val="00581EFE"/>
    <w:rsid w:val="00582A11"/>
    <w:rsid w:val="00584341"/>
    <w:rsid w:val="00584D7F"/>
    <w:rsid w:val="005937FB"/>
    <w:rsid w:val="0059630C"/>
    <w:rsid w:val="00597507"/>
    <w:rsid w:val="005A080F"/>
    <w:rsid w:val="005A4E77"/>
    <w:rsid w:val="005A69F6"/>
    <w:rsid w:val="005B3D17"/>
    <w:rsid w:val="005B4231"/>
    <w:rsid w:val="005C2EBD"/>
    <w:rsid w:val="005C686C"/>
    <w:rsid w:val="005D18AD"/>
    <w:rsid w:val="005D411D"/>
    <w:rsid w:val="005E029B"/>
    <w:rsid w:val="005E40C4"/>
    <w:rsid w:val="005E4D11"/>
    <w:rsid w:val="005E57C6"/>
    <w:rsid w:val="005F15B8"/>
    <w:rsid w:val="005F1795"/>
    <w:rsid w:val="006028BF"/>
    <w:rsid w:val="006168C7"/>
    <w:rsid w:val="006223E8"/>
    <w:rsid w:val="006254F6"/>
    <w:rsid w:val="006261F2"/>
    <w:rsid w:val="00631721"/>
    <w:rsid w:val="006321B1"/>
    <w:rsid w:val="00634583"/>
    <w:rsid w:val="00634599"/>
    <w:rsid w:val="00636777"/>
    <w:rsid w:val="006372EA"/>
    <w:rsid w:val="00643598"/>
    <w:rsid w:val="006435FD"/>
    <w:rsid w:val="00643DE6"/>
    <w:rsid w:val="00644F69"/>
    <w:rsid w:val="00646D09"/>
    <w:rsid w:val="00647C10"/>
    <w:rsid w:val="00650777"/>
    <w:rsid w:val="006521D4"/>
    <w:rsid w:val="006530AF"/>
    <w:rsid w:val="0065557D"/>
    <w:rsid w:val="00656979"/>
    <w:rsid w:val="0066648F"/>
    <w:rsid w:val="0068071B"/>
    <w:rsid w:val="00684B9F"/>
    <w:rsid w:val="00690DB8"/>
    <w:rsid w:val="00692785"/>
    <w:rsid w:val="006946A5"/>
    <w:rsid w:val="006950ED"/>
    <w:rsid w:val="006A2DE2"/>
    <w:rsid w:val="006A304B"/>
    <w:rsid w:val="006A34A8"/>
    <w:rsid w:val="006A4098"/>
    <w:rsid w:val="006A4E42"/>
    <w:rsid w:val="006A50A7"/>
    <w:rsid w:val="006A7690"/>
    <w:rsid w:val="006B0695"/>
    <w:rsid w:val="006C003E"/>
    <w:rsid w:val="006C2EBA"/>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B63"/>
    <w:rsid w:val="00731120"/>
    <w:rsid w:val="00732FCA"/>
    <w:rsid w:val="00734DAF"/>
    <w:rsid w:val="00736BA9"/>
    <w:rsid w:val="00740187"/>
    <w:rsid w:val="00751CD7"/>
    <w:rsid w:val="007529DC"/>
    <w:rsid w:val="00754B2C"/>
    <w:rsid w:val="007558D9"/>
    <w:rsid w:val="00761D05"/>
    <w:rsid w:val="00766BB0"/>
    <w:rsid w:val="00771B24"/>
    <w:rsid w:val="00772639"/>
    <w:rsid w:val="00775DB0"/>
    <w:rsid w:val="00777738"/>
    <w:rsid w:val="0079370A"/>
    <w:rsid w:val="0079415C"/>
    <w:rsid w:val="007978CE"/>
    <w:rsid w:val="007A5425"/>
    <w:rsid w:val="007B2553"/>
    <w:rsid w:val="007B2C23"/>
    <w:rsid w:val="007C1A7F"/>
    <w:rsid w:val="007C3EBD"/>
    <w:rsid w:val="007E4327"/>
    <w:rsid w:val="007E7939"/>
    <w:rsid w:val="007F0341"/>
    <w:rsid w:val="007F082A"/>
    <w:rsid w:val="007F22A5"/>
    <w:rsid w:val="007F40B6"/>
    <w:rsid w:val="007F76C6"/>
    <w:rsid w:val="008017A0"/>
    <w:rsid w:val="00802904"/>
    <w:rsid w:val="00804481"/>
    <w:rsid w:val="008055D7"/>
    <w:rsid w:val="00810CBA"/>
    <w:rsid w:val="008130AE"/>
    <w:rsid w:val="00816002"/>
    <w:rsid w:val="00817F68"/>
    <w:rsid w:val="008205ED"/>
    <w:rsid w:val="00827A66"/>
    <w:rsid w:val="008410DE"/>
    <w:rsid w:val="00843801"/>
    <w:rsid w:val="0084698A"/>
    <w:rsid w:val="0084708F"/>
    <w:rsid w:val="008479C1"/>
    <w:rsid w:val="00853934"/>
    <w:rsid w:val="00853DF4"/>
    <w:rsid w:val="008574A7"/>
    <w:rsid w:val="008615F6"/>
    <w:rsid w:val="00862801"/>
    <w:rsid w:val="00864F4F"/>
    <w:rsid w:val="00872540"/>
    <w:rsid w:val="00883EF6"/>
    <w:rsid w:val="008A2ADE"/>
    <w:rsid w:val="008A68F0"/>
    <w:rsid w:val="008C5187"/>
    <w:rsid w:val="008C780C"/>
    <w:rsid w:val="008E0076"/>
    <w:rsid w:val="008E05CA"/>
    <w:rsid w:val="008E07BD"/>
    <w:rsid w:val="008E18A7"/>
    <w:rsid w:val="008F5F26"/>
    <w:rsid w:val="0090421C"/>
    <w:rsid w:val="009066B1"/>
    <w:rsid w:val="00912D77"/>
    <w:rsid w:val="00920E7B"/>
    <w:rsid w:val="00925446"/>
    <w:rsid w:val="00926B3A"/>
    <w:rsid w:val="00926D00"/>
    <w:rsid w:val="009271F9"/>
    <w:rsid w:val="00934563"/>
    <w:rsid w:val="00937764"/>
    <w:rsid w:val="009400F8"/>
    <w:rsid w:val="00940BEF"/>
    <w:rsid w:val="009428FE"/>
    <w:rsid w:val="009455A3"/>
    <w:rsid w:val="009463BD"/>
    <w:rsid w:val="00947B18"/>
    <w:rsid w:val="009525FF"/>
    <w:rsid w:val="00952A98"/>
    <w:rsid w:val="00954F58"/>
    <w:rsid w:val="009553DA"/>
    <w:rsid w:val="00955C07"/>
    <w:rsid w:val="009569D7"/>
    <w:rsid w:val="0096763B"/>
    <w:rsid w:val="009718CF"/>
    <w:rsid w:val="00975056"/>
    <w:rsid w:val="00975A59"/>
    <w:rsid w:val="0098662E"/>
    <w:rsid w:val="0099051E"/>
    <w:rsid w:val="00991193"/>
    <w:rsid w:val="00991B8E"/>
    <w:rsid w:val="00996FFB"/>
    <w:rsid w:val="009A15B7"/>
    <w:rsid w:val="009A18A1"/>
    <w:rsid w:val="009A2889"/>
    <w:rsid w:val="009A36CE"/>
    <w:rsid w:val="009A702A"/>
    <w:rsid w:val="009B06AF"/>
    <w:rsid w:val="009B4ED4"/>
    <w:rsid w:val="009C3C08"/>
    <w:rsid w:val="009D37A3"/>
    <w:rsid w:val="009D440B"/>
    <w:rsid w:val="009E445C"/>
    <w:rsid w:val="009E6961"/>
    <w:rsid w:val="009F0855"/>
    <w:rsid w:val="009F4A88"/>
    <w:rsid w:val="00A000E9"/>
    <w:rsid w:val="00A12EB5"/>
    <w:rsid w:val="00A16525"/>
    <w:rsid w:val="00A1786B"/>
    <w:rsid w:val="00A2146E"/>
    <w:rsid w:val="00A2312E"/>
    <w:rsid w:val="00A25763"/>
    <w:rsid w:val="00A25895"/>
    <w:rsid w:val="00A2598A"/>
    <w:rsid w:val="00A27655"/>
    <w:rsid w:val="00A3105C"/>
    <w:rsid w:val="00A35DFE"/>
    <w:rsid w:val="00A368DA"/>
    <w:rsid w:val="00A375D2"/>
    <w:rsid w:val="00A37FE0"/>
    <w:rsid w:val="00A40426"/>
    <w:rsid w:val="00A46123"/>
    <w:rsid w:val="00A47B4C"/>
    <w:rsid w:val="00A54B4F"/>
    <w:rsid w:val="00A56528"/>
    <w:rsid w:val="00A57CE0"/>
    <w:rsid w:val="00A57E69"/>
    <w:rsid w:val="00A7373D"/>
    <w:rsid w:val="00A80B3D"/>
    <w:rsid w:val="00A93BDA"/>
    <w:rsid w:val="00A967F9"/>
    <w:rsid w:val="00A96F4A"/>
    <w:rsid w:val="00AB3804"/>
    <w:rsid w:val="00AB3FE9"/>
    <w:rsid w:val="00AB73BD"/>
    <w:rsid w:val="00AC53E2"/>
    <w:rsid w:val="00AC736E"/>
    <w:rsid w:val="00AC73B8"/>
    <w:rsid w:val="00AD1822"/>
    <w:rsid w:val="00AD308B"/>
    <w:rsid w:val="00AD360B"/>
    <w:rsid w:val="00AE02C6"/>
    <w:rsid w:val="00AE54EA"/>
    <w:rsid w:val="00AE5742"/>
    <w:rsid w:val="00AF4A1E"/>
    <w:rsid w:val="00B0033B"/>
    <w:rsid w:val="00B0231F"/>
    <w:rsid w:val="00B023CC"/>
    <w:rsid w:val="00B025AE"/>
    <w:rsid w:val="00B060E0"/>
    <w:rsid w:val="00B142CE"/>
    <w:rsid w:val="00B231DC"/>
    <w:rsid w:val="00B32F80"/>
    <w:rsid w:val="00B340DC"/>
    <w:rsid w:val="00B36C33"/>
    <w:rsid w:val="00B400FF"/>
    <w:rsid w:val="00B430E6"/>
    <w:rsid w:val="00B4365C"/>
    <w:rsid w:val="00B46F9B"/>
    <w:rsid w:val="00B470D1"/>
    <w:rsid w:val="00B547D1"/>
    <w:rsid w:val="00B6093F"/>
    <w:rsid w:val="00B7123D"/>
    <w:rsid w:val="00B7153E"/>
    <w:rsid w:val="00B715F8"/>
    <w:rsid w:val="00B77F56"/>
    <w:rsid w:val="00B80A8C"/>
    <w:rsid w:val="00B80C5D"/>
    <w:rsid w:val="00B81295"/>
    <w:rsid w:val="00B86E24"/>
    <w:rsid w:val="00B910BD"/>
    <w:rsid w:val="00B9320E"/>
    <w:rsid w:val="00B938A6"/>
    <w:rsid w:val="00B93927"/>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4FE0"/>
    <w:rsid w:val="00C15FE6"/>
    <w:rsid w:val="00C16C36"/>
    <w:rsid w:val="00C25A58"/>
    <w:rsid w:val="00C25D75"/>
    <w:rsid w:val="00C30863"/>
    <w:rsid w:val="00C31AC9"/>
    <w:rsid w:val="00C401E1"/>
    <w:rsid w:val="00C41AF1"/>
    <w:rsid w:val="00C45387"/>
    <w:rsid w:val="00C46CC1"/>
    <w:rsid w:val="00C51C25"/>
    <w:rsid w:val="00C5682B"/>
    <w:rsid w:val="00C6176E"/>
    <w:rsid w:val="00C622BD"/>
    <w:rsid w:val="00C62789"/>
    <w:rsid w:val="00C65614"/>
    <w:rsid w:val="00C671F4"/>
    <w:rsid w:val="00C813AA"/>
    <w:rsid w:val="00C83281"/>
    <w:rsid w:val="00C85610"/>
    <w:rsid w:val="00C9179F"/>
    <w:rsid w:val="00C918E0"/>
    <w:rsid w:val="00C95431"/>
    <w:rsid w:val="00C95F40"/>
    <w:rsid w:val="00CA42DC"/>
    <w:rsid w:val="00CA6124"/>
    <w:rsid w:val="00CA7885"/>
    <w:rsid w:val="00CB4BE8"/>
    <w:rsid w:val="00CB4C41"/>
    <w:rsid w:val="00CB5B64"/>
    <w:rsid w:val="00CC0507"/>
    <w:rsid w:val="00CC1C4E"/>
    <w:rsid w:val="00CC5F81"/>
    <w:rsid w:val="00CE25C1"/>
    <w:rsid w:val="00CE42F1"/>
    <w:rsid w:val="00CE719D"/>
    <w:rsid w:val="00CF1817"/>
    <w:rsid w:val="00CF1F2D"/>
    <w:rsid w:val="00CF5AE8"/>
    <w:rsid w:val="00CF69A9"/>
    <w:rsid w:val="00CF7839"/>
    <w:rsid w:val="00D0104E"/>
    <w:rsid w:val="00D021CC"/>
    <w:rsid w:val="00D17F93"/>
    <w:rsid w:val="00D21A6C"/>
    <w:rsid w:val="00D21E6B"/>
    <w:rsid w:val="00D23356"/>
    <w:rsid w:val="00D23EFF"/>
    <w:rsid w:val="00D27680"/>
    <w:rsid w:val="00D36A4C"/>
    <w:rsid w:val="00D45D16"/>
    <w:rsid w:val="00D63FAB"/>
    <w:rsid w:val="00D64C58"/>
    <w:rsid w:val="00D662B8"/>
    <w:rsid w:val="00D852F1"/>
    <w:rsid w:val="00D90165"/>
    <w:rsid w:val="00D956C8"/>
    <w:rsid w:val="00D96C98"/>
    <w:rsid w:val="00D9795D"/>
    <w:rsid w:val="00DA5D82"/>
    <w:rsid w:val="00DB032A"/>
    <w:rsid w:val="00DB57F1"/>
    <w:rsid w:val="00DB5F2C"/>
    <w:rsid w:val="00DB6F3E"/>
    <w:rsid w:val="00DB7972"/>
    <w:rsid w:val="00DC3101"/>
    <w:rsid w:val="00DC4001"/>
    <w:rsid w:val="00DE3CAA"/>
    <w:rsid w:val="00DE5870"/>
    <w:rsid w:val="00DF21F7"/>
    <w:rsid w:val="00E006E5"/>
    <w:rsid w:val="00E03397"/>
    <w:rsid w:val="00E04B03"/>
    <w:rsid w:val="00E10825"/>
    <w:rsid w:val="00E1654D"/>
    <w:rsid w:val="00E1777E"/>
    <w:rsid w:val="00E2127B"/>
    <w:rsid w:val="00E306B9"/>
    <w:rsid w:val="00E31E82"/>
    <w:rsid w:val="00E3520B"/>
    <w:rsid w:val="00E366BE"/>
    <w:rsid w:val="00E419A0"/>
    <w:rsid w:val="00E451FC"/>
    <w:rsid w:val="00E518A9"/>
    <w:rsid w:val="00E61DA5"/>
    <w:rsid w:val="00E64559"/>
    <w:rsid w:val="00E64D1B"/>
    <w:rsid w:val="00E66AE1"/>
    <w:rsid w:val="00E76F5C"/>
    <w:rsid w:val="00E82086"/>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3343"/>
    <w:rsid w:val="00F07A2A"/>
    <w:rsid w:val="00F133BC"/>
    <w:rsid w:val="00F161F4"/>
    <w:rsid w:val="00F1674C"/>
    <w:rsid w:val="00F167E8"/>
    <w:rsid w:val="00F23598"/>
    <w:rsid w:val="00F25092"/>
    <w:rsid w:val="00F27EF7"/>
    <w:rsid w:val="00F307B4"/>
    <w:rsid w:val="00F37170"/>
    <w:rsid w:val="00F46224"/>
    <w:rsid w:val="00F47C02"/>
    <w:rsid w:val="00F50BF9"/>
    <w:rsid w:val="00F539EA"/>
    <w:rsid w:val="00F56EBF"/>
    <w:rsid w:val="00F60AEF"/>
    <w:rsid w:val="00F64275"/>
    <w:rsid w:val="00F75C6E"/>
    <w:rsid w:val="00F77583"/>
    <w:rsid w:val="00F819A6"/>
    <w:rsid w:val="00F84EC2"/>
    <w:rsid w:val="00F87516"/>
    <w:rsid w:val="00F900E9"/>
    <w:rsid w:val="00F900FF"/>
    <w:rsid w:val="00F901EC"/>
    <w:rsid w:val="00FB15AD"/>
    <w:rsid w:val="00FB1A70"/>
    <w:rsid w:val="00FB1F46"/>
    <w:rsid w:val="00FB3921"/>
    <w:rsid w:val="00FB3AB0"/>
    <w:rsid w:val="00FB4D98"/>
    <w:rsid w:val="00FB63DC"/>
    <w:rsid w:val="00FC16A8"/>
    <w:rsid w:val="00FC716E"/>
    <w:rsid w:val="00FD4E16"/>
    <w:rsid w:val="00FE1540"/>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lsdException w:name="footnote text" w:locked="1"/>
    <w:lsdException w:name="annotation text" w:locked="1"/>
    <w:lsdException w:name="header" w:locked="1" w:uiPriority="0"/>
    <w:lsdException w:name="footer" w:locked="1" w:uiPriority="0"/>
    <w:lsdException w:name="index heading" w:locked="1"/>
    <w:lsdException w:name="caption" w:uiPriority="35" w:qFormat="1"/>
    <w:lsdException w:name="table of figures" w:locked="1"/>
    <w:lsdException w:name="envelope address" w:locked="1"/>
    <w:lsdException w:name="envelope return" w:locked="1"/>
    <w:lsdException w:name="footnote reference" w:locked="1" w:uiPriority="0"/>
    <w:lsdException w:name="annotation reference" w:locked="1" w:uiPriority="0"/>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10" w:unhideWhenUsed="0" w:qFormat="1"/>
    <w:lsdException w:name="Closing" w:locked="1"/>
    <w:lsdException w:name="Signature" w:locked="1"/>
    <w:lsdException w:name="Default Paragraph Font" w:semiHidden="0" w:uiPriority="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11"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uiPriority="0"/>
    <w:lsdException w:name="Block Text" w:locked="1"/>
    <w:lsdException w:name="Hyperlink" w:locked="1" w:uiPriority="0"/>
    <w:lsdException w:name="FollowedHyperlink" w:locked="1"/>
    <w:lsdException w:name="Strong" w:semiHidden="0" w:uiPriority="22"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uiPriority="0"/>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f4">
    <w:name w:val="Сетка таблицы111"/>
    <w:basedOn w:val="a1"/>
    <w:rsid w:val="00A7373D"/>
    <w:rPr>
      <w:rFonts w:ascii="Times New Roman" w:hAnsi="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3">
    <w:name w:val="Сетка таблицы2"/>
    <w:basedOn w:val="a1"/>
    <w:next w:val="a7"/>
    <w:rsid w:val="00A7373D"/>
    <w:rPr>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8">
    <w:name w:val="Сетка таблицы21"/>
    <w:basedOn w:val="a1"/>
    <w:rsid w:val="00A7373D"/>
    <w:rPr>
      <w:color w:val="000000"/>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lsdException w:name="footnote text" w:locked="1"/>
    <w:lsdException w:name="annotation text" w:locked="1"/>
    <w:lsdException w:name="header" w:locked="1" w:uiPriority="0"/>
    <w:lsdException w:name="footer" w:locked="1" w:uiPriority="0"/>
    <w:lsdException w:name="index heading" w:locked="1"/>
    <w:lsdException w:name="caption" w:uiPriority="35" w:qFormat="1"/>
    <w:lsdException w:name="table of figures" w:locked="1"/>
    <w:lsdException w:name="envelope address" w:locked="1"/>
    <w:lsdException w:name="envelope return" w:locked="1"/>
    <w:lsdException w:name="footnote reference" w:locked="1" w:uiPriority="0"/>
    <w:lsdException w:name="annotation reference" w:locked="1" w:uiPriority="0"/>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10" w:unhideWhenUsed="0" w:qFormat="1"/>
    <w:lsdException w:name="Closing" w:locked="1"/>
    <w:lsdException w:name="Signature" w:locked="1"/>
    <w:lsdException w:name="Default Paragraph Font" w:semiHidden="0" w:uiPriority="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11"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uiPriority="0"/>
    <w:lsdException w:name="Block Text" w:locked="1"/>
    <w:lsdException w:name="Hyperlink" w:locked="1" w:uiPriority="0"/>
    <w:lsdException w:name="FollowedHyperlink" w:locked="1"/>
    <w:lsdException w:name="Strong" w:semiHidden="0" w:uiPriority="22"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uiPriority="0"/>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f4">
    <w:name w:val="Сетка таблицы111"/>
    <w:basedOn w:val="a1"/>
    <w:rsid w:val="00A7373D"/>
    <w:rPr>
      <w:rFonts w:ascii="Times New Roman" w:hAnsi="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3">
    <w:name w:val="Сетка таблицы2"/>
    <w:basedOn w:val="a1"/>
    <w:next w:val="a7"/>
    <w:rsid w:val="00A7373D"/>
    <w:rPr>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8">
    <w:name w:val="Сетка таблицы21"/>
    <w:basedOn w:val="a1"/>
    <w:rsid w:val="00A7373D"/>
    <w:rPr>
      <w:color w:val="000000"/>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974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96E9E-0D93-4BDD-8683-C4799BD63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2</Pages>
  <Words>281</Words>
  <Characters>2243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86</cp:revision>
  <cp:lastPrinted>2024-12-05T12:16:00Z</cp:lastPrinted>
  <dcterms:created xsi:type="dcterms:W3CDTF">2024-11-30T06:38:00Z</dcterms:created>
  <dcterms:modified xsi:type="dcterms:W3CDTF">2024-12-23T11:37:00Z</dcterms:modified>
</cp:coreProperties>
</file>