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374" w:rsidRPr="00B3029F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B3029F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C56374" w:rsidRPr="00B3029F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3029F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C56374" w:rsidRPr="00B3029F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3029F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5850D5" w:rsidRPr="00B3029F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3029F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C56374" w:rsidRPr="00B3029F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3029F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C56374" w:rsidRPr="00B3029F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D86F1C" w:rsidRPr="00B3029F" w:rsidRDefault="00C56374" w:rsidP="005621A8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3029F">
        <w:rPr>
          <w:rFonts w:ascii="Times New Roman" w:hAnsi="Times New Roman"/>
          <w:b/>
          <w:sz w:val="28"/>
          <w:szCs w:val="28"/>
        </w:rPr>
        <w:t>РЕШЕНИЕ</w:t>
      </w: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Pr="00D35E76" w:rsidRDefault="00421057" w:rsidP="00385635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11.04</w:t>
      </w:r>
      <w:bookmarkStart w:id="0" w:name="_GoBack"/>
      <w:bookmarkEnd w:id="0"/>
      <w:r w:rsidR="005621A8">
        <w:rPr>
          <w:sz w:val="28"/>
          <w:szCs w:val="28"/>
        </w:rPr>
        <w:t>.</w:t>
      </w:r>
      <w:r w:rsidR="00C32BB4">
        <w:rPr>
          <w:sz w:val="28"/>
          <w:szCs w:val="28"/>
        </w:rPr>
        <w:t>2023</w:t>
      </w:r>
      <w:r w:rsidR="005B3B1A" w:rsidRPr="00D35E76">
        <w:rPr>
          <w:sz w:val="28"/>
          <w:szCs w:val="28"/>
        </w:rPr>
        <w:t xml:space="preserve">     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491E25">
        <w:rPr>
          <w:sz w:val="28"/>
          <w:szCs w:val="28"/>
        </w:rPr>
        <w:t xml:space="preserve">  </w:t>
      </w:r>
      <w:r w:rsidR="00EB144A" w:rsidRPr="00D35E7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59</w:t>
      </w:r>
      <w:r w:rsidR="00C32BB4">
        <w:rPr>
          <w:sz w:val="28"/>
          <w:szCs w:val="28"/>
        </w:rPr>
        <w:t xml:space="preserve">   </w:t>
      </w:r>
      <w:r w:rsidR="00B14561" w:rsidRPr="00D35E76">
        <w:rPr>
          <w:sz w:val="28"/>
          <w:szCs w:val="28"/>
        </w:rPr>
        <w:t xml:space="preserve">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D86F1C" w:rsidRPr="00D35E76">
        <w:rPr>
          <w:sz w:val="28"/>
          <w:szCs w:val="28"/>
        </w:rPr>
        <w:t xml:space="preserve">       </w:t>
      </w:r>
      <w:r w:rsidR="00B14561" w:rsidRPr="00D35E76">
        <w:rPr>
          <w:sz w:val="28"/>
          <w:szCs w:val="28"/>
        </w:rPr>
        <w:t xml:space="preserve"> </w:t>
      </w:r>
      <w:r w:rsidR="00D35E76" w:rsidRPr="00D35E76">
        <w:rPr>
          <w:sz w:val="28"/>
          <w:szCs w:val="28"/>
        </w:rPr>
        <w:t xml:space="preserve">     </w:t>
      </w:r>
      <w:r w:rsidR="00491E25">
        <w:rPr>
          <w:sz w:val="28"/>
          <w:szCs w:val="28"/>
        </w:rPr>
        <w:t xml:space="preserve"> </w:t>
      </w:r>
      <w:r w:rsidR="00E67921">
        <w:rPr>
          <w:sz w:val="28"/>
          <w:szCs w:val="28"/>
        </w:rPr>
        <w:t xml:space="preserve"> </w:t>
      </w:r>
      <w:r w:rsidR="00D35E76">
        <w:rPr>
          <w:sz w:val="28"/>
          <w:szCs w:val="28"/>
        </w:rPr>
        <w:t xml:space="preserve"> </w:t>
      </w:r>
      <w:r w:rsidR="00491E25">
        <w:rPr>
          <w:sz w:val="28"/>
          <w:szCs w:val="28"/>
        </w:rPr>
        <w:t xml:space="preserve"> </w:t>
      </w:r>
      <w:r w:rsidR="00D86F1C" w:rsidRPr="00D35E76">
        <w:rPr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53"/>
      </w:tblGrid>
      <w:tr w:rsidR="00DD7E80" w:rsidTr="00B3029F">
        <w:trPr>
          <w:trHeight w:val="2451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B3029F" w:rsidRDefault="00DD7E80" w:rsidP="00C31272">
            <w:pPr>
              <w:ind w:left="-108"/>
              <w:jc w:val="both"/>
              <w:rPr>
                <w:b/>
                <w:color w:val="000000"/>
                <w:sz w:val="28"/>
                <w:szCs w:val="28"/>
              </w:rPr>
            </w:pPr>
            <w:r w:rsidRPr="00B3029F">
              <w:rPr>
                <w:b/>
                <w:color w:val="000000"/>
                <w:sz w:val="28"/>
                <w:szCs w:val="28"/>
              </w:rPr>
              <w:t>О внесении изменений и дополнений в решение Собрания депутатов Краснокутского сельского поселения  от 26.01.2017 № 35</w:t>
            </w:r>
            <w:r w:rsidR="00C31272" w:rsidRPr="00B3029F">
              <w:rPr>
                <w:b/>
                <w:color w:val="000000"/>
                <w:sz w:val="28"/>
                <w:szCs w:val="28"/>
              </w:rPr>
              <w:t xml:space="preserve"> «Об утверждении Правил землепользования и застройки муни</w:t>
            </w:r>
            <w:r w:rsidRPr="00B3029F">
              <w:rPr>
                <w:b/>
                <w:color w:val="000000"/>
                <w:sz w:val="28"/>
                <w:szCs w:val="28"/>
              </w:rPr>
              <w:t>ципального образова</w:t>
            </w:r>
            <w:r w:rsidR="00C31272" w:rsidRPr="00B3029F">
              <w:rPr>
                <w:b/>
                <w:color w:val="000000"/>
                <w:sz w:val="28"/>
                <w:szCs w:val="28"/>
              </w:rPr>
              <w:t>ния «Крас</w:t>
            </w:r>
            <w:r w:rsidRPr="00B3029F">
              <w:rPr>
                <w:b/>
                <w:color w:val="000000"/>
                <w:sz w:val="28"/>
                <w:szCs w:val="28"/>
              </w:rPr>
              <w:t>нокутское сельское  поселение»»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64671B" w:rsidP="00C31272">
      <w:pPr>
        <w:ind w:firstLine="567"/>
        <w:jc w:val="both"/>
        <w:rPr>
          <w:sz w:val="28"/>
          <w:szCs w:val="28"/>
        </w:rPr>
      </w:pPr>
      <w:r w:rsidRPr="00C0703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 </w:t>
      </w:r>
      <w:r w:rsidRPr="00C07033">
        <w:rPr>
          <w:sz w:val="28"/>
          <w:szCs w:val="28"/>
        </w:rPr>
        <w:t>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руководствуясь Уставом муниципального образования «</w:t>
      </w:r>
      <w:r w:rsidRPr="00C07033">
        <w:rPr>
          <w:bCs/>
          <w:sz w:val="28"/>
          <w:szCs w:val="28"/>
        </w:rPr>
        <w:t>Краснокутское</w:t>
      </w:r>
      <w:r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3279C2" w:rsidRPr="003279C2" w:rsidRDefault="0077138F" w:rsidP="005621A8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511A7" w:rsidRPr="00E511A7">
        <w:rPr>
          <w:sz w:val="28"/>
          <w:szCs w:val="28"/>
        </w:rPr>
        <w:t xml:space="preserve"> </w:t>
      </w:r>
      <w:r w:rsidR="00E511A7">
        <w:rPr>
          <w:sz w:val="28"/>
          <w:szCs w:val="28"/>
        </w:rPr>
        <w:t>Внести изменения</w:t>
      </w:r>
      <w:r w:rsidR="00C35B19">
        <w:rPr>
          <w:sz w:val="28"/>
          <w:szCs w:val="28"/>
        </w:rPr>
        <w:t xml:space="preserve"> в </w:t>
      </w:r>
      <w:r w:rsidR="00E511A7" w:rsidRPr="00682D94">
        <w:rPr>
          <w:sz w:val="28"/>
          <w:szCs w:val="28"/>
        </w:rPr>
        <w:t xml:space="preserve">Правила землепользования и застройки Краснокутского сельского поселения касающейся </w:t>
      </w:r>
      <w:r w:rsidR="00C35B19">
        <w:rPr>
          <w:sz w:val="28"/>
          <w:szCs w:val="28"/>
        </w:rPr>
        <w:t>видов разрешенного использования земельных участков, а именно</w:t>
      </w:r>
      <w:r w:rsidR="00C35B19" w:rsidRPr="00C35B19">
        <w:rPr>
          <w:sz w:val="28"/>
          <w:szCs w:val="28"/>
        </w:rPr>
        <w:t>:</w:t>
      </w:r>
    </w:p>
    <w:p w:rsidR="00DD7E80" w:rsidRPr="005621A8" w:rsidRDefault="005621A8" w:rsidP="005621A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территориальной зоне «Зона застройки индивидуальными жилыми домами (Ж-1)» вид разрешённого использования земельного участка «Социальное обслуживание» исключить из условно разрешенных</w:t>
      </w:r>
      <w:r w:rsidRPr="007873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 и параметров использования земельных участков капитального строительства с параметрами разрешенного использования и внести в основные виды и параметры использования земельных участков капитального строительства с параметрами разрешенного использования. </w:t>
      </w:r>
    </w:p>
    <w:p w:rsidR="00491E25" w:rsidRDefault="00234FF1" w:rsidP="005621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14561" w:rsidRPr="001877A6">
        <w:rPr>
          <w:sz w:val="28"/>
          <w:szCs w:val="28"/>
        </w:rPr>
        <w:t xml:space="preserve">. Настоящее решение вступает в силу с </w:t>
      </w:r>
      <w:r w:rsidR="009178A4">
        <w:rPr>
          <w:sz w:val="28"/>
          <w:szCs w:val="28"/>
        </w:rPr>
        <w:t>момента его официального обнародования</w:t>
      </w:r>
      <w:r w:rsidR="00B14561" w:rsidRPr="001877A6">
        <w:rPr>
          <w:sz w:val="28"/>
          <w:szCs w:val="28"/>
        </w:rPr>
        <w:t>.</w:t>
      </w:r>
    </w:p>
    <w:p w:rsidR="005621A8" w:rsidRDefault="005621A8" w:rsidP="005621A8">
      <w:pPr>
        <w:ind w:firstLine="709"/>
        <w:jc w:val="both"/>
        <w:rPr>
          <w:sz w:val="28"/>
          <w:szCs w:val="28"/>
        </w:rPr>
      </w:pPr>
    </w:p>
    <w:p w:rsidR="00882ADA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Pr="005850D5">
        <w:rPr>
          <w:b/>
          <w:sz w:val="28"/>
          <w:szCs w:val="28"/>
        </w:rPr>
        <w:t xml:space="preserve">лава </w:t>
      </w:r>
    </w:p>
    <w:p w:rsidR="00075055" w:rsidRDefault="007D6D97" w:rsidP="00B3029F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E511A7">
        <w:rPr>
          <w:b/>
          <w:sz w:val="28"/>
          <w:szCs w:val="28"/>
        </w:rPr>
        <w:t xml:space="preserve">         </w:t>
      </w:r>
      <w:r w:rsidR="005621A8">
        <w:rPr>
          <w:b/>
          <w:sz w:val="28"/>
          <w:szCs w:val="28"/>
        </w:rPr>
        <w:t xml:space="preserve"> О.И. Гаврилова</w:t>
      </w:r>
    </w:p>
    <w:sectPr w:rsidR="00075055" w:rsidSect="00B6084D">
      <w:pgSz w:w="11906" w:h="16838"/>
      <w:pgMar w:top="1134" w:right="851" w:bottom="1134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C07" w:rsidRDefault="003A3C07" w:rsidP="00D23F9F">
      <w:r>
        <w:separator/>
      </w:r>
    </w:p>
  </w:endnote>
  <w:endnote w:type="continuationSeparator" w:id="0">
    <w:p w:rsidR="003A3C07" w:rsidRDefault="003A3C07" w:rsidP="00D2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C07" w:rsidRDefault="003A3C07" w:rsidP="00D23F9F">
      <w:r>
        <w:separator/>
      </w:r>
    </w:p>
  </w:footnote>
  <w:footnote w:type="continuationSeparator" w:id="0">
    <w:p w:rsidR="003A3C07" w:rsidRDefault="003A3C07" w:rsidP="00D2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4D"/>
    <w:rsid w:val="00010ED9"/>
    <w:rsid w:val="00041508"/>
    <w:rsid w:val="00064303"/>
    <w:rsid w:val="00075055"/>
    <w:rsid w:val="00075C03"/>
    <w:rsid w:val="0009097A"/>
    <w:rsid w:val="000C1AE3"/>
    <w:rsid w:val="000C1D08"/>
    <w:rsid w:val="000C4228"/>
    <w:rsid w:val="00135F97"/>
    <w:rsid w:val="00143330"/>
    <w:rsid w:val="00155C31"/>
    <w:rsid w:val="001617B5"/>
    <w:rsid w:val="001642E6"/>
    <w:rsid w:val="001943D0"/>
    <w:rsid w:val="001A06A2"/>
    <w:rsid w:val="001D5459"/>
    <w:rsid w:val="001E6958"/>
    <w:rsid w:val="00211D12"/>
    <w:rsid w:val="00214133"/>
    <w:rsid w:val="002219C8"/>
    <w:rsid w:val="00224B2B"/>
    <w:rsid w:val="0023368C"/>
    <w:rsid w:val="00234FF1"/>
    <w:rsid w:val="00250660"/>
    <w:rsid w:val="0026524D"/>
    <w:rsid w:val="002735E2"/>
    <w:rsid w:val="002905A2"/>
    <w:rsid w:val="002B371E"/>
    <w:rsid w:val="002C69D3"/>
    <w:rsid w:val="002D571A"/>
    <w:rsid w:val="002E3557"/>
    <w:rsid w:val="00310E86"/>
    <w:rsid w:val="00314AB9"/>
    <w:rsid w:val="003279C2"/>
    <w:rsid w:val="00330F52"/>
    <w:rsid w:val="00331006"/>
    <w:rsid w:val="003722EC"/>
    <w:rsid w:val="00385635"/>
    <w:rsid w:val="003940A5"/>
    <w:rsid w:val="003A08A7"/>
    <w:rsid w:val="003A08C8"/>
    <w:rsid w:val="003A3C07"/>
    <w:rsid w:val="003A7118"/>
    <w:rsid w:val="003C56D2"/>
    <w:rsid w:val="003D459E"/>
    <w:rsid w:val="003D6CBE"/>
    <w:rsid w:val="003F67AE"/>
    <w:rsid w:val="00410C29"/>
    <w:rsid w:val="004110D2"/>
    <w:rsid w:val="004149A6"/>
    <w:rsid w:val="00421057"/>
    <w:rsid w:val="00477479"/>
    <w:rsid w:val="00480D71"/>
    <w:rsid w:val="00485C55"/>
    <w:rsid w:val="00491E25"/>
    <w:rsid w:val="004D003B"/>
    <w:rsid w:val="004D0FC9"/>
    <w:rsid w:val="004D15CB"/>
    <w:rsid w:val="004D1E92"/>
    <w:rsid w:val="004D4E6D"/>
    <w:rsid w:val="004F03AA"/>
    <w:rsid w:val="005236EB"/>
    <w:rsid w:val="0053377A"/>
    <w:rsid w:val="00560579"/>
    <w:rsid w:val="005621A8"/>
    <w:rsid w:val="005850D5"/>
    <w:rsid w:val="005A538E"/>
    <w:rsid w:val="005B154F"/>
    <w:rsid w:val="005B3B1A"/>
    <w:rsid w:val="005E3FAF"/>
    <w:rsid w:val="006130B2"/>
    <w:rsid w:val="0063200F"/>
    <w:rsid w:val="00632A61"/>
    <w:rsid w:val="00632B10"/>
    <w:rsid w:val="00633232"/>
    <w:rsid w:val="0064671B"/>
    <w:rsid w:val="006577A5"/>
    <w:rsid w:val="0069422B"/>
    <w:rsid w:val="006C3EA4"/>
    <w:rsid w:val="00706B5A"/>
    <w:rsid w:val="00727B14"/>
    <w:rsid w:val="00741CCB"/>
    <w:rsid w:val="00743C43"/>
    <w:rsid w:val="00750066"/>
    <w:rsid w:val="007641BF"/>
    <w:rsid w:val="0077138F"/>
    <w:rsid w:val="007A0615"/>
    <w:rsid w:val="007B1092"/>
    <w:rsid w:val="007D6D97"/>
    <w:rsid w:val="007D7173"/>
    <w:rsid w:val="00800B8D"/>
    <w:rsid w:val="00830B46"/>
    <w:rsid w:val="0084137A"/>
    <w:rsid w:val="00844C2F"/>
    <w:rsid w:val="0086415B"/>
    <w:rsid w:val="0087173A"/>
    <w:rsid w:val="00872717"/>
    <w:rsid w:val="00873299"/>
    <w:rsid w:val="0088010E"/>
    <w:rsid w:val="00882ADA"/>
    <w:rsid w:val="008A3290"/>
    <w:rsid w:val="008C6AEA"/>
    <w:rsid w:val="008E02F3"/>
    <w:rsid w:val="00902A1B"/>
    <w:rsid w:val="009178A4"/>
    <w:rsid w:val="00987A9D"/>
    <w:rsid w:val="009A2E69"/>
    <w:rsid w:val="009B31C7"/>
    <w:rsid w:val="009C2839"/>
    <w:rsid w:val="00A06B50"/>
    <w:rsid w:val="00A61612"/>
    <w:rsid w:val="00A83FCF"/>
    <w:rsid w:val="00A908F8"/>
    <w:rsid w:val="00A94EE8"/>
    <w:rsid w:val="00AA734F"/>
    <w:rsid w:val="00B03E54"/>
    <w:rsid w:val="00B05302"/>
    <w:rsid w:val="00B073F3"/>
    <w:rsid w:val="00B14561"/>
    <w:rsid w:val="00B1648D"/>
    <w:rsid w:val="00B3029F"/>
    <w:rsid w:val="00B30BA6"/>
    <w:rsid w:val="00B46B1F"/>
    <w:rsid w:val="00B50755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31272"/>
    <w:rsid w:val="00C32BB4"/>
    <w:rsid w:val="00C35B19"/>
    <w:rsid w:val="00C50AF9"/>
    <w:rsid w:val="00C56374"/>
    <w:rsid w:val="00C576F2"/>
    <w:rsid w:val="00C97723"/>
    <w:rsid w:val="00CA4220"/>
    <w:rsid w:val="00CA7374"/>
    <w:rsid w:val="00CC1559"/>
    <w:rsid w:val="00CC3A0C"/>
    <w:rsid w:val="00CC40A6"/>
    <w:rsid w:val="00CD3A9B"/>
    <w:rsid w:val="00CF56EF"/>
    <w:rsid w:val="00D01A3A"/>
    <w:rsid w:val="00D0227A"/>
    <w:rsid w:val="00D23F9F"/>
    <w:rsid w:val="00D35E76"/>
    <w:rsid w:val="00D44845"/>
    <w:rsid w:val="00D515B2"/>
    <w:rsid w:val="00D56444"/>
    <w:rsid w:val="00D63BF7"/>
    <w:rsid w:val="00D70C84"/>
    <w:rsid w:val="00D85ADD"/>
    <w:rsid w:val="00D86F1C"/>
    <w:rsid w:val="00D96E69"/>
    <w:rsid w:val="00DB31C1"/>
    <w:rsid w:val="00DC786B"/>
    <w:rsid w:val="00DD1359"/>
    <w:rsid w:val="00DD5809"/>
    <w:rsid w:val="00DD7AF4"/>
    <w:rsid w:val="00DD7E80"/>
    <w:rsid w:val="00DF07FF"/>
    <w:rsid w:val="00E015BD"/>
    <w:rsid w:val="00E21F95"/>
    <w:rsid w:val="00E511A7"/>
    <w:rsid w:val="00E67921"/>
    <w:rsid w:val="00E80025"/>
    <w:rsid w:val="00EB144A"/>
    <w:rsid w:val="00EC35A3"/>
    <w:rsid w:val="00ED503C"/>
    <w:rsid w:val="00EE2808"/>
    <w:rsid w:val="00EF0A88"/>
    <w:rsid w:val="00EF0D1D"/>
    <w:rsid w:val="00F058E1"/>
    <w:rsid w:val="00F12D3C"/>
    <w:rsid w:val="00F478C1"/>
    <w:rsid w:val="00F66D97"/>
    <w:rsid w:val="00F86067"/>
    <w:rsid w:val="00F8717C"/>
    <w:rsid w:val="00F96AA0"/>
    <w:rsid w:val="00FA557E"/>
    <w:rsid w:val="00FC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075E0B"/>
  <w15:docId w15:val="{F62949DD-6BB6-4647-8300-6D7D71A8B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3F9F"/>
  </w:style>
  <w:style w:type="paragraph" w:styleId="a5">
    <w:name w:val="footer"/>
    <w:basedOn w:val="a"/>
    <w:link w:val="a6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0F1E84-CF43-40F8-9E31-B91772203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1776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User</cp:lastModifiedBy>
  <cp:revision>2</cp:revision>
  <cp:lastPrinted>2021-05-28T04:58:00Z</cp:lastPrinted>
  <dcterms:created xsi:type="dcterms:W3CDTF">2023-04-13T06:49:00Z</dcterms:created>
  <dcterms:modified xsi:type="dcterms:W3CDTF">2023-04-13T06:49:00Z</dcterms:modified>
</cp:coreProperties>
</file>