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1051" w:rsidRPr="0061648D" w:rsidRDefault="00241051" w:rsidP="00EB38B7">
      <w:pPr>
        <w:framePr w:hSpace="180" w:wrap="around" w:vAnchor="page" w:hAnchor="page" w:x="1060" w:y="921"/>
        <w:jc w:val="center"/>
        <w:rPr>
          <w:b/>
          <w:sz w:val="28"/>
          <w:szCs w:val="28"/>
        </w:rPr>
      </w:pPr>
      <w:r w:rsidRPr="0061648D">
        <w:rPr>
          <w:b/>
          <w:sz w:val="28"/>
          <w:szCs w:val="28"/>
        </w:rPr>
        <w:t>РОССИЙСКАЯ ФЕДЕРАЦИЯ</w:t>
      </w:r>
    </w:p>
    <w:p w:rsidR="00241051" w:rsidRPr="0061648D" w:rsidRDefault="00241051" w:rsidP="00EB38B7">
      <w:pPr>
        <w:framePr w:hSpace="180" w:wrap="around" w:vAnchor="page" w:hAnchor="page" w:x="1060" w:y="921"/>
        <w:jc w:val="center"/>
        <w:rPr>
          <w:b/>
          <w:sz w:val="28"/>
          <w:szCs w:val="28"/>
        </w:rPr>
      </w:pPr>
      <w:r w:rsidRPr="0061648D">
        <w:rPr>
          <w:b/>
          <w:sz w:val="28"/>
          <w:szCs w:val="28"/>
        </w:rPr>
        <w:t>РОСТОВСКАЯ ОБЛАСТЬ</w:t>
      </w:r>
    </w:p>
    <w:p w:rsidR="00241051" w:rsidRPr="0061648D" w:rsidRDefault="00241051" w:rsidP="00EB38B7">
      <w:pPr>
        <w:framePr w:hSpace="180" w:wrap="around" w:vAnchor="page" w:hAnchor="page" w:x="1060" w:y="921"/>
        <w:jc w:val="center"/>
        <w:rPr>
          <w:b/>
          <w:sz w:val="28"/>
          <w:szCs w:val="28"/>
        </w:rPr>
      </w:pPr>
      <w:r w:rsidRPr="0061648D">
        <w:rPr>
          <w:b/>
          <w:sz w:val="28"/>
          <w:szCs w:val="28"/>
        </w:rPr>
        <w:t>ОКТЯБРЬСКИЙ РАЙОН</w:t>
      </w:r>
    </w:p>
    <w:p w:rsidR="00241051" w:rsidRPr="0061648D" w:rsidRDefault="00241051" w:rsidP="00EB38B7">
      <w:pPr>
        <w:framePr w:hSpace="180" w:wrap="around" w:vAnchor="page" w:hAnchor="page" w:x="1060" w:y="921"/>
        <w:jc w:val="center"/>
        <w:rPr>
          <w:b/>
          <w:sz w:val="28"/>
          <w:szCs w:val="28"/>
        </w:rPr>
      </w:pPr>
      <w:r w:rsidRPr="0061648D">
        <w:rPr>
          <w:b/>
          <w:sz w:val="28"/>
          <w:szCs w:val="28"/>
        </w:rPr>
        <w:t>СОБРАНИЕ ДЕПУТАТОВ</w:t>
      </w:r>
    </w:p>
    <w:p w:rsidR="00241051" w:rsidRPr="0061648D" w:rsidRDefault="00EB38B7" w:rsidP="00EB38B7">
      <w:pPr>
        <w:jc w:val="center"/>
        <w:rPr>
          <w:b/>
          <w:caps/>
          <w:sz w:val="44"/>
          <w:szCs w:val="44"/>
        </w:rPr>
      </w:pPr>
      <w:r w:rsidRPr="0061648D">
        <w:rPr>
          <w:b/>
          <w:sz w:val="28"/>
          <w:szCs w:val="28"/>
        </w:rPr>
        <w:t>КРАСНОКУТСКОГО СЕЛЬСКОГО ПОСЕЛЕНИЯ</w:t>
      </w:r>
    </w:p>
    <w:p w:rsidR="00EB38B7" w:rsidRDefault="00EB38B7" w:rsidP="00241051">
      <w:pPr>
        <w:jc w:val="center"/>
        <w:rPr>
          <w:b/>
          <w:sz w:val="28"/>
          <w:szCs w:val="28"/>
        </w:rPr>
      </w:pPr>
    </w:p>
    <w:p w:rsidR="00EB38B7" w:rsidRDefault="00EB38B7" w:rsidP="00241051">
      <w:pPr>
        <w:jc w:val="center"/>
        <w:rPr>
          <w:b/>
          <w:sz w:val="28"/>
          <w:szCs w:val="28"/>
        </w:rPr>
      </w:pPr>
    </w:p>
    <w:p w:rsidR="00241051" w:rsidRPr="0061648D" w:rsidRDefault="00241051" w:rsidP="00241051">
      <w:pPr>
        <w:jc w:val="center"/>
        <w:rPr>
          <w:b/>
          <w:sz w:val="28"/>
          <w:szCs w:val="28"/>
        </w:rPr>
      </w:pPr>
      <w:r w:rsidRPr="0061648D">
        <w:rPr>
          <w:b/>
          <w:sz w:val="28"/>
          <w:szCs w:val="28"/>
        </w:rPr>
        <w:t xml:space="preserve">РЕШЕНИЕ </w:t>
      </w:r>
    </w:p>
    <w:p w:rsidR="00241051" w:rsidRPr="0061648D" w:rsidRDefault="00241051" w:rsidP="00241051">
      <w:pPr>
        <w:jc w:val="center"/>
        <w:rPr>
          <w:sz w:val="28"/>
          <w:szCs w:val="28"/>
        </w:rPr>
      </w:pPr>
    </w:p>
    <w:p w:rsidR="00241051" w:rsidRPr="0061648D" w:rsidRDefault="00241051" w:rsidP="00241051">
      <w:pPr>
        <w:rPr>
          <w:sz w:val="28"/>
          <w:szCs w:val="28"/>
        </w:rPr>
      </w:pPr>
    </w:p>
    <w:p w:rsidR="00241051" w:rsidRPr="0061648D" w:rsidRDefault="00241051" w:rsidP="00241051">
      <w:pPr>
        <w:rPr>
          <w:sz w:val="28"/>
          <w:szCs w:val="28"/>
        </w:rPr>
      </w:pPr>
      <w:r>
        <w:rPr>
          <w:sz w:val="28"/>
          <w:szCs w:val="28"/>
        </w:rPr>
        <w:t xml:space="preserve">22.12.2023                                              № 88                                    </w:t>
      </w:r>
      <w:r w:rsidRPr="0061648D">
        <w:rPr>
          <w:sz w:val="28"/>
          <w:szCs w:val="28"/>
        </w:rPr>
        <w:t>х. Красный Кут</w:t>
      </w:r>
    </w:p>
    <w:p w:rsidR="00241051" w:rsidRPr="0061648D" w:rsidRDefault="00241051" w:rsidP="00241051">
      <w:pPr>
        <w:autoSpaceDE w:val="0"/>
        <w:autoSpaceDN w:val="0"/>
        <w:adjustRightInd w:val="0"/>
        <w:rPr>
          <w:sz w:val="20"/>
          <w:szCs w:val="20"/>
        </w:rPr>
      </w:pPr>
      <w:r w:rsidRPr="0061648D">
        <w:rPr>
          <w:b/>
          <w:sz w:val="20"/>
          <w:szCs w:val="20"/>
        </w:rPr>
        <w:t xml:space="preserve">                                                                                   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514"/>
      </w:tblGrid>
      <w:tr w:rsidR="00241051" w:rsidRPr="0061648D" w:rsidTr="009A3AE8">
        <w:trPr>
          <w:trHeight w:val="1510"/>
        </w:trPr>
        <w:tc>
          <w:tcPr>
            <w:tcW w:w="4514" w:type="dxa"/>
          </w:tcPr>
          <w:p w:rsidR="00241051" w:rsidRPr="0061648D" w:rsidRDefault="00241051" w:rsidP="009A3AE8">
            <w:pPr>
              <w:autoSpaceDE w:val="0"/>
              <w:autoSpaceDN w:val="0"/>
              <w:adjustRightInd w:val="0"/>
              <w:jc w:val="both"/>
              <w:rPr>
                <w:sz w:val="27"/>
                <w:szCs w:val="28"/>
              </w:rPr>
            </w:pPr>
            <w:r w:rsidRPr="0061648D">
              <w:rPr>
                <w:sz w:val="28"/>
                <w:szCs w:val="28"/>
              </w:rPr>
              <w:t xml:space="preserve">Об утверждении Стратегии социально-экономического </w:t>
            </w:r>
            <w:proofErr w:type="spellStart"/>
            <w:r w:rsidRPr="0061648D">
              <w:rPr>
                <w:sz w:val="28"/>
                <w:szCs w:val="28"/>
              </w:rPr>
              <w:t>разви</w:t>
            </w:r>
            <w:r>
              <w:rPr>
                <w:sz w:val="28"/>
                <w:szCs w:val="28"/>
              </w:rPr>
              <w:t>-</w:t>
            </w:r>
            <w:r w:rsidRPr="0061648D">
              <w:rPr>
                <w:sz w:val="28"/>
                <w:szCs w:val="28"/>
              </w:rPr>
              <w:t>тия</w:t>
            </w:r>
            <w:proofErr w:type="spellEnd"/>
            <w:r w:rsidRPr="0061648D">
              <w:rPr>
                <w:sz w:val="28"/>
                <w:szCs w:val="28"/>
              </w:rPr>
              <w:t xml:space="preserve"> Краснокутского сельского поселения Октябрьского района на период до 2030 года</w:t>
            </w:r>
          </w:p>
        </w:tc>
      </w:tr>
    </w:tbl>
    <w:p w:rsidR="00241051" w:rsidRPr="0061648D" w:rsidRDefault="00241051" w:rsidP="00241051">
      <w:pPr>
        <w:ind w:left="-284" w:firstLine="283"/>
        <w:jc w:val="both"/>
        <w:rPr>
          <w:sz w:val="28"/>
          <w:szCs w:val="28"/>
        </w:rPr>
      </w:pPr>
      <w:r w:rsidRPr="0061648D">
        <w:rPr>
          <w:sz w:val="28"/>
          <w:szCs w:val="28"/>
        </w:rPr>
        <w:t xml:space="preserve">     </w:t>
      </w:r>
    </w:p>
    <w:p w:rsidR="00241051" w:rsidRPr="0061648D" w:rsidRDefault="00241051" w:rsidP="00241051">
      <w:pPr>
        <w:jc w:val="both"/>
        <w:rPr>
          <w:sz w:val="28"/>
          <w:szCs w:val="28"/>
        </w:rPr>
      </w:pPr>
      <w:r w:rsidRPr="0061648D">
        <w:rPr>
          <w:sz w:val="28"/>
          <w:szCs w:val="28"/>
        </w:rPr>
        <w:tab/>
        <w:t>В соответствии с Федеральным законом от 28.06.2014 № 172-ФЗ «О стратегическом планировании в Российской Федерации», Указом Президента  Российской Федерации от 07.05.2018г № 204 «О национальных целях и стратегических задачах развития Российской Федерации до 2024 года», Областным законом от 20.10.2015 № 416-ЗС «О стратегическом плани</w:t>
      </w:r>
      <w:r>
        <w:rPr>
          <w:sz w:val="28"/>
          <w:szCs w:val="28"/>
        </w:rPr>
        <w:t>ровании в Ростовской области», р</w:t>
      </w:r>
      <w:r w:rsidRPr="0061648D">
        <w:rPr>
          <w:sz w:val="28"/>
          <w:szCs w:val="28"/>
        </w:rPr>
        <w:t>аспоряжение</w:t>
      </w:r>
      <w:r>
        <w:rPr>
          <w:sz w:val="28"/>
          <w:szCs w:val="28"/>
        </w:rPr>
        <w:t>м</w:t>
      </w:r>
      <w:r w:rsidRPr="0061648D">
        <w:rPr>
          <w:sz w:val="28"/>
          <w:szCs w:val="28"/>
        </w:rPr>
        <w:t xml:space="preserve"> главы Администрации Краснокутского сельского поселения от 21.12.2018  № 81 «О разработке Стратегии развития Краснокутского сельского поселения Октябрьского района на период до 2030 года»,</w:t>
      </w:r>
    </w:p>
    <w:p w:rsidR="00241051" w:rsidRPr="0061648D" w:rsidRDefault="00241051" w:rsidP="00241051">
      <w:pPr>
        <w:autoSpaceDE w:val="0"/>
        <w:autoSpaceDN w:val="0"/>
        <w:adjustRightInd w:val="0"/>
        <w:ind w:firstLine="540"/>
        <w:jc w:val="both"/>
        <w:rPr>
          <w:b/>
          <w:sz w:val="26"/>
          <w:szCs w:val="28"/>
        </w:rPr>
      </w:pPr>
    </w:p>
    <w:p w:rsidR="00241051" w:rsidRPr="0061648D" w:rsidRDefault="00241051" w:rsidP="00241051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 w:rsidRPr="0061648D">
        <w:rPr>
          <w:b/>
          <w:sz w:val="28"/>
          <w:szCs w:val="28"/>
        </w:rPr>
        <w:t>Собрание депутатов Краснокутского сельского поселения решило:</w:t>
      </w:r>
    </w:p>
    <w:p w:rsidR="00241051" w:rsidRPr="0061648D" w:rsidRDefault="00241051" w:rsidP="00241051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241051" w:rsidRPr="0061648D" w:rsidRDefault="00241051" w:rsidP="00241051">
      <w:pPr>
        <w:tabs>
          <w:tab w:val="left" w:pos="0"/>
        </w:tabs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61648D">
        <w:rPr>
          <w:sz w:val="28"/>
          <w:szCs w:val="28"/>
        </w:rPr>
        <w:tab/>
        <w:t>1. Утвердить Стратегию социально-экономического развития Краснокутского сельского поселения Октябрьского района на период до 2030 года согласно приложению 1 к настоящему решению.</w:t>
      </w:r>
    </w:p>
    <w:p w:rsidR="00241051" w:rsidRPr="0061648D" w:rsidRDefault="00241051" w:rsidP="00241051">
      <w:pPr>
        <w:tabs>
          <w:tab w:val="left" w:pos="0"/>
        </w:tabs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61648D">
        <w:rPr>
          <w:sz w:val="28"/>
          <w:szCs w:val="28"/>
        </w:rPr>
        <w:tab/>
        <w:t xml:space="preserve">2. Признать утратившим силу решение Собрания депутатов Краснокутского сельского поселения от 23.12.2012 № 142 «Об утверждении «Стратегии </w:t>
      </w:r>
      <w:proofErr w:type="gramStart"/>
      <w:r w:rsidRPr="0061648D">
        <w:rPr>
          <w:sz w:val="28"/>
          <w:szCs w:val="28"/>
        </w:rPr>
        <w:t>развития  Краснокутского</w:t>
      </w:r>
      <w:proofErr w:type="gramEnd"/>
      <w:r w:rsidRPr="0061648D">
        <w:rPr>
          <w:sz w:val="28"/>
          <w:szCs w:val="28"/>
        </w:rPr>
        <w:t xml:space="preserve"> сельского поселения Октябрьского района Ростовской области на период до 2020 года» (скорректированной с учетом итогов за 2008-2012годы).</w:t>
      </w:r>
    </w:p>
    <w:p w:rsidR="00241051" w:rsidRPr="0061648D" w:rsidRDefault="00241051" w:rsidP="00241051">
      <w:p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61648D">
        <w:rPr>
          <w:sz w:val="28"/>
          <w:szCs w:val="28"/>
        </w:rPr>
        <w:tab/>
        <w:t>3. Настоящее решение вступает в силу с момента его официального опубликования в газете «Сельский Вес</w:t>
      </w:r>
      <w:r>
        <w:rPr>
          <w:sz w:val="28"/>
          <w:szCs w:val="28"/>
        </w:rPr>
        <w:t>тник», но не ранее 1 января 2024</w:t>
      </w:r>
      <w:r w:rsidRPr="0061648D">
        <w:rPr>
          <w:sz w:val="28"/>
          <w:szCs w:val="28"/>
        </w:rPr>
        <w:t xml:space="preserve"> года.</w:t>
      </w:r>
    </w:p>
    <w:p w:rsidR="00241051" w:rsidRPr="0061648D" w:rsidRDefault="00241051" w:rsidP="00241051">
      <w:pPr>
        <w:rPr>
          <w:sz w:val="25"/>
          <w:szCs w:val="28"/>
        </w:rPr>
      </w:pPr>
      <w:r w:rsidRPr="0061648D">
        <w:rPr>
          <w:sz w:val="25"/>
          <w:szCs w:val="28"/>
        </w:rPr>
        <w:t xml:space="preserve"> </w:t>
      </w:r>
    </w:p>
    <w:p w:rsidR="00241051" w:rsidRPr="0061648D" w:rsidRDefault="00241051" w:rsidP="00241051">
      <w:pPr>
        <w:rPr>
          <w:sz w:val="25"/>
          <w:szCs w:val="28"/>
        </w:rPr>
      </w:pPr>
    </w:p>
    <w:p w:rsidR="00241051" w:rsidRPr="0061648D" w:rsidRDefault="00241051" w:rsidP="00241051">
      <w:pPr>
        <w:tabs>
          <w:tab w:val="left" w:pos="0"/>
        </w:tabs>
        <w:ind w:right="-5"/>
        <w:jc w:val="both"/>
        <w:rPr>
          <w:b/>
          <w:sz w:val="28"/>
          <w:szCs w:val="28"/>
        </w:rPr>
      </w:pPr>
      <w:r w:rsidRPr="0061648D">
        <w:rPr>
          <w:b/>
          <w:sz w:val="28"/>
          <w:szCs w:val="28"/>
        </w:rPr>
        <w:t>Председатель Собрания депутатов - глава</w:t>
      </w:r>
    </w:p>
    <w:p w:rsidR="00241051" w:rsidRPr="0061648D" w:rsidRDefault="00241051" w:rsidP="00241051">
      <w:pPr>
        <w:widowControl w:val="0"/>
        <w:tabs>
          <w:tab w:val="left" w:pos="1320"/>
          <w:tab w:val="center" w:pos="5031"/>
        </w:tabs>
        <w:autoSpaceDE w:val="0"/>
        <w:autoSpaceDN w:val="0"/>
        <w:adjustRightInd w:val="0"/>
        <w:outlineLvl w:val="0"/>
        <w:rPr>
          <w:bCs/>
          <w:sz w:val="28"/>
          <w:szCs w:val="28"/>
        </w:rPr>
      </w:pPr>
      <w:r w:rsidRPr="0061648D">
        <w:rPr>
          <w:b/>
          <w:sz w:val="28"/>
          <w:szCs w:val="28"/>
        </w:rPr>
        <w:t xml:space="preserve">Краснокутского </w:t>
      </w:r>
      <w:proofErr w:type="gramStart"/>
      <w:r w:rsidRPr="0061648D">
        <w:rPr>
          <w:b/>
          <w:sz w:val="28"/>
          <w:szCs w:val="28"/>
        </w:rPr>
        <w:t>сельского  поселения</w:t>
      </w:r>
      <w:proofErr w:type="gramEnd"/>
      <w:r w:rsidRPr="0061648D">
        <w:rPr>
          <w:b/>
          <w:sz w:val="28"/>
          <w:szCs w:val="28"/>
        </w:rPr>
        <w:t xml:space="preserve">                                      О.И. Гаврилова</w:t>
      </w:r>
    </w:p>
    <w:p w:rsidR="00241051" w:rsidRPr="0061648D" w:rsidRDefault="00241051" w:rsidP="00241051"/>
    <w:p w:rsidR="00765FBD" w:rsidRDefault="00765FBD"/>
    <w:p w:rsidR="00EB38B7" w:rsidRDefault="00EB38B7" w:rsidP="00241051">
      <w:pPr>
        <w:jc w:val="center"/>
      </w:pPr>
    </w:p>
    <w:p w:rsidR="00EB38B7" w:rsidRDefault="00EB38B7" w:rsidP="00241051">
      <w:pPr>
        <w:jc w:val="center"/>
      </w:pPr>
    </w:p>
    <w:p w:rsidR="00EB38B7" w:rsidRDefault="00EB38B7" w:rsidP="00241051">
      <w:pPr>
        <w:jc w:val="center"/>
      </w:pPr>
    </w:p>
    <w:p w:rsidR="00354234" w:rsidRPr="00AB5669" w:rsidRDefault="00354234" w:rsidP="00354234">
      <w:pPr>
        <w:autoSpaceDE w:val="0"/>
        <w:autoSpaceDN w:val="0"/>
        <w:adjustRightInd w:val="0"/>
        <w:ind w:left="5529"/>
        <w:contextualSpacing/>
        <w:jc w:val="right"/>
        <w:rPr>
          <w:sz w:val="28"/>
          <w:szCs w:val="28"/>
        </w:rPr>
      </w:pPr>
      <w:r w:rsidRPr="00AB5669">
        <w:rPr>
          <w:sz w:val="28"/>
          <w:szCs w:val="28"/>
        </w:rPr>
        <w:lastRenderedPageBreak/>
        <w:t>Приложение № 1</w:t>
      </w:r>
    </w:p>
    <w:p w:rsidR="00354234" w:rsidRPr="00AB5669" w:rsidRDefault="00354234" w:rsidP="00354234">
      <w:pPr>
        <w:autoSpaceDE w:val="0"/>
        <w:autoSpaceDN w:val="0"/>
        <w:adjustRightInd w:val="0"/>
        <w:ind w:left="5529"/>
        <w:contextualSpacing/>
        <w:jc w:val="right"/>
        <w:rPr>
          <w:sz w:val="28"/>
          <w:szCs w:val="28"/>
        </w:rPr>
      </w:pPr>
      <w:r w:rsidRPr="00AB5669">
        <w:rPr>
          <w:sz w:val="28"/>
          <w:szCs w:val="28"/>
        </w:rPr>
        <w:t>к решению Собрания депутатов Краснокутского сельского поселения</w:t>
      </w:r>
    </w:p>
    <w:p w:rsidR="00354234" w:rsidRPr="00AB5669" w:rsidRDefault="00354234" w:rsidP="00354234">
      <w:pPr>
        <w:autoSpaceDE w:val="0"/>
        <w:autoSpaceDN w:val="0"/>
        <w:adjustRightInd w:val="0"/>
        <w:ind w:left="5529"/>
        <w:contextualSpacing/>
        <w:jc w:val="right"/>
        <w:rPr>
          <w:sz w:val="28"/>
          <w:szCs w:val="28"/>
        </w:rPr>
      </w:pPr>
      <w:r w:rsidRPr="00AB5669">
        <w:rPr>
          <w:sz w:val="28"/>
          <w:szCs w:val="28"/>
        </w:rPr>
        <w:t>от 22.12.2023 № 88</w:t>
      </w:r>
    </w:p>
    <w:p w:rsidR="00354234" w:rsidRDefault="00354234" w:rsidP="00354234">
      <w:pPr>
        <w:jc w:val="right"/>
      </w:pPr>
    </w:p>
    <w:p w:rsidR="00241051" w:rsidRPr="00114ED8" w:rsidRDefault="00241051" w:rsidP="007C0711">
      <w:pPr>
        <w:spacing w:line="276" w:lineRule="auto"/>
        <w:jc w:val="center"/>
        <w:rPr>
          <w:b/>
          <w:sz w:val="28"/>
          <w:szCs w:val="28"/>
        </w:rPr>
      </w:pPr>
      <w:r w:rsidRPr="00114ED8">
        <w:rPr>
          <w:b/>
          <w:sz w:val="28"/>
          <w:szCs w:val="28"/>
        </w:rPr>
        <w:t>ОГЛАВЛЕНИЕ</w:t>
      </w:r>
    </w:p>
    <w:p w:rsidR="00241051" w:rsidRPr="00114ED8" w:rsidRDefault="00241051" w:rsidP="00114ED8">
      <w:pPr>
        <w:spacing w:line="276" w:lineRule="auto"/>
        <w:rPr>
          <w:b/>
          <w:sz w:val="28"/>
          <w:szCs w:val="28"/>
        </w:rPr>
      </w:pPr>
    </w:p>
    <w:p w:rsidR="00241051" w:rsidRPr="00114ED8" w:rsidRDefault="00241051" w:rsidP="007C0711">
      <w:pPr>
        <w:spacing w:line="360" w:lineRule="auto"/>
        <w:jc w:val="both"/>
        <w:rPr>
          <w:b/>
          <w:sz w:val="28"/>
          <w:szCs w:val="28"/>
        </w:rPr>
      </w:pPr>
      <w:r w:rsidRPr="00114ED8">
        <w:rPr>
          <w:b/>
          <w:sz w:val="28"/>
          <w:szCs w:val="28"/>
        </w:rPr>
        <w:t xml:space="preserve">1. Введение. Основные подходы к разработке Стратегии социально-экономического развития Краснокутского сельского поселения Октябрьского района Ростовской области до 2030 года. Итоги реализации Стратегии развития Краснокутского сельского поселения Октябрьского района Ростовской </w:t>
      </w:r>
      <w:r w:rsidR="007C0711">
        <w:rPr>
          <w:b/>
          <w:sz w:val="28"/>
          <w:szCs w:val="28"/>
        </w:rPr>
        <w:t>области до 2021</w:t>
      </w:r>
      <w:r w:rsidR="00354234" w:rsidRPr="00114ED8">
        <w:rPr>
          <w:b/>
          <w:sz w:val="28"/>
          <w:szCs w:val="28"/>
        </w:rPr>
        <w:t>г</w:t>
      </w:r>
      <w:r w:rsidR="007C0711">
        <w:rPr>
          <w:b/>
          <w:sz w:val="28"/>
          <w:szCs w:val="28"/>
        </w:rPr>
        <w:t>……………………………………………………</w:t>
      </w:r>
      <w:proofErr w:type="gramStart"/>
      <w:r w:rsidR="007C0711">
        <w:rPr>
          <w:b/>
          <w:sz w:val="28"/>
          <w:szCs w:val="28"/>
        </w:rPr>
        <w:t>…....</w:t>
      </w:r>
      <w:proofErr w:type="gramEnd"/>
      <w:r w:rsidR="007C0711">
        <w:rPr>
          <w:b/>
          <w:sz w:val="28"/>
          <w:szCs w:val="28"/>
        </w:rPr>
        <w:t xml:space="preserve">5 </w:t>
      </w:r>
    </w:p>
    <w:p w:rsidR="00241051" w:rsidRPr="00114ED8" w:rsidRDefault="00241051" w:rsidP="00114ED8">
      <w:pPr>
        <w:spacing w:line="360" w:lineRule="auto"/>
        <w:rPr>
          <w:b/>
          <w:sz w:val="28"/>
          <w:szCs w:val="28"/>
        </w:rPr>
      </w:pPr>
      <w:r w:rsidRPr="00114ED8">
        <w:rPr>
          <w:b/>
          <w:sz w:val="28"/>
          <w:szCs w:val="28"/>
        </w:rPr>
        <w:t>2. Потенциал поселения и оценка достигнутых целей социаль</w:t>
      </w:r>
      <w:r w:rsidR="007C0711">
        <w:rPr>
          <w:b/>
          <w:sz w:val="28"/>
          <w:szCs w:val="28"/>
        </w:rPr>
        <w:t>но-экономического развития……………………………………………………………8</w:t>
      </w:r>
    </w:p>
    <w:p w:rsidR="00241051" w:rsidRPr="00114ED8" w:rsidRDefault="00241051" w:rsidP="00114ED8">
      <w:pPr>
        <w:spacing w:line="360" w:lineRule="auto"/>
        <w:rPr>
          <w:b/>
          <w:sz w:val="28"/>
          <w:szCs w:val="28"/>
        </w:rPr>
      </w:pPr>
      <w:r w:rsidRPr="00114ED8">
        <w:rPr>
          <w:b/>
          <w:sz w:val="28"/>
          <w:szCs w:val="28"/>
        </w:rPr>
        <w:t>2.1.  Характеристика места и значения Краснокутского сельского поселения в Октябрьском районе</w:t>
      </w:r>
      <w:r w:rsidR="007C0711">
        <w:rPr>
          <w:b/>
          <w:sz w:val="28"/>
          <w:szCs w:val="28"/>
        </w:rPr>
        <w:t>……………………………………………………………….</w:t>
      </w:r>
      <w:r w:rsidRPr="00114ED8">
        <w:rPr>
          <w:b/>
          <w:sz w:val="28"/>
          <w:szCs w:val="28"/>
        </w:rPr>
        <w:t xml:space="preserve"> </w:t>
      </w:r>
      <w:r w:rsidR="007C0711">
        <w:rPr>
          <w:b/>
          <w:sz w:val="28"/>
          <w:szCs w:val="28"/>
        </w:rPr>
        <w:t>8</w:t>
      </w:r>
    </w:p>
    <w:p w:rsidR="00241051" w:rsidRPr="00114ED8" w:rsidRDefault="00241051" w:rsidP="00114ED8">
      <w:pPr>
        <w:spacing w:line="360" w:lineRule="auto"/>
        <w:rPr>
          <w:b/>
          <w:sz w:val="28"/>
          <w:szCs w:val="28"/>
        </w:rPr>
      </w:pPr>
      <w:r w:rsidRPr="00114ED8">
        <w:rPr>
          <w:b/>
          <w:sz w:val="28"/>
          <w:szCs w:val="28"/>
        </w:rPr>
        <w:t>2.2. Оценка совокупного потенциала Красно</w:t>
      </w:r>
      <w:r w:rsidR="007C0711">
        <w:rPr>
          <w:b/>
          <w:sz w:val="28"/>
          <w:szCs w:val="28"/>
        </w:rPr>
        <w:t>кутского сельского поселения…9</w:t>
      </w:r>
    </w:p>
    <w:p w:rsidR="00241051" w:rsidRPr="00114ED8" w:rsidRDefault="00241051" w:rsidP="00114ED8">
      <w:pPr>
        <w:spacing w:line="360" w:lineRule="auto"/>
        <w:rPr>
          <w:b/>
          <w:sz w:val="28"/>
          <w:szCs w:val="28"/>
        </w:rPr>
      </w:pPr>
      <w:r w:rsidRPr="00114ED8">
        <w:rPr>
          <w:b/>
          <w:sz w:val="28"/>
          <w:szCs w:val="28"/>
        </w:rPr>
        <w:t>2.2.1. Геопо</w:t>
      </w:r>
      <w:r w:rsidR="007C0711">
        <w:rPr>
          <w:b/>
          <w:sz w:val="28"/>
          <w:szCs w:val="28"/>
        </w:rPr>
        <w:t>литический ресурсный потенциал……………………………………9</w:t>
      </w:r>
    </w:p>
    <w:p w:rsidR="00241051" w:rsidRPr="00114ED8" w:rsidRDefault="00241051" w:rsidP="00114ED8">
      <w:pPr>
        <w:spacing w:line="360" w:lineRule="auto"/>
        <w:rPr>
          <w:b/>
          <w:sz w:val="28"/>
          <w:szCs w:val="28"/>
        </w:rPr>
      </w:pPr>
      <w:r w:rsidRPr="00114ED8">
        <w:rPr>
          <w:b/>
          <w:sz w:val="28"/>
          <w:szCs w:val="28"/>
        </w:rPr>
        <w:t>2.2.2.  Инвестицио</w:t>
      </w:r>
      <w:r w:rsidR="00BA42E6">
        <w:rPr>
          <w:b/>
          <w:sz w:val="28"/>
          <w:szCs w:val="28"/>
        </w:rPr>
        <w:t>нный и экономический потенциал……………………</w:t>
      </w:r>
      <w:proofErr w:type="gramStart"/>
      <w:r w:rsidR="00BA42E6">
        <w:rPr>
          <w:b/>
          <w:sz w:val="28"/>
          <w:szCs w:val="28"/>
        </w:rPr>
        <w:t>…….</w:t>
      </w:r>
      <w:proofErr w:type="gramEnd"/>
      <w:r w:rsidR="00BA42E6">
        <w:rPr>
          <w:b/>
          <w:sz w:val="28"/>
          <w:szCs w:val="28"/>
        </w:rPr>
        <w:t>.10</w:t>
      </w:r>
    </w:p>
    <w:p w:rsidR="00241051" w:rsidRPr="00114ED8" w:rsidRDefault="00241051" w:rsidP="00114ED8">
      <w:pPr>
        <w:spacing w:line="360" w:lineRule="auto"/>
        <w:rPr>
          <w:b/>
          <w:sz w:val="28"/>
          <w:szCs w:val="28"/>
        </w:rPr>
      </w:pPr>
      <w:r w:rsidRPr="00114ED8">
        <w:rPr>
          <w:b/>
          <w:sz w:val="28"/>
          <w:szCs w:val="28"/>
        </w:rPr>
        <w:t>2.2.3. Природно-клима</w:t>
      </w:r>
      <w:r w:rsidR="00BA42E6">
        <w:rPr>
          <w:b/>
          <w:sz w:val="28"/>
          <w:szCs w:val="28"/>
        </w:rPr>
        <w:t xml:space="preserve">тический </w:t>
      </w:r>
      <w:r w:rsidR="002A4C5F">
        <w:rPr>
          <w:b/>
          <w:sz w:val="28"/>
          <w:szCs w:val="28"/>
        </w:rPr>
        <w:t>ресурсный потенциал…………………</w:t>
      </w:r>
      <w:proofErr w:type="gramStart"/>
      <w:r w:rsidR="002A4C5F">
        <w:rPr>
          <w:b/>
          <w:sz w:val="28"/>
          <w:szCs w:val="28"/>
        </w:rPr>
        <w:t>…….</w:t>
      </w:r>
      <w:proofErr w:type="gramEnd"/>
      <w:r w:rsidR="002A4C5F">
        <w:rPr>
          <w:b/>
          <w:sz w:val="28"/>
          <w:szCs w:val="28"/>
        </w:rPr>
        <w:t>.10</w:t>
      </w:r>
    </w:p>
    <w:p w:rsidR="00241051" w:rsidRPr="00114ED8" w:rsidRDefault="00241051" w:rsidP="00114ED8">
      <w:pPr>
        <w:spacing w:line="360" w:lineRule="auto"/>
        <w:rPr>
          <w:b/>
          <w:sz w:val="28"/>
          <w:szCs w:val="28"/>
        </w:rPr>
      </w:pPr>
      <w:r w:rsidRPr="00114ED8">
        <w:rPr>
          <w:b/>
          <w:sz w:val="28"/>
          <w:szCs w:val="28"/>
        </w:rPr>
        <w:t>2.2.4. Научно-агропро</w:t>
      </w:r>
      <w:r w:rsidR="00BA42E6">
        <w:rPr>
          <w:b/>
          <w:sz w:val="28"/>
          <w:szCs w:val="28"/>
        </w:rPr>
        <w:t>мышленный ресурсный потенциал………………</w:t>
      </w:r>
      <w:proofErr w:type="gramStart"/>
      <w:r w:rsidR="00BA42E6">
        <w:rPr>
          <w:b/>
          <w:sz w:val="28"/>
          <w:szCs w:val="28"/>
        </w:rPr>
        <w:t>…….</w:t>
      </w:r>
      <w:proofErr w:type="gramEnd"/>
      <w:r w:rsidR="00BA42E6">
        <w:rPr>
          <w:b/>
          <w:sz w:val="28"/>
          <w:szCs w:val="28"/>
        </w:rPr>
        <w:t>.12</w:t>
      </w:r>
    </w:p>
    <w:p w:rsidR="00241051" w:rsidRPr="00114ED8" w:rsidRDefault="00241051" w:rsidP="00114ED8">
      <w:pPr>
        <w:spacing w:line="360" w:lineRule="auto"/>
        <w:rPr>
          <w:b/>
          <w:sz w:val="28"/>
          <w:szCs w:val="28"/>
        </w:rPr>
      </w:pPr>
      <w:r w:rsidRPr="00114ED8">
        <w:rPr>
          <w:b/>
          <w:sz w:val="28"/>
          <w:szCs w:val="28"/>
        </w:rPr>
        <w:t>2.2.5. Социально-культурный потенциал</w:t>
      </w:r>
      <w:r w:rsidR="00B53CBB">
        <w:rPr>
          <w:b/>
          <w:sz w:val="28"/>
          <w:szCs w:val="28"/>
        </w:rPr>
        <w:t>…………………………………</w:t>
      </w:r>
      <w:proofErr w:type="gramStart"/>
      <w:r w:rsidR="00B53CBB">
        <w:rPr>
          <w:b/>
          <w:sz w:val="28"/>
          <w:szCs w:val="28"/>
        </w:rPr>
        <w:t>…….</w:t>
      </w:r>
      <w:proofErr w:type="gramEnd"/>
      <w:r w:rsidR="00B53CBB">
        <w:rPr>
          <w:b/>
          <w:sz w:val="28"/>
          <w:szCs w:val="28"/>
        </w:rPr>
        <w:t>.</w:t>
      </w:r>
      <w:r w:rsidRPr="00114ED8">
        <w:rPr>
          <w:b/>
          <w:sz w:val="28"/>
          <w:szCs w:val="28"/>
        </w:rPr>
        <w:t xml:space="preserve"> 12</w:t>
      </w:r>
    </w:p>
    <w:p w:rsidR="00241051" w:rsidRPr="00114ED8" w:rsidRDefault="00241051" w:rsidP="00114ED8">
      <w:pPr>
        <w:spacing w:line="360" w:lineRule="auto"/>
        <w:rPr>
          <w:b/>
          <w:sz w:val="28"/>
          <w:szCs w:val="28"/>
        </w:rPr>
      </w:pPr>
      <w:r w:rsidRPr="00114ED8">
        <w:rPr>
          <w:b/>
          <w:sz w:val="28"/>
          <w:szCs w:val="28"/>
        </w:rPr>
        <w:t>2.2.6.   Ключевые проблемы, сдерживающие этапы развития поселения</w:t>
      </w:r>
      <w:proofErr w:type="gramStart"/>
      <w:r w:rsidRPr="00114ED8">
        <w:rPr>
          <w:b/>
          <w:sz w:val="28"/>
          <w:szCs w:val="28"/>
        </w:rPr>
        <w:t xml:space="preserve"> </w:t>
      </w:r>
      <w:r w:rsidR="00B53CBB">
        <w:rPr>
          <w:b/>
          <w:sz w:val="28"/>
          <w:szCs w:val="28"/>
        </w:rPr>
        <w:t>….</w:t>
      </w:r>
      <w:proofErr w:type="gramEnd"/>
      <w:r w:rsidR="00B53CBB">
        <w:rPr>
          <w:b/>
          <w:sz w:val="28"/>
          <w:szCs w:val="28"/>
        </w:rPr>
        <w:t>.13</w:t>
      </w:r>
    </w:p>
    <w:p w:rsidR="00241051" w:rsidRPr="00114ED8" w:rsidRDefault="00241051" w:rsidP="00114ED8">
      <w:pPr>
        <w:spacing w:line="360" w:lineRule="auto"/>
        <w:rPr>
          <w:b/>
          <w:sz w:val="28"/>
          <w:szCs w:val="28"/>
        </w:rPr>
      </w:pPr>
      <w:r w:rsidRPr="00114ED8">
        <w:rPr>
          <w:b/>
          <w:sz w:val="28"/>
          <w:szCs w:val="28"/>
        </w:rPr>
        <w:t>3. Миссия, цель и стратегические направления социально-экономического развития Краснокутского сельского по</w:t>
      </w:r>
      <w:r w:rsidR="00B53CBB">
        <w:rPr>
          <w:b/>
          <w:sz w:val="28"/>
          <w:szCs w:val="28"/>
        </w:rPr>
        <w:t>селения на период до 2030 года</w:t>
      </w:r>
      <w:proofErr w:type="gramStart"/>
      <w:r w:rsidR="00B53CBB">
        <w:rPr>
          <w:b/>
          <w:sz w:val="28"/>
          <w:szCs w:val="28"/>
        </w:rPr>
        <w:t>…….</w:t>
      </w:r>
      <w:proofErr w:type="gramEnd"/>
      <w:r w:rsidR="00B53CBB">
        <w:rPr>
          <w:b/>
          <w:sz w:val="28"/>
          <w:szCs w:val="28"/>
        </w:rPr>
        <w:t>.16</w:t>
      </w:r>
    </w:p>
    <w:p w:rsidR="00241051" w:rsidRPr="00114ED8" w:rsidRDefault="00241051" w:rsidP="00114ED8">
      <w:pPr>
        <w:spacing w:line="360" w:lineRule="auto"/>
        <w:rPr>
          <w:b/>
          <w:sz w:val="28"/>
          <w:szCs w:val="28"/>
        </w:rPr>
      </w:pPr>
      <w:r w:rsidRPr="00114ED8">
        <w:rPr>
          <w:b/>
          <w:sz w:val="28"/>
          <w:szCs w:val="28"/>
        </w:rPr>
        <w:t>3.1. Стратегическое направление: Устойч</w:t>
      </w:r>
      <w:r w:rsidR="00B53CBB">
        <w:rPr>
          <w:b/>
          <w:sz w:val="28"/>
          <w:szCs w:val="28"/>
        </w:rPr>
        <w:t xml:space="preserve">ивый рост экономики </w:t>
      </w:r>
      <w:proofErr w:type="gramStart"/>
      <w:r w:rsidR="00B53CBB">
        <w:rPr>
          <w:b/>
          <w:sz w:val="28"/>
          <w:szCs w:val="28"/>
        </w:rPr>
        <w:t>поселения..</w:t>
      </w:r>
      <w:proofErr w:type="gramEnd"/>
      <w:r w:rsidR="00B53CBB">
        <w:rPr>
          <w:b/>
          <w:sz w:val="28"/>
          <w:szCs w:val="28"/>
        </w:rPr>
        <w:t>17</w:t>
      </w:r>
    </w:p>
    <w:p w:rsidR="00241051" w:rsidRPr="00114ED8" w:rsidRDefault="00241051" w:rsidP="00114ED8">
      <w:pPr>
        <w:spacing w:line="360" w:lineRule="auto"/>
        <w:rPr>
          <w:b/>
          <w:sz w:val="28"/>
          <w:szCs w:val="28"/>
        </w:rPr>
      </w:pPr>
      <w:r w:rsidRPr="00114ED8">
        <w:rPr>
          <w:b/>
          <w:sz w:val="28"/>
          <w:szCs w:val="28"/>
        </w:rPr>
        <w:t>3.1.1. Агропромышленный компле</w:t>
      </w:r>
      <w:r w:rsidR="00B53CBB">
        <w:rPr>
          <w:b/>
          <w:sz w:val="28"/>
          <w:szCs w:val="28"/>
        </w:rPr>
        <w:t>кс……………………………………</w:t>
      </w:r>
      <w:proofErr w:type="gramStart"/>
      <w:r w:rsidR="00B53CBB">
        <w:rPr>
          <w:b/>
          <w:sz w:val="28"/>
          <w:szCs w:val="28"/>
        </w:rPr>
        <w:t>……</w:t>
      </w:r>
      <w:r w:rsidR="00F06DCD">
        <w:rPr>
          <w:b/>
          <w:sz w:val="28"/>
          <w:szCs w:val="28"/>
        </w:rPr>
        <w:t>.</w:t>
      </w:r>
      <w:proofErr w:type="gramEnd"/>
      <w:r w:rsidR="00F06DCD">
        <w:rPr>
          <w:b/>
          <w:sz w:val="28"/>
          <w:szCs w:val="28"/>
        </w:rPr>
        <w:t>.</w:t>
      </w:r>
      <w:r w:rsidR="00B53CBB">
        <w:rPr>
          <w:b/>
          <w:sz w:val="28"/>
          <w:szCs w:val="28"/>
        </w:rPr>
        <w:t>…17</w:t>
      </w:r>
    </w:p>
    <w:p w:rsidR="00241051" w:rsidRPr="00114ED8" w:rsidRDefault="00F06DCD" w:rsidP="00114ED8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3.1.2. Промышленность………………………………………………………</w:t>
      </w:r>
      <w:proofErr w:type="gramStart"/>
      <w:r>
        <w:rPr>
          <w:b/>
          <w:sz w:val="28"/>
          <w:szCs w:val="28"/>
        </w:rPr>
        <w:t>…….</w:t>
      </w:r>
      <w:proofErr w:type="gramEnd"/>
      <w:r>
        <w:rPr>
          <w:b/>
          <w:sz w:val="28"/>
          <w:szCs w:val="28"/>
        </w:rPr>
        <w:t>.22</w:t>
      </w:r>
    </w:p>
    <w:p w:rsidR="00241051" w:rsidRPr="00114ED8" w:rsidRDefault="00241051" w:rsidP="00114ED8">
      <w:pPr>
        <w:spacing w:line="360" w:lineRule="auto"/>
        <w:rPr>
          <w:b/>
          <w:sz w:val="28"/>
          <w:szCs w:val="28"/>
        </w:rPr>
      </w:pPr>
      <w:r w:rsidRPr="00114ED8">
        <w:rPr>
          <w:b/>
          <w:sz w:val="28"/>
          <w:szCs w:val="28"/>
        </w:rPr>
        <w:t>3.</w:t>
      </w:r>
      <w:r w:rsidR="00F06DCD">
        <w:rPr>
          <w:b/>
          <w:sz w:val="28"/>
          <w:szCs w:val="28"/>
        </w:rPr>
        <w:t>1.3. Индустрия отдыха и туризма…………………………………………</w:t>
      </w:r>
      <w:proofErr w:type="gramStart"/>
      <w:r w:rsidR="00F06DCD">
        <w:rPr>
          <w:b/>
          <w:sz w:val="28"/>
          <w:szCs w:val="28"/>
        </w:rPr>
        <w:t>…….</w:t>
      </w:r>
      <w:proofErr w:type="gramEnd"/>
      <w:r w:rsidR="00F06DCD">
        <w:rPr>
          <w:b/>
          <w:sz w:val="28"/>
          <w:szCs w:val="28"/>
        </w:rPr>
        <w:t>.25</w:t>
      </w:r>
    </w:p>
    <w:p w:rsidR="00241051" w:rsidRPr="00114ED8" w:rsidRDefault="00241051" w:rsidP="00114ED8">
      <w:pPr>
        <w:spacing w:line="360" w:lineRule="auto"/>
        <w:rPr>
          <w:b/>
          <w:sz w:val="28"/>
          <w:szCs w:val="28"/>
        </w:rPr>
      </w:pPr>
      <w:r w:rsidRPr="00114ED8">
        <w:rPr>
          <w:b/>
          <w:sz w:val="28"/>
          <w:szCs w:val="28"/>
        </w:rPr>
        <w:t>3.1.4. Информационно-комм</w:t>
      </w:r>
      <w:r w:rsidR="00F06DCD">
        <w:rPr>
          <w:b/>
          <w:sz w:val="28"/>
          <w:szCs w:val="28"/>
        </w:rPr>
        <w:t>уникационные технологии (ИКТ)…………</w:t>
      </w:r>
      <w:proofErr w:type="gramStart"/>
      <w:r w:rsidR="00F06DCD">
        <w:rPr>
          <w:b/>
          <w:sz w:val="28"/>
          <w:szCs w:val="28"/>
        </w:rPr>
        <w:t>…….</w:t>
      </w:r>
      <w:proofErr w:type="gramEnd"/>
      <w:r w:rsidR="00F06DCD">
        <w:rPr>
          <w:b/>
          <w:sz w:val="28"/>
          <w:szCs w:val="28"/>
        </w:rPr>
        <w:t>28</w:t>
      </w:r>
    </w:p>
    <w:p w:rsidR="00241051" w:rsidRPr="00114ED8" w:rsidRDefault="00241051" w:rsidP="00114ED8">
      <w:pPr>
        <w:spacing w:line="360" w:lineRule="auto"/>
        <w:rPr>
          <w:b/>
          <w:sz w:val="28"/>
          <w:szCs w:val="28"/>
        </w:rPr>
      </w:pPr>
      <w:r w:rsidRPr="00114ED8">
        <w:rPr>
          <w:b/>
          <w:sz w:val="28"/>
          <w:szCs w:val="28"/>
        </w:rPr>
        <w:t>3.1.5.</w:t>
      </w:r>
      <w:r w:rsidRPr="00114ED8">
        <w:rPr>
          <w:b/>
          <w:sz w:val="28"/>
          <w:szCs w:val="28"/>
        </w:rPr>
        <w:tab/>
        <w:t>Пре</w:t>
      </w:r>
      <w:r w:rsidR="00F06DCD">
        <w:rPr>
          <w:b/>
          <w:sz w:val="28"/>
          <w:szCs w:val="28"/>
        </w:rPr>
        <w:t>дпринимательство и малый бизнес……………………………………32</w:t>
      </w:r>
    </w:p>
    <w:p w:rsidR="00241051" w:rsidRPr="00114ED8" w:rsidRDefault="00F06DCD" w:rsidP="00114ED8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3.1.6.</w:t>
      </w:r>
      <w:r>
        <w:rPr>
          <w:b/>
          <w:sz w:val="28"/>
          <w:szCs w:val="28"/>
        </w:rPr>
        <w:tab/>
        <w:t>Потребительский рынок………………………………………………</w:t>
      </w:r>
      <w:proofErr w:type="gramStart"/>
      <w:r>
        <w:rPr>
          <w:b/>
          <w:sz w:val="28"/>
          <w:szCs w:val="28"/>
        </w:rPr>
        <w:t>…….</w:t>
      </w:r>
      <w:proofErr w:type="gramEnd"/>
      <w:r>
        <w:rPr>
          <w:b/>
          <w:sz w:val="28"/>
          <w:szCs w:val="28"/>
        </w:rPr>
        <w:t>.36</w:t>
      </w:r>
    </w:p>
    <w:p w:rsidR="00241051" w:rsidRPr="00114ED8" w:rsidRDefault="00241051" w:rsidP="00114ED8">
      <w:pPr>
        <w:spacing w:line="360" w:lineRule="auto"/>
        <w:rPr>
          <w:b/>
          <w:sz w:val="28"/>
          <w:szCs w:val="28"/>
        </w:rPr>
      </w:pPr>
      <w:r w:rsidRPr="00114ED8">
        <w:rPr>
          <w:b/>
          <w:sz w:val="28"/>
          <w:szCs w:val="28"/>
        </w:rPr>
        <w:lastRenderedPageBreak/>
        <w:t>3.1.7.</w:t>
      </w:r>
      <w:r w:rsidRPr="00114ED8">
        <w:rPr>
          <w:b/>
          <w:sz w:val="28"/>
          <w:szCs w:val="28"/>
        </w:rPr>
        <w:tab/>
        <w:t>Бю</w:t>
      </w:r>
      <w:r w:rsidR="00F06DCD">
        <w:rPr>
          <w:b/>
          <w:sz w:val="28"/>
          <w:szCs w:val="28"/>
        </w:rPr>
        <w:t>джет и межбюджетные отношения……………………………………...38</w:t>
      </w:r>
    </w:p>
    <w:p w:rsidR="00241051" w:rsidRPr="00114ED8" w:rsidRDefault="00241051" w:rsidP="00114ED8">
      <w:pPr>
        <w:spacing w:line="360" w:lineRule="auto"/>
        <w:rPr>
          <w:b/>
          <w:sz w:val="28"/>
          <w:szCs w:val="28"/>
        </w:rPr>
      </w:pPr>
      <w:r w:rsidRPr="00114ED8">
        <w:rPr>
          <w:b/>
          <w:sz w:val="28"/>
          <w:szCs w:val="28"/>
        </w:rPr>
        <w:t>3.1.8.</w:t>
      </w:r>
      <w:r w:rsidRPr="00114ED8">
        <w:rPr>
          <w:b/>
          <w:sz w:val="28"/>
          <w:szCs w:val="28"/>
        </w:rPr>
        <w:tab/>
        <w:t>Инвестицио</w:t>
      </w:r>
      <w:r w:rsidR="00F06DCD">
        <w:rPr>
          <w:b/>
          <w:sz w:val="28"/>
          <w:szCs w:val="28"/>
        </w:rPr>
        <w:t>нное и инновационное развитие……………………………...43</w:t>
      </w:r>
    </w:p>
    <w:p w:rsidR="00241051" w:rsidRPr="00114ED8" w:rsidRDefault="00241051" w:rsidP="00114ED8">
      <w:pPr>
        <w:spacing w:line="360" w:lineRule="auto"/>
        <w:rPr>
          <w:b/>
          <w:sz w:val="28"/>
          <w:szCs w:val="28"/>
        </w:rPr>
      </w:pPr>
      <w:r w:rsidRPr="00114ED8">
        <w:rPr>
          <w:b/>
          <w:sz w:val="28"/>
          <w:szCs w:val="28"/>
        </w:rPr>
        <w:t>3.2. Стратегическое направление: Развитие человеческог</w:t>
      </w:r>
      <w:r w:rsidR="00F06DCD">
        <w:rPr>
          <w:b/>
          <w:sz w:val="28"/>
          <w:szCs w:val="28"/>
        </w:rPr>
        <w:t>о капитала и социальной сферы…………………………………………………………………...45</w:t>
      </w:r>
    </w:p>
    <w:p w:rsidR="00241051" w:rsidRPr="00114ED8" w:rsidRDefault="00241051" w:rsidP="00114ED8">
      <w:pPr>
        <w:spacing w:line="360" w:lineRule="auto"/>
        <w:rPr>
          <w:b/>
          <w:sz w:val="28"/>
          <w:szCs w:val="28"/>
        </w:rPr>
      </w:pPr>
      <w:r w:rsidRPr="00114ED8">
        <w:rPr>
          <w:b/>
          <w:sz w:val="28"/>
          <w:szCs w:val="28"/>
        </w:rPr>
        <w:t xml:space="preserve">3.2.1 Демографический потенциал </w:t>
      </w:r>
      <w:r w:rsidR="00F06DCD">
        <w:rPr>
          <w:b/>
          <w:sz w:val="28"/>
          <w:szCs w:val="28"/>
        </w:rPr>
        <w:t>и трудовые ресурсы поселения……</w:t>
      </w:r>
      <w:proofErr w:type="gramStart"/>
      <w:r w:rsidR="00F06DCD">
        <w:rPr>
          <w:b/>
          <w:sz w:val="28"/>
          <w:szCs w:val="28"/>
        </w:rPr>
        <w:t>…….</w:t>
      </w:r>
      <w:proofErr w:type="gramEnd"/>
      <w:r w:rsidR="00F06DCD">
        <w:rPr>
          <w:b/>
          <w:sz w:val="28"/>
          <w:szCs w:val="28"/>
        </w:rPr>
        <w:t>.45</w:t>
      </w:r>
    </w:p>
    <w:p w:rsidR="00241051" w:rsidRPr="00114ED8" w:rsidRDefault="00241051" w:rsidP="00114ED8">
      <w:pPr>
        <w:spacing w:line="360" w:lineRule="auto"/>
        <w:rPr>
          <w:b/>
          <w:sz w:val="28"/>
          <w:szCs w:val="28"/>
        </w:rPr>
      </w:pPr>
      <w:r w:rsidRPr="00114ED8">
        <w:rPr>
          <w:b/>
          <w:sz w:val="28"/>
          <w:szCs w:val="28"/>
        </w:rPr>
        <w:t xml:space="preserve">3.2.2. Уровень доходов и </w:t>
      </w:r>
      <w:r w:rsidR="00F06DCD">
        <w:rPr>
          <w:b/>
          <w:sz w:val="28"/>
          <w:szCs w:val="28"/>
        </w:rPr>
        <w:t>трудовая занятость населения…………………</w:t>
      </w:r>
      <w:proofErr w:type="gramStart"/>
      <w:r w:rsidR="00F06DCD">
        <w:rPr>
          <w:b/>
          <w:sz w:val="28"/>
          <w:szCs w:val="28"/>
        </w:rPr>
        <w:t>…….</w:t>
      </w:r>
      <w:proofErr w:type="gramEnd"/>
      <w:r w:rsidR="00F06DCD">
        <w:rPr>
          <w:b/>
          <w:sz w:val="28"/>
          <w:szCs w:val="28"/>
        </w:rPr>
        <w:t>49</w:t>
      </w:r>
    </w:p>
    <w:p w:rsidR="00241051" w:rsidRPr="00114ED8" w:rsidRDefault="00241051" w:rsidP="00114ED8">
      <w:pPr>
        <w:spacing w:line="360" w:lineRule="auto"/>
        <w:rPr>
          <w:b/>
          <w:sz w:val="28"/>
          <w:szCs w:val="28"/>
        </w:rPr>
      </w:pPr>
      <w:r w:rsidRPr="00114ED8">
        <w:rPr>
          <w:b/>
          <w:sz w:val="28"/>
          <w:szCs w:val="28"/>
        </w:rPr>
        <w:t xml:space="preserve">3.2.3. </w:t>
      </w:r>
      <w:r w:rsidR="00F06DCD">
        <w:rPr>
          <w:b/>
          <w:sz w:val="28"/>
          <w:szCs w:val="28"/>
        </w:rPr>
        <w:t>Здравоохранение………………………………………………………………</w:t>
      </w:r>
      <w:r w:rsidRPr="00114ED8">
        <w:rPr>
          <w:b/>
          <w:sz w:val="28"/>
          <w:szCs w:val="28"/>
        </w:rPr>
        <w:t>53</w:t>
      </w:r>
    </w:p>
    <w:p w:rsidR="00241051" w:rsidRPr="00114ED8" w:rsidRDefault="00F06DCD" w:rsidP="00114ED8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3.2.4. Образование……………………………………………………………………58</w:t>
      </w:r>
    </w:p>
    <w:p w:rsidR="00241051" w:rsidRPr="00114ED8" w:rsidRDefault="00241051" w:rsidP="00114ED8">
      <w:pPr>
        <w:spacing w:line="360" w:lineRule="auto"/>
        <w:rPr>
          <w:b/>
          <w:sz w:val="28"/>
          <w:szCs w:val="28"/>
        </w:rPr>
      </w:pPr>
      <w:r w:rsidRPr="00114ED8">
        <w:rPr>
          <w:b/>
          <w:sz w:val="28"/>
          <w:szCs w:val="28"/>
        </w:rPr>
        <w:t>3.2.5. Обеспеченность учреждениями культуры и спорта, сохранение культурного наследия</w:t>
      </w:r>
      <w:r w:rsidR="00F06DCD">
        <w:rPr>
          <w:b/>
          <w:sz w:val="28"/>
          <w:szCs w:val="28"/>
        </w:rPr>
        <w:t>…………………………………………………………</w:t>
      </w:r>
      <w:proofErr w:type="gramStart"/>
      <w:r w:rsidR="00F06DCD">
        <w:rPr>
          <w:b/>
          <w:sz w:val="28"/>
          <w:szCs w:val="28"/>
        </w:rPr>
        <w:t>…….</w:t>
      </w:r>
      <w:proofErr w:type="gramEnd"/>
      <w:r w:rsidR="00F06DCD">
        <w:rPr>
          <w:b/>
          <w:sz w:val="28"/>
          <w:szCs w:val="28"/>
        </w:rPr>
        <w:t>63</w:t>
      </w:r>
    </w:p>
    <w:p w:rsidR="00241051" w:rsidRPr="00114ED8" w:rsidRDefault="00241051" w:rsidP="00114ED8">
      <w:pPr>
        <w:spacing w:line="360" w:lineRule="auto"/>
        <w:rPr>
          <w:b/>
          <w:sz w:val="28"/>
          <w:szCs w:val="28"/>
        </w:rPr>
      </w:pPr>
      <w:r w:rsidRPr="00114ED8">
        <w:rPr>
          <w:b/>
          <w:sz w:val="28"/>
          <w:szCs w:val="28"/>
        </w:rPr>
        <w:t>3.2.6. Обеспеченность жильем и состояние жилого фонда</w:t>
      </w:r>
      <w:r w:rsidR="00F06DCD">
        <w:rPr>
          <w:b/>
          <w:sz w:val="28"/>
          <w:szCs w:val="28"/>
        </w:rPr>
        <w:t>………………</w:t>
      </w:r>
      <w:proofErr w:type="gramStart"/>
      <w:r w:rsidR="00F06DCD">
        <w:rPr>
          <w:b/>
          <w:sz w:val="28"/>
          <w:szCs w:val="28"/>
        </w:rPr>
        <w:t>…….</w:t>
      </w:r>
      <w:proofErr w:type="gramEnd"/>
      <w:r w:rsidR="00F06DCD">
        <w:rPr>
          <w:b/>
          <w:sz w:val="28"/>
          <w:szCs w:val="28"/>
        </w:rPr>
        <w:t>.67</w:t>
      </w:r>
    </w:p>
    <w:p w:rsidR="00241051" w:rsidRPr="00114ED8" w:rsidRDefault="00241051" w:rsidP="00114ED8">
      <w:pPr>
        <w:spacing w:line="360" w:lineRule="auto"/>
        <w:rPr>
          <w:b/>
          <w:sz w:val="28"/>
          <w:szCs w:val="28"/>
        </w:rPr>
      </w:pPr>
      <w:r w:rsidRPr="00114ED8">
        <w:rPr>
          <w:b/>
          <w:sz w:val="28"/>
          <w:szCs w:val="28"/>
        </w:rPr>
        <w:t>3.2.7</w:t>
      </w:r>
      <w:r w:rsidR="00F06DCD">
        <w:rPr>
          <w:b/>
          <w:sz w:val="28"/>
          <w:szCs w:val="28"/>
        </w:rPr>
        <w:t>. Социальная защита населения……………………………………………...</w:t>
      </w:r>
      <w:r w:rsidRPr="00114ED8">
        <w:rPr>
          <w:b/>
          <w:sz w:val="28"/>
          <w:szCs w:val="28"/>
        </w:rPr>
        <w:t>68</w:t>
      </w:r>
    </w:p>
    <w:p w:rsidR="00241051" w:rsidRPr="00114ED8" w:rsidRDefault="00241051" w:rsidP="00114ED8">
      <w:pPr>
        <w:spacing w:line="360" w:lineRule="auto"/>
        <w:rPr>
          <w:b/>
          <w:sz w:val="28"/>
          <w:szCs w:val="28"/>
        </w:rPr>
      </w:pPr>
      <w:r w:rsidRPr="00114ED8">
        <w:rPr>
          <w:b/>
          <w:sz w:val="28"/>
          <w:szCs w:val="28"/>
        </w:rPr>
        <w:t>3.2.8. Обеспеченность безопасности</w:t>
      </w:r>
      <w:r w:rsidR="00F06DCD">
        <w:rPr>
          <w:b/>
          <w:sz w:val="28"/>
          <w:szCs w:val="28"/>
        </w:rPr>
        <w:t xml:space="preserve"> жизнедеятельности населения……</w:t>
      </w:r>
      <w:proofErr w:type="gramStart"/>
      <w:r w:rsidR="00F06DCD">
        <w:rPr>
          <w:b/>
          <w:sz w:val="28"/>
          <w:szCs w:val="28"/>
        </w:rPr>
        <w:t>…….</w:t>
      </w:r>
      <w:proofErr w:type="gramEnd"/>
      <w:r w:rsidR="00F06DCD">
        <w:rPr>
          <w:b/>
          <w:sz w:val="28"/>
          <w:szCs w:val="28"/>
        </w:rPr>
        <w:t>71</w:t>
      </w:r>
    </w:p>
    <w:p w:rsidR="00241051" w:rsidRPr="00114ED8" w:rsidRDefault="00241051" w:rsidP="00114ED8">
      <w:pPr>
        <w:spacing w:line="360" w:lineRule="auto"/>
        <w:rPr>
          <w:b/>
          <w:sz w:val="28"/>
          <w:szCs w:val="28"/>
        </w:rPr>
      </w:pPr>
      <w:r w:rsidRPr="00114ED8">
        <w:rPr>
          <w:b/>
          <w:sz w:val="28"/>
          <w:szCs w:val="28"/>
        </w:rPr>
        <w:t>3.2.9. Молодежная политика</w:t>
      </w:r>
      <w:r w:rsidR="00F06DCD">
        <w:rPr>
          <w:b/>
          <w:sz w:val="28"/>
          <w:szCs w:val="28"/>
        </w:rPr>
        <w:t>…………………………………………………</w:t>
      </w:r>
      <w:proofErr w:type="gramStart"/>
      <w:r w:rsidR="00F06DCD">
        <w:rPr>
          <w:b/>
          <w:sz w:val="28"/>
          <w:szCs w:val="28"/>
        </w:rPr>
        <w:t>…….</w:t>
      </w:r>
      <w:proofErr w:type="gramEnd"/>
      <w:r w:rsidR="00F06DCD">
        <w:rPr>
          <w:b/>
          <w:sz w:val="28"/>
          <w:szCs w:val="28"/>
        </w:rPr>
        <w:t>74</w:t>
      </w:r>
    </w:p>
    <w:p w:rsidR="00241051" w:rsidRPr="00114ED8" w:rsidRDefault="00241051" w:rsidP="00114ED8">
      <w:pPr>
        <w:spacing w:line="360" w:lineRule="auto"/>
        <w:rPr>
          <w:b/>
          <w:sz w:val="28"/>
          <w:szCs w:val="28"/>
        </w:rPr>
      </w:pPr>
      <w:r w:rsidRPr="00114ED8">
        <w:rPr>
          <w:b/>
          <w:sz w:val="28"/>
          <w:szCs w:val="28"/>
        </w:rPr>
        <w:t>3.</w:t>
      </w:r>
      <w:r w:rsidR="00F06DCD">
        <w:rPr>
          <w:b/>
          <w:sz w:val="28"/>
          <w:szCs w:val="28"/>
        </w:rPr>
        <w:t>2.10. Национальная политика……………………………………………………78</w:t>
      </w:r>
    </w:p>
    <w:p w:rsidR="00241051" w:rsidRPr="00114ED8" w:rsidRDefault="00241051" w:rsidP="00114ED8">
      <w:pPr>
        <w:spacing w:line="360" w:lineRule="auto"/>
        <w:rPr>
          <w:b/>
          <w:sz w:val="28"/>
          <w:szCs w:val="28"/>
        </w:rPr>
      </w:pPr>
      <w:r w:rsidRPr="00114ED8">
        <w:rPr>
          <w:b/>
          <w:sz w:val="28"/>
          <w:szCs w:val="28"/>
        </w:rPr>
        <w:t>3.2.11. Развитие казачества</w:t>
      </w:r>
      <w:r w:rsidR="00F06DCD">
        <w:rPr>
          <w:b/>
          <w:sz w:val="28"/>
          <w:szCs w:val="28"/>
        </w:rPr>
        <w:t>…………………………………………………………82</w:t>
      </w:r>
    </w:p>
    <w:p w:rsidR="00241051" w:rsidRPr="00114ED8" w:rsidRDefault="00241051" w:rsidP="00114ED8">
      <w:pPr>
        <w:spacing w:line="360" w:lineRule="auto"/>
        <w:rPr>
          <w:b/>
          <w:sz w:val="28"/>
          <w:szCs w:val="28"/>
        </w:rPr>
      </w:pPr>
      <w:r w:rsidRPr="00114ED8">
        <w:rPr>
          <w:b/>
          <w:sz w:val="28"/>
          <w:szCs w:val="28"/>
        </w:rPr>
        <w:t>3.3.</w:t>
      </w:r>
      <w:r w:rsidRPr="00114ED8">
        <w:rPr>
          <w:b/>
          <w:sz w:val="28"/>
          <w:szCs w:val="28"/>
        </w:rPr>
        <w:tab/>
        <w:t>Стратегическое направление: Пространственное развитие территории Краснок</w:t>
      </w:r>
      <w:r w:rsidR="00F06DCD">
        <w:rPr>
          <w:b/>
          <w:sz w:val="28"/>
          <w:szCs w:val="28"/>
        </w:rPr>
        <w:t>утского сельского поселения………………………………………</w:t>
      </w:r>
      <w:proofErr w:type="gramStart"/>
      <w:r w:rsidR="00F06DCD">
        <w:rPr>
          <w:b/>
          <w:sz w:val="28"/>
          <w:szCs w:val="28"/>
        </w:rPr>
        <w:t>…….</w:t>
      </w:r>
      <w:proofErr w:type="gramEnd"/>
      <w:r w:rsidR="00F06DCD">
        <w:rPr>
          <w:b/>
          <w:sz w:val="28"/>
          <w:szCs w:val="28"/>
        </w:rPr>
        <w:t>85</w:t>
      </w:r>
    </w:p>
    <w:p w:rsidR="00241051" w:rsidRPr="00114ED8" w:rsidRDefault="00241051" w:rsidP="00114ED8">
      <w:pPr>
        <w:spacing w:line="360" w:lineRule="auto"/>
        <w:rPr>
          <w:b/>
          <w:sz w:val="28"/>
          <w:szCs w:val="28"/>
        </w:rPr>
      </w:pPr>
      <w:r w:rsidRPr="00114ED8">
        <w:rPr>
          <w:b/>
          <w:sz w:val="28"/>
          <w:szCs w:val="28"/>
        </w:rPr>
        <w:t>3.3.1.</w:t>
      </w:r>
      <w:r w:rsidR="00F06DCD">
        <w:rPr>
          <w:b/>
          <w:sz w:val="28"/>
          <w:szCs w:val="28"/>
        </w:rPr>
        <w:tab/>
        <w:t>Система транспорта……………………………………………………</w:t>
      </w:r>
      <w:proofErr w:type="gramStart"/>
      <w:r w:rsidR="00F06DCD">
        <w:rPr>
          <w:b/>
          <w:sz w:val="28"/>
          <w:szCs w:val="28"/>
        </w:rPr>
        <w:t>…….</w:t>
      </w:r>
      <w:proofErr w:type="gramEnd"/>
      <w:r w:rsidR="00F06DCD">
        <w:rPr>
          <w:b/>
          <w:sz w:val="28"/>
          <w:szCs w:val="28"/>
        </w:rPr>
        <w:t>.85</w:t>
      </w:r>
    </w:p>
    <w:p w:rsidR="00241051" w:rsidRPr="00114ED8" w:rsidRDefault="00241051" w:rsidP="00114ED8">
      <w:pPr>
        <w:spacing w:line="360" w:lineRule="auto"/>
        <w:rPr>
          <w:b/>
          <w:sz w:val="28"/>
          <w:szCs w:val="28"/>
        </w:rPr>
      </w:pPr>
      <w:r w:rsidRPr="00114ED8">
        <w:rPr>
          <w:b/>
          <w:sz w:val="28"/>
          <w:szCs w:val="28"/>
        </w:rPr>
        <w:t>3.3.2</w:t>
      </w:r>
      <w:r w:rsidR="009A3AE8">
        <w:rPr>
          <w:b/>
          <w:sz w:val="28"/>
          <w:szCs w:val="28"/>
        </w:rPr>
        <w:t>.</w:t>
      </w:r>
      <w:r w:rsidR="009A3AE8">
        <w:rPr>
          <w:b/>
          <w:sz w:val="28"/>
          <w:szCs w:val="28"/>
        </w:rPr>
        <w:tab/>
        <w:t>Инженерная инфраструктура…………………………………………</w:t>
      </w:r>
      <w:proofErr w:type="gramStart"/>
      <w:r w:rsidR="009A3AE8">
        <w:rPr>
          <w:b/>
          <w:sz w:val="28"/>
          <w:szCs w:val="28"/>
        </w:rPr>
        <w:t>…….</w:t>
      </w:r>
      <w:proofErr w:type="gramEnd"/>
      <w:r w:rsidR="009A3AE8">
        <w:rPr>
          <w:b/>
          <w:sz w:val="28"/>
          <w:szCs w:val="28"/>
        </w:rPr>
        <w:t>88</w:t>
      </w:r>
    </w:p>
    <w:p w:rsidR="00241051" w:rsidRPr="00114ED8" w:rsidRDefault="00241051" w:rsidP="00114ED8">
      <w:pPr>
        <w:spacing w:line="360" w:lineRule="auto"/>
        <w:rPr>
          <w:b/>
          <w:sz w:val="28"/>
          <w:szCs w:val="28"/>
        </w:rPr>
      </w:pPr>
      <w:r w:rsidRPr="00114ED8">
        <w:rPr>
          <w:b/>
          <w:sz w:val="28"/>
          <w:szCs w:val="28"/>
        </w:rPr>
        <w:t>3.3.3.</w:t>
      </w:r>
      <w:r w:rsidRPr="00114ED8">
        <w:rPr>
          <w:b/>
          <w:sz w:val="28"/>
          <w:szCs w:val="28"/>
        </w:rPr>
        <w:tab/>
        <w:t>Информационно-ко</w:t>
      </w:r>
      <w:r w:rsidR="009A3AE8">
        <w:rPr>
          <w:b/>
          <w:sz w:val="28"/>
          <w:szCs w:val="28"/>
        </w:rPr>
        <w:t>ммуникационная инфраструктура…………………</w:t>
      </w:r>
      <w:r w:rsidRPr="00114ED8">
        <w:rPr>
          <w:b/>
          <w:sz w:val="28"/>
          <w:szCs w:val="28"/>
        </w:rPr>
        <w:t>91</w:t>
      </w:r>
    </w:p>
    <w:p w:rsidR="00241051" w:rsidRPr="00114ED8" w:rsidRDefault="00241051" w:rsidP="00114ED8">
      <w:pPr>
        <w:spacing w:line="360" w:lineRule="auto"/>
        <w:rPr>
          <w:b/>
          <w:sz w:val="28"/>
          <w:szCs w:val="28"/>
        </w:rPr>
      </w:pPr>
      <w:r w:rsidRPr="00114ED8">
        <w:rPr>
          <w:b/>
          <w:sz w:val="28"/>
          <w:szCs w:val="28"/>
        </w:rPr>
        <w:t>3.3.4.</w:t>
      </w:r>
      <w:r w:rsidRPr="00114ED8">
        <w:rPr>
          <w:b/>
          <w:sz w:val="28"/>
          <w:szCs w:val="28"/>
        </w:rPr>
        <w:tab/>
        <w:t>Система расселения и размещения производительных сил</w:t>
      </w:r>
      <w:r w:rsidR="009A3AE8">
        <w:rPr>
          <w:b/>
          <w:sz w:val="28"/>
          <w:szCs w:val="28"/>
        </w:rPr>
        <w:t>………</w:t>
      </w:r>
      <w:proofErr w:type="gramStart"/>
      <w:r w:rsidR="009A3AE8">
        <w:rPr>
          <w:b/>
          <w:sz w:val="28"/>
          <w:szCs w:val="28"/>
        </w:rPr>
        <w:t>…….</w:t>
      </w:r>
      <w:proofErr w:type="gramEnd"/>
      <w:r w:rsidRPr="00114ED8">
        <w:rPr>
          <w:b/>
          <w:sz w:val="28"/>
          <w:szCs w:val="28"/>
        </w:rPr>
        <w:t>94</w:t>
      </w:r>
    </w:p>
    <w:p w:rsidR="00241051" w:rsidRPr="00114ED8" w:rsidRDefault="00241051" w:rsidP="00114ED8">
      <w:pPr>
        <w:spacing w:line="360" w:lineRule="auto"/>
        <w:rPr>
          <w:b/>
          <w:sz w:val="28"/>
          <w:szCs w:val="28"/>
        </w:rPr>
      </w:pPr>
      <w:r w:rsidRPr="00114ED8">
        <w:rPr>
          <w:b/>
          <w:sz w:val="28"/>
          <w:szCs w:val="28"/>
        </w:rPr>
        <w:t>3.3.5.</w:t>
      </w:r>
      <w:r w:rsidRPr="00114ED8">
        <w:rPr>
          <w:b/>
          <w:sz w:val="28"/>
          <w:szCs w:val="28"/>
        </w:rPr>
        <w:tab/>
        <w:t>Рациональное природопользовани</w:t>
      </w:r>
      <w:r w:rsidR="009A3AE8">
        <w:rPr>
          <w:b/>
          <w:sz w:val="28"/>
          <w:szCs w:val="28"/>
        </w:rPr>
        <w:t>е и экологическая безопасность…...</w:t>
      </w:r>
      <w:r w:rsidRPr="00114ED8">
        <w:rPr>
          <w:b/>
          <w:sz w:val="28"/>
          <w:szCs w:val="28"/>
        </w:rPr>
        <w:t>98</w:t>
      </w:r>
    </w:p>
    <w:p w:rsidR="00241051" w:rsidRPr="00114ED8" w:rsidRDefault="00241051" w:rsidP="00114ED8">
      <w:pPr>
        <w:spacing w:line="360" w:lineRule="auto"/>
        <w:rPr>
          <w:b/>
          <w:sz w:val="28"/>
          <w:szCs w:val="28"/>
        </w:rPr>
      </w:pPr>
      <w:r w:rsidRPr="00114ED8">
        <w:rPr>
          <w:b/>
          <w:sz w:val="28"/>
          <w:szCs w:val="28"/>
        </w:rPr>
        <w:t>3.3.6.</w:t>
      </w:r>
      <w:r w:rsidRPr="00114ED8">
        <w:rPr>
          <w:b/>
          <w:sz w:val="28"/>
          <w:szCs w:val="28"/>
        </w:rPr>
        <w:tab/>
        <w:t>Разви</w:t>
      </w:r>
      <w:r w:rsidR="009A3AE8">
        <w:rPr>
          <w:b/>
          <w:sz w:val="28"/>
          <w:szCs w:val="28"/>
        </w:rPr>
        <w:t>тие муниципального управления……………………………</w:t>
      </w:r>
      <w:proofErr w:type="gramStart"/>
      <w:r w:rsidR="009A3AE8">
        <w:rPr>
          <w:b/>
          <w:sz w:val="28"/>
          <w:szCs w:val="28"/>
        </w:rPr>
        <w:t>…….</w:t>
      </w:r>
      <w:proofErr w:type="gramEnd"/>
      <w:r w:rsidR="009A3AE8">
        <w:rPr>
          <w:b/>
          <w:sz w:val="28"/>
          <w:szCs w:val="28"/>
        </w:rPr>
        <w:t>.</w:t>
      </w:r>
      <w:r w:rsidRPr="00114ED8">
        <w:rPr>
          <w:b/>
          <w:sz w:val="28"/>
          <w:szCs w:val="28"/>
        </w:rPr>
        <w:t>100</w:t>
      </w:r>
    </w:p>
    <w:p w:rsidR="00241051" w:rsidRPr="00114ED8" w:rsidRDefault="00241051" w:rsidP="00114ED8">
      <w:pPr>
        <w:spacing w:line="360" w:lineRule="auto"/>
        <w:rPr>
          <w:b/>
          <w:sz w:val="28"/>
          <w:szCs w:val="28"/>
        </w:rPr>
      </w:pPr>
      <w:r w:rsidRPr="00114ED8">
        <w:rPr>
          <w:b/>
          <w:sz w:val="28"/>
          <w:szCs w:val="28"/>
        </w:rPr>
        <w:t>4. Этапы реализации Стратегии</w:t>
      </w:r>
      <w:r w:rsidR="009A3AE8">
        <w:rPr>
          <w:b/>
          <w:sz w:val="28"/>
          <w:szCs w:val="28"/>
        </w:rPr>
        <w:t>……………………………………………</w:t>
      </w:r>
      <w:proofErr w:type="gramStart"/>
      <w:r w:rsidR="009A3AE8">
        <w:rPr>
          <w:b/>
          <w:sz w:val="28"/>
          <w:szCs w:val="28"/>
        </w:rPr>
        <w:t>…….</w:t>
      </w:r>
      <w:proofErr w:type="gramEnd"/>
      <w:r w:rsidR="009A3AE8">
        <w:rPr>
          <w:b/>
          <w:sz w:val="28"/>
          <w:szCs w:val="28"/>
        </w:rPr>
        <w:t>106</w:t>
      </w:r>
    </w:p>
    <w:p w:rsidR="00241051" w:rsidRPr="00114ED8" w:rsidRDefault="00241051" w:rsidP="00114ED8">
      <w:pPr>
        <w:spacing w:line="360" w:lineRule="auto"/>
        <w:rPr>
          <w:b/>
          <w:sz w:val="28"/>
          <w:szCs w:val="28"/>
        </w:rPr>
      </w:pPr>
      <w:r w:rsidRPr="00114ED8">
        <w:rPr>
          <w:b/>
          <w:sz w:val="28"/>
          <w:szCs w:val="28"/>
        </w:rPr>
        <w:t xml:space="preserve">5. Оценка финансовых ресурсов, </w:t>
      </w:r>
      <w:proofErr w:type="gramStart"/>
      <w:r w:rsidRPr="00114ED8">
        <w:rPr>
          <w:b/>
          <w:sz w:val="28"/>
          <w:szCs w:val="28"/>
        </w:rPr>
        <w:t>необходимых  для</w:t>
      </w:r>
      <w:proofErr w:type="gramEnd"/>
      <w:r w:rsidRPr="00114ED8">
        <w:rPr>
          <w:b/>
          <w:sz w:val="28"/>
          <w:szCs w:val="28"/>
        </w:rPr>
        <w:t xml:space="preserve"> реализации Стратегии</w:t>
      </w:r>
      <w:r w:rsidR="009A3AE8">
        <w:rPr>
          <w:b/>
          <w:sz w:val="28"/>
          <w:szCs w:val="28"/>
        </w:rPr>
        <w:t>…………………………………………………………………………...106</w:t>
      </w:r>
    </w:p>
    <w:p w:rsidR="00241051" w:rsidRPr="00114ED8" w:rsidRDefault="00241051" w:rsidP="00114ED8">
      <w:pPr>
        <w:spacing w:line="360" w:lineRule="auto"/>
        <w:rPr>
          <w:b/>
          <w:sz w:val="28"/>
          <w:szCs w:val="28"/>
        </w:rPr>
      </w:pPr>
      <w:r w:rsidRPr="00114ED8">
        <w:rPr>
          <w:b/>
          <w:sz w:val="28"/>
          <w:szCs w:val="28"/>
        </w:rPr>
        <w:t xml:space="preserve">6. Основные механизмы реализации Стратегии развития Краснокутского сельского поселения Октябрьского </w:t>
      </w:r>
      <w:r w:rsidR="009A3AE8">
        <w:rPr>
          <w:b/>
          <w:sz w:val="28"/>
          <w:szCs w:val="28"/>
        </w:rPr>
        <w:t>района Ростовской области……………108</w:t>
      </w:r>
    </w:p>
    <w:p w:rsidR="00241051" w:rsidRPr="00114ED8" w:rsidRDefault="00241051" w:rsidP="00114ED8">
      <w:pPr>
        <w:spacing w:line="360" w:lineRule="auto"/>
        <w:rPr>
          <w:b/>
          <w:sz w:val="28"/>
          <w:szCs w:val="28"/>
        </w:rPr>
      </w:pPr>
      <w:r w:rsidRPr="00114ED8">
        <w:rPr>
          <w:b/>
          <w:sz w:val="28"/>
          <w:szCs w:val="28"/>
        </w:rPr>
        <w:t>Приложение № 1 Национальные, региональные, районные и поселенческие документы</w:t>
      </w:r>
      <w:r w:rsidR="009A3AE8">
        <w:rPr>
          <w:b/>
          <w:sz w:val="28"/>
          <w:szCs w:val="28"/>
        </w:rPr>
        <w:t xml:space="preserve"> </w:t>
      </w:r>
      <w:r w:rsidRPr="00114ED8">
        <w:rPr>
          <w:b/>
          <w:sz w:val="28"/>
          <w:szCs w:val="28"/>
        </w:rPr>
        <w:t>стратегичес</w:t>
      </w:r>
      <w:r w:rsidR="009A3AE8">
        <w:rPr>
          <w:b/>
          <w:sz w:val="28"/>
          <w:szCs w:val="28"/>
        </w:rPr>
        <w:t>кого планирования и развития………………………111</w:t>
      </w:r>
    </w:p>
    <w:p w:rsidR="00241051" w:rsidRPr="00114ED8" w:rsidRDefault="00241051" w:rsidP="00114ED8">
      <w:pPr>
        <w:spacing w:line="360" w:lineRule="auto"/>
        <w:rPr>
          <w:b/>
          <w:sz w:val="28"/>
          <w:szCs w:val="28"/>
        </w:rPr>
      </w:pPr>
      <w:r w:rsidRPr="00114ED8">
        <w:rPr>
          <w:b/>
          <w:sz w:val="28"/>
          <w:szCs w:val="28"/>
        </w:rPr>
        <w:lastRenderedPageBreak/>
        <w:t>НАЦИОНАЛЬНЫЕ ПРОЕКТЫ на территории Краснокутского сельского по</w:t>
      </w:r>
      <w:r w:rsidR="009A3AE8">
        <w:rPr>
          <w:b/>
          <w:sz w:val="28"/>
          <w:szCs w:val="28"/>
        </w:rPr>
        <w:t>селения Октябрьского района…………………………………………………113</w:t>
      </w:r>
    </w:p>
    <w:p w:rsidR="00241051" w:rsidRPr="00114ED8" w:rsidRDefault="00241051" w:rsidP="00114ED8">
      <w:pPr>
        <w:spacing w:line="360" w:lineRule="auto"/>
        <w:rPr>
          <w:b/>
          <w:sz w:val="28"/>
          <w:szCs w:val="28"/>
        </w:rPr>
      </w:pPr>
      <w:r w:rsidRPr="00114ED8">
        <w:rPr>
          <w:b/>
          <w:sz w:val="28"/>
          <w:szCs w:val="28"/>
        </w:rPr>
        <w:t xml:space="preserve">Приложение № 2 Перечень муниципальных программ Краснокутского сельского поселения Октябрьского района (период реализации 2019-2030 гг.)  </w:t>
      </w:r>
      <w:r w:rsidR="009A3AE8">
        <w:rPr>
          <w:b/>
          <w:sz w:val="28"/>
          <w:szCs w:val="28"/>
        </w:rPr>
        <w:t>………………………………………………………………………………………...115</w:t>
      </w:r>
    </w:p>
    <w:p w:rsidR="00241051" w:rsidRPr="00114ED8" w:rsidRDefault="00241051" w:rsidP="00114ED8">
      <w:pPr>
        <w:spacing w:line="360" w:lineRule="auto"/>
        <w:rPr>
          <w:b/>
          <w:sz w:val="28"/>
          <w:szCs w:val="28"/>
        </w:rPr>
      </w:pPr>
      <w:r w:rsidRPr="00114ED8">
        <w:rPr>
          <w:b/>
          <w:sz w:val="28"/>
          <w:szCs w:val="28"/>
        </w:rPr>
        <w:t>Приложение № 3 Перечень приоритетн</w:t>
      </w:r>
      <w:r w:rsidR="009A3AE8">
        <w:rPr>
          <w:b/>
          <w:sz w:val="28"/>
          <w:szCs w:val="28"/>
        </w:rPr>
        <w:t>ых инвестиционных проектов</w:t>
      </w:r>
      <w:proofErr w:type="gramStart"/>
      <w:r w:rsidR="009A3AE8">
        <w:rPr>
          <w:b/>
          <w:sz w:val="28"/>
          <w:szCs w:val="28"/>
        </w:rPr>
        <w:t>…….</w:t>
      </w:r>
      <w:proofErr w:type="gramEnd"/>
      <w:r w:rsidR="009A3AE8">
        <w:rPr>
          <w:b/>
          <w:sz w:val="28"/>
          <w:szCs w:val="28"/>
        </w:rPr>
        <w:t>122</w:t>
      </w:r>
    </w:p>
    <w:p w:rsidR="00241051" w:rsidRPr="00114ED8" w:rsidRDefault="00241051" w:rsidP="00114ED8">
      <w:pPr>
        <w:spacing w:line="360" w:lineRule="auto"/>
        <w:rPr>
          <w:b/>
          <w:sz w:val="28"/>
          <w:szCs w:val="28"/>
        </w:rPr>
      </w:pPr>
      <w:r w:rsidRPr="00114ED8">
        <w:rPr>
          <w:b/>
          <w:sz w:val="28"/>
          <w:szCs w:val="28"/>
        </w:rPr>
        <w:t>Приложение № 4 Целевые показатели социально-экономического развития Краснокутского сельского п</w:t>
      </w:r>
      <w:r w:rsidR="009A3AE8">
        <w:rPr>
          <w:b/>
          <w:sz w:val="28"/>
          <w:szCs w:val="28"/>
        </w:rPr>
        <w:t>оселения Октябрьского района………………...123</w:t>
      </w:r>
    </w:p>
    <w:p w:rsidR="00241051" w:rsidRDefault="00241051" w:rsidP="00114ED8"/>
    <w:p w:rsidR="00241051" w:rsidRDefault="00241051" w:rsidP="00114ED8"/>
    <w:p w:rsidR="00241051" w:rsidRDefault="00241051" w:rsidP="00114ED8"/>
    <w:p w:rsidR="00241051" w:rsidRDefault="00241051" w:rsidP="00114ED8"/>
    <w:p w:rsidR="00241051" w:rsidRDefault="00241051" w:rsidP="00114ED8"/>
    <w:p w:rsidR="00241051" w:rsidRDefault="00241051" w:rsidP="00114ED8"/>
    <w:p w:rsidR="00241051" w:rsidRDefault="00241051" w:rsidP="00114ED8"/>
    <w:p w:rsidR="00241051" w:rsidRDefault="00241051" w:rsidP="00114ED8"/>
    <w:p w:rsidR="00241051" w:rsidRDefault="00241051" w:rsidP="00114ED8"/>
    <w:p w:rsidR="00241051" w:rsidRDefault="00241051" w:rsidP="00114ED8"/>
    <w:p w:rsidR="00241051" w:rsidRDefault="00241051" w:rsidP="00114ED8"/>
    <w:p w:rsidR="00241051" w:rsidRDefault="00241051"/>
    <w:p w:rsidR="00241051" w:rsidRDefault="00241051"/>
    <w:p w:rsidR="00241051" w:rsidRDefault="00241051"/>
    <w:p w:rsidR="00241051" w:rsidRDefault="00241051"/>
    <w:p w:rsidR="00241051" w:rsidRDefault="00241051"/>
    <w:p w:rsidR="00241051" w:rsidRDefault="00241051"/>
    <w:p w:rsidR="00241051" w:rsidRDefault="00241051"/>
    <w:p w:rsidR="00241051" w:rsidRDefault="00241051"/>
    <w:p w:rsidR="00241051" w:rsidRDefault="00241051"/>
    <w:p w:rsidR="00241051" w:rsidRDefault="00241051"/>
    <w:p w:rsidR="00EB38B7" w:rsidRDefault="00EB38B7"/>
    <w:p w:rsidR="00114ED8" w:rsidRDefault="00114ED8" w:rsidP="00EB38B7">
      <w:pPr>
        <w:jc w:val="center"/>
        <w:rPr>
          <w:rFonts w:eastAsia="Calibri"/>
          <w:b/>
          <w:sz w:val="28"/>
          <w:szCs w:val="28"/>
          <w:lang w:eastAsia="en-US"/>
        </w:rPr>
      </w:pPr>
    </w:p>
    <w:p w:rsidR="00114ED8" w:rsidRDefault="00114ED8" w:rsidP="00EB38B7">
      <w:pPr>
        <w:jc w:val="center"/>
        <w:rPr>
          <w:rFonts w:eastAsia="Calibri"/>
          <w:b/>
          <w:sz w:val="28"/>
          <w:szCs w:val="28"/>
          <w:lang w:eastAsia="en-US"/>
        </w:rPr>
      </w:pPr>
    </w:p>
    <w:p w:rsidR="00114ED8" w:rsidRDefault="00114ED8" w:rsidP="00EB38B7">
      <w:pPr>
        <w:jc w:val="center"/>
        <w:rPr>
          <w:rFonts w:eastAsia="Calibri"/>
          <w:b/>
          <w:sz w:val="28"/>
          <w:szCs w:val="28"/>
          <w:lang w:eastAsia="en-US"/>
        </w:rPr>
      </w:pPr>
    </w:p>
    <w:p w:rsidR="00114ED8" w:rsidRDefault="00114ED8" w:rsidP="00EB38B7">
      <w:pPr>
        <w:jc w:val="center"/>
        <w:rPr>
          <w:rFonts w:eastAsia="Calibri"/>
          <w:b/>
          <w:sz w:val="28"/>
          <w:szCs w:val="28"/>
          <w:lang w:eastAsia="en-US"/>
        </w:rPr>
      </w:pPr>
    </w:p>
    <w:p w:rsidR="00114ED8" w:rsidRDefault="00114ED8" w:rsidP="00EB38B7">
      <w:pPr>
        <w:jc w:val="center"/>
        <w:rPr>
          <w:rFonts w:eastAsia="Calibri"/>
          <w:b/>
          <w:sz w:val="28"/>
          <w:szCs w:val="28"/>
          <w:lang w:eastAsia="en-US"/>
        </w:rPr>
      </w:pPr>
    </w:p>
    <w:p w:rsidR="00114ED8" w:rsidRDefault="00114ED8" w:rsidP="00EB38B7">
      <w:pPr>
        <w:jc w:val="center"/>
        <w:rPr>
          <w:rFonts w:eastAsia="Calibri"/>
          <w:b/>
          <w:sz w:val="28"/>
          <w:szCs w:val="28"/>
          <w:lang w:eastAsia="en-US"/>
        </w:rPr>
      </w:pPr>
    </w:p>
    <w:p w:rsidR="00114ED8" w:rsidRDefault="00114ED8" w:rsidP="00EB38B7">
      <w:pPr>
        <w:jc w:val="center"/>
        <w:rPr>
          <w:rFonts w:eastAsia="Calibri"/>
          <w:b/>
          <w:sz w:val="28"/>
          <w:szCs w:val="28"/>
          <w:lang w:eastAsia="en-US"/>
        </w:rPr>
      </w:pPr>
    </w:p>
    <w:p w:rsidR="00114ED8" w:rsidRDefault="00114ED8" w:rsidP="00EB38B7">
      <w:pPr>
        <w:jc w:val="center"/>
        <w:rPr>
          <w:rFonts w:eastAsia="Calibri"/>
          <w:b/>
          <w:sz w:val="28"/>
          <w:szCs w:val="28"/>
          <w:lang w:eastAsia="en-US"/>
        </w:rPr>
      </w:pPr>
    </w:p>
    <w:p w:rsidR="00B53CBB" w:rsidRDefault="00B53CBB" w:rsidP="00EB38B7">
      <w:pPr>
        <w:jc w:val="center"/>
        <w:rPr>
          <w:rFonts w:eastAsia="Calibri"/>
          <w:b/>
          <w:sz w:val="28"/>
          <w:szCs w:val="28"/>
          <w:lang w:eastAsia="en-US"/>
        </w:rPr>
      </w:pPr>
    </w:p>
    <w:p w:rsidR="00B53CBB" w:rsidRDefault="00B53CBB" w:rsidP="00EB38B7">
      <w:pPr>
        <w:jc w:val="center"/>
        <w:rPr>
          <w:rFonts w:eastAsia="Calibri"/>
          <w:b/>
          <w:sz w:val="28"/>
          <w:szCs w:val="28"/>
          <w:lang w:eastAsia="en-US"/>
        </w:rPr>
      </w:pPr>
    </w:p>
    <w:p w:rsidR="00B53CBB" w:rsidRDefault="00B53CBB" w:rsidP="00EB38B7">
      <w:pPr>
        <w:jc w:val="center"/>
        <w:rPr>
          <w:rFonts w:eastAsia="Calibri"/>
          <w:b/>
          <w:sz w:val="28"/>
          <w:szCs w:val="28"/>
          <w:lang w:eastAsia="en-US"/>
        </w:rPr>
      </w:pPr>
    </w:p>
    <w:p w:rsidR="00B66586" w:rsidRDefault="00B66586" w:rsidP="00EB38B7">
      <w:pPr>
        <w:jc w:val="center"/>
        <w:rPr>
          <w:rFonts w:eastAsia="Calibri"/>
          <w:b/>
          <w:sz w:val="28"/>
          <w:szCs w:val="28"/>
          <w:lang w:eastAsia="en-US"/>
        </w:rPr>
      </w:pPr>
    </w:p>
    <w:p w:rsidR="00B66586" w:rsidRDefault="00B66586" w:rsidP="00EB38B7">
      <w:pPr>
        <w:jc w:val="center"/>
        <w:rPr>
          <w:rFonts w:eastAsia="Calibri"/>
          <w:b/>
          <w:sz w:val="28"/>
          <w:szCs w:val="28"/>
          <w:lang w:eastAsia="en-US"/>
        </w:rPr>
      </w:pPr>
    </w:p>
    <w:p w:rsidR="00114ED8" w:rsidRDefault="00114ED8" w:rsidP="00EB38B7">
      <w:pPr>
        <w:jc w:val="center"/>
        <w:rPr>
          <w:rFonts w:eastAsia="Calibri"/>
          <w:b/>
          <w:sz w:val="28"/>
          <w:szCs w:val="28"/>
          <w:lang w:eastAsia="en-US"/>
        </w:rPr>
      </w:pPr>
    </w:p>
    <w:p w:rsidR="00114ED8" w:rsidRDefault="00114ED8" w:rsidP="00114ED8">
      <w:pPr>
        <w:rPr>
          <w:rFonts w:eastAsia="Calibri"/>
          <w:b/>
          <w:sz w:val="28"/>
          <w:szCs w:val="28"/>
          <w:lang w:eastAsia="en-US"/>
        </w:rPr>
      </w:pPr>
    </w:p>
    <w:p w:rsidR="00B66586" w:rsidRDefault="00B66586" w:rsidP="00EB38B7">
      <w:pPr>
        <w:jc w:val="center"/>
        <w:rPr>
          <w:rFonts w:eastAsia="Calibri"/>
          <w:b/>
          <w:sz w:val="28"/>
          <w:szCs w:val="28"/>
          <w:lang w:eastAsia="en-US"/>
        </w:rPr>
      </w:pPr>
    </w:p>
    <w:p w:rsidR="00EB38B7" w:rsidRPr="0061648D" w:rsidRDefault="00EB38B7" w:rsidP="00EB38B7">
      <w:pPr>
        <w:jc w:val="center"/>
        <w:rPr>
          <w:rFonts w:eastAsia="Calibri"/>
          <w:b/>
          <w:sz w:val="28"/>
          <w:szCs w:val="28"/>
          <w:lang w:eastAsia="en-US"/>
        </w:rPr>
      </w:pPr>
      <w:r w:rsidRPr="0061648D">
        <w:rPr>
          <w:rFonts w:eastAsia="Calibri"/>
          <w:b/>
          <w:sz w:val="28"/>
          <w:szCs w:val="28"/>
          <w:lang w:eastAsia="en-US"/>
        </w:rPr>
        <w:t>Стратегия</w:t>
      </w:r>
    </w:p>
    <w:p w:rsidR="00EB38B7" w:rsidRPr="0061648D" w:rsidRDefault="00EB38B7" w:rsidP="00EB38B7">
      <w:pPr>
        <w:jc w:val="center"/>
        <w:rPr>
          <w:rFonts w:eastAsia="Calibri"/>
          <w:b/>
          <w:sz w:val="28"/>
          <w:szCs w:val="28"/>
          <w:lang w:eastAsia="en-US"/>
        </w:rPr>
      </w:pPr>
      <w:bookmarkStart w:id="0" w:name="_Toc130458012"/>
      <w:r w:rsidRPr="0061648D">
        <w:rPr>
          <w:rFonts w:eastAsia="Calibri"/>
          <w:b/>
          <w:sz w:val="28"/>
          <w:szCs w:val="28"/>
          <w:lang w:eastAsia="en-US"/>
        </w:rPr>
        <w:t>социально-экономического развития</w:t>
      </w:r>
      <w:bookmarkEnd w:id="0"/>
    </w:p>
    <w:p w:rsidR="00EB38B7" w:rsidRPr="0061648D" w:rsidRDefault="00EB38B7" w:rsidP="00EB38B7">
      <w:pPr>
        <w:jc w:val="center"/>
        <w:rPr>
          <w:rFonts w:eastAsia="Calibri"/>
          <w:b/>
          <w:sz w:val="28"/>
          <w:szCs w:val="28"/>
          <w:lang w:eastAsia="en-US"/>
        </w:rPr>
      </w:pPr>
      <w:bookmarkStart w:id="1" w:name="_Toc130458013"/>
      <w:r w:rsidRPr="0061648D">
        <w:rPr>
          <w:rFonts w:eastAsia="Calibri"/>
          <w:b/>
          <w:sz w:val="28"/>
          <w:szCs w:val="28"/>
          <w:lang w:eastAsia="en-US"/>
        </w:rPr>
        <w:t>Краснокутского сельского поселения Октябрьского района</w:t>
      </w:r>
      <w:bookmarkEnd w:id="1"/>
    </w:p>
    <w:p w:rsidR="00EB38B7" w:rsidRPr="0061648D" w:rsidRDefault="00EB38B7" w:rsidP="00EB38B7">
      <w:pPr>
        <w:jc w:val="center"/>
        <w:rPr>
          <w:rFonts w:eastAsia="Calibri"/>
          <w:sz w:val="28"/>
          <w:szCs w:val="28"/>
          <w:lang w:eastAsia="en-US"/>
        </w:rPr>
      </w:pPr>
      <w:bookmarkStart w:id="2" w:name="_Toc130458014"/>
      <w:r w:rsidRPr="0061648D">
        <w:rPr>
          <w:rFonts w:eastAsia="Calibri"/>
          <w:b/>
          <w:sz w:val="28"/>
          <w:szCs w:val="28"/>
          <w:lang w:eastAsia="en-US"/>
        </w:rPr>
        <w:t>Ростовской области на период до 2030 года</w:t>
      </w:r>
      <w:bookmarkEnd w:id="2"/>
    </w:p>
    <w:p w:rsidR="00EB38B7" w:rsidRPr="0061648D" w:rsidRDefault="00EB38B7" w:rsidP="00EB38B7">
      <w:pPr>
        <w:keepNext/>
        <w:outlineLvl w:val="0"/>
        <w:rPr>
          <w:b/>
          <w:bCs/>
          <w:kern w:val="32"/>
          <w:sz w:val="28"/>
          <w:szCs w:val="28"/>
          <w:lang w:eastAsia="en-US"/>
        </w:rPr>
      </w:pPr>
    </w:p>
    <w:p w:rsidR="00EB38B7" w:rsidRPr="0061648D" w:rsidRDefault="00EB38B7" w:rsidP="005251DB">
      <w:pPr>
        <w:keepNext/>
        <w:numPr>
          <w:ilvl w:val="0"/>
          <w:numId w:val="159"/>
        </w:numPr>
        <w:jc w:val="center"/>
        <w:outlineLvl w:val="0"/>
        <w:rPr>
          <w:b/>
          <w:bCs/>
          <w:kern w:val="32"/>
          <w:sz w:val="28"/>
          <w:szCs w:val="28"/>
        </w:rPr>
      </w:pPr>
      <w:bookmarkStart w:id="3" w:name="_Toc69215498"/>
      <w:bookmarkStart w:id="4" w:name="_Toc69218668"/>
      <w:bookmarkStart w:id="5" w:name="_Toc130458015"/>
      <w:bookmarkStart w:id="6" w:name="_Toc130458074"/>
      <w:bookmarkStart w:id="7" w:name="_Toc130458958"/>
      <w:bookmarkStart w:id="8" w:name="_Toc133332600"/>
      <w:r w:rsidRPr="0061648D">
        <w:rPr>
          <w:b/>
          <w:bCs/>
          <w:kern w:val="32"/>
          <w:sz w:val="28"/>
          <w:szCs w:val="28"/>
        </w:rPr>
        <w:t>Введение. Основные подходы к разработке Стратегии</w:t>
      </w:r>
    </w:p>
    <w:p w:rsidR="00EB38B7" w:rsidRDefault="00EB38B7" w:rsidP="00EB38B7">
      <w:pPr>
        <w:keepNext/>
        <w:jc w:val="center"/>
        <w:outlineLvl w:val="0"/>
        <w:rPr>
          <w:b/>
          <w:bCs/>
          <w:kern w:val="32"/>
          <w:sz w:val="28"/>
          <w:szCs w:val="28"/>
        </w:rPr>
      </w:pPr>
      <w:r w:rsidRPr="0061648D">
        <w:rPr>
          <w:b/>
          <w:bCs/>
          <w:kern w:val="32"/>
          <w:sz w:val="28"/>
          <w:szCs w:val="28"/>
        </w:rPr>
        <w:t xml:space="preserve">социально-экономического развития </w:t>
      </w:r>
      <w:r w:rsidRPr="0061648D">
        <w:rPr>
          <w:b/>
          <w:bCs/>
          <w:kern w:val="32"/>
          <w:sz w:val="28"/>
          <w:szCs w:val="28"/>
          <w:lang w:eastAsia="en-US"/>
        </w:rPr>
        <w:t xml:space="preserve">Краснокутского сельского поселения </w:t>
      </w:r>
      <w:r w:rsidRPr="0061648D">
        <w:rPr>
          <w:b/>
          <w:bCs/>
          <w:kern w:val="32"/>
          <w:sz w:val="28"/>
          <w:szCs w:val="28"/>
        </w:rPr>
        <w:t xml:space="preserve">Октябрьского района Ростовской области до 2030 года. Итоги реализации Стратегии развития </w:t>
      </w:r>
      <w:r w:rsidRPr="0061648D">
        <w:rPr>
          <w:b/>
          <w:bCs/>
          <w:kern w:val="32"/>
          <w:sz w:val="28"/>
          <w:szCs w:val="28"/>
          <w:lang w:eastAsia="en-US"/>
        </w:rPr>
        <w:t xml:space="preserve">Краснокутского сельского поселения </w:t>
      </w:r>
      <w:r w:rsidRPr="0061648D">
        <w:rPr>
          <w:b/>
          <w:bCs/>
          <w:kern w:val="32"/>
          <w:sz w:val="28"/>
          <w:szCs w:val="28"/>
        </w:rPr>
        <w:t>Октябрьского района Ростовской области до 2021 г.</w:t>
      </w:r>
      <w:bookmarkEnd w:id="3"/>
      <w:bookmarkEnd w:id="4"/>
      <w:bookmarkEnd w:id="5"/>
      <w:bookmarkEnd w:id="6"/>
      <w:bookmarkEnd w:id="7"/>
      <w:bookmarkEnd w:id="8"/>
    </w:p>
    <w:p w:rsidR="00B66586" w:rsidRPr="0061648D" w:rsidRDefault="00B66586" w:rsidP="00EB38B7">
      <w:pPr>
        <w:keepNext/>
        <w:jc w:val="center"/>
        <w:outlineLvl w:val="0"/>
        <w:rPr>
          <w:b/>
          <w:bCs/>
          <w:kern w:val="32"/>
          <w:sz w:val="28"/>
          <w:szCs w:val="28"/>
        </w:rPr>
      </w:pPr>
    </w:p>
    <w:p w:rsidR="00EB38B7" w:rsidRPr="0061648D" w:rsidRDefault="00EB38B7" w:rsidP="00EB38B7"/>
    <w:p w:rsidR="00EB38B7" w:rsidRPr="0061648D" w:rsidRDefault="00EB38B7" w:rsidP="00EB38B7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1648D">
        <w:rPr>
          <w:rFonts w:eastAsia="Calibri"/>
          <w:sz w:val="28"/>
          <w:szCs w:val="28"/>
          <w:lang w:eastAsia="en-US"/>
        </w:rPr>
        <w:t>Основанием для разработки Стратегии социально-экономического развития Краснокутского сельского поселения</w:t>
      </w:r>
      <w:r w:rsidRPr="0061648D">
        <w:rPr>
          <w:rFonts w:eastAsia="Calibri"/>
          <w:b/>
          <w:sz w:val="28"/>
          <w:szCs w:val="28"/>
          <w:lang w:eastAsia="en-US"/>
        </w:rPr>
        <w:t xml:space="preserve"> </w:t>
      </w:r>
      <w:r w:rsidRPr="0061648D">
        <w:rPr>
          <w:rFonts w:eastAsia="Calibri"/>
          <w:sz w:val="28"/>
          <w:szCs w:val="28"/>
          <w:lang w:eastAsia="en-US"/>
        </w:rPr>
        <w:t xml:space="preserve">Октябрьского района Ростовской области до 2030 года (далее – Стратегия) является Федеральный закон от 28.06.2014 № 172-ФЗ «О стратегическом планировании в Российской Федерации», Указ Президента  Российской Федерации от 07.05.2018 №204 «О национальных целях и стратегических задачах развития Российской Федерации до 2024 года», Указ Президента Российской Федерации от 21.07.2020 № 474 «О национальных целях развития Российской Федерации на период до 2030 года»,                            Указ Президента Российской Федерации от 04.02.2021 № 68 «Об оценке эффективности деятельности высших должностных лиц (руководителей высших исполнительных органов государственной власти) субъектов Российской Федерации и деятельности органов исполнительной власти субъектов Российской Федерации»), Областной закон от 20.10.2015 № 416-ЗС «О стратегическом планировании в Ростовской области», Распоряжение главы Администрации Октябрьского района от 30.03.2016  № 87   «О разработке Стратегии развития Октябрьского района на период до 2030 года», решение Собрания депутатов Октябрьского района от 11.04.2019 № 185 «Об утверждении Положения о стратегическом планировании в муниципальном образовании «Октябрьский район», распоряжение Администрации Октябрьского района от 28.02.2022 № 39 «О корректировке «Стратегии социально-экономического развития Октябрьского района Ростовской области на период до 2030 года», </w:t>
      </w:r>
      <w:r>
        <w:rPr>
          <w:rFonts w:eastAsia="Calibri"/>
          <w:sz w:val="28"/>
          <w:szCs w:val="28"/>
          <w:lang w:eastAsia="en-US"/>
        </w:rPr>
        <w:t xml:space="preserve">распоряжение Администрации Краснокутского сельского поселения от 30.05.2023 № 26 </w:t>
      </w:r>
      <w:r w:rsidRPr="000423CE">
        <w:rPr>
          <w:rFonts w:eastAsia="Calibri"/>
          <w:sz w:val="28"/>
          <w:szCs w:val="28"/>
          <w:lang w:eastAsia="en-US"/>
        </w:rPr>
        <w:t xml:space="preserve">«О корректировке «Стратегии социально-экономического развития </w:t>
      </w:r>
      <w:r>
        <w:rPr>
          <w:rFonts w:eastAsia="Calibri"/>
          <w:sz w:val="28"/>
          <w:szCs w:val="28"/>
          <w:lang w:eastAsia="en-US"/>
        </w:rPr>
        <w:t xml:space="preserve">Краснокутского сельского поселения </w:t>
      </w:r>
      <w:r w:rsidRPr="000423CE">
        <w:rPr>
          <w:rFonts w:eastAsia="Calibri"/>
          <w:sz w:val="28"/>
          <w:szCs w:val="28"/>
          <w:lang w:eastAsia="en-US"/>
        </w:rPr>
        <w:t>Октябрьского района Ростовской области на период до 2030 года»</w:t>
      </w:r>
      <w:r>
        <w:rPr>
          <w:rFonts w:eastAsia="Calibri"/>
          <w:sz w:val="28"/>
          <w:szCs w:val="28"/>
          <w:lang w:eastAsia="en-US"/>
        </w:rPr>
        <w:t>.</w:t>
      </w:r>
    </w:p>
    <w:p w:rsidR="00EB38B7" w:rsidRPr="0061648D" w:rsidRDefault="00EB38B7" w:rsidP="00EB38B7">
      <w:pPr>
        <w:ind w:firstLine="709"/>
        <w:jc w:val="both"/>
        <w:rPr>
          <w:sz w:val="28"/>
          <w:szCs w:val="28"/>
          <w:highlight w:val="yellow"/>
        </w:rPr>
      </w:pPr>
      <w:r w:rsidRPr="0061648D">
        <w:rPr>
          <w:sz w:val="28"/>
          <w:szCs w:val="28"/>
        </w:rPr>
        <w:t xml:space="preserve">Стратегия является прямым продолжением действующей Стратегии развития Краснокутского сельского поселения на период до 2020 года. Стратегия разработана с учетом правовых основ и принципов стратегического планирования в Российской Федерации и Ростовской области, координации государственного и муниципального стратегического управления, и бюджетной политики, определения полномочий органов государственной власти, органов местного самоуправления и порядок их взаимодействия между собой и с общественными, научными и иными организациями в сфере стратегического планирования. </w:t>
      </w:r>
      <w:r w:rsidRPr="0061648D">
        <w:rPr>
          <w:sz w:val="28"/>
          <w:szCs w:val="28"/>
        </w:rPr>
        <w:br/>
        <w:t xml:space="preserve">          Концентрация имеющегося в поселении ресурсного, экономического и </w:t>
      </w:r>
      <w:r w:rsidRPr="0061648D">
        <w:rPr>
          <w:sz w:val="28"/>
          <w:szCs w:val="28"/>
        </w:rPr>
        <w:lastRenderedPageBreak/>
        <w:t xml:space="preserve">интеллектуального потенциала, а также достижение целевых показателей Стратегии развития Краснокутского сельского поселения на период до 2021 года дает возможность выйти на более высокий и качественный уровень жизни населения. Стратегия представляет документ единой системы стратегического планирования Краснокутского сельского поселения Октябрьского района, положения которой в дальнейшем будут развиваться, и конкретизироваться в документах прогнозирования, планирования и программирования.     </w:t>
      </w:r>
      <w:r w:rsidRPr="0061648D">
        <w:rPr>
          <w:sz w:val="28"/>
          <w:szCs w:val="28"/>
          <w:highlight w:val="yellow"/>
        </w:rPr>
        <w:t xml:space="preserve">     </w:t>
      </w:r>
    </w:p>
    <w:p w:rsidR="00EB38B7" w:rsidRPr="0061648D" w:rsidRDefault="00EB38B7" w:rsidP="00EB38B7">
      <w:pPr>
        <w:ind w:firstLine="709"/>
        <w:jc w:val="both"/>
        <w:rPr>
          <w:sz w:val="28"/>
          <w:szCs w:val="28"/>
        </w:rPr>
      </w:pPr>
      <w:r w:rsidRPr="0061648D">
        <w:rPr>
          <w:sz w:val="28"/>
          <w:szCs w:val="28"/>
        </w:rPr>
        <w:t xml:space="preserve">Стратегия согласуется с основными положениями Стратегии социально-экономического развития Октябрьского района Ростовской области до 2030 года, реализуемыми на территории федеральными и областными целевыми программами. Отражает специфику Краснокутского сельского поселения Октябрьского района в экономическом пространстве Ростовской области, Октябрьского района и направлена на реализацию его основных конкурентных преимуществ. </w:t>
      </w:r>
    </w:p>
    <w:p w:rsidR="00EB38B7" w:rsidRPr="0061648D" w:rsidRDefault="00EB38B7" w:rsidP="00EB38B7">
      <w:pPr>
        <w:ind w:firstLine="709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В разработке Стратегии развития Краснокутского сельского поселения Октябрьского района Ростовской области принимали участие:</w:t>
      </w:r>
    </w:p>
    <w:p w:rsidR="00EB38B7" w:rsidRPr="0061648D" w:rsidRDefault="00EB38B7" w:rsidP="00EB38B7">
      <w:pPr>
        <w:ind w:firstLine="709"/>
        <w:jc w:val="both"/>
        <w:rPr>
          <w:color w:val="000000"/>
          <w:sz w:val="28"/>
          <w:szCs w:val="28"/>
        </w:rPr>
      </w:pPr>
      <w:r w:rsidRPr="0061648D">
        <w:rPr>
          <w:sz w:val="28"/>
          <w:szCs w:val="28"/>
        </w:rPr>
        <w:t xml:space="preserve">- Председатель Собрания депутатов - </w:t>
      </w:r>
      <w:r w:rsidRPr="0061648D">
        <w:rPr>
          <w:color w:val="000000"/>
          <w:sz w:val="28"/>
          <w:szCs w:val="28"/>
        </w:rPr>
        <w:t>Глава Краснокутского сельского поселения Гаврилова О.И.;</w:t>
      </w:r>
    </w:p>
    <w:p w:rsidR="00EB38B7" w:rsidRPr="0061648D" w:rsidRDefault="00EB38B7" w:rsidP="00EB38B7">
      <w:pPr>
        <w:ind w:firstLine="709"/>
        <w:jc w:val="both"/>
        <w:rPr>
          <w:color w:val="000000"/>
          <w:sz w:val="28"/>
          <w:szCs w:val="28"/>
        </w:rPr>
      </w:pPr>
      <w:r w:rsidRPr="0061648D">
        <w:rPr>
          <w:color w:val="000000"/>
          <w:sz w:val="28"/>
          <w:szCs w:val="28"/>
        </w:rPr>
        <w:t>- депутаты Собрания депутатов Краснокутского сельского поселения;</w:t>
      </w:r>
    </w:p>
    <w:p w:rsidR="00EB38B7" w:rsidRPr="0061648D" w:rsidRDefault="00EB38B7" w:rsidP="00EB38B7">
      <w:pPr>
        <w:ind w:firstLine="709"/>
        <w:jc w:val="both"/>
        <w:rPr>
          <w:color w:val="000000"/>
          <w:sz w:val="28"/>
          <w:szCs w:val="28"/>
        </w:rPr>
      </w:pPr>
      <w:r w:rsidRPr="0061648D">
        <w:rPr>
          <w:color w:val="000000"/>
          <w:sz w:val="28"/>
          <w:szCs w:val="28"/>
        </w:rPr>
        <w:t>- Глава Администрации Краснокутского сельского поселения Огнев В.Н.;</w:t>
      </w:r>
    </w:p>
    <w:p w:rsidR="00EB38B7" w:rsidRPr="0061648D" w:rsidRDefault="00EB38B7" w:rsidP="00EB38B7">
      <w:pPr>
        <w:ind w:firstLine="709"/>
        <w:jc w:val="both"/>
        <w:rPr>
          <w:color w:val="000000"/>
          <w:sz w:val="28"/>
          <w:szCs w:val="28"/>
        </w:rPr>
      </w:pPr>
      <w:r w:rsidRPr="0061648D">
        <w:rPr>
          <w:color w:val="000000"/>
          <w:sz w:val="28"/>
          <w:szCs w:val="28"/>
        </w:rPr>
        <w:t xml:space="preserve">- </w:t>
      </w:r>
      <w:r>
        <w:rPr>
          <w:color w:val="000000"/>
          <w:sz w:val="28"/>
          <w:szCs w:val="28"/>
        </w:rPr>
        <w:t>группа стратегического планирования Администрации Краснокутского сельского поселения;</w:t>
      </w:r>
    </w:p>
    <w:p w:rsidR="00EB38B7" w:rsidRPr="0061648D" w:rsidRDefault="00EB38B7" w:rsidP="00EB38B7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с</w:t>
      </w:r>
      <w:r w:rsidRPr="0061648D">
        <w:rPr>
          <w:color w:val="000000"/>
          <w:sz w:val="28"/>
          <w:szCs w:val="28"/>
        </w:rPr>
        <w:t>пециалисты Администрации Краснокутского сельского поселения.</w:t>
      </w:r>
    </w:p>
    <w:p w:rsidR="00EB38B7" w:rsidRPr="0061648D" w:rsidRDefault="00EB38B7" w:rsidP="00EB38B7">
      <w:pPr>
        <w:ind w:firstLine="709"/>
        <w:jc w:val="both"/>
        <w:rPr>
          <w:sz w:val="28"/>
          <w:szCs w:val="28"/>
        </w:rPr>
      </w:pPr>
      <w:r w:rsidRPr="0061648D">
        <w:rPr>
          <w:sz w:val="28"/>
          <w:szCs w:val="28"/>
        </w:rPr>
        <w:t xml:space="preserve">В ходе разработки Стратегии учитывались мнения жителей, общественных организаций, предприятий и организаций </w:t>
      </w:r>
      <w:r w:rsidRPr="0061648D">
        <w:rPr>
          <w:color w:val="000000"/>
          <w:sz w:val="28"/>
          <w:szCs w:val="28"/>
        </w:rPr>
        <w:t>Краснокутского сельского поселения</w:t>
      </w:r>
      <w:r w:rsidRPr="0061648D">
        <w:rPr>
          <w:sz w:val="28"/>
          <w:szCs w:val="28"/>
        </w:rPr>
        <w:t>. Было распространено более 300 анкет, из которых группой стратегического планирования проанализировано 312 поступивших анкет и обобщено свыше 389 ответов на поставленные в них вопросы.</w:t>
      </w:r>
    </w:p>
    <w:p w:rsidR="00EB38B7" w:rsidRPr="0061648D" w:rsidRDefault="00EB38B7" w:rsidP="00EB38B7">
      <w:pPr>
        <w:ind w:firstLine="709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Кроме этого были максимально учтены результаты SWOT-анализов социально-экономического положения в поселении и анализов о потенциальных возможностях его развития.</w:t>
      </w:r>
    </w:p>
    <w:p w:rsidR="00EB38B7" w:rsidRPr="0061648D" w:rsidRDefault="00EB38B7" w:rsidP="00EB38B7">
      <w:pPr>
        <w:ind w:firstLine="709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Главное назначение Стратегии:</w:t>
      </w:r>
    </w:p>
    <w:p w:rsidR="00EB38B7" w:rsidRPr="0061648D" w:rsidRDefault="00EB38B7" w:rsidP="00EB38B7">
      <w:pPr>
        <w:ind w:firstLine="709"/>
        <w:jc w:val="both"/>
        <w:rPr>
          <w:sz w:val="28"/>
          <w:szCs w:val="28"/>
        </w:rPr>
      </w:pPr>
      <w:r w:rsidRPr="0061648D">
        <w:rPr>
          <w:sz w:val="28"/>
          <w:szCs w:val="28"/>
        </w:rPr>
        <w:t xml:space="preserve">- определение миссии и главной стратегической цели развития </w:t>
      </w:r>
      <w:r w:rsidRPr="0061648D">
        <w:rPr>
          <w:color w:val="000000"/>
          <w:sz w:val="28"/>
          <w:szCs w:val="28"/>
        </w:rPr>
        <w:t>Краснокутского сельского поселения</w:t>
      </w:r>
      <w:r w:rsidRPr="0061648D">
        <w:rPr>
          <w:sz w:val="28"/>
          <w:szCs w:val="28"/>
        </w:rPr>
        <w:t xml:space="preserve"> Октябрьского района на период до 2030 года;</w:t>
      </w:r>
    </w:p>
    <w:p w:rsidR="00EB38B7" w:rsidRPr="0061648D" w:rsidRDefault="00EB38B7" w:rsidP="00EB38B7">
      <w:pPr>
        <w:ind w:firstLine="709"/>
        <w:jc w:val="both"/>
        <w:rPr>
          <w:sz w:val="28"/>
          <w:szCs w:val="28"/>
        </w:rPr>
      </w:pPr>
      <w:r w:rsidRPr="0061648D">
        <w:rPr>
          <w:sz w:val="28"/>
          <w:szCs w:val="28"/>
        </w:rPr>
        <w:t xml:space="preserve">- определение новых приоритетных направлений, целей и задач развития территории, учитывая Концепцию Стратегии социально-экономического развития Октябрьского района Ростовской области до 2030 года и развития </w:t>
      </w:r>
      <w:r w:rsidRPr="0061648D">
        <w:rPr>
          <w:color w:val="000000"/>
          <w:sz w:val="28"/>
          <w:szCs w:val="28"/>
        </w:rPr>
        <w:t>Краснокутского сельского поселения</w:t>
      </w:r>
      <w:r w:rsidRPr="0061648D">
        <w:rPr>
          <w:sz w:val="28"/>
          <w:szCs w:val="28"/>
        </w:rPr>
        <w:t xml:space="preserve"> Октябрьского района исходя из накопленного опыта предыдущих лет.</w:t>
      </w:r>
    </w:p>
    <w:p w:rsidR="00354234" w:rsidRDefault="00354234" w:rsidP="00EB38B7">
      <w:pPr>
        <w:rPr>
          <w:sz w:val="28"/>
          <w:szCs w:val="28"/>
        </w:rPr>
      </w:pPr>
    </w:p>
    <w:p w:rsidR="00B66586" w:rsidRDefault="00B66586" w:rsidP="00EB38B7">
      <w:pPr>
        <w:rPr>
          <w:sz w:val="28"/>
          <w:szCs w:val="28"/>
        </w:rPr>
      </w:pPr>
    </w:p>
    <w:p w:rsidR="00B66586" w:rsidRDefault="00B66586" w:rsidP="00EB38B7">
      <w:pPr>
        <w:rPr>
          <w:sz w:val="28"/>
          <w:szCs w:val="28"/>
        </w:rPr>
      </w:pPr>
    </w:p>
    <w:p w:rsidR="00B66586" w:rsidRDefault="00B66586" w:rsidP="00EB38B7">
      <w:pPr>
        <w:rPr>
          <w:sz w:val="28"/>
          <w:szCs w:val="28"/>
        </w:rPr>
      </w:pPr>
    </w:p>
    <w:p w:rsidR="00EB38B7" w:rsidRPr="0061648D" w:rsidRDefault="00EB38B7" w:rsidP="00EB38B7">
      <w:pPr>
        <w:ind w:firstLine="709"/>
        <w:jc w:val="center"/>
        <w:rPr>
          <w:sz w:val="28"/>
          <w:szCs w:val="28"/>
        </w:rPr>
      </w:pPr>
      <w:r w:rsidRPr="0061648D">
        <w:rPr>
          <w:sz w:val="28"/>
          <w:szCs w:val="28"/>
        </w:rPr>
        <w:t>Основные показатели социально-экономического развития Краснокутского сельского поселения Октябрьского района в 2014 – 2020 годах</w:t>
      </w:r>
    </w:p>
    <w:p w:rsidR="00EB38B7" w:rsidRPr="0061648D" w:rsidRDefault="00EB38B7" w:rsidP="00EB38B7">
      <w:pPr>
        <w:ind w:firstLine="709"/>
        <w:jc w:val="center"/>
        <w:rPr>
          <w:sz w:val="28"/>
          <w:szCs w:val="28"/>
          <w:highlight w:val="yellow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24"/>
        <w:gridCol w:w="945"/>
        <w:gridCol w:w="992"/>
        <w:gridCol w:w="992"/>
        <w:gridCol w:w="992"/>
        <w:gridCol w:w="993"/>
        <w:gridCol w:w="992"/>
        <w:gridCol w:w="992"/>
        <w:gridCol w:w="992"/>
      </w:tblGrid>
      <w:tr w:rsidR="00EB38B7" w:rsidRPr="0061648D" w:rsidTr="009A3AE8">
        <w:tc>
          <w:tcPr>
            <w:tcW w:w="2424" w:type="dxa"/>
            <w:tcBorders>
              <w:bottom w:val="single" w:sz="4" w:space="0" w:color="auto"/>
            </w:tcBorders>
            <w:shd w:val="clear" w:color="auto" w:fill="auto"/>
          </w:tcPr>
          <w:p w:rsidR="00EB38B7" w:rsidRPr="0061648D" w:rsidRDefault="00EB38B7" w:rsidP="009A3AE8">
            <w:pPr>
              <w:jc w:val="center"/>
              <w:rPr>
                <w:b/>
                <w:sz w:val="28"/>
                <w:szCs w:val="28"/>
              </w:rPr>
            </w:pPr>
            <w:r w:rsidRPr="0061648D">
              <w:rPr>
                <w:b/>
                <w:sz w:val="28"/>
                <w:szCs w:val="28"/>
              </w:rPr>
              <w:lastRenderedPageBreak/>
              <w:t>Наименование      показателей</w:t>
            </w:r>
          </w:p>
        </w:tc>
        <w:tc>
          <w:tcPr>
            <w:tcW w:w="945" w:type="dxa"/>
            <w:tcBorders>
              <w:bottom w:val="single" w:sz="4" w:space="0" w:color="auto"/>
            </w:tcBorders>
            <w:shd w:val="clear" w:color="auto" w:fill="auto"/>
          </w:tcPr>
          <w:p w:rsidR="00EB38B7" w:rsidRPr="0061648D" w:rsidRDefault="00EB38B7" w:rsidP="009A3AE8">
            <w:pPr>
              <w:jc w:val="center"/>
              <w:rPr>
                <w:b/>
                <w:sz w:val="28"/>
                <w:szCs w:val="28"/>
              </w:rPr>
            </w:pPr>
            <w:r w:rsidRPr="0061648D">
              <w:rPr>
                <w:b/>
                <w:sz w:val="28"/>
                <w:szCs w:val="28"/>
              </w:rPr>
              <w:t>2014 год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:rsidR="00EB38B7" w:rsidRPr="0061648D" w:rsidRDefault="00EB38B7" w:rsidP="009A3AE8">
            <w:pPr>
              <w:jc w:val="center"/>
              <w:rPr>
                <w:b/>
                <w:sz w:val="28"/>
                <w:szCs w:val="28"/>
              </w:rPr>
            </w:pPr>
            <w:r w:rsidRPr="0061648D">
              <w:rPr>
                <w:b/>
                <w:sz w:val="28"/>
                <w:szCs w:val="28"/>
              </w:rPr>
              <w:t>2015 год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:rsidR="00EB38B7" w:rsidRPr="0061648D" w:rsidRDefault="00EB38B7" w:rsidP="009A3AE8">
            <w:pPr>
              <w:jc w:val="center"/>
              <w:rPr>
                <w:b/>
                <w:sz w:val="28"/>
                <w:szCs w:val="28"/>
              </w:rPr>
            </w:pPr>
            <w:r w:rsidRPr="0061648D">
              <w:rPr>
                <w:b/>
                <w:sz w:val="28"/>
                <w:szCs w:val="28"/>
              </w:rPr>
              <w:t>2016 год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:rsidR="00EB38B7" w:rsidRPr="0061648D" w:rsidRDefault="00EB38B7" w:rsidP="009A3AE8">
            <w:pPr>
              <w:jc w:val="center"/>
              <w:rPr>
                <w:b/>
                <w:sz w:val="28"/>
                <w:szCs w:val="28"/>
              </w:rPr>
            </w:pPr>
            <w:r w:rsidRPr="0061648D">
              <w:rPr>
                <w:b/>
                <w:sz w:val="28"/>
                <w:szCs w:val="28"/>
              </w:rPr>
              <w:t>2017 год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</w:tcPr>
          <w:p w:rsidR="00EB38B7" w:rsidRPr="0061648D" w:rsidRDefault="00EB38B7" w:rsidP="009A3AE8">
            <w:pPr>
              <w:jc w:val="center"/>
              <w:rPr>
                <w:b/>
                <w:sz w:val="28"/>
                <w:szCs w:val="28"/>
              </w:rPr>
            </w:pPr>
            <w:r w:rsidRPr="0061648D">
              <w:rPr>
                <w:b/>
                <w:sz w:val="28"/>
                <w:szCs w:val="28"/>
              </w:rPr>
              <w:t>2018 год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:rsidR="00EB38B7" w:rsidRPr="0061648D" w:rsidRDefault="00EB38B7" w:rsidP="009A3AE8">
            <w:pPr>
              <w:jc w:val="center"/>
              <w:rPr>
                <w:b/>
                <w:sz w:val="28"/>
                <w:szCs w:val="28"/>
              </w:rPr>
            </w:pPr>
            <w:r w:rsidRPr="0061648D">
              <w:rPr>
                <w:b/>
                <w:sz w:val="28"/>
                <w:szCs w:val="28"/>
              </w:rPr>
              <w:t>2019 год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:rsidR="00EB38B7" w:rsidRPr="0061648D" w:rsidRDefault="00EB38B7" w:rsidP="009A3AE8">
            <w:pPr>
              <w:jc w:val="center"/>
              <w:rPr>
                <w:b/>
                <w:sz w:val="28"/>
                <w:szCs w:val="28"/>
              </w:rPr>
            </w:pPr>
            <w:r w:rsidRPr="0061648D">
              <w:rPr>
                <w:b/>
                <w:sz w:val="28"/>
                <w:szCs w:val="28"/>
              </w:rPr>
              <w:t>2020 год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EB38B7" w:rsidRPr="004A6DB3" w:rsidRDefault="00EB38B7" w:rsidP="009A3AE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en-US"/>
              </w:rPr>
              <w:t xml:space="preserve">2021 </w:t>
            </w:r>
            <w:r>
              <w:rPr>
                <w:b/>
                <w:sz w:val="28"/>
                <w:szCs w:val="28"/>
              </w:rPr>
              <w:t>год</w:t>
            </w:r>
          </w:p>
        </w:tc>
      </w:tr>
      <w:tr w:rsidR="00EB38B7" w:rsidRPr="0061648D" w:rsidTr="009A3AE8">
        <w:tc>
          <w:tcPr>
            <w:tcW w:w="9322" w:type="dxa"/>
            <w:gridSpan w:val="8"/>
            <w:shd w:val="clear" w:color="auto" w:fill="auto"/>
          </w:tcPr>
          <w:p w:rsidR="00EB38B7" w:rsidRPr="0061648D" w:rsidRDefault="00EB38B7" w:rsidP="009A3AE8">
            <w:pPr>
              <w:jc w:val="center"/>
              <w:rPr>
                <w:b/>
                <w:sz w:val="28"/>
                <w:szCs w:val="28"/>
              </w:rPr>
            </w:pPr>
            <w:r w:rsidRPr="0061648D">
              <w:rPr>
                <w:b/>
                <w:sz w:val="28"/>
                <w:szCs w:val="28"/>
              </w:rPr>
              <w:t>Устойчивый рост экономики поселения</w:t>
            </w:r>
          </w:p>
        </w:tc>
        <w:tc>
          <w:tcPr>
            <w:tcW w:w="992" w:type="dxa"/>
          </w:tcPr>
          <w:p w:rsidR="00EB38B7" w:rsidRPr="0061648D" w:rsidRDefault="00EB38B7" w:rsidP="009A3AE8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EB38B7" w:rsidRPr="0061648D" w:rsidTr="009A3AE8">
        <w:tc>
          <w:tcPr>
            <w:tcW w:w="2424" w:type="dxa"/>
            <w:shd w:val="clear" w:color="auto" w:fill="auto"/>
          </w:tcPr>
          <w:p w:rsidR="00EB38B7" w:rsidRPr="0061648D" w:rsidRDefault="00EB38B7" w:rsidP="009A3AE8">
            <w:pPr>
              <w:jc w:val="center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 xml:space="preserve">Объем отгруженных товаров, выполнено работ и услуг, </w:t>
            </w:r>
            <w:proofErr w:type="spellStart"/>
            <w:r w:rsidRPr="0061648D">
              <w:rPr>
                <w:sz w:val="28"/>
                <w:szCs w:val="28"/>
              </w:rPr>
              <w:t>млн.рублей</w:t>
            </w:r>
            <w:proofErr w:type="spellEnd"/>
          </w:p>
        </w:tc>
        <w:tc>
          <w:tcPr>
            <w:tcW w:w="945" w:type="dxa"/>
            <w:shd w:val="clear" w:color="auto" w:fill="auto"/>
          </w:tcPr>
          <w:p w:rsidR="00EB38B7" w:rsidRPr="004A6DB3" w:rsidRDefault="00EB38B7" w:rsidP="009A3AE8">
            <w:pPr>
              <w:jc w:val="center"/>
              <w:rPr>
                <w:sz w:val="22"/>
                <w:szCs w:val="22"/>
              </w:rPr>
            </w:pPr>
            <w:r w:rsidRPr="004A6DB3">
              <w:rPr>
                <w:sz w:val="22"/>
                <w:szCs w:val="22"/>
              </w:rPr>
              <w:t>3679,8</w:t>
            </w:r>
          </w:p>
        </w:tc>
        <w:tc>
          <w:tcPr>
            <w:tcW w:w="992" w:type="dxa"/>
            <w:shd w:val="clear" w:color="auto" w:fill="auto"/>
          </w:tcPr>
          <w:p w:rsidR="00EB38B7" w:rsidRPr="004A6DB3" w:rsidRDefault="00EB38B7" w:rsidP="009A3AE8">
            <w:pPr>
              <w:jc w:val="center"/>
              <w:rPr>
                <w:sz w:val="22"/>
                <w:szCs w:val="22"/>
              </w:rPr>
            </w:pPr>
            <w:r w:rsidRPr="004A6DB3">
              <w:rPr>
                <w:sz w:val="22"/>
                <w:szCs w:val="22"/>
              </w:rPr>
              <w:t>2871,9</w:t>
            </w:r>
          </w:p>
        </w:tc>
        <w:tc>
          <w:tcPr>
            <w:tcW w:w="992" w:type="dxa"/>
            <w:shd w:val="clear" w:color="auto" w:fill="auto"/>
          </w:tcPr>
          <w:p w:rsidR="00EB38B7" w:rsidRPr="004A6DB3" w:rsidRDefault="00EB38B7" w:rsidP="009A3AE8">
            <w:pPr>
              <w:jc w:val="center"/>
              <w:rPr>
                <w:sz w:val="22"/>
                <w:szCs w:val="22"/>
              </w:rPr>
            </w:pPr>
            <w:r w:rsidRPr="004A6DB3">
              <w:rPr>
                <w:sz w:val="22"/>
                <w:szCs w:val="22"/>
              </w:rPr>
              <w:t>5642,8</w:t>
            </w:r>
          </w:p>
        </w:tc>
        <w:tc>
          <w:tcPr>
            <w:tcW w:w="992" w:type="dxa"/>
            <w:shd w:val="clear" w:color="auto" w:fill="auto"/>
          </w:tcPr>
          <w:p w:rsidR="00EB38B7" w:rsidRPr="004A6DB3" w:rsidRDefault="00EB38B7" w:rsidP="009A3AE8">
            <w:pPr>
              <w:jc w:val="center"/>
              <w:rPr>
                <w:sz w:val="22"/>
                <w:szCs w:val="22"/>
              </w:rPr>
            </w:pPr>
            <w:r w:rsidRPr="004A6DB3">
              <w:rPr>
                <w:sz w:val="22"/>
                <w:szCs w:val="22"/>
              </w:rPr>
              <w:t>4234,3</w:t>
            </w:r>
          </w:p>
        </w:tc>
        <w:tc>
          <w:tcPr>
            <w:tcW w:w="993" w:type="dxa"/>
            <w:shd w:val="clear" w:color="auto" w:fill="auto"/>
          </w:tcPr>
          <w:p w:rsidR="00EB38B7" w:rsidRPr="004A6DB3" w:rsidRDefault="00EB38B7" w:rsidP="009A3AE8">
            <w:pPr>
              <w:jc w:val="center"/>
              <w:rPr>
                <w:sz w:val="22"/>
                <w:szCs w:val="22"/>
              </w:rPr>
            </w:pPr>
            <w:r w:rsidRPr="004A6DB3">
              <w:rPr>
                <w:sz w:val="22"/>
                <w:szCs w:val="22"/>
              </w:rPr>
              <w:t>5137,0</w:t>
            </w:r>
          </w:p>
        </w:tc>
        <w:tc>
          <w:tcPr>
            <w:tcW w:w="992" w:type="dxa"/>
            <w:shd w:val="clear" w:color="auto" w:fill="auto"/>
          </w:tcPr>
          <w:p w:rsidR="00EB38B7" w:rsidRPr="004A6DB3" w:rsidRDefault="00EB38B7" w:rsidP="009A3AE8">
            <w:pPr>
              <w:jc w:val="center"/>
              <w:rPr>
                <w:sz w:val="22"/>
                <w:szCs w:val="22"/>
              </w:rPr>
            </w:pPr>
            <w:r w:rsidRPr="004A6DB3">
              <w:rPr>
                <w:sz w:val="22"/>
                <w:szCs w:val="22"/>
              </w:rPr>
              <w:t>2004,3</w:t>
            </w:r>
          </w:p>
        </w:tc>
        <w:tc>
          <w:tcPr>
            <w:tcW w:w="992" w:type="dxa"/>
            <w:shd w:val="clear" w:color="auto" w:fill="auto"/>
          </w:tcPr>
          <w:p w:rsidR="00EB38B7" w:rsidRPr="004A6DB3" w:rsidRDefault="00EB38B7" w:rsidP="009A3AE8">
            <w:pPr>
              <w:jc w:val="center"/>
              <w:rPr>
                <w:sz w:val="22"/>
                <w:szCs w:val="22"/>
              </w:rPr>
            </w:pPr>
            <w:r w:rsidRPr="004A6DB3">
              <w:rPr>
                <w:sz w:val="22"/>
                <w:szCs w:val="22"/>
              </w:rPr>
              <w:t>995,0</w:t>
            </w:r>
          </w:p>
        </w:tc>
        <w:tc>
          <w:tcPr>
            <w:tcW w:w="992" w:type="dxa"/>
          </w:tcPr>
          <w:p w:rsidR="00EB38B7" w:rsidRPr="004E7784" w:rsidRDefault="00EB38B7" w:rsidP="009A3AE8">
            <w:pPr>
              <w:jc w:val="center"/>
              <w:rPr>
                <w:sz w:val="22"/>
                <w:szCs w:val="22"/>
              </w:rPr>
            </w:pPr>
            <w:r w:rsidRPr="004E7784">
              <w:rPr>
                <w:sz w:val="22"/>
                <w:szCs w:val="22"/>
              </w:rPr>
              <w:t>8362,4</w:t>
            </w:r>
          </w:p>
        </w:tc>
      </w:tr>
      <w:tr w:rsidR="00EB38B7" w:rsidRPr="0061648D" w:rsidTr="009A3AE8">
        <w:tc>
          <w:tcPr>
            <w:tcW w:w="2424" w:type="dxa"/>
            <w:shd w:val="clear" w:color="auto" w:fill="auto"/>
          </w:tcPr>
          <w:p w:rsidR="00EB38B7" w:rsidRPr="0061648D" w:rsidRDefault="00EB38B7" w:rsidP="009A3AE8">
            <w:pPr>
              <w:jc w:val="center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 xml:space="preserve">Объем инвестиций в основной капитал </w:t>
            </w:r>
            <w:proofErr w:type="spellStart"/>
            <w:r w:rsidRPr="0061648D">
              <w:rPr>
                <w:sz w:val="28"/>
                <w:szCs w:val="28"/>
              </w:rPr>
              <w:t>млн.руб</w:t>
            </w:r>
            <w:proofErr w:type="spellEnd"/>
            <w:r w:rsidRPr="0061648D">
              <w:rPr>
                <w:sz w:val="28"/>
                <w:szCs w:val="28"/>
              </w:rPr>
              <w:t>.</w:t>
            </w:r>
          </w:p>
        </w:tc>
        <w:tc>
          <w:tcPr>
            <w:tcW w:w="945" w:type="dxa"/>
            <w:shd w:val="clear" w:color="auto" w:fill="auto"/>
          </w:tcPr>
          <w:p w:rsidR="00EB38B7" w:rsidRPr="004A6DB3" w:rsidRDefault="00EB38B7" w:rsidP="009A3AE8">
            <w:pPr>
              <w:jc w:val="center"/>
              <w:rPr>
                <w:sz w:val="22"/>
                <w:szCs w:val="22"/>
              </w:rPr>
            </w:pPr>
            <w:r w:rsidRPr="004A6DB3">
              <w:rPr>
                <w:sz w:val="22"/>
                <w:szCs w:val="22"/>
              </w:rPr>
              <w:t>853,0</w:t>
            </w:r>
          </w:p>
        </w:tc>
        <w:tc>
          <w:tcPr>
            <w:tcW w:w="992" w:type="dxa"/>
            <w:shd w:val="clear" w:color="auto" w:fill="auto"/>
          </w:tcPr>
          <w:p w:rsidR="00EB38B7" w:rsidRPr="004A6DB3" w:rsidRDefault="00EB38B7" w:rsidP="009A3AE8">
            <w:pPr>
              <w:jc w:val="center"/>
              <w:rPr>
                <w:sz w:val="22"/>
                <w:szCs w:val="22"/>
              </w:rPr>
            </w:pPr>
            <w:r w:rsidRPr="004A6DB3">
              <w:rPr>
                <w:sz w:val="22"/>
                <w:szCs w:val="22"/>
              </w:rPr>
              <w:t>3554,8</w:t>
            </w:r>
          </w:p>
        </w:tc>
        <w:tc>
          <w:tcPr>
            <w:tcW w:w="992" w:type="dxa"/>
            <w:shd w:val="clear" w:color="auto" w:fill="auto"/>
          </w:tcPr>
          <w:p w:rsidR="00EB38B7" w:rsidRPr="004A6DB3" w:rsidRDefault="00EB38B7" w:rsidP="009A3AE8">
            <w:pPr>
              <w:jc w:val="center"/>
              <w:rPr>
                <w:sz w:val="22"/>
                <w:szCs w:val="22"/>
              </w:rPr>
            </w:pPr>
            <w:r w:rsidRPr="004A6DB3">
              <w:rPr>
                <w:sz w:val="22"/>
                <w:szCs w:val="22"/>
              </w:rPr>
              <w:t>2004,9</w:t>
            </w:r>
          </w:p>
        </w:tc>
        <w:tc>
          <w:tcPr>
            <w:tcW w:w="992" w:type="dxa"/>
            <w:shd w:val="clear" w:color="auto" w:fill="auto"/>
          </w:tcPr>
          <w:p w:rsidR="00EB38B7" w:rsidRPr="004A6DB3" w:rsidRDefault="00EB38B7" w:rsidP="009A3AE8">
            <w:pPr>
              <w:jc w:val="center"/>
              <w:rPr>
                <w:sz w:val="22"/>
                <w:szCs w:val="22"/>
              </w:rPr>
            </w:pPr>
            <w:r w:rsidRPr="004A6DB3">
              <w:rPr>
                <w:sz w:val="22"/>
                <w:szCs w:val="22"/>
              </w:rPr>
              <w:t>1996,8</w:t>
            </w:r>
          </w:p>
        </w:tc>
        <w:tc>
          <w:tcPr>
            <w:tcW w:w="993" w:type="dxa"/>
            <w:shd w:val="clear" w:color="auto" w:fill="auto"/>
          </w:tcPr>
          <w:p w:rsidR="00EB38B7" w:rsidRPr="004A6DB3" w:rsidRDefault="00EB38B7" w:rsidP="009A3AE8">
            <w:pPr>
              <w:jc w:val="center"/>
              <w:rPr>
                <w:sz w:val="22"/>
                <w:szCs w:val="22"/>
              </w:rPr>
            </w:pPr>
            <w:r w:rsidRPr="004A6DB3">
              <w:rPr>
                <w:sz w:val="22"/>
                <w:szCs w:val="22"/>
              </w:rPr>
              <w:t>368,9</w:t>
            </w:r>
          </w:p>
        </w:tc>
        <w:tc>
          <w:tcPr>
            <w:tcW w:w="992" w:type="dxa"/>
            <w:shd w:val="clear" w:color="auto" w:fill="auto"/>
          </w:tcPr>
          <w:p w:rsidR="00EB38B7" w:rsidRPr="004A6DB3" w:rsidRDefault="00EB38B7" w:rsidP="009A3AE8">
            <w:pPr>
              <w:jc w:val="center"/>
              <w:rPr>
                <w:sz w:val="22"/>
                <w:szCs w:val="22"/>
              </w:rPr>
            </w:pPr>
            <w:r w:rsidRPr="004A6DB3">
              <w:rPr>
                <w:sz w:val="22"/>
                <w:szCs w:val="22"/>
              </w:rPr>
              <w:t>159,4</w:t>
            </w:r>
          </w:p>
        </w:tc>
        <w:tc>
          <w:tcPr>
            <w:tcW w:w="992" w:type="dxa"/>
            <w:shd w:val="clear" w:color="auto" w:fill="auto"/>
          </w:tcPr>
          <w:p w:rsidR="00EB38B7" w:rsidRPr="004A6DB3" w:rsidRDefault="00EB38B7" w:rsidP="009A3AE8">
            <w:pPr>
              <w:rPr>
                <w:sz w:val="22"/>
                <w:szCs w:val="22"/>
              </w:rPr>
            </w:pPr>
            <w:r w:rsidRPr="004A6DB3">
              <w:rPr>
                <w:sz w:val="22"/>
                <w:szCs w:val="22"/>
              </w:rPr>
              <w:t xml:space="preserve">  210,5</w:t>
            </w:r>
          </w:p>
        </w:tc>
        <w:tc>
          <w:tcPr>
            <w:tcW w:w="992" w:type="dxa"/>
          </w:tcPr>
          <w:p w:rsidR="00EB38B7" w:rsidRPr="004E7784" w:rsidRDefault="00EB38B7" w:rsidP="009A3AE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848,9</w:t>
            </w:r>
          </w:p>
        </w:tc>
      </w:tr>
      <w:tr w:rsidR="00EB38B7" w:rsidRPr="0061648D" w:rsidTr="009A3AE8">
        <w:trPr>
          <w:trHeight w:val="1657"/>
        </w:trPr>
        <w:tc>
          <w:tcPr>
            <w:tcW w:w="2424" w:type="dxa"/>
            <w:shd w:val="clear" w:color="auto" w:fill="auto"/>
          </w:tcPr>
          <w:p w:rsidR="00EB38B7" w:rsidRPr="0061648D" w:rsidRDefault="00EB38B7" w:rsidP="009A3AE8">
            <w:pPr>
              <w:jc w:val="center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 xml:space="preserve">Собственные доходы Краснокутского сельского поселения, </w:t>
            </w:r>
            <w:proofErr w:type="spellStart"/>
            <w:r w:rsidRPr="0061648D">
              <w:rPr>
                <w:sz w:val="28"/>
                <w:szCs w:val="28"/>
              </w:rPr>
              <w:t>тыс.руб</w:t>
            </w:r>
            <w:proofErr w:type="spellEnd"/>
            <w:r w:rsidRPr="0061648D">
              <w:rPr>
                <w:sz w:val="28"/>
                <w:szCs w:val="28"/>
              </w:rPr>
              <w:t>.</w:t>
            </w:r>
          </w:p>
        </w:tc>
        <w:tc>
          <w:tcPr>
            <w:tcW w:w="945" w:type="dxa"/>
            <w:shd w:val="clear" w:color="auto" w:fill="auto"/>
          </w:tcPr>
          <w:p w:rsidR="00EB38B7" w:rsidRPr="004A6DB3" w:rsidRDefault="00EB38B7" w:rsidP="009A3AE8">
            <w:pPr>
              <w:jc w:val="center"/>
              <w:rPr>
                <w:sz w:val="22"/>
                <w:szCs w:val="22"/>
              </w:rPr>
            </w:pPr>
            <w:r w:rsidRPr="004A6DB3">
              <w:rPr>
                <w:sz w:val="22"/>
                <w:szCs w:val="22"/>
              </w:rPr>
              <w:t>23529,2</w:t>
            </w:r>
          </w:p>
        </w:tc>
        <w:tc>
          <w:tcPr>
            <w:tcW w:w="992" w:type="dxa"/>
            <w:shd w:val="clear" w:color="auto" w:fill="auto"/>
          </w:tcPr>
          <w:p w:rsidR="00EB38B7" w:rsidRPr="004A6DB3" w:rsidRDefault="00EB38B7" w:rsidP="009A3AE8">
            <w:pPr>
              <w:jc w:val="center"/>
              <w:rPr>
                <w:sz w:val="22"/>
                <w:szCs w:val="22"/>
              </w:rPr>
            </w:pPr>
            <w:r w:rsidRPr="004A6DB3">
              <w:rPr>
                <w:sz w:val="22"/>
                <w:szCs w:val="22"/>
              </w:rPr>
              <w:t>23379,7</w:t>
            </w:r>
          </w:p>
        </w:tc>
        <w:tc>
          <w:tcPr>
            <w:tcW w:w="992" w:type="dxa"/>
            <w:shd w:val="clear" w:color="auto" w:fill="auto"/>
          </w:tcPr>
          <w:p w:rsidR="00EB38B7" w:rsidRPr="004A6DB3" w:rsidRDefault="00EB38B7" w:rsidP="009A3AE8">
            <w:pPr>
              <w:jc w:val="center"/>
              <w:rPr>
                <w:sz w:val="22"/>
                <w:szCs w:val="22"/>
              </w:rPr>
            </w:pPr>
            <w:r w:rsidRPr="004A6DB3">
              <w:rPr>
                <w:sz w:val="22"/>
                <w:szCs w:val="22"/>
              </w:rPr>
              <w:t>26284,4</w:t>
            </w:r>
          </w:p>
        </w:tc>
        <w:tc>
          <w:tcPr>
            <w:tcW w:w="992" w:type="dxa"/>
            <w:shd w:val="clear" w:color="auto" w:fill="auto"/>
          </w:tcPr>
          <w:p w:rsidR="00EB38B7" w:rsidRPr="004A6DB3" w:rsidRDefault="00EB38B7" w:rsidP="009A3AE8">
            <w:pPr>
              <w:jc w:val="center"/>
              <w:rPr>
                <w:sz w:val="22"/>
                <w:szCs w:val="22"/>
              </w:rPr>
            </w:pPr>
            <w:r w:rsidRPr="004A6DB3">
              <w:rPr>
                <w:sz w:val="22"/>
                <w:szCs w:val="22"/>
              </w:rPr>
              <w:t>15389,1</w:t>
            </w:r>
          </w:p>
        </w:tc>
        <w:tc>
          <w:tcPr>
            <w:tcW w:w="993" w:type="dxa"/>
            <w:shd w:val="clear" w:color="auto" w:fill="auto"/>
          </w:tcPr>
          <w:p w:rsidR="00EB38B7" w:rsidRPr="004A6DB3" w:rsidRDefault="00EB38B7" w:rsidP="009A3AE8">
            <w:pPr>
              <w:jc w:val="center"/>
              <w:rPr>
                <w:sz w:val="22"/>
                <w:szCs w:val="22"/>
              </w:rPr>
            </w:pPr>
            <w:r w:rsidRPr="004A6DB3">
              <w:rPr>
                <w:sz w:val="22"/>
                <w:szCs w:val="22"/>
              </w:rPr>
              <w:t>18129,4</w:t>
            </w:r>
          </w:p>
        </w:tc>
        <w:tc>
          <w:tcPr>
            <w:tcW w:w="992" w:type="dxa"/>
            <w:shd w:val="clear" w:color="auto" w:fill="auto"/>
          </w:tcPr>
          <w:p w:rsidR="00EB38B7" w:rsidRPr="004A6DB3" w:rsidRDefault="00EB38B7" w:rsidP="009A3AE8">
            <w:pPr>
              <w:jc w:val="center"/>
              <w:rPr>
                <w:sz w:val="22"/>
                <w:szCs w:val="22"/>
              </w:rPr>
            </w:pPr>
            <w:r w:rsidRPr="004A6DB3">
              <w:rPr>
                <w:sz w:val="22"/>
                <w:szCs w:val="22"/>
              </w:rPr>
              <w:t>17980,5</w:t>
            </w:r>
          </w:p>
        </w:tc>
        <w:tc>
          <w:tcPr>
            <w:tcW w:w="992" w:type="dxa"/>
            <w:shd w:val="clear" w:color="auto" w:fill="auto"/>
          </w:tcPr>
          <w:p w:rsidR="00EB38B7" w:rsidRPr="004A6DB3" w:rsidRDefault="00EB38B7" w:rsidP="009A3AE8">
            <w:pPr>
              <w:jc w:val="center"/>
              <w:rPr>
                <w:sz w:val="22"/>
                <w:szCs w:val="22"/>
              </w:rPr>
            </w:pPr>
            <w:r w:rsidRPr="004A6DB3">
              <w:rPr>
                <w:sz w:val="22"/>
                <w:szCs w:val="22"/>
              </w:rPr>
              <w:t>16389,8</w:t>
            </w:r>
          </w:p>
        </w:tc>
        <w:tc>
          <w:tcPr>
            <w:tcW w:w="992" w:type="dxa"/>
          </w:tcPr>
          <w:p w:rsidR="00EB38B7" w:rsidRPr="004E7784" w:rsidRDefault="00EB38B7" w:rsidP="009A3AE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25612,8</w:t>
            </w:r>
          </w:p>
        </w:tc>
      </w:tr>
      <w:tr w:rsidR="00EB38B7" w:rsidRPr="0061648D" w:rsidTr="009A3AE8">
        <w:trPr>
          <w:trHeight w:val="760"/>
        </w:trPr>
        <w:tc>
          <w:tcPr>
            <w:tcW w:w="9322" w:type="dxa"/>
            <w:gridSpan w:val="8"/>
            <w:shd w:val="clear" w:color="auto" w:fill="auto"/>
          </w:tcPr>
          <w:p w:rsidR="00EB38B7" w:rsidRPr="0061648D" w:rsidRDefault="00EB38B7" w:rsidP="009A3AE8">
            <w:pPr>
              <w:jc w:val="center"/>
              <w:rPr>
                <w:b/>
                <w:sz w:val="28"/>
                <w:szCs w:val="28"/>
              </w:rPr>
            </w:pPr>
            <w:r w:rsidRPr="0061648D">
              <w:rPr>
                <w:b/>
                <w:sz w:val="28"/>
                <w:szCs w:val="28"/>
              </w:rPr>
              <w:t>Развитие человеческого капитала и социальной сферы</w:t>
            </w:r>
          </w:p>
        </w:tc>
        <w:tc>
          <w:tcPr>
            <w:tcW w:w="992" w:type="dxa"/>
          </w:tcPr>
          <w:p w:rsidR="00EB38B7" w:rsidRPr="0061648D" w:rsidRDefault="00EB38B7" w:rsidP="009A3AE8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EB38B7" w:rsidRPr="0061648D" w:rsidTr="009A3AE8">
        <w:trPr>
          <w:trHeight w:val="1189"/>
        </w:trPr>
        <w:tc>
          <w:tcPr>
            <w:tcW w:w="2424" w:type="dxa"/>
            <w:shd w:val="clear" w:color="auto" w:fill="auto"/>
          </w:tcPr>
          <w:p w:rsidR="00EB38B7" w:rsidRPr="0061648D" w:rsidRDefault="00EB38B7" w:rsidP="009A3AE8">
            <w:pPr>
              <w:jc w:val="center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Ожидаемая продолжительность жизни при рождении, лет</w:t>
            </w:r>
          </w:p>
        </w:tc>
        <w:tc>
          <w:tcPr>
            <w:tcW w:w="945" w:type="dxa"/>
            <w:shd w:val="clear" w:color="auto" w:fill="auto"/>
          </w:tcPr>
          <w:p w:rsidR="00EB38B7" w:rsidRPr="004A6DB3" w:rsidRDefault="00EB38B7" w:rsidP="009A3AE8">
            <w:pPr>
              <w:jc w:val="center"/>
              <w:rPr>
                <w:sz w:val="22"/>
                <w:szCs w:val="22"/>
              </w:rPr>
            </w:pPr>
            <w:r w:rsidRPr="004A6DB3">
              <w:rPr>
                <w:sz w:val="22"/>
                <w:szCs w:val="22"/>
              </w:rPr>
              <w:t>71,3</w:t>
            </w:r>
          </w:p>
        </w:tc>
        <w:tc>
          <w:tcPr>
            <w:tcW w:w="992" w:type="dxa"/>
            <w:shd w:val="clear" w:color="auto" w:fill="auto"/>
          </w:tcPr>
          <w:p w:rsidR="00EB38B7" w:rsidRPr="004A6DB3" w:rsidRDefault="00EB38B7" w:rsidP="009A3AE8">
            <w:pPr>
              <w:jc w:val="center"/>
              <w:rPr>
                <w:sz w:val="22"/>
                <w:szCs w:val="22"/>
              </w:rPr>
            </w:pPr>
            <w:r w:rsidRPr="004A6DB3">
              <w:rPr>
                <w:sz w:val="22"/>
                <w:szCs w:val="22"/>
              </w:rPr>
              <w:t>72,1</w:t>
            </w:r>
          </w:p>
        </w:tc>
        <w:tc>
          <w:tcPr>
            <w:tcW w:w="992" w:type="dxa"/>
            <w:shd w:val="clear" w:color="auto" w:fill="auto"/>
          </w:tcPr>
          <w:p w:rsidR="00EB38B7" w:rsidRPr="004A6DB3" w:rsidRDefault="00EB38B7" w:rsidP="009A3AE8">
            <w:pPr>
              <w:jc w:val="center"/>
              <w:rPr>
                <w:sz w:val="22"/>
                <w:szCs w:val="22"/>
              </w:rPr>
            </w:pPr>
            <w:r w:rsidRPr="004A6DB3">
              <w:rPr>
                <w:sz w:val="22"/>
                <w:szCs w:val="22"/>
              </w:rPr>
              <w:t>72,7</w:t>
            </w:r>
          </w:p>
        </w:tc>
        <w:tc>
          <w:tcPr>
            <w:tcW w:w="992" w:type="dxa"/>
            <w:shd w:val="clear" w:color="auto" w:fill="auto"/>
          </w:tcPr>
          <w:p w:rsidR="00EB38B7" w:rsidRPr="004A6DB3" w:rsidRDefault="00EB38B7" w:rsidP="009A3AE8">
            <w:pPr>
              <w:jc w:val="center"/>
              <w:rPr>
                <w:sz w:val="22"/>
                <w:szCs w:val="22"/>
              </w:rPr>
            </w:pPr>
            <w:r w:rsidRPr="004A6DB3">
              <w:rPr>
                <w:sz w:val="22"/>
                <w:szCs w:val="22"/>
              </w:rPr>
              <w:t>73,4</w:t>
            </w:r>
          </w:p>
        </w:tc>
        <w:tc>
          <w:tcPr>
            <w:tcW w:w="993" w:type="dxa"/>
            <w:shd w:val="clear" w:color="auto" w:fill="auto"/>
          </w:tcPr>
          <w:p w:rsidR="00EB38B7" w:rsidRPr="004A6DB3" w:rsidRDefault="00EB38B7" w:rsidP="009A3AE8">
            <w:pPr>
              <w:jc w:val="center"/>
              <w:rPr>
                <w:sz w:val="22"/>
                <w:szCs w:val="22"/>
              </w:rPr>
            </w:pPr>
            <w:r w:rsidRPr="004A6DB3">
              <w:rPr>
                <w:sz w:val="22"/>
                <w:szCs w:val="22"/>
              </w:rPr>
              <w:t>74</w:t>
            </w:r>
          </w:p>
        </w:tc>
        <w:tc>
          <w:tcPr>
            <w:tcW w:w="992" w:type="dxa"/>
            <w:shd w:val="clear" w:color="auto" w:fill="auto"/>
          </w:tcPr>
          <w:p w:rsidR="00EB38B7" w:rsidRPr="004A6DB3" w:rsidRDefault="00EB38B7" w:rsidP="009A3AE8">
            <w:pPr>
              <w:jc w:val="center"/>
              <w:rPr>
                <w:sz w:val="22"/>
                <w:szCs w:val="22"/>
              </w:rPr>
            </w:pPr>
            <w:r w:rsidRPr="004A6DB3">
              <w:rPr>
                <w:sz w:val="22"/>
                <w:szCs w:val="22"/>
              </w:rPr>
              <w:t>74,2</w:t>
            </w:r>
          </w:p>
        </w:tc>
        <w:tc>
          <w:tcPr>
            <w:tcW w:w="992" w:type="dxa"/>
            <w:shd w:val="clear" w:color="auto" w:fill="auto"/>
          </w:tcPr>
          <w:p w:rsidR="00EB38B7" w:rsidRPr="004A6DB3" w:rsidRDefault="00EB38B7" w:rsidP="009A3AE8">
            <w:pPr>
              <w:jc w:val="center"/>
              <w:rPr>
                <w:sz w:val="22"/>
                <w:szCs w:val="22"/>
              </w:rPr>
            </w:pPr>
            <w:r w:rsidRPr="004A6DB3">
              <w:rPr>
                <w:sz w:val="22"/>
                <w:szCs w:val="22"/>
              </w:rPr>
              <w:t>70,4</w:t>
            </w:r>
          </w:p>
        </w:tc>
        <w:tc>
          <w:tcPr>
            <w:tcW w:w="992" w:type="dxa"/>
          </w:tcPr>
          <w:p w:rsidR="00EB38B7" w:rsidRPr="004E7784" w:rsidRDefault="00EB38B7" w:rsidP="009A3AE8">
            <w:pPr>
              <w:jc w:val="center"/>
              <w:rPr>
                <w:sz w:val="22"/>
                <w:szCs w:val="22"/>
              </w:rPr>
            </w:pPr>
            <w:r w:rsidRPr="004E7784">
              <w:rPr>
                <w:sz w:val="22"/>
                <w:szCs w:val="22"/>
              </w:rPr>
              <w:t>71,0</w:t>
            </w:r>
          </w:p>
        </w:tc>
      </w:tr>
      <w:tr w:rsidR="00EB38B7" w:rsidRPr="0061648D" w:rsidTr="009A3AE8">
        <w:tc>
          <w:tcPr>
            <w:tcW w:w="2424" w:type="dxa"/>
            <w:shd w:val="clear" w:color="auto" w:fill="auto"/>
          </w:tcPr>
          <w:p w:rsidR="00EB38B7" w:rsidRPr="0061648D" w:rsidRDefault="00EB38B7" w:rsidP="009A3AE8">
            <w:pPr>
              <w:jc w:val="center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Численность населения, тыс. человек</w:t>
            </w:r>
          </w:p>
        </w:tc>
        <w:tc>
          <w:tcPr>
            <w:tcW w:w="945" w:type="dxa"/>
            <w:shd w:val="clear" w:color="auto" w:fill="auto"/>
          </w:tcPr>
          <w:p w:rsidR="00EB38B7" w:rsidRPr="004A6DB3" w:rsidRDefault="00EB38B7" w:rsidP="009A3AE8">
            <w:pPr>
              <w:jc w:val="center"/>
              <w:rPr>
                <w:sz w:val="22"/>
                <w:szCs w:val="22"/>
                <w:highlight w:val="red"/>
              </w:rPr>
            </w:pPr>
            <w:r w:rsidRPr="004A6DB3">
              <w:rPr>
                <w:sz w:val="22"/>
                <w:szCs w:val="22"/>
              </w:rPr>
              <w:t>4,40</w:t>
            </w:r>
          </w:p>
        </w:tc>
        <w:tc>
          <w:tcPr>
            <w:tcW w:w="992" w:type="dxa"/>
            <w:shd w:val="clear" w:color="auto" w:fill="auto"/>
          </w:tcPr>
          <w:p w:rsidR="00EB38B7" w:rsidRPr="004A6DB3" w:rsidRDefault="00EB38B7" w:rsidP="009A3AE8">
            <w:pPr>
              <w:jc w:val="center"/>
              <w:rPr>
                <w:sz w:val="22"/>
                <w:szCs w:val="22"/>
                <w:highlight w:val="red"/>
              </w:rPr>
            </w:pPr>
            <w:r w:rsidRPr="004A6DB3">
              <w:rPr>
                <w:sz w:val="22"/>
                <w:szCs w:val="22"/>
              </w:rPr>
              <w:t>4,36</w:t>
            </w:r>
          </w:p>
        </w:tc>
        <w:tc>
          <w:tcPr>
            <w:tcW w:w="992" w:type="dxa"/>
            <w:shd w:val="clear" w:color="auto" w:fill="auto"/>
          </w:tcPr>
          <w:p w:rsidR="00EB38B7" w:rsidRPr="004A6DB3" w:rsidRDefault="00EB38B7" w:rsidP="009A3AE8">
            <w:pPr>
              <w:rPr>
                <w:sz w:val="22"/>
                <w:szCs w:val="22"/>
              </w:rPr>
            </w:pPr>
            <w:r w:rsidRPr="004A6DB3">
              <w:rPr>
                <w:sz w:val="22"/>
                <w:szCs w:val="22"/>
              </w:rPr>
              <w:t>4,30</w:t>
            </w:r>
          </w:p>
        </w:tc>
        <w:tc>
          <w:tcPr>
            <w:tcW w:w="992" w:type="dxa"/>
            <w:shd w:val="clear" w:color="auto" w:fill="auto"/>
          </w:tcPr>
          <w:p w:rsidR="00EB38B7" w:rsidRPr="004A6DB3" w:rsidRDefault="00EB38B7" w:rsidP="009A3AE8">
            <w:pPr>
              <w:jc w:val="center"/>
              <w:rPr>
                <w:sz w:val="22"/>
                <w:szCs w:val="22"/>
              </w:rPr>
            </w:pPr>
            <w:r w:rsidRPr="004A6DB3">
              <w:rPr>
                <w:sz w:val="22"/>
                <w:szCs w:val="22"/>
              </w:rPr>
              <w:t>4,22</w:t>
            </w:r>
          </w:p>
        </w:tc>
        <w:tc>
          <w:tcPr>
            <w:tcW w:w="993" w:type="dxa"/>
            <w:shd w:val="clear" w:color="auto" w:fill="auto"/>
          </w:tcPr>
          <w:p w:rsidR="00EB38B7" w:rsidRPr="004A6DB3" w:rsidRDefault="00EB38B7" w:rsidP="009A3AE8">
            <w:pPr>
              <w:jc w:val="center"/>
              <w:rPr>
                <w:sz w:val="22"/>
                <w:szCs w:val="22"/>
              </w:rPr>
            </w:pPr>
            <w:r w:rsidRPr="004A6DB3">
              <w:rPr>
                <w:sz w:val="22"/>
                <w:szCs w:val="22"/>
              </w:rPr>
              <w:t>4,14</w:t>
            </w:r>
          </w:p>
        </w:tc>
        <w:tc>
          <w:tcPr>
            <w:tcW w:w="992" w:type="dxa"/>
            <w:shd w:val="clear" w:color="auto" w:fill="auto"/>
          </w:tcPr>
          <w:p w:rsidR="00EB38B7" w:rsidRPr="004A6DB3" w:rsidRDefault="00EB38B7" w:rsidP="009A3AE8">
            <w:pPr>
              <w:jc w:val="center"/>
              <w:rPr>
                <w:sz w:val="22"/>
                <w:szCs w:val="22"/>
              </w:rPr>
            </w:pPr>
            <w:r w:rsidRPr="004A6DB3">
              <w:rPr>
                <w:sz w:val="22"/>
                <w:szCs w:val="22"/>
              </w:rPr>
              <w:t>4,08</w:t>
            </w:r>
          </w:p>
        </w:tc>
        <w:tc>
          <w:tcPr>
            <w:tcW w:w="992" w:type="dxa"/>
            <w:shd w:val="clear" w:color="auto" w:fill="auto"/>
          </w:tcPr>
          <w:p w:rsidR="00EB38B7" w:rsidRPr="004A6DB3" w:rsidRDefault="00EB38B7" w:rsidP="009A3AE8">
            <w:pPr>
              <w:rPr>
                <w:sz w:val="22"/>
                <w:szCs w:val="22"/>
              </w:rPr>
            </w:pPr>
            <w:r w:rsidRPr="004A6DB3">
              <w:rPr>
                <w:sz w:val="22"/>
                <w:szCs w:val="22"/>
              </w:rPr>
              <w:t xml:space="preserve">  4,07</w:t>
            </w:r>
          </w:p>
        </w:tc>
        <w:tc>
          <w:tcPr>
            <w:tcW w:w="992" w:type="dxa"/>
          </w:tcPr>
          <w:p w:rsidR="00EB38B7" w:rsidRPr="004E7784" w:rsidRDefault="00EB38B7" w:rsidP="009A3AE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4,01</w:t>
            </w:r>
          </w:p>
        </w:tc>
      </w:tr>
      <w:tr w:rsidR="00EB38B7" w:rsidRPr="0061648D" w:rsidTr="009A3AE8">
        <w:tc>
          <w:tcPr>
            <w:tcW w:w="2424" w:type="dxa"/>
            <w:shd w:val="clear" w:color="auto" w:fill="auto"/>
          </w:tcPr>
          <w:p w:rsidR="00EB38B7" w:rsidRPr="0061648D" w:rsidRDefault="00EB38B7" w:rsidP="009A3AE8">
            <w:pPr>
              <w:jc w:val="center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Среднемесячная заработная плата на одного работника, рублей</w:t>
            </w:r>
          </w:p>
        </w:tc>
        <w:tc>
          <w:tcPr>
            <w:tcW w:w="945" w:type="dxa"/>
            <w:shd w:val="clear" w:color="auto" w:fill="auto"/>
          </w:tcPr>
          <w:p w:rsidR="00EB38B7" w:rsidRPr="004A6DB3" w:rsidRDefault="00EB38B7" w:rsidP="009A3AE8">
            <w:pPr>
              <w:jc w:val="center"/>
              <w:rPr>
                <w:sz w:val="22"/>
                <w:szCs w:val="22"/>
              </w:rPr>
            </w:pPr>
            <w:r w:rsidRPr="004A6DB3">
              <w:rPr>
                <w:sz w:val="22"/>
                <w:szCs w:val="22"/>
              </w:rPr>
              <w:t>24766,0</w:t>
            </w:r>
          </w:p>
        </w:tc>
        <w:tc>
          <w:tcPr>
            <w:tcW w:w="992" w:type="dxa"/>
            <w:shd w:val="clear" w:color="auto" w:fill="auto"/>
          </w:tcPr>
          <w:p w:rsidR="00EB38B7" w:rsidRPr="004A6DB3" w:rsidRDefault="00EB38B7" w:rsidP="009A3AE8">
            <w:pPr>
              <w:jc w:val="center"/>
              <w:rPr>
                <w:sz w:val="22"/>
                <w:szCs w:val="22"/>
              </w:rPr>
            </w:pPr>
            <w:r w:rsidRPr="004A6DB3">
              <w:rPr>
                <w:sz w:val="22"/>
                <w:szCs w:val="22"/>
              </w:rPr>
              <w:t>30566,9</w:t>
            </w:r>
          </w:p>
        </w:tc>
        <w:tc>
          <w:tcPr>
            <w:tcW w:w="992" w:type="dxa"/>
            <w:shd w:val="clear" w:color="auto" w:fill="auto"/>
          </w:tcPr>
          <w:p w:rsidR="00EB38B7" w:rsidRPr="004A6DB3" w:rsidRDefault="00EB38B7" w:rsidP="009A3AE8">
            <w:pPr>
              <w:jc w:val="center"/>
              <w:rPr>
                <w:sz w:val="22"/>
                <w:szCs w:val="22"/>
              </w:rPr>
            </w:pPr>
            <w:r w:rsidRPr="004A6DB3">
              <w:rPr>
                <w:sz w:val="22"/>
                <w:szCs w:val="22"/>
              </w:rPr>
              <w:t>32059,9</w:t>
            </w:r>
          </w:p>
        </w:tc>
        <w:tc>
          <w:tcPr>
            <w:tcW w:w="992" w:type="dxa"/>
            <w:shd w:val="clear" w:color="auto" w:fill="auto"/>
          </w:tcPr>
          <w:p w:rsidR="00EB38B7" w:rsidRPr="004A6DB3" w:rsidRDefault="00EB38B7" w:rsidP="009A3AE8">
            <w:pPr>
              <w:jc w:val="center"/>
              <w:rPr>
                <w:sz w:val="22"/>
                <w:szCs w:val="22"/>
              </w:rPr>
            </w:pPr>
            <w:r w:rsidRPr="004A6DB3">
              <w:rPr>
                <w:sz w:val="22"/>
                <w:szCs w:val="22"/>
              </w:rPr>
              <w:t>31699,8</w:t>
            </w:r>
          </w:p>
        </w:tc>
        <w:tc>
          <w:tcPr>
            <w:tcW w:w="993" w:type="dxa"/>
            <w:shd w:val="clear" w:color="auto" w:fill="auto"/>
          </w:tcPr>
          <w:p w:rsidR="00EB38B7" w:rsidRPr="004A6DB3" w:rsidRDefault="00EB38B7" w:rsidP="009A3AE8">
            <w:pPr>
              <w:jc w:val="center"/>
              <w:rPr>
                <w:sz w:val="22"/>
                <w:szCs w:val="22"/>
              </w:rPr>
            </w:pPr>
            <w:r w:rsidRPr="004A6DB3">
              <w:rPr>
                <w:sz w:val="22"/>
                <w:szCs w:val="22"/>
              </w:rPr>
              <w:t>34747,4</w:t>
            </w:r>
          </w:p>
        </w:tc>
        <w:tc>
          <w:tcPr>
            <w:tcW w:w="992" w:type="dxa"/>
            <w:shd w:val="clear" w:color="auto" w:fill="auto"/>
          </w:tcPr>
          <w:p w:rsidR="00EB38B7" w:rsidRPr="004A6DB3" w:rsidRDefault="00EB38B7" w:rsidP="009A3AE8">
            <w:pPr>
              <w:jc w:val="center"/>
              <w:rPr>
                <w:sz w:val="22"/>
                <w:szCs w:val="22"/>
              </w:rPr>
            </w:pPr>
            <w:r w:rsidRPr="004A6DB3">
              <w:rPr>
                <w:sz w:val="22"/>
                <w:szCs w:val="22"/>
              </w:rPr>
              <w:t>36716,6</w:t>
            </w:r>
          </w:p>
        </w:tc>
        <w:tc>
          <w:tcPr>
            <w:tcW w:w="992" w:type="dxa"/>
            <w:shd w:val="clear" w:color="auto" w:fill="auto"/>
          </w:tcPr>
          <w:p w:rsidR="00EB38B7" w:rsidRPr="004A6DB3" w:rsidRDefault="00EB38B7" w:rsidP="009A3AE8">
            <w:pPr>
              <w:jc w:val="center"/>
              <w:rPr>
                <w:sz w:val="22"/>
                <w:szCs w:val="22"/>
                <w:highlight w:val="red"/>
              </w:rPr>
            </w:pPr>
            <w:r w:rsidRPr="004A6DB3">
              <w:rPr>
                <w:sz w:val="22"/>
                <w:szCs w:val="22"/>
              </w:rPr>
              <w:t>39731,9</w:t>
            </w:r>
          </w:p>
        </w:tc>
        <w:tc>
          <w:tcPr>
            <w:tcW w:w="992" w:type="dxa"/>
          </w:tcPr>
          <w:p w:rsidR="00EB38B7" w:rsidRPr="004E7784" w:rsidRDefault="00EB38B7" w:rsidP="009A3AE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44137,1</w:t>
            </w:r>
          </w:p>
        </w:tc>
      </w:tr>
      <w:tr w:rsidR="00EB38B7" w:rsidRPr="0061648D" w:rsidTr="009A3AE8">
        <w:tc>
          <w:tcPr>
            <w:tcW w:w="2424" w:type="dxa"/>
            <w:shd w:val="clear" w:color="auto" w:fill="auto"/>
          </w:tcPr>
          <w:p w:rsidR="00EB38B7" w:rsidRPr="0061648D" w:rsidRDefault="00EB38B7" w:rsidP="009A3AE8">
            <w:pPr>
              <w:jc w:val="center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Создание новых рабочих мест, человек</w:t>
            </w:r>
          </w:p>
        </w:tc>
        <w:tc>
          <w:tcPr>
            <w:tcW w:w="945" w:type="dxa"/>
            <w:shd w:val="clear" w:color="auto" w:fill="auto"/>
          </w:tcPr>
          <w:p w:rsidR="00EB38B7" w:rsidRPr="004A6DB3" w:rsidRDefault="00EB38B7" w:rsidP="009A3AE8">
            <w:pPr>
              <w:jc w:val="center"/>
              <w:rPr>
                <w:sz w:val="22"/>
                <w:szCs w:val="22"/>
              </w:rPr>
            </w:pPr>
            <w:r w:rsidRPr="004A6DB3">
              <w:rPr>
                <w:sz w:val="22"/>
                <w:szCs w:val="22"/>
              </w:rPr>
              <w:t>1656</w:t>
            </w:r>
          </w:p>
        </w:tc>
        <w:tc>
          <w:tcPr>
            <w:tcW w:w="992" w:type="dxa"/>
            <w:shd w:val="clear" w:color="auto" w:fill="auto"/>
          </w:tcPr>
          <w:p w:rsidR="00EB38B7" w:rsidRPr="004A6DB3" w:rsidRDefault="00EB38B7" w:rsidP="009A3AE8">
            <w:pPr>
              <w:jc w:val="center"/>
              <w:rPr>
                <w:sz w:val="22"/>
                <w:szCs w:val="22"/>
              </w:rPr>
            </w:pPr>
            <w:r w:rsidRPr="004A6DB3">
              <w:rPr>
                <w:sz w:val="22"/>
                <w:szCs w:val="22"/>
              </w:rPr>
              <w:t>505</w:t>
            </w:r>
          </w:p>
        </w:tc>
        <w:tc>
          <w:tcPr>
            <w:tcW w:w="992" w:type="dxa"/>
            <w:shd w:val="clear" w:color="auto" w:fill="auto"/>
          </w:tcPr>
          <w:p w:rsidR="00EB38B7" w:rsidRPr="004A6DB3" w:rsidRDefault="00EB38B7" w:rsidP="009A3AE8">
            <w:pPr>
              <w:jc w:val="center"/>
              <w:rPr>
                <w:sz w:val="22"/>
                <w:szCs w:val="22"/>
              </w:rPr>
            </w:pPr>
            <w:r w:rsidRPr="004A6DB3">
              <w:rPr>
                <w:sz w:val="22"/>
                <w:szCs w:val="22"/>
              </w:rPr>
              <w:t>362</w:t>
            </w:r>
          </w:p>
        </w:tc>
        <w:tc>
          <w:tcPr>
            <w:tcW w:w="992" w:type="dxa"/>
            <w:shd w:val="clear" w:color="auto" w:fill="auto"/>
          </w:tcPr>
          <w:p w:rsidR="00EB38B7" w:rsidRPr="004A6DB3" w:rsidRDefault="00EB38B7" w:rsidP="009A3AE8">
            <w:pPr>
              <w:jc w:val="center"/>
              <w:rPr>
                <w:sz w:val="22"/>
                <w:szCs w:val="22"/>
              </w:rPr>
            </w:pPr>
            <w:r w:rsidRPr="004A6DB3">
              <w:rPr>
                <w:sz w:val="22"/>
                <w:szCs w:val="22"/>
              </w:rPr>
              <w:t>218</w:t>
            </w:r>
          </w:p>
        </w:tc>
        <w:tc>
          <w:tcPr>
            <w:tcW w:w="993" w:type="dxa"/>
            <w:shd w:val="clear" w:color="auto" w:fill="auto"/>
          </w:tcPr>
          <w:p w:rsidR="00EB38B7" w:rsidRPr="004A6DB3" w:rsidRDefault="00EB38B7" w:rsidP="009A3AE8">
            <w:pPr>
              <w:jc w:val="center"/>
              <w:rPr>
                <w:sz w:val="22"/>
                <w:szCs w:val="22"/>
              </w:rPr>
            </w:pPr>
            <w:r w:rsidRPr="004A6DB3">
              <w:rPr>
                <w:sz w:val="22"/>
                <w:szCs w:val="22"/>
              </w:rPr>
              <w:t>114</w:t>
            </w:r>
          </w:p>
        </w:tc>
        <w:tc>
          <w:tcPr>
            <w:tcW w:w="992" w:type="dxa"/>
            <w:shd w:val="clear" w:color="auto" w:fill="auto"/>
          </w:tcPr>
          <w:p w:rsidR="00EB38B7" w:rsidRPr="004A6DB3" w:rsidRDefault="00EB38B7" w:rsidP="009A3AE8">
            <w:pPr>
              <w:jc w:val="center"/>
              <w:rPr>
                <w:sz w:val="22"/>
                <w:szCs w:val="22"/>
              </w:rPr>
            </w:pPr>
            <w:r w:rsidRPr="004A6DB3">
              <w:rPr>
                <w:sz w:val="22"/>
                <w:szCs w:val="22"/>
              </w:rPr>
              <w:t>238</w:t>
            </w:r>
          </w:p>
        </w:tc>
        <w:tc>
          <w:tcPr>
            <w:tcW w:w="992" w:type="dxa"/>
            <w:shd w:val="clear" w:color="auto" w:fill="auto"/>
          </w:tcPr>
          <w:p w:rsidR="00EB38B7" w:rsidRPr="004A6DB3" w:rsidRDefault="00EB38B7" w:rsidP="009A3AE8">
            <w:pPr>
              <w:jc w:val="center"/>
              <w:rPr>
                <w:sz w:val="22"/>
                <w:szCs w:val="22"/>
              </w:rPr>
            </w:pPr>
            <w:r w:rsidRPr="004A6DB3">
              <w:rPr>
                <w:sz w:val="22"/>
                <w:szCs w:val="22"/>
              </w:rPr>
              <w:t>53</w:t>
            </w:r>
          </w:p>
        </w:tc>
        <w:tc>
          <w:tcPr>
            <w:tcW w:w="992" w:type="dxa"/>
          </w:tcPr>
          <w:p w:rsidR="00EB38B7" w:rsidRPr="004E7784" w:rsidRDefault="00EB38B7" w:rsidP="009A3AE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437</w:t>
            </w:r>
          </w:p>
        </w:tc>
      </w:tr>
      <w:tr w:rsidR="00EB38B7" w:rsidRPr="0061648D" w:rsidTr="009A3AE8">
        <w:tc>
          <w:tcPr>
            <w:tcW w:w="9322" w:type="dxa"/>
            <w:gridSpan w:val="8"/>
            <w:shd w:val="clear" w:color="auto" w:fill="auto"/>
          </w:tcPr>
          <w:p w:rsidR="00EB38B7" w:rsidRPr="0061648D" w:rsidRDefault="00EB38B7" w:rsidP="009A3AE8">
            <w:pPr>
              <w:jc w:val="center"/>
              <w:rPr>
                <w:b/>
                <w:sz w:val="28"/>
                <w:szCs w:val="28"/>
              </w:rPr>
            </w:pPr>
            <w:r w:rsidRPr="0061648D">
              <w:rPr>
                <w:b/>
                <w:sz w:val="28"/>
                <w:szCs w:val="28"/>
              </w:rPr>
              <w:t>Пространственное развитие территории</w:t>
            </w:r>
          </w:p>
        </w:tc>
        <w:tc>
          <w:tcPr>
            <w:tcW w:w="992" w:type="dxa"/>
          </w:tcPr>
          <w:p w:rsidR="00EB38B7" w:rsidRPr="004E7784" w:rsidRDefault="00EB38B7" w:rsidP="009A3AE8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B38B7" w:rsidRPr="0061648D" w:rsidTr="009A3AE8">
        <w:tc>
          <w:tcPr>
            <w:tcW w:w="2424" w:type="dxa"/>
            <w:shd w:val="clear" w:color="auto" w:fill="auto"/>
          </w:tcPr>
          <w:p w:rsidR="00EB38B7" w:rsidRPr="0061648D" w:rsidRDefault="00EB38B7" w:rsidP="009A3AE8">
            <w:pPr>
              <w:jc w:val="center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 xml:space="preserve">Объем жилищного строительства, </w:t>
            </w:r>
            <w:proofErr w:type="spellStart"/>
            <w:r w:rsidRPr="0061648D">
              <w:rPr>
                <w:sz w:val="28"/>
                <w:szCs w:val="28"/>
              </w:rPr>
              <w:t>тыс.кв.м</w:t>
            </w:r>
            <w:proofErr w:type="spellEnd"/>
            <w:r w:rsidRPr="0061648D">
              <w:rPr>
                <w:sz w:val="28"/>
                <w:szCs w:val="28"/>
              </w:rPr>
              <w:t>.</w:t>
            </w:r>
          </w:p>
        </w:tc>
        <w:tc>
          <w:tcPr>
            <w:tcW w:w="945" w:type="dxa"/>
            <w:shd w:val="clear" w:color="auto" w:fill="auto"/>
          </w:tcPr>
          <w:p w:rsidR="00EB38B7" w:rsidRPr="004A6DB3" w:rsidRDefault="00EB38B7" w:rsidP="009A3AE8">
            <w:pPr>
              <w:jc w:val="center"/>
              <w:rPr>
                <w:sz w:val="22"/>
                <w:szCs w:val="22"/>
              </w:rPr>
            </w:pPr>
            <w:r w:rsidRPr="004A6DB3">
              <w:rPr>
                <w:sz w:val="22"/>
                <w:szCs w:val="22"/>
              </w:rPr>
              <w:t>30,0</w:t>
            </w:r>
          </w:p>
        </w:tc>
        <w:tc>
          <w:tcPr>
            <w:tcW w:w="992" w:type="dxa"/>
            <w:shd w:val="clear" w:color="auto" w:fill="auto"/>
          </w:tcPr>
          <w:p w:rsidR="00EB38B7" w:rsidRPr="004A6DB3" w:rsidRDefault="00EB38B7" w:rsidP="009A3AE8">
            <w:pPr>
              <w:jc w:val="center"/>
              <w:rPr>
                <w:sz w:val="22"/>
                <w:szCs w:val="22"/>
              </w:rPr>
            </w:pPr>
            <w:r w:rsidRPr="004A6DB3">
              <w:rPr>
                <w:sz w:val="22"/>
                <w:szCs w:val="22"/>
              </w:rPr>
              <w:t>30,0</w:t>
            </w:r>
          </w:p>
        </w:tc>
        <w:tc>
          <w:tcPr>
            <w:tcW w:w="992" w:type="dxa"/>
            <w:shd w:val="clear" w:color="auto" w:fill="auto"/>
          </w:tcPr>
          <w:p w:rsidR="00EB38B7" w:rsidRPr="004A6DB3" w:rsidRDefault="00EB38B7" w:rsidP="009A3AE8">
            <w:pPr>
              <w:jc w:val="center"/>
              <w:rPr>
                <w:sz w:val="22"/>
                <w:szCs w:val="22"/>
              </w:rPr>
            </w:pPr>
            <w:r w:rsidRPr="004A6DB3">
              <w:rPr>
                <w:sz w:val="22"/>
                <w:szCs w:val="22"/>
              </w:rPr>
              <w:t>32,9</w:t>
            </w:r>
          </w:p>
        </w:tc>
        <w:tc>
          <w:tcPr>
            <w:tcW w:w="992" w:type="dxa"/>
            <w:shd w:val="clear" w:color="auto" w:fill="auto"/>
          </w:tcPr>
          <w:p w:rsidR="00EB38B7" w:rsidRPr="004A6DB3" w:rsidRDefault="00EB38B7" w:rsidP="009A3AE8">
            <w:pPr>
              <w:jc w:val="center"/>
              <w:rPr>
                <w:sz w:val="22"/>
                <w:szCs w:val="22"/>
              </w:rPr>
            </w:pPr>
            <w:r w:rsidRPr="004A6DB3">
              <w:rPr>
                <w:sz w:val="22"/>
                <w:szCs w:val="22"/>
              </w:rPr>
              <w:t>160,2</w:t>
            </w:r>
          </w:p>
        </w:tc>
        <w:tc>
          <w:tcPr>
            <w:tcW w:w="993" w:type="dxa"/>
            <w:shd w:val="clear" w:color="auto" w:fill="auto"/>
          </w:tcPr>
          <w:p w:rsidR="00EB38B7" w:rsidRPr="004A6DB3" w:rsidRDefault="00EB38B7" w:rsidP="009A3AE8">
            <w:pPr>
              <w:jc w:val="center"/>
              <w:rPr>
                <w:sz w:val="22"/>
                <w:szCs w:val="22"/>
              </w:rPr>
            </w:pPr>
            <w:r w:rsidRPr="004A6DB3">
              <w:rPr>
                <w:sz w:val="22"/>
                <w:szCs w:val="22"/>
              </w:rPr>
              <w:t>49,7</w:t>
            </w:r>
          </w:p>
        </w:tc>
        <w:tc>
          <w:tcPr>
            <w:tcW w:w="992" w:type="dxa"/>
            <w:shd w:val="clear" w:color="auto" w:fill="auto"/>
          </w:tcPr>
          <w:p w:rsidR="00EB38B7" w:rsidRPr="004A6DB3" w:rsidRDefault="00EB38B7" w:rsidP="009A3AE8">
            <w:pPr>
              <w:jc w:val="center"/>
              <w:rPr>
                <w:sz w:val="22"/>
                <w:szCs w:val="22"/>
              </w:rPr>
            </w:pPr>
            <w:r w:rsidRPr="004A6DB3">
              <w:rPr>
                <w:sz w:val="22"/>
                <w:szCs w:val="22"/>
              </w:rPr>
              <w:t>95,1</w:t>
            </w:r>
          </w:p>
        </w:tc>
        <w:tc>
          <w:tcPr>
            <w:tcW w:w="992" w:type="dxa"/>
            <w:shd w:val="clear" w:color="auto" w:fill="auto"/>
          </w:tcPr>
          <w:p w:rsidR="00EB38B7" w:rsidRPr="004A6DB3" w:rsidRDefault="00EB38B7" w:rsidP="009A3AE8">
            <w:pPr>
              <w:jc w:val="center"/>
              <w:rPr>
                <w:sz w:val="22"/>
                <w:szCs w:val="22"/>
              </w:rPr>
            </w:pPr>
            <w:r w:rsidRPr="004A6DB3">
              <w:rPr>
                <w:sz w:val="22"/>
                <w:szCs w:val="22"/>
              </w:rPr>
              <w:t>50,5</w:t>
            </w:r>
          </w:p>
        </w:tc>
        <w:tc>
          <w:tcPr>
            <w:tcW w:w="992" w:type="dxa"/>
          </w:tcPr>
          <w:p w:rsidR="00EB38B7" w:rsidRPr="004E7784" w:rsidRDefault="00EB38B7" w:rsidP="009A3AE8">
            <w:pPr>
              <w:jc w:val="center"/>
              <w:rPr>
                <w:sz w:val="22"/>
                <w:szCs w:val="22"/>
              </w:rPr>
            </w:pPr>
          </w:p>
        </w:tc>
      </w:tr>
      <w:tr w:rsidR="00EB38B7" w:rsidRPr="0061648D" w:rsidTr="009A3AE8">
        <w:tc>
          <w:tcPr>
            <w:tcW w:w="2424" w:type="dxa"/>
            <w:shd w:val="clear" w:color="auto" w:fill="auto"/>
          </w:tcPr>
          <w:p w:rsidR="00EB38B7" w:rsidRPr="0061648D" w:rsidRDefault="00EB38B7" w:rsidP="009A3AE8">
            <w:pPr>
              <w:jc w:val="center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Уровень газификации Краснокутского сельского поселения, %</w:t>
            </w:r>
          </w:p>
        </w:tc>
        <w:tc>
          <w:tcPr>
            <w:tcW w:w="945" w:type="dxa"/>
            <w:shd w:val="clear" w:color="auto" w:fill="auto"/>
          </w:tcPr>
          <w:p w:rsidR="00EB38B7" w:rsidRPr="004A6DB3" w:rsidRDefault="00EB38B7" w:rsidP="009A3AE8">
            <w:pPr>
              <w:jc w:val="center"/>
              <w:rPr>
                <w:sz w:val="22"/>
                <w:szCs w:val="22"/>
              </w:rPr>
            </w:pPr>
            <w:r w:rsidRPr="004A6DB3">
              <w:rPr>
                <w:sz w:val="22"/>
                <w:szCs w:val="22"/>
              </w:rPr>
              <w:t>81,0</w:t>
            </w:r>
          </w:p>
        </w:tc>
        <w:tc>
          <w:tcPr>
            <w:tcW w:w="992" w:type="dxa"/>
            <w:shd w:val="clear" w:color="auto" w:fill="auto"/>
          </w:tcPr>
          <w:p w:rsidR="00EB38B7" w:rsidRPr="004A6DB3" w:rsidRDefault="00EB38B7" w:rsidP="009A3AE8">
            <w:pPr>
              <w:jc w:val="center"/>
              <w:rPr>
                <w:sz w:val="22"/>
                <w:szCs w:val="22"/>
              </w:rPr>
            </w:pPr>
            <w:r w:rsidRPr="004A6DB3">
              <w:rPr>
                <w:sz w:val="22"/>
                <w:szCs w:val="22"/>
              </w:rPr>
              <w:t>89,7</w:t>
            </w:r>
          </w:p>
        </w:tc>
        <w:tc>
          <w:tcPr>
            <w:tcW w:w="992" w:type="dxa"/>
            <w:shd w:val="clear" w:color="auto" w:fill="auto"/>
          </w:tcPr>
          <w:p w:rsidR="00EB38B7" w:rsidRPr="004A6DB3" w:rsidRDefault="00EB38B7" w:rsidP="009A3AE8">
            <w:pPr>
              <w:jc w:val="center"/>
              <w:rPr>
                <w:sz w:val="22"/>
                <w:szCs w:val="22"/>
              </w:rPr>
            </w:pPr>
            <w:r w:rsidRPr="004A6DB3">
              <w:rPr>
                <w:sz w:val="22"/>
                <w:szCs w:val="22"/>
              </w:rPr>
              <w:t>89,7</w:t>
            </w:r>
          </w:p>
        </w:tc>
        <w:tc>
          <w:tcPr>
            <w:tcW w:w="992" w:type="dxa"/>
            <w:shd w:val="clear" w:color="auto" w:fill="auto"/>
          </w:tcPr>
          <w:p w:rsidR="00EB38B7" w:rsidRPr="004A6DB3" w:rsidRDefault="00EB38B7" w:rsidP="009A3AE8">
            <w:pPr>
              <w:jc w:val="center"/>
              <w:rPr>
                <w:sz w:val="22"/>
                <w:szCs w:val="22"/>
              </w:rPr>
            </w:pPr>
            <w:r w:rsidRPr="004A6DB3">
              <w:rPr>
                <w:sz w:val="22"/>
                <w:szCs w:val="22"/>
              </w:rPr>
              <w:t>89,7</w:t>
            </w:r>
          </w:p>
        </w:tc>
        <w:tc>
          <w:tcPr>
            <w:tcW w:w="993" w:type="dxa"/>
            <w:shd w:val="clear" w:color="auto" w:fill="auto"/>
          </w:tcPr>
          <w:p w:rsidR="00EB38B7" w:rsidRPr="004A6DB3" w:rsidRDefault="00EB38B7" w:rsidP="009A3AE8">
            <w:pPr>
              <w:jc w:val="center"/>
              <w:rPr>
                <w:sz w:val="22"/>
                <w:szCs w:val="22"/>
              </w:rPr>
            </w:pPr>
            <w:r w:rsidRPr="004A6DB3">
              <w:rPr>
                <w:sz w:val="22"/>
                <w:szCs w:val="22"/>
              </w:rPr>
              <w:t>89,7</w:t>
            </w:r>
          </w:p>
        </w:tc>
        <w:tc>
          <w:tcPr>
            <w:tcW w:w="992" w:type="dxa"/>
            <w:shd w:val="clear" w:color="auto" w:fill="auto"/>
          </w:tcPr>
          <w:p w:rsidR="00EB38B7" w:rsidRPr="004A6DB3" w:rsidRDefault="00EB38B7" w:rsidP="009A3AE8">
            <w:pPr>
              <w:jc w:val="center"/>
              <w:rPr>
                <w:sz w:val="22"/>
                <w:szCs w:val="22"/>
              </w:rPr>
            </w:pPr>
            <w:r w:rsidRPr="004A6DB3">
              <w:rPr>
                <w:sz w:val="22"/>
                <w:szCs w:val="22"/>
              </w:rPr>
              <w:t>89,7</w:t>
            </w:r>
          </w:p>
        </w:tc>
        <w:tc>
          <w:tcPr>
            <w:tcW w:w="992" w:type="dxa"/>
            <w:shd w:val="clear" w:color="auto" w:fill="auto"/>
          </w:tcPr>
          <w:p w:rsidR="00EB38B7" w:rsidRPr="004A6DB3" w:rsidRDefault="00EB38B7" w:rsidP="009A3AE8">
            <w:pPr>
              <w:jc w:val="center"/>
              <w:rPr>
                <w:sz w:val="22"/>
                <w:szCs w:val="22"/>
              </w:rPr>
            </w:pPr>
            <w:r w:rsidRPr="004A6DB3">
              <w:rPr>
                <w:sz w:val="22"/>
                <w:szCs w:val="22"/>
              </w:rPr>
              <w:t>89,7</w:t>
            </w:r>
          </w:p>
        </w:tc>
        <w:tc>
          <w:tcPr>
            <w:tcW w:w="992" w:type="dxa"/>
          </w:tcPr>
          <w:p w:rsidR="00EB38B7" w:rsidRPr="004E7784" w:rsidRDefault="00EB38B7" w:rsidP="009A3AE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85,3</w:t>
            </w:r>
          </w:p>
        </w:tc>
      </w:tr>
    </w:tbl>
    <w:p w:rsidR="00EB38B7" w:rsidRPr="0061648D" w:rsidRDefault="00EB38B7" w:rsidP="00EB38B7">
      <w:pPr>
        <w:ind w:firstLine="709"/>
        <w:jc w:val="center"/>
        <w:rPr>
          <w:sz w:val="28"/>
          <w:szCs w:val="28"/>
          <w:highlight w:val="yellow"/>
        </w:rPr>
      </w:pPr>
    </w:p>
    <w:p w:rsidR="00EB38B7" w:rsidRPr="0061648D" w:rsidRDefault="00EB38B7" w:rsidP="00EB38B7">
      <w:pPr>
        <w:ind w:firstLine="709"/>
        <w:jc w:val="both"/>
        <w:rPr>
          <w:color w:val="000000"/>
          <w:sz w:val="28"/>
          <w:szCs w:val="28"/>
        </w:rPr>
      </w:pPr>
      <w:r w:rsidRPr="0061648D">
        <w:rPr>
          <w:color w:val="000000"/>
          <w:sz w:val="28"/>
          <w:szCs w:val="28"/>
        </w:rPr>
        <w:t>Осуществлен ввод в эксплуатацию таких крупных инвестиционных проектов как:</w:t>
      </w:r>
    </w:p>
    <w:p w:rsidR="00EB38B7" w:rsidRPr="0061648D" w:rsidRDefault="00EB38B7" w:rsidP="005251DB">
      <w:pPr>
        <w:numPr>
          <w:ilvl w:val="0"/>
          <w:numId w:val="154"/>
        </w:numPr>
        <w:jc w:val="both"/>
        <w:rPr>
          <w:color w:val="000000"/>
          <w:sz w:val="28"/>
          <w:szCs w:val="28"/>
        </w:rPr>
      </w:pPr>
      <w:r w:rsidRPr="0061648D">
        <w:rPr>
          <w:color w:val="000000"/>
          <w:sz w:val="28"/>
          <w:szCs w:val="28"/>
        </w:rPr>
        <w:t>Модернизация производства ООО «Индюшкин Двор»;</w:t>
      </w:r>
    </w:p>
    <w:p w:rsidR="00EB38B7" w:rsidRPr="0061648D" w:rsidRDefault="00EB38B7" w:rsidP="005251DB">
      <w:pPr>
        <w:numPr>
          <w:ilvl w:val="0"/>
          <w:numId w:val="154"/>
        </w:numPr>
        <w:jc w:val="both"/>
        <w:rPr>
          <w:color w:val="000000"/>
          <w:sz w:val="28"/>
          <w:szCs w:val="28"/>
        </w:rPr>
      </w:pPr>
      <w:r w:rsidRPr="0061648D">
        <w:rPr>
          <w:color w:val="000000"/>
          <w:sz w:val="28"/>
          <w:szCs w:val="28"/>
        </w:rPr>
        <w:t>Завод по производству поливочного оборудования ООО «БАУЭР»;</w:t>
      </w:r>
    </w:p>
    <w:p w:rsidR="00EB38B7" w:rsidRPr="0061648D" w:rsidRDefault="00EB38B7" w:rsidP="005251DB">
      <w:pPr>
        <w:numPr>
          <w:ilvl w:val="0"/>
          <w:numId w:val="154"/>
        </w:numPr>
        <w:jc w:val="both"/>
        <w:rPr>
          <w:color w:val="000000"/>
          <w:sz w:val="28"/>
          <w:szCs w:val="28"/>
        </w:rPr>
      </w:pPr>
      <w:r w:rsidRPr="0061648D">
        <w:rPr>
          <w:color w:val="000000"/>
          <w:sz w:val="28"/>
          <w:szCs w:val="28"/>
        </w:rPr>
        <w:t>Расширение предприятия «ООО "</w:t>
      </w:r>
      <w:r>
        <w:rPr>
          <w:color w:val="000000"/>
          <w:sz w:val="28"/>
          <w:szCs w:val="28"/>
        </w:rPr>
        <w:t>Донской завод высоковольтных опор</w:t>
      </w:r>
      <w:r w:rsidRPr="0061648D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>.</w:t>
      </w:r>
    </w:p>
    <w:p w:rsidR="00EB38B7" w:rsidRPr="0061648D" w:rsidRDefault="00EB38B7" w:rsidP="00EB38B7">
      <w:pPr>
        <w:ind w:firstLine="709"/>
        <w:jc w:val="both"/>
        <w:rPr>
          <w:color w:val="000000"/>
          <w:sz w:val="28"/>
          <w:szCs w:val="28"/>
        </w:rPr>
      </w:pPr>
      <w:r w:rsidRPr="0061648D">
        <w:rPr>
          <w:color w:val="000000"/>
          <w:sz w:val="28"/>
          <w:szCs w:val="28"/>
        </w:rPr>
        <w:t>Стоит отметить и те показатели, которые отстают в достижении цели 2020 года и выполнение которых нам необходимо учесть в реализации Стратегии до 2030 года, это:</w:t>
      </w:r>
    </w:p>
    <w:p w:rsidR="00EB38B7" w:rsidRPr="0061648D" w:rsidRDefault="00EB38B7" w:rsidP="00EB38B7">
      <w:pPr>
        <w:ind w:firstLine="709"/>
        <w:jc w:val="both"/>
        <w:rPr>
          <w:color w:val="000000"/>
          <w:sz w:val="28"/>
          <w:szCs w:val="28"/>
        </w:rPr>
      </w:pPr>
      <w:r w:rsidRPr="0061648D">
        <w:rPr>
          <w:color w:val="000000"/>
          <w:sz w:val="28"/>
          <w:szCs w:val="28"/>
        </w:rPr>
        <w:t>создание заготовительных, перерабатывающих и снабженческо-сбытовых кооперативов сельхозпродукции;</w:t>
      </w:r>
    </w:p>
    <w:p w:rsidR="00EB38B7" w:rsidRPr="0061648D" w:rsidRDefault="00EB38B7" w:rsidP="00EB38B7">
      <w:pPr>
        <w:ind w:firstLine="709"/>
        <w:jc w:val="both"/>
        <w:rPr>
          <w:color w:val="000000"/>
          <w:sz w:val="28"/>
          <w:szCs w:val="28"/>
        </w:rPr>
      </w:pPr>
      <w:r w:rsidRPr="0061648D">
        <w:rPr>
          <w:color w:val="000000"/>
          <w:sz w:val="28"/>
          <w:szCs w:val="28"/>
        </w:rPr>
        <w:t>развитие овощеводства, плодоводства, земледелия закрытого грунта, восстановление животноводства, промышленного рыбоводства;</w:t>
      </w:r>
    </w:p>
    <w:p w:rsidR="00EB38B7" w:rsidRPr="0061648D" w:rsidRDefault="00EB38B7" w:rsidP="00EB38B7">
      <w:pPr>
        <w:ind w:firstLine="709"/>
        <w:jc w:val="both"/>
        <w:rPr>
          <w:color w:val="000000"/>
          <w:sz w:val="28"/>
          <w:szCs w:val="28"/>
        </w:rPr>
      </w:pPr>
      <w:r w:rsidRPr="0061648D">
        <w:rPr>
          <w:color w:val="000000"/>
          <w:sz w:val="28"/>
          <w:szCs w:val="28"/>
        </w:rPr>
        <w:t>развитие индустрии отдыха, оздоровления и туризма с вложением средств в создание и обустройство рекреационных зон, культурно-досуговых объектов, - повышение уровня обеспеченности населения доступным и благоустроенным жильем за счет высоких темпов его строительства;</w:t>
      </w:r>
    </w:p>
    <w:p w:rsidR="00EB38B7" w:rsidRPr="0061648D" w:rsidRDefault="00EB38B7" w:rsidP="00EB38B7">
      <w:pPr>
        <w:ind w:firstLine="709"/>
        <w:jc w:val="both"/>
        <w:rPr>
          <w:color w:val="000000"/>
          <w:sz w:val="28"/>
          <w:szCs w:val="28"/>
        </w:rPr>
      </w:pPr>
      <w:r w:rsidRPr="0061648D">
        <w:rPr>
          <w:color w:val="000000"/>
          <w:sz w:val="28"/>
          <w:szCs w:val="28"/>
        </w:rPr>
        <w:t>обеспечение общественной безопасности населения;</w:t>
      </w:r>
    </w:p>
    <w:p w:rsidR="00EB38B7" w:rsidRPr="0061648D" w:rsidRDefault="00EB38B7" w:rsidP="00EB38B7">
      <w:pPr>
        <w:ind w:firstLine="709"/>
        <w:jc w:val="both"/>
        <w:rPr>
          <w:color w:val="000000"/>
          <w:sz w:val="28"/>
          <w:szCs w:val="28"/>
        </w:rPr>
      </w:pPr>
      <w:r w:rsidRPr="0061648D">
        <w:rPr>
          <w:color w:val="000000"/>
          <w:sz w:val="28"/>
          <w:szCs w:val="28"/>
        </w:rPr>
        <w:t>обеспечение максимальной занятости населения;</w:t>
      </w:r>
    </w:p>
    <w:p w:rsidR="00EB38B7" w:rsidRPr="0061648D" w:rsidRDefault="00EB38B7" w:rsidP="00EB38B7">
      <w:pPr>
        <w:ind w:firstLine="709"/>
        <w:jc w:val="both"/>
        <w:rPr>
          <w:rFonts w:eastAsia="Calibri"/>
          <w:color w:val="000000"/>
          <w:sz w:val="28"/>
          <w:szCs w:val="28"/>
          <w:highlight w:val="yellow"/>
          <w:lang w:eastAsia="en-US"/>
        </w:rPr>
      </w:pPr>
      <w:r w:rsidRPr="0061648D">
        <w:rPr>
          <w:color w:val="000000"/>
          <w:sz w:val="28"/>
          <w:szCs w:val="28"/>
        </w:rPr>
        <w:t xml:space="preserve">-  обеспечение экологической безопасности и здоровой окружающей среды.   </w:t>
      </w:r>
    </w:p>
    <w:p w:rsidR="00EB38B7" w:rsidRDefault="00EB38B7" w:rsidP="00EB38B7">
      <w:pPr>
        <w:ind w:firstLine="709"/>
        <w:jc w:val="both"/>
        <w:rPr>
          <w:color w:val="000000"/>
          <w:sz w:val="28"/>
          <w:szCs w:val="28"/>
          <w:highlight w:val="yellow"/>
        </w:rPr>
      </w:pPr>
    </w:p>
    <w:p w:rsidR="00B66586" w:rsidRPr="0061648D" w:rsidRDefault="00B66586" w:rsidP="00EB38B7">
      <w:pPr>
        <w:ind w:firstLine="709"/>
        <w:jc w:val="both"/>
        <w:rPr>
          <w:color w:val="000000"/>
          <w:sz w:val="28"/>
          <w:szCs w:val="28"/>
          <w:highlight w:val="yellow"/>
        </w:rPr>
      </w:pPr>
    </w:p>
    <w:p w:rsidR="00EB38B7" w:rsidRPr="0061648D" w:rsidRDefault="00EB38B7" w:rsidP="00EB38B7">
      <w:pPr>
        <w:keepNext/>
        <w:jc w:val="center"/>
        <w:outlineLvl w:val="0"/>
        <w:rPr>
          <w:b/>
          <w:bCs/>
          <w:kern w:val="32"/>
          <w:sz w:val="28"/>
          <w:szCs w:val="28"/>
          <w:lang w:eastAsia="en-US"/>
        </w:rPr>
      </w:pPr>
      <w:bookmarkStart w:id="9" w:name="_Toc69218669"/>
      <w:bookmarkStart w:id="10" w:name="_Toc130458016"/>
      <w:bookmarkStart w:id="11" w:name="_Toc130458075"/>
      <w:bookmarkStart w:id="12" w:name="_Toc130458959"/>
      <w:bookmarkStart w:id="13" w:name="_Toc133332601"/>
      <w:r w:rsidRPr="0061648D">
        <w:rPr>
          <w:b/>
          <w:bCs/>
          <w:kern w:val="32"/>
          <w:sz w:val="28"/>
          <w:szCs w:val="28"/>
          <w:lang w:eastAsia="en-US"/>
        </w:rPr>
        <w:t xml:space="preserve">2. Потенциал поселения и оценка достигнутых </w:t>
      </w:r>
      <w:r w:rsidR="00DC1CCA" w:rsidRPr="0061648D">
        <w:rPr>
          <w:b/>
          <w:bCs/>
          <w:kern w:val="32"/>
          <w:sz w:val="28"/>
          <w:szCs w:val="28"/>
          <w:lang w:eastAsia="en-US"/>
        </w:rPr>
        <w:t>целей социально</w:t>
      </w:r>
      <w:r w:rsidRPr="0061648D">
        <w:rPr>
          <w:b/>
          <w:bCs/>
          <w:kern w:val="32"/>
          <w:sz w:val="28"/>
          <w:szCs w:val="28"/>
          <w:lang w:eastAsia="en-US"/>
        </w:rPr>
        <w:t>-экономического развития</w:t>
      </w:r>
      <w:bookmarkEnd w:id="9"/>
      <w:bookmarkEnd w:id="10"/>
      <w:bookmarkEnd w:id="11"/>
      <w:bookmarkEnd w:id="12"/>
      <w:bookmarkEnd w:id="13"/>
    </w:p>
    <w:p w:rsidR="00EB38B7" w:rsidRPr="0061648D" w:rsidRDefault="00EB38B7" w:rsidP="00EB38B7">
      <w:pPr>
        <w:jc w:val="both"/>
        <w:rPr>
          <w:b/>
          <w:sz w:val="28"/>
          <w:szCs w:val="28"/>
          <w:highlight w:val="yellow"/>
        </w:rPr>
      </w:pPr>
    </w:p>
    <w:p w:rsidR="00EB38B7" w:rsidRPr="0061648D" w:rsidRDefault="00EB38B7" w:rsidP="00EB38B7">
      <w:pPr>
        <w:ind w:firstLine="709"/>
        <w:jc w:val="both"/>
        <w:rPr>
          <w:sz w:val="28"/>
          <w:szCs w:val="28"/>
        </w:rPr>
      </w:pPr>
      <w:r w:rsidRPr="0061648D">
        <w:rPr>
          <w:sz w:val="28"/>
          <w:szCs w:val="28"/>
        </w:rPr>
        <w:t xml:space="preserve">Краснокутское сельское поселение является экономически развитым и </w:t>
      </w:r>
      <w:proofErr w:type="spellStart"/>
      <w:r w:rsidRPr="0061648D">
        <w:rPr>
          <w:sz w:val="28"/>
          <w:szCs w:val="28"/>
        </w:rPr>
        <w:t>инвестиционно</w:t>
      </w:r>
      <w:proofErr w:type="spellEnd"/>
      <w:r w:rsidRPr="0061648D">
        <w:rPr>
          <w:sz w:val="28"/>
          <w:szCs w:val="28"/>
        </w:rPr>
        <w:t xml:space="preserve"> привлекательным муниципальным образованием Октябрьского района Ростовской области, обладающим значительными ресурсами для дальнейшего развития.</w:t>
      </w:r>
    </w:p>
    <w:p w:rsidR="00EB38B7" w:rsidRPr="0061648D" w:rsidRDefault="00EB38B7" w:rsidP="00EB38B7">
      <w:pPr>
        <w:ind w:firstLine="709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Конкурентные преимущества поселения определяются непосредственной близостью к экономически развитым муниципальным образованиям Ростовской области, таких как г. Ростов-на-</w:t>
      </w:r>
      <w:r w:rsidR="00DC1CCA" w:rsidRPr="0061648D">
        <w:rPr>
          <w:sz w:val="28"/>
          <w:szCs w:val="28"/>
        </w:rPr>
        <w:t>Дону, г.</w:t>
      </w:r>
      <w:r w:rsidRPr="0061648D">
        <w:rPr>
          <w:sz w:val="28"/>
          <w:szCs w:val="28"/>
        </w:rPr>
        <w:t xml:space="preserve"> Новошахтинск, г. Шахты, г. Новочеркасск, благоприятными природно-климатическими условиями, наличием плодородных земель, богатством и разнообразием полезных ископаемых, стабильной социальной и политической обстановкой.</w:t>
      </w:r>
    </w:p>
    <w:p w:rsidR="00EB38B7" w:rsidRPr="0061648D" w:rsidRDefault="00EB38B7" w:rsidP="00EB38B7">
      <w:pPr>
        <w:jc w:val="both"/>
        <w:rPr>
          <w:sz w:val="28"/>
          <w:szCs w:val="28"/>
          <w:highlight w:val="yellow"/>
        </w:rPr>
      </w:pPr>
    </w:p>
    <w:p w:rsidR="00EB38B7" w:rsidRPr="0061648D" w:rsidRDefault="00EB38B7" w:rsidP="00EB38B7">
      <w:pPr>
        <w:ind w:left="705"/>
        <w:jc w:val="both"/>
        <w:rPr>
          <w:b/>
          <w:sz w:val="28"/>
          <w:szCs w:val="28"/>
        </w:rPr>
      </w:pPr>
    </w:p>
    <w:p w:rsidR="00EB38B7" w:rsidRPr="0061648D" w:rsidRDefault="00EB38B7" w:rsidP="00EB38B7">
      <w:pPr>
        <w:keepNext/>
        <w:jc w:val="center"/>
        <w:outlineLvl w:val="0"/>
        <w:rPr>
          <w:b/>
          <w:bCs/>
          <w:kern w:val="32"/>
          <w:sz w:val="28"/>
          <w:szCs w:val="28"/>
          <w:lang w:eastAsia="en-US"/>
        </w:rPr>
      </w:pPr>
      <w:bookmarkStart w:id="14" w:name="_Toc69215499"/>
      <w:bookmarkStart w:id="15" w:name="_Toc69218670"/>
      <w:bookmarkStart w:id="16" w:name="_Toc133332602"/>
      <w:bookmarkStart w:id="17" w:name="_Toc130458017"/>
      <w:bookmarkStart w:id="18" w:name="_Toc130458076"/>
      <w:bookmarkStart w:id="19" w:name="_Toc130458960"/>
      <w:r w:rsidRPr="0061648D">
        <w:rPr>
          <w:b/>
          <w:bCs/>
          <w:kern w:val="32"/>
          <w:sz w:val="28"/>
          <w:szCs w:val="28"/>
          <w:lang w:eastAsia="en-US"/>
        </w:rPr>
        <w:t>2.1.  Характеристика места и значения Краснокутского сельского поселения в Октябрьском районе</w:t>
      </w:r>
      <w:bookmarkEnd w:id="14"/>
      <w:bookmarkEnd w:id="15"/>
      <w:bookmarkEnd w:id="16"/>
      <w:r w:rsidRPr="0061648D">
        <w:rPr>
          <w:b/>
          <w:bCs/>
          <w:kern w:val="32"/>
          <w:sz w:val="28"/>
          <w:szCs w:val="28"/>
          <w:lang w:eastAsia="en-US"/>
        </w:rPr>
        <w:t xml:space="preserve"> </w:t>
      </w:r>
      <w:bookmarkEnd w:id="17"/>
      <w:bookmarkEnd w:id="18"/>
      <w:bookmarkEnd w:id="19"/>
    </w:p>
    <w:p w:rsidR="00EB38B7" w:rsidRPr="0061648D" w:rsidRDefault="00EB38B7" w:rsidP="00EB38B7">
      <w:pPr>
        <w:keepNext/>
        <w:jc w:val="center"/>
        <w:outlineLvl w:val="0"/>
        <w:rPr>
          <w:b/>
          <w:bCs/>
          <w:kern w:val="32"/>
          <w:sz w:val="28"/>
          <w:szCs w:val="28"/>
          <w:highlight w:val="yellow"/>
          <w:lang w:eastAsia="en-US"/>
        </w:rPr>
      </w:pPr>
    </w:p>
    <w:p w:rsidR="00EB38B7" w:rsidRPr="0061648D" w:rsidRDefault="00EB38B7" w:rsidP="00EB38B7">
      <w:pPr>
        <w:ind w:firstLine="709"/>
        <w:jc w:val="both"/>
        <w:rPr>
          <w:color w:val="000000"/>
          <w:sz w:val="28"/>
          <w:szCs w:val="28"/>
        </w:rPr>
      </w:pPr>
      <w:r w:rsidRPr="0061648D">
        <w:rPr>
          <w:color w:val="000000"/>
          <w:sz w:val="28"/>
          <w:szCs w:val="28"/>
        </w:rPr>
        <w:t xml:space="preserve">Краснокутское сельское поселение вносит существенный </w:t>
      </w:r>
      <w:r w:rsidR="00DC1CCA" w:rsidRPr="0061648D">
        <w:rPr>
          <w:color w:val="000000"/>
          <w:sz w:val="28"/>
          <w:szCs w:val="28"/>
        </w:rPr>
        <w:t>вклад в</w:t>
      </w:r>
      <w:r w:rsidRPr="0061648D">
        <w:rPr>
          <w:color w:val="000000"/>
          <w:sz w:val="28"/>
          <w:szCs w:val="28"/>
        </w:rPr>
        <w:t xml:space="preserve"> общий экономический потенциал Октябрьского района. </w:t>
      </w:r>
    </w:p>
    <w:p w:rsidR="00EB38B7" w:rsidRPr="0061648D" w:rsidRDefault="00EB38B7" w:rsidP="00EB38B7">
      <w:pPr>
        <w:ind w:firstLine="709"/>
        <w:jc w:val="both"/>
        <w:rPr>
          <w:color w:val="000000"/>
          <w:sz w:val="28"/>
          <w:szCs w:val="28"/>
        </w:rPr>
      </w:pPr>
      <w:r w:rsidRPr="0061648D">
        <w:rPr>
          <w:color w:val="000000"/>
          <w:sz w:val="28"/>
          <w:szCs w:val="28"/>
        </w:rPr>
        <w:t>Объем инвестиций в основной капитал по полному кругу предприятий и организаций за счет всех источников финансирования в 2021 году составил 848,9 млн рублей или 94,3 % к уточненному плану.</w:t>
      </w:r>
    </w:p>
    <w:p w:rsidR="00EB38B7" w:rsidRPr="0061648D" w:rsidRDefault="00EB38B7" w:rsidP="00EB38B7">
      <w:pPr>
        <w:ind w:firstLine="709"/>
        <w:jc w:val="both"/>
        <w:rPr>
          <w:color w:val="000000"/>
          <w:sz w:val="28"/>
          <w:szCs w:val="28"/>
        </w:rPr>
      </w:pPr>
      <w:r w:rsidRPr="0061648D">
        <w:rPr>
          <w:color w:val="000000"/>
          <w:sz w:val="28"/>
          <w:szCs w:val="28"/>
        </w:rPr>
        <w:lastRenderedPageBreak/>
        <w:t>По разделам:</w:t>
      </w:r>
      <w:r w:rsidRPr="0061648D">
        <w:rPr>
          <w:color w:val="000000"/>
          <w:sz w:val="28"/>
          <w:szCs w:val="28"/>
        </w:rPr>
        <w:tab/>
      </w:r>
      <w:r w:rsidRPr="0061648D">
        <w:rPr>
          <w:color w:val="000000"/>
          <w:sz w:val="28"/>
          <w:szCs w:val="28"/>
        </w:rPr>
        <w:tab/>
      </w:r>
      <w:r w:rsidRPr="0061648D">
        <w:rPr>
          <w:color w:val="000000"/>
          <w:sz w:val="28"/>
          <w:szCs w:val="28"/>
        </w:rPr>
        <w:tab/>
      </w:r>
      <w:r w:rsidRPr="0061648D">
        <w:rPr>
          <w:color w:val="000000"/>
          <w:sz w:val="28"/>
          <w:szCs w:val="28"/>
        </w:rPr>
        <w:tab/>
      </w:r>
      <w:r w:rsidRPr="0061648D">
        <w:rPr>
          <w:color w:val="000000"/>
          <w:sz w:val="28"/>
          <w:szCs w:val="28"/>
        </w:rPr>
        <w:tab/>
      </w:r>
      <w:r w:rsidRPr="0061648D">
        <w:rPr>
          <w:color w:val="000000"/>
          <w:sz w:val="28"/>
          <w:szCs w:val="28"/>
        </w:rPr>
        <w:tab/>
      </w:r>
      <w:r w:rsidRPr="0061648D">
        <w:rPr>
          <w:color w:val="000000"/>
          <w:sz w:val="28"/>
          <w:szCs w:val="28"/>
        </w:rPr>
        <w:tab/>
      </w:r>
      <w:r w:rsidRPr="0061648D">
        <w:rPr>
          <w:color w:val="000000"/>
          <w:sz w:val="28"/>
          <w:szCs w:val="28"/>
        </w:rPr>
        <w:tab/>
      </w:r>
      <w:r w:rsidRPr="0061648D">
        <w:rPr>
          <w:color w:val="000000"/>
          <w:sz w:val="28"/>
          <w:szCs w:val="28"/>
        </w:rPr>
        <w:tab/>
      </w:r>
      <w:r w:rsidRPr="0061648D">
        <w:rPr>
          <w:color w:val="000000"/>
          <w:sz w:val="28"/>
          <w:szCs w:val="28"/>
        </w:rPr>
        <w:tab/>
      </w:r>
      <w:r w:rsidRPr="0061648D">
        <w:rPr>
          <w:color w:val="000000"/>
          <w:sz w:val="28"/>
          <w:szCs w:val="28"/>
        </w:rPr>
        <w:tab/>
        <w:t xml:space="preserve">- сельское хозяйство -145,068 </w:t>
      </w:r>
      <w:proofErr w:type="spellStart"/>
      <w:r w:rsidRPr="0061648D">
        <w:rPr>
          <w:color w:val="000000"/>
          <w:sz w:val="28"/>
          <w:szCs w:val="28"/>
        </w:rPr>
        <w:t>млн.руб</w:t>
      </w:r>
      <w:proofErr w:type="spellEnd"/>
      <w:r w:rsidRPr="0061648D">
        <w:rPr>
          <w:color w:val="000000"/>
          <w:sz w:val="28"/>
          <w:szCs w:val="28"/>
        </w:rPr>
        <w:t>., в том числе:</w:t>
      </w:r>
    </w:p>
    <w:p w:rsidR="00EB38B7" w:rsidRPr="0061648D" w:rsidRDefault="00EB38B7" w:rsidP="00EB38B7">
      <w:pPr>
        <w:ind w:firstLine="709"/>
        <w:jc w:val="both"/>
        <w:rPr>
          <w:color w:val="000000"/>
          <w:sz w:val="28"/>
          <w:szCs w:val="28"/>
        </w:rPr>
      </w:pPr>
      <w:r w:rsidRPr="0061648D">
        <w:rPr>
          <w:color w:val="000000"/>
          <w:sz w:val="28"/>
          <w:szCs w:val="28"/>
        </w:rPr>
        <w:t xml:space="preserve"> ООО «Индюшкин двор» 31,061 </w:t>
      </w:r>
      <w:proofErr w:type="spellStart"/>
      <w:r w:rsidRPr="0061648D">
        <w:rPr>
          <w:color w:val="000000"/>
          <w:sz w:val="28"/>
          <w:szCs w:val="28"/>
        </w:rPr>
        <w:t>млн.руб</w:t>
      </w:r>
      <w:proofErr w:type="spellEnd"/>
      <w:r w:rsidRPr="0061648D">
        <w:rPr>
          <w:color w:val="000000"/>
          <w:sz w:val="28"/>
          <w:szCs w:val="28"/>
        </w:rPr>
        <w:t xml:space="preserve">., модернизация производства; ООО «Краснокутское» 40,892 </w:t>
      </w:r>
      <w:proofErr w:type="spellStart"/>
      <w:r w:rsidRPr="0061648D">
        <w:rPr>
          <w:color w:val="000000"/>
          <w:sz w:val="28"/>
          <w:szCs w:val="28"/>
        </w:rPr>
        <w:t>млн.руб</w:t>
      </w:r>
      <w:proofErr w:type="spellEnd"/>
      <w:r w:rsidRPr="0061648D">
        <w:rPr>
          <w:color w:val="000000"/>
          <w:sz w:val="28"/>
          <w:szCs w:val="28"/>
        </w:rPr>
        <w:t>.</w:t>
      </w:r>
      <w:r w:rsidR="00DC1CCA" w:rsidRPr="0061648D">
        <w:rPr>
          <w:color w:val="000000"/>
          <w:sz w:val="28"/>
          <w:szCs w:val="28"/>
        </w:rPr>
        <w:t>, приобретение</w:t>
      </w:r>
      <w:r w:rsidRPr="0061648D">
        <w:rPr>
          <w:color w:val="000000"/>
          <w:sz w:val="28"/>
          <w:szCs w:val="28"/>
        </w:rPr>
        <w:t xml:space="preserve"> с/х техники; малое предпринимательство - 73,115 </w:t>
      </w:r>
      <w:proofErr w:type="spellStart"/>
      <w:r w:rsidRPr="0061648D">
        <w:rPr>
          <w:color w:val="000000"/>
          <w:sz w:val="28"/>
          <w:szCs w:val="28"/>
        </w:rPr>
        <w:t>млн.руб</w:t>
      </w:r>
      <w:proofErr w:type="spellEnd"/>
      <w:r w:rsidRPr="0061648D">
        <w:rPr>
          <w:color w:val="000000"/>
          <w:sz w:val="28"/>
          <w:szCs w:val="28"/>
        </w:rPr>
        <w:t>., приобретение с/х техники.</w:t>
      </w:r>
    </w:p>
    <w:p w:rsidR="00EB38B7" w:rsidRPr="0061648D" w:rsidRDefault="00EB38B7" w:rsidP="00EB38B7">
      <w:pPr>
        <w:ind w:firstLine="709"/>
        <w:jc w:val="both"/>
        <w:rPr>
          <w:color w:val="000000"/>
          <w:sz w:val="28"/>
          <w:szCs w:val="28"/>
        </w:rPr>
      </w:pPr>
      <w:r w:rsidRPr="0061648D">
        <w:rPr>
          <w:color w:val="000000"/>
          <w:sz w:val="28"/>
          <w:szCs w:val="28"/>
        </w:rPr>
        <w:t xml:space="preserve">-   торговля, сфера услуг - 63,77 </w:t>
      </w:r>
      <w:proofErr w:type="spellStart"/>
      <w:r w:rsidRPr="0061648D">
        <w:rPr>
          <w:color w:val="000000"/>
          <w:sz w:val="28"/>
          <w:szCs w:val="28"/>
        </w:rPr>
        <w:t>млн.руб</w:t>
      </w:r>
      <w:proofErr w:type="spellEnd"/>
      <w:r w:rsidRPr="0061648D">
        <w:rPr>
          <w:color w:val="000000"/>
          <w:sz w:val="28"/>
          <w:szCs w:val="28"/>
        </w:rPr>
        <w:t xml:space="preserve">., в том числе: </w:t>
      </w:r>
    </w:p>
    <w:p w:rsidR="00EB38B7" w:rsidRPr="0061648D" w:rsidRDefault="00EB38B7" w:rsidP="00EB38B7">
      <w:pPr>
        <w:ind w:firstLine="709"/>
        <w:jc w:val="both"/>
        <w:rPr>
          <w:color w:val="000000"/>
          <w:sz w:val="28"/>
          <w:szCs w:val="28"/>
        </w:rPr>
      </w:pPr>
      <w:r w:rsidRPr="0061648D">
        <w:rPr>
          <w:color w:val="000000"/>
          <w:sz w:val="28"/>
          <w:szCs w:val="28"/>
        </w:rPr>
        <w:t xml:space="preserve">ООО «Сельта» 0,828 </w:t>
      </w:r>
      <w:proofErr w:type="spellStart"/>
      <w:r w:rsidRPr="0061648D">
        <w:rPr>
          <w:color w:val="000000"/>
          <w:sz w:val="28"/>
          <w:szCs w:val="28"/>
        </w:rPr>
        <w:t>млн.руб</w:t>
      </w:r>
      <w:proofErr w:type="spellEnd"/>
      <w:r w:rsidRPr="0061648D">
        <w:rPr>
          <w:color w:val="000000"/>
          <w:sz w:val="28"/>
          <w:szCs w:val="28"/>
        </w:rPr>
        <w:t xml:space="preserve">., приобретение основных средств; АО Тандер» - 62,946 </w:t>
      </w:r>
      <w:proofErr w:type="spellStart"/>
      <w:r w:rsidRPr="0061648D">
        <w:rPr>
          <w:color w:val="000000"/>
          <w:sz w:val="28"/>
          <w:szCs w:val="28"/>
        </w:rPr>
        <w:t>млн.руб</w:t>
      </w:r>
      <w:proofErr w:type="spellEnd"/>
      <w:r w:rsidRPr="0061648D">
        <w:rPr>
          <w:color w:val="000000"/>
          <w:sz w:val="28"/>
          <w:szCs w:val="28"/>
        </w:rPr>
        <w:t>.</w:t>
      </w:r>
      <w:r w:rsidR="00DC1CCA" w:rsidRPr="0061648D">
        <w:rPr>
          <w:color w:val="000000"/>
          <w:sz w:val="28"/>
          <w:szCs w:val="28"/>
        </w:rPr>
        <w:t>, приобретение</w:t>
      </w:r>
      <w:r w:rsidRPr="0061648D">
        <w:rPr>
          <w:color w:val="000000"/>
          <w:sz w:val="28"/>
          <w:szCs w:val="28"/>
        </w:rPr>
        <w:t xml:space="preserve"> основных средств;  </w:t>
      </w:r>
    </w:p>
    <w:p w:rsidR="00EB38B7" w:rsidRPr="0061648D" w:rsidRDefault="00EB38B7" w:rsidP="00EB38B7">
      <w:pPr>
        <w:ind w:firstLine="709"/>
        <w:jc w:val="both"/>
        <w:rPr>
          <w:color w:val="000000"/>
          <w:sz w:val="28"/>
          <w:szCs w:val="28"/>
        </w:rPr>
      </w:pPr>
      <w:r w:rsidRPr="0061648D">
        <w:rPr>
          <w:color w:val="000000"/>
          <w:sz w:val="28"/>
          <w:szCs w:val="28"/>
        </w:rPr>
        <w:t xml:space="preserve">-       промышленность - 600,47 </w:t>
      </w:r>
      <w:proofErr w:type="spellStart"/>
      <w:r w:rsidRPr="0061648D">
        <w:rPr>
          <w:color w:val="000000"/>
          <w:sz w:val="28"/>
          <w:szCs w:val="28"/>
        </w:rPr>
        <w:t>млн.руб</w:t>
      </w:r>
      <w:proofErr w:type="spellEnd"/>
      <w:r w:rsidRPr="0061648D">
        <w:rPr>
          <w:color w:val="000000"/>
          <w:sz w:val="28"/>
          <w:szCs w:val="28"/>
        </w:rPr>
        <w:t>., в том числе:</w:t>
      </w:r>
    </w:p>
    <w:p w:rsidR="00EB38B7" w:rsidRPr="0061648D" w:rsidRDefault="00EB38B7" w:rsidP="00EB38B7">
      <w:pPr>
        <w:ind w:firstLine="709"/>
        <w:jc w:val="both"/>
        <w:rPr>
          <w:color w:val="000000"/>
          <w:sz w:val="28"/>
          <w:szCs w:val="28"/>
        </w:rPr>
      </w:pPr>
      <w:r w:rsidRPr="0061648D">
        <w:rPr>
          <w:color w:val="000000"/>
          <w:sz w:val="28"/>
          <w:szCs w:val="28"/>
        </w:rPr>
        <w:t xml:space="preserve">ООО «Бауэр Таганрог» 600,0 </w:t>
      </w:r>
      <w:proofErr w:type="spellStart"/>
      <w:r w:rsidRPr="0061648D">
        <w:rPr>
          <w:color w:val="000000"/>
          <w:sz w:val="28"/>
          <w:szCs w:val="28"/>
        </w:rPr>
        <w:t>млн.руб</w:t>
      </w:r>
      <w:proofErr w:type="spellEnd"/>
      <w:r w:rsidRPr="0061648D">
        <w:rPr>
          <w:color w:val="000000"/>
          <w:sz w:val="28"/>
          <w:szCs w:val="28"/>
        </w:rPr>
        <w:t xml:space="preserve">., строительство завода поливного оборудования; малое предпринимательство - ООО «ДЗВО» 0,471 </w:t>
      </w:r>
      <w:proofErr w:type="spellStart"/>
      <w:r w:rsidRPr="0061648D">
        <w:rPr>
          <w:color w:val="000000"/>
          <w:sz w:val="28"/>
          <w:szCs w:val="28"/>
        </w:rPr>
        <w:t>млн.руб</w:t>
      </w:r>
      <w:proofErr w:type="spellEnd"/>
      <w:r w:rsidRPr="0061648D">
        <w:rPr>
          <w:color w:val="000000"/>
          <w:sz w:val="28"/>
          <w:szCs w:val="28"/>
        </w:rPr>
        <w:t>., приобретение основных средств.</w:t>
      </w:r>
    </w:p>
    <w:p w:rsidR="00EB38B7" w:rsidRPr="0061648D" w:rsidRDefault="00EB38B7" w:rsidP="00EB38B7">
      <w:pPr>
        <w:ind w:firstLine="709"/>
        <w:jc w:val="both"/>
        <w:rPr>
          <w:color w:val="000000"/>
          <w:sz w:val="28"/>
          <w:szCs w:val="28"/>
        </w:rPr>
      </w:pPr>
      <w:r w:rsidRPr="0061648D">
        <w:rPr>
          <w:color w:val="000000"/>
          <w:sz w:val="28"/>
          <w:szCs w:val="28"/>
        </w:rPr>
        <w:t xml:space="preserve">-      образование - 0,41 </w:t>
      </w:r>
      <w:proofErr w:type="spellStart"/>
      <w:r w:rsidRPr="0061648D">
        <w:rPr>
          <w:color w:val="000000"/>
          <w:sz w:val="28"/>
          <w:szCs w:val="28"/>
        </w:rPr>
        <w:t>млн.руб</w:t>
      </w:r>
      <w:proofErr w:type="spellEnd"/>
      <w:r w:rsidRPr="0061648D">
        <w:rPr>
          <w:color w:val="000000"/>
          <w:sz w:val="28"/>
          <w:szCs w:val="28"/>
        </w:rPr>
        <w:t>., в том числе:</w:t>
      </w:r>
    </w:p>
    <w:p w:rsidR="00EB38B7" w:rsidRPr="0061648D" w:rsidRDefault="00EB38B7" w:rsidP="00EB38B7">
      <w:pPr>
        <w:ind w:firstLine="709"/>
        <w:jc w:val="both"/>
        <w:rPr>
          <w:color w:val="000000"/>
          <w:sz w:val="28"/>
          <w:szCs w:val="28"/>
        </w:rPr>
      </w:pPr>
      <w:r w:rsidRPr="0061648D">
        <w:rPr>
          <w:color w:val="000000"/>
          <w:sz w:val="28"/>
          <w:szCs w:val="28"/>
        </w:rPr>
        <w:t xml:space="preserve">МБОУ ООШ №19 - 0,313 </w:t>
      </w:r>
      <w:proofErr w:type="spellStart"/>
      <w:r w:rsidRPr="0061648D">
        <w:rPr>
          <w:color w:val="000000"/>
          <w:sz w:val="28"/>
          <w:szCs w:val="28"/>
        </w:rPr>
        <w:t>млн.руб</w:t>
      </w:r>
      <w:proofErr w:type="spellEnd"/>
      <w:r w:rsidRPr="0061648D">
        <w:rPr>
          <w:color w:val="000000"/>
          <w:sz w:val="28"/>
          <w:szCs w:val="28"/>
        </w:rPr>
        <w:t>., приобретение основных средств, МБДОУ Д/</w:t>
      </w:r>
      <w:proofErr w:type="gramStart"/>
      <w:r w:rsidRPr="0061648D">
        <w:rPr>
          <w:color w:val="000000"/>
          <w:sz w:val="28"/>
          <w:szCs w:val="28"/>
        </w:rPr>
        <w:t>С</w:t>
      </w:r>
      <w:proofErr w:type="gramEnd"/>
      <w:r w:rsidRPr="0061648D">
        <w:rPr>
          <w:color w:val="000000"/>
          <w:sz w:val="28"/>
          <w:szCs w:val="28"/>
        </w:rPr>
        <w:t xml:space="preserve"> «Колосок» №26 - 0,093 </w:t>
      </w:r>
      <w:proofErr w:type="spellStart"/>
      <w:r w:rsidRPr="0061648D">
        <w:rPr>
          <w:color w:val="000000"/>
          <w:sz w:val="28"/>
          <w:szCs w:val="28"/>
        </w:rPr>
        <w:t>млн.руб</w:t>
      </w:r>
      <w:proofErr w:type="spellEnd"/>
      <w:r w:rsidRPr="0061648D">
        <w:rPr>
          <w:color w:val="000000"/>
          <w:sz w:val="28"/>
          <w:szCs w:val="28"/>
        </w:rPr>
        <w:t>., приобретение основных средств.</w:t>
      </w:r>
    </w:p>
    <w:p w:rsidR="00EB38B7" w:rsidRPr="0061648D" w:rsidRDefault="00EB38B7" w:rsidP="00EB38B7">
      <w:pPr>
        <w:ind w:firstLine="709"/>
        <w:jc w:val="both"/>
        <w:rPr>
          <w:color w:val="000000"/>
          <w:sz w:val="28"/>
          <w:szCs w:val="28"/>
        </w:rPr>
      </w:pPr>
      <w:r w:rsidRPr="0061648D">
        <w:rPr>
          <w:color w:val="000000"/>
          <w:sz w:val="28"/>
          <w:szCs w:val="28"/>
        </w:rPr>
        <w:t xml:space="preserve">-    культура - 0,489 </w:t>
      </w:r>
      <w:proofErr w:type="spellStart"/>
      <w:r w:rsidRPr="0061648D">
        <w:rPr>
          <w:color w:val="000000"/>
          <w:sz w:val="28"/>
          <w:szCs w:val="28"/>
        </w:rPr>
        <w:t>млн.руб</w:t>
      </w:r>
      <w:proofErr w:type="spellEnd"/>
      <w:r w:rsidRPr="0061648D">
        <w:rPr>
          <w:color w:val="000000"/>
          <w:sz w:val="28"/>
          <w:szCs w:val="28"/>
        </w:rPr>
        <w:t xml:space="preserve">., в том числе: </w:t>
      </w:r>
    </w:p>
    <w:p w:rsidR="00EB38B7" w:rsidRPr="0061648D" w:rsidRDefault="00EB38B7" w:rsidP="00EB38B7">
      <w:pPr>
        <w:ind w:firstLine="709"/>
        <w:jc w:val="both"/>
        <w:rPr>
          <w:color w:val="000000"/>
          <w:sz w:val="28"/>
          <w:szCs w:val="28"/>
        </w:rPr>
      </w:pPr>
      <w:r w:rsidRPr="0061648D">
        <w:rPr>
          <w:color w:val="000000"/>
          <w:sz w:val="28"/>
          <w:szCs w:val="28"/>
        </w:rPr>
        <w:t xml:space="preserve">МУК «Краснокутский СДК» - 0,389 </w:t>
      </w:r>
      <w:proofErr w:type="spellStart"/>
      <w:r w:rsidRPr="0061648D">
        <w:rPr>
          <w:color w:val="000000"/>
          <w:sz w:val="28"/>
          <w:szCs w:val="28"/>
        </w:rPr>
        <w:t>млн.руб</w:t>
      </w:r>
      <w:proofErr w:type="spellEnd"/>
      <w:r w:rsidRPr="0061648D">
        <w:rPr>
          <w:color w:val="000000"/>
          <w:sz w:val="28"/>
          <w:szCs w:val="28"/>
        </w:rPr>
        <w:t xml:space="preserve">., приобретение музыкального и </w:t>
      </w:r>
      <w:proofErr w:type="spellStart"/>
      <w:r w:rsidRPr="0061648D">
        <w:rPr>
          <w:color w:val="000000"/>
          <w:sz w:val="28"/>
          <w:szCs w:val="28"/>
        </w:rPr>
        <w:t>звукотехнического</w:t>
      </w:r>
      <w:proofErr w:type="spellEnd"/>
      <w:r w:rsidRPr="0061648D">
        <w:rPr>
          <w:color w:val="000000"/>
          <w:sz w:val="28"/>
          <w:szCs w:val="28"/>
        </w:rPr>
        <w:t xml:space="preserve"> </w:t>
      </w:r>
      <w:r w:rsidR="00DC1CCA" w:rsidRPr="0061648D">
        <w:rPr>
          <w:color w:val="000000"/>
          <w:sz w:val="28"/>
          <w:szCs w:val="28"/>
        </w:rPr>
        <w:t>оборудования, государственная</w:t>
      </w:r>
      <w:r w:rsidRPr="0061648D">
        <w:rPr>
          <w:color w:val="000000"/>
          <w:sz w:val="28"/>
          <w:szCs w:val="28"/>
        </w:rPr>
        <w:t xml:space="preserve"> поддержка отрасли культуры в рамках подпрограммы «Развитие культуры» государственной программы Ростовской области «Развитие культуры и туризма» - 0,100 </w:t>
      </w:r>
      <w:proofErr w:type="spellStart"/>
      <w:r w:rsidRPr="0061648D">
        <w:rPr>
          <w:color w:val="000000"/>
          <w:sz w:val="28"/>
          <w:szCs w:val="28"/>
        </w:rPr>
        <w:t>млн.руб</w:t>
      </w:r>
      <w:proofErr w:type="spellEnd"/>
      <w:r w:rsidRPr="0061648D">
        <w:rPr>
          <w:color w:val="000000"/>
          <w:sz w:val="28"/>
          <w:szCs w:val="28"/>
        </w:rPr>
        <w:t>.</w:t>
      </w:r>
    </w:p>
    <w:p w:rsidR="00EB38B7" w:rsidRPr="0061648D" w:rsidRDefault="00EB38B7" w:rsidP="00EB38B7">
      <w:pPr>
        <w:ind w:firstLine="709"/>
        <w:jc w:val="both"/>
        <w:rPr>
          <w:color w:val="000000"/>
          <w:sz w:val="28"/>
          <w:szCs w:val="28"/>
        </w:rPr>
      </w:pPr>
      <w:r w:rsidRPr="0061648D">
        <w:rPr>
          <w:color w:val="000000"/>
          <w:sz w:val="28"/>
          <w:szCs w:val="28"/>
        </w:rPr>
        <w:t xml:space="preserve">-    муниципальное образование - 0,172 </w:t>
      </w:r>
      <w:proofErr w:type="spellStart"/>
      <w:r w:rsidRPr="0061648D">
        <w:rPr>
          <w:color w:val="000000"/>
          <w:sz w:val="28"/>
          <w:szCs w:val="28"/>
        </w:rPr>
        <w:t>млн.руб</w:t>
      </w:r>
      <w:proofErr w:type="spellEnd"/>
      <w:r w:rsidRPr="0061648D">
        <w:rPr>
          <w:color w:val="000000"/>
          <w:sz w:val="28"/>
          <w:szCs w:val="28"/>
        </w:rPr>
        <w:t>., в том числе:</w:t>
      </w:r>
    </w:p>
    <w:p w:rsidR="00EB38B7" w:rsidRPr="0061648D" w:rsidRDefault="00EB38B7" w:rsidP="00EB38B7">
      <w:pPr>
        <w:ind w:firstLine="709"/>
        <w:jc w:val="both"/>
        <w:rPr>
          <w:color w:val="000000"/>
          <w:sz w:val="28"/>
          <w:szCs w:val="28"/>
        </w:rPr>
      </w:pPr>
      <w:r w:rsidRPr="0061648D">
        <w:rPr>
          <w:color w:val="000000"/>
          <w:sz w:val="28"/>
          <w:szCs w:val="28"/>
        </w:rPr>
        <w:t xml:space="preserve">Администрация Краснокутского сельского поселения - 0,172 </w:t>
      </w:r>
      <w:proofErr w:type="spellStart"/>
      <w:r w:rsidRPr="0061648D">
        <w:rPr>
          <w:color w:val="000000"/>
          <w:sz w:val="28"/>
          <w:szCs w:val="28"/>
        </w:rPr>
        <w:t>млн.руб</w:t>
      </w:r>
      <w:proofErr w:type="spellEnd"/>
      <w:r w:rsidRPr="0061648D">
        <w:rPr>
          <w:color w:val="000000"/>
          <w:sz w:val="28"/>
          <w:szCs w:val="28"/>
        </w:rPr>
        <w:t>., приобретение хоз. инвентаря и оргтехники.</w:t>
      </w:r>
    </w:p>
    <w:p w:rsidR="00EB38B7" w:rsidRPr="0061648D" w:rsidRDefault="00EB38B7" w:rsidP="00EB38B7">
      <w:pPr>
        <w:jc w:val="both"/>
        <w:rPr>
          <w:color w:val="000000"/>
          <w:sz w:val="28"/>
          <w:szCs w:val="28"/>
        </w:rPr>
      </w:pPr>
      <w:r w:rsidRPr="0061648D">
        <w:rPr>
          <w:color w:val="000000"/>
          <w:sz w:val="28"/>
          <w:szCs w:val="28"/>
        </w:rPr>
        <w:t xml:space="preserve">        Среднемесячная начисленная заработная плата одного работника по итогам 2021 года составила 44137,1 рублей.</w:t>
      </w:r>
    </w:p>
    <w:p w:rsidR="00EB38B7" w:rsidRPr="0061648D" w:rsidRDefault="00EB38B7" w:rsidP="00EB38B7">
      <w:pPr>
        <w:jc w:val="both"/>
        <w:rPr>
          <w:color w:val="000000"/>
          <w:sz w:val="28"/>
          <w:szCs w:val="28"/>
        </w:rPr>
      </w:pPr>
      <w:r w:rsidRPr="0061648D">
        <w:rPr>
          <w:color w:val="000000"/>
          <w:sz w:val="28"/>
          <w:szCs w:val="28"/>
        </w:rPr>
        <w:t xml:space="preserve">         По итогам 2021 года в бюджет Краснокутского сельского поселения приходится 25612,</w:t>
      </w:r>
      <w:r w:rsidR="00DC1CCA" w:rsidRPr="0061648D">
        <w:rPr>
          <w:color w:val="000000"/>
          <w:sz w:val="28"/>
          <w:szCs w:val="28"/>
        </w:rPr>
        <w:t>8 тыс.</w:t>
      </w:r>
      <w:r w:rsidRPr="0061648D">
        <w:rPr>
          <w:color w:val="000000"/>
          <w:sz w:val="28"/>
          <w:szCs w:val="28"/>
        </w:rPr>
        <w:t xml:space="preserve"> рублей собственных доходов.</w:t>
      </w:r>
    </w:p>
    <w:p w:rsidR="00EB38B7" w:rsidRPr="0061648D" w:rsidRDefault="00EB38B7" w:rsidP="00EB38B7">
      <w:pPr>
        <w:jc w:val="both"/>
        <w:rPr>
          <w:color w:val="000000"/>
          <w:sz w:val="28"/>
          <w:szCs w:val="28"/>
        </w:rPr>
      </w:pPr>
      <w:r w:rsidRPr="0061648D">
        <w:rPr>
          <w:color w:val="000000"/>
          <w:sz w:val="28"/>
          <w:szCs w:val="28"/>
        </w:rPr>
        <w:t xml:space="preserve">         Таким образом, можно утверждать, что сегодня роль Краснокутского сельского поселения в </w:t>
      </w:r>
      <w:r>
        <w:rPr>
          <w:color w:val="000000"/>
          <w:sz w:val="28"/>
          <w:szCs w:val="28"/>
        </w:rPr>
        <w:t>Октябрьском районе</w:t>
      </w:r>
      <w:r w:rsidRPr="0061648D">
        <w:rPr>
          <w:color w:val="000000"/>
          <w:sz w:val="28"/>
          <w:szCs w:val="28"/>
        </w:rPr>
        <w:t xml:space="preserve"> определяется следующим образом: </w:t>
      </w:r>
    </w:p>
    <w:p w:rsidR="00EB38B7" w:rsidRPr="0061648D" w:rsidRDefault="00EB38B7" w:rsidP="00EB38B7">
      <w:pPr>
        <w:ind w:firstLine="708"/>
        <w:jc w:val="both"/>
        <w:rPr>
          <w:color w:val="000000"/>
          <w:sz w:val="28"/>
          <w:szCs w:val="28"/>
        </w:rPr>
      </w:pPr>
      <w:r w:rsidRPr="0061648D">
        <w:rPr>
          <w:color w:val="000000"/>
          <w:sz w:val="28"/>
          <w:szCs w:val="28"/>
        </w:rPr>
        <w:t xml:space="preserve">- это поселение, которое занимает прочную нишу по реализации задач продовольственной безопасности </w:t>
      </w:r>
      <w:r w:rsidR="00DC1CCA" w:rsidRPr="0061648D">
        <w:rPr>
          <w:color w:val="000000"/>
          <w:sz w:val="28"/>
          <w:szCs w:val="28"/>
        </w:rPr>
        <w:t xml:space="preserve">и </w:t>
      </w:r>
      <w:proofErr w:type="spellStart"/>
      <w:r w:rsidR="00DC1CCA" w:rsidRPr="0061648D">
        <w:rPr>
          <w:color w:val="000000"/>
          <w:sz w:val="28"/>
          <w:szCs w:val="28"/>
        </w:rPr>
        <w:t>импортозамещения</w:t>
      </w:r>
      <w:proofErr w:type="spellEnd"/>
      <w:r w:rsidR="00DC1CCA" w:rsidRPr="0061648D">
        <w:rPr>
          <w:color w:val="000000"/>
          <w:sz w:val="28"/>
          <w:szCs w:val="28"/>
        </w:rPr>
        <w:t>, в</w:t>
      </w:r>
      <w:r w:rsidR="00DC1CCA">
        <w:rPr>
          <w:color w:val="000000"/>
          <w:sz w:val="28"/>
          <w:szCs w:val="28"/>
        </w:rPr>
        <w:t xml:space="preserve"> котором </w:t>
      </w:r>
      <w:r w:rsidRPr="0061648D">
        <w:rPr>
          <w:color w:val="000000"/>
          <w:sz w:val="28"/>
          <w:szCs w:val="28"/>
        </w:rPr>
        <w:t xml:space="preserve">развитый высокотехнологичный агропромышленный </w:t>
      </w:r>
      <w:proofErr w:type="gramStart"/>
      <w:r w:rsidRPr="0061648D">
        <w:rPr>
          <w:color w:val="000000"/>
          <w:sz w:val="28"/>
          <w:szCs w:val="28"/>
        </w:rPr>
        <w:t>комплекс  обеспечивает</w:t>
      </w:r>
      <w:proofErr w:type="gramEnd"/>
      <w:r w:rsidRPr="0061648D">
        <w:rPr>
          <w:color w:val="000000"/>
          <w:sz w:val="28"/>
          <w:szCs w:val="28"/>
        </w:rPr>
        <w:t xml:space="preserve">  население  в области  и  по всей территории России  экологически  чистыми  и  натуральными  продуктами питания.</w:t>
      </w:r>
    </w:p>
    <w:p w:rsidR="00EB38B7" w:rsidRPr="0061648D" w:rsidRDefault="00EB38B7" w:rsidP="00EB38B7">
      <w:pPr>
        <w:ind w:firstLine="708"/>
        <w:jc w:val="both"/>
        <w:rPr>
          <w:color w:val="000000"/>
          <w:sz w:val="28"/>
          <w:szCs w:val="28"/>
          <w:highlight w:val="yellow"/>
        </w:rPr>
      </w:pPr>
      <w:r w:rsidRPr="0061648D">
        <w:rPr>
          <w:color w:val="000000"/>
          <w:sz w:val="28"/>
          <w:szCs w:val="28"/>
        </w:rPr>
        <w:t>- это поселение с развитой социальной сферой, обеспечивающей условия для комфортной жизнедеятельности и реализации человеческого потенциала.</w:t>
      </w:r>
    </w:p>
    <w:p w:rsidR="00EB38B7" w:rsidRDefault="00EB38B7" w:rsidP="00EB38B7">
      <w:pPr>
        <w:jc w:val="both"/>
        <w:rPr>
          <w:color w:val="000000"/>
          <w:sz w:val="28"/>
          <w:szCs w:val="28"/>
          <w:highlight w:val="yellow"/>
        </w:rPr>
      </w:pPr>
    </w:p>
    <w:p w:rsidR="00B66586" w:rsidRPr="0061648D" w:rsidRDefault="00B66586" w:rsidP="00EB38B7">
      <w:pPr>
        <w:jc w:val="both"/>
        <w:rPr>
          <w:color w:val="000000"/>
          <w:sz w:val="28"/>
          <w:szCs w:val="28"/>
          <w:highlight w:val="yellow"/>
        </w:rPr>
      </w:pPr>
    </w:p>
    <w:p w:rsidR="00EB38B7" w:rsidRPr="0061648D" w:rsidRDefault="00EB38B7" w:rsidP="00EB38B7">
      <w:pPr>
        <w:keepNext/>
        <w:jc w:val="center"/>
        <w:outlineLvl w:val="0"/>
        <w:rPr>
          <w:b/>
          <w:bCs/>
          <w:kern w:val="32"/>
          <w:sz w:val="28"/>
          <w:szCs w:val="28"/>
          <w:lang w:eastAsia="en-US"/>
        </w:rPr>
      </w:pPr>
      <w:bookmarkStart w:id="20" w:name="_Toc69218671"/>
      <w:bookmarkStart w:id="21" w:name="_Toc130458018"/>
      <w:bookmarkStart w:id="22" w:name="_Toc130458077"/>
      <w:bookmarkStart w:id="23" w:name="_Toc130458961"/>
      <w:bookmarkStart w:id="24" w:name="_Toc133332603"/>
      <w:r w:rsidRPr="0061648D">
        <w:rPr>
          <w:b/>
          <w:bCs/>
          <w:kern w:val="32"/>
          <w:sz w:val="28"/>
          <w:szCs w:val="28"/>
          <w:lang w:eastAsia="en-US"/>
        </w:rPr>
        <w:t>2.2. Оценка совокупного потенциала Краснокутского сельского поселения</w:t>
      </w:r>
      <w:bookmarkEnd w:id="20"/>
      <w:bookmarkEnd w:id="21"/>
      <w:bookmarkEnd w:id="22"/>
      <w:bookmarkEnd w:id="23"/>
      <w:bookmarkEnd w:id="24"/>
    </w:p>
    <w:p w:rsidR="00EB38B7" w:rsidRPr="0061648D" w:rsidRDefault="00EB38B7" w:rsidP="00EB38B7">
      <w:pPr>
        <w:keepNext/>
        <w:jc w:val="center"/>
        <w:outlineLvl w:val="0"/>
        <w:rPr>
          <w:b/>
          <w:bCs/>
          <w:kern w:val="32"/>
          <w:sz w:val="28"/>
          <w:szCs w:val="28"/>
          <w:highlight w:val="yellow"/>
          <w:lang w:eastAsia="en-US"/>
        </w:rPr>
      </w:pPr>
    </w:p>
    <w:p w:rsidR="00EB38B7" w:rsidRPr="0061648D" w:rsidRDefault="00EB38B7" w:rsidP="00EB38B7">
      <w:pPr>
        <w:keepNext/>
        <w:jc w:val="center"/>
        <w:outlineLvl w:val="0"/>
        <w:rPr>
          <w:b/>
          <w:bCs/>
          <w:kern w:val="32"/>
          <w:sz w:val="28"/>
          <w:szCs w:val="28"/>
          <w:lang w:eastAsia="en-US"/>
        </w:rPr>
      </w:pPr>
      <w:bookmarkStart w:id="25" w:name="_Toc69218672"/>
      <w:bookmarkStart w:id="26" w:name="_Toc130458019"/>
      <w:bookmarkStart w:id="27" w:name="_Toc130458078"/>
      <w:bookmarkStart w:id="28" w:name="_Toc130458962"/>
      <w:bookmarkStart w:id="29" w:name="_Toc133332604"/>
      <w:r w:rsidRPr="0061648D">
        <w:rPr>
          <w:b/>
          <w:bCs/>
          <w:kern w:val="32"/>
          <w:sz w:val="28"/>
          <w:szCs w:val="28"/>
          <w:lang w:eastAsia="en-US"/>
        </w:rPr>
        <w:t>2.2.1. Геополитический ресурсный потенциал</w:t>
      </w:r>
      <w:bookmarkEnd w:id="25"/>
      <w:bookmarkEnd w:id="26"/>
      <w:bookmarkEnd w:id="27"/>
      <w:bookmarkEnd w:id="28"/>
      <w:bookmarkEnd w:id="29"/>
    </w:p>
    <w:p w:rsidR="00EB38B7" w:rsidRPr="0061648D" w:rsidRDefault="00EB38B7" w:rsidP="00EB38B7">
      <w:pPr>
        <w:ind w:left="705"/>
        <w:jc w:val="both"/>
        <w:rPr>
          <w:b/>
          <w:sz w:val="28"/>
          <w:szCs w:val="28"/>
          <w:highlight w:val="yellow"/>
        </w:rPr>
      </w:pPr>
    </w:p>
    <w:p w:rsidR="00EB38B7" w:rsidRPr="0061648D" w:rsidRDefault="00EB38B7" w:rsidP="00B66586">
      <w:pPr>
        <w:ind w:firstLine="708"/>
        <w:jc w:val="both"/>
        <w:rPr>
          <w:sz w:val="28"/>
          <w:szCs w:val="28"/>
        </w:rPr>
      </w:pPr>
      <w:r w:rsidRPr="0061648D">
        <w:rPr>
          <w:sz w:val="28"/>
          <w:szCs w:val="28"/>
        </w:rPr>
        <w:t xml:space="preserve">Краснокутское сельское поселение расположено на </w:t>
      </w:r>
      <w:proofErr w:type="spellStart"/>
      <w:r w:rsidRPr="0061648D">
        <w:rPr>
          <w:sz w:val="28"/>
          <w:szCs w:val="28"/>
        </w:rPr>
        <w:t>юго</w:t>
      </w:r>
      <w:proofErr w:type="spellEnd"/>
      <w:r w:rsidRPr="0061648D">
        <w:rPr>
          <w:sz w:val="28"/>
          <w:szCs w:val="28"/>
        </w:rPr>
        <w:t xml:space="preserve"> – западе Октябрьского района. Административный центр х. Красный Кут находится от райцентра п. Каменоломни на расстоянии 20 км. В состав входят также</w:t>
      </w:r>
      <w:r w:rsidR="00B66586">
        <w:rPr>
          <w:sz w:val="28"/>
          <w:szCs w:val="28"/>
        </w:rPr>
        <w:t xml:space="preserve"> </w:t>
      </w:r>
      <w:r w:rsidRPr="0061648D">
        <w:rPr>
          <w:sz w:val="28"/>
          <w:szCs w:val="28"/>
        </w:rPr>
        <w:t>х. Новогригорьевка, х. Веселый, х. Новопавловка, х. Калиновка, х. Марьевка,</w:t>
      </w:r>
      <w:r w:rsidR="00B66586">
        <w:rPr>
          <w:sz w:val="28"/>
          <w:szCs w:val="28"/>
        </w:rPr>
        <w:t xml:space="preserve"> </w:t>
      </w:r>
      <w:r w:rsidRPr="0061648D">
        <w:rPr>
          <w:sz w:val="28"/>
          <w:szCs w:val="28"/>
        </w:rPr>
        <w:t xml:space="preserve">п. </w:t>
      </w:r>
      <w:r w:rsidRPr="0061648D">
        <w:rPr>
          <w:sz w:val="28"/>
          <w:szCs w:val="28"/>
        </w:rPr>
        <w:lastRenderedPageBreak/>
        <w:t>Интернаци</w:t>
      </w:r>
      <w:r w:rsidR="00DC1CCA">
        <w:rPr>
          <w:sz w:val="28"/>
          <w:szCs w:val="28"/>
        </w:rPr>
        <w:t xml:space="preserve">ональный. Граничит поселение с </w:t>
      </w:r>
      <w:r w:rsidRPr="0061648D">
        <w:rPr>
          <w:sz w:val="28"/>
          <w:szCs w:val="28"/>
        </w:rPr>
        <w:t xml:space="preserve">г. Новошахтинском, г. Красным Сулином, г. Шахты, </w:t>
      </w:r>
      <w:proofErr w:type="spellStart"/>
      <w:r w:rsidRPr="0061648D">
        <w:rPr>
          <w:sz w:val="28"/>
          <w:szCs w:val="28"/>
        </w:rPr>
        <w:t>Красносулинским</w:t>
      </w:r>
      <w:proofErr w:type="spellEnd"/>
      <w:r w:rsidRPr="0061648D">
        <w:rPr>
          <w:sz w:val="28"/>
          <w:szCs w:val="28"/>
        </w:rPr>
        <w:t xml:space="preserve"> районом, Коммунарским сельским </w:t>
      </w:r>
      <w:r w:rsidR="00DC1CCA" w:rsidRPr="0061648D">
        <w:rPr>
          <w:sz w:val="28"/>
          <w:szCs w:val="28"/>
        </w:rPr>
        <w:t xml:space="preserve">поселением, </w:t>
      </w:r>
      <w:proofErr w:type="spellStart"/>
      <w:r w:rsidR="00DC1CCA" w:rsidRPr="0061648D">
        <w:rPr>
          <w:sz w:val="28"/>
          <w:szCs w:val="28"/>
        </w:rPr>
        <w:t>Красюковским</w:t>
      </w:r>
      <w:proofErr w:type="spellEnd"/>
      <w:r w:rsidRPr="0061648D">
        <w:rPr>
          <w:sz w:val="28"/>
          <w:szCs w:val="28"/>
        </w:rPr>
        <w:t xml:space="preserve"> сельским поселением, Алексеевским сельским поселением. На севере граница общей протяженностью 58 км, на востоке – 15 км, на юге – 26 км, на западе – 7 км. Общая протяженность границы составляет 106 км. Протяженность поселения с севера на юг – 21,2 км, с востока на запад – 14,1 км. Административный центр х. Красный Кут расположен в 70 км от областного центра г. Ростов – на – Дону. </w:t>
      </w:r>
    </w:p>
    <w:p w:rsidR="00EB38B7" w:rsidRPr="0061648D" w:rsidRDefault="00EB38B7" w:rsidP="00EB38B7">
      <w:pPr>
        <w:jc w:val="both"/>
        <w:rPr>
          <w:sz w:val="28"/>
          <w:szCs w:val="28"/>
        </w:rPr>
      </w:pPr>
      <w:r w:rsidRPr="0061648D">
        <w:rPr>
          <w:sz w:val="28"/>
          <w:szCs w:val="28"/>
        </w:rPr>
        <w:tab/>
        <w:t>Общая площадь муниципального образования составляет 15498 га.</w:t>
      </w:r>
    </w:p>
    <w:p w:rsidR="00EB38B7" w:rsidRPr="0061648D" w:rsidRDefault="00EB38B7" w:rsidP="00EB38B7">
      <w:pPr>
        <w:jc w:val="both"/>
        <w:rPr>
          <w:sz w:val="28"/>
          <w:szCs w:val="28"/>
        </w:rPr>
      </w:pPr>
      <w:r w:rsidRPr="0061648D">
        <w:rPr>
          <w:sz w:val="28"/>
          <w:szCs w:val="28"/>
        </w:rPr>
        <w:tab/>
        <w:t xml:space="preserve">Общим из геополитических преимуществ поселения является то, что оно располагается в непосредственной близости к экономически развитым регионам Ростовской области (г. Новошахтинск, г. Шахты, г. Новочеркасск) и Украины. До таможенного пропускного пункта </w:t>
      </w:r>
      <w:proofErr w:type="spellStart"/>
      <w:r w:rsidRPr="0061648D">
        <w:rPr>
          <w:sz w:val="28"/>
          <w:szCs w:val="28"/>
        </w:rPr>
        <w:t>г.Новошахтинска</w:t>
      </w:r>
      <w:proofErr w:type="spellEnd"/>
      <w:r w:rsidRPr="0061648D">
        <w:rPr>
          <w:sz w:val="28"/>
          <w:szCs w:val="28"/>
        </w:rPr>
        <w:t xml:space="preserve"> и границы с Луганской областью Украины 35 км. По территории поселения проходит автодорога областного значения г. Новочеркасск –  г. Новошахтинск, автомагистраль федерального значения М-4 «Дон». Общая протяженность автодорог вне населенных пунктов с твердым покрытием 36,4 км. Все населенные пункты соединены с районным </w:t>
      </w:r>
      <w:r w:rsidR="00DC1CCA" w:rsidRPr="0061648D">
        <w:rPr>
          <w:sz w:val="28"/>
          <w:szCs w:val="28"/>
        </w:rPr>
        <w:t>центром дорогами</w:t>
      </w:r>
      <w:r w:rsidRPr="0061648D">
        <w:rPr>
          <w:sz w:val="28"/>
          <w:szCs w:val="28"/>
        </w:rPr>
        <w:t xml:space="preserve"> с твердым покрытием.</w:t>
      </w:r>
    </w:p>
    <w:p w:rsidR="00EB38B7" w:rsidRPr="0061648D" w:rsidRDefault="00EB38B7" w:rsidP="00EB38B7">
      <w:pPr>
        <w:jc w:val="both"/>
        <w:rPr>
          <w:sz w:val="28"/>
          <w:szCs w:val="28"/>
        </w:rPr>
      </w:pPr>
      <w:r w:rsidRPr="0061648D">
        <w:rPr>
          <w:sz w:val="28"/>
          <w:szCs w:val="28"/>
        </w:rPr>
        <w:tab/>
        <w:t xml:space="preserve">Ближайшая железнодорожная станция «Шахтная» </w:t>
      </w:r>
      <w:proofErr w:type="spellStart"/>
      <w:r w:rsidRPr="0061648D">
        <w:rPr>
          <w:sz w:val="28"/>
          <w:szCs w:val="28"/>
        </w:rPr>
        <w:t>Северо</w:t>
      </w:r>
      <w:proofErr w:type="spellEnd"/>
      <w:r w:rsidRPr="0061648D">
        <w:rPr>
          <w:sz w:val="28"/>
          <w:szCs w:val="28"/>
        </w:rPr>
        <w:t xml:space="preserve"> – Кавказкой железнодорожной дороги находится от х. Красный Кут на расстоянии 18 км. </w:t>
      </w:r>
    </w:p>
    <w:p w:rsidR="00EB38B7" w:rsidRPr="0061648D" w:rsidRDefault="00EB38B7" w:rsidP="00EB38B7">
      <w:pPr>
        <w:jc w:val="both"/>
        <w:rPr>
          <w:sz w:val="28"/>
          <w:szCs w:val="28"/>
        </w:rPr>
      </w:pPr>
      <w:r w:rsidRPr="0061648D">
        <w:rPr>
          <w:sz w:val="28"/>
          <w:szCs w:val="28"/>
        </w:rPr>
        <w:tab/>
        <w:t xml:space="preserve">В настоящее время пять населенных пункта: х. Красный </w:t>
      </w:r>
      <w:proofErr w:type="gramStart"/>
      <w:r w:rsidRPr="0061648D">
        <w:rPr>
          <w:sz w:val="28"/>
          <w:szCs w:val="28"/>
        </w:rPr>
        <w:t xml:space="preserve">Кут,   </w:t>
      </w:r>
      <w:proofErr w:type="gramEnd"/>
      <w:r w:rsidRPr="0061648D">
        <w:rPr>
          <w:sz w:val="28"/>
          <w:szCs w:val="28"/>
        </w:rPr>
        <w:t xml:space="preserve">                        х. Новогригорьевка, х. Калиновка, х. Новопавловка и п. Интернациональный газифицированы, общая протяженность  газопроводов среднего и низкого давления составляет 42,1 км.                        </w:t>
      </w:r>
    </w:p>
    <w:p w:rsidR="00EB38B7" w:rsidRPr="0061648D" w:rsidRDefault="00EB38B7" w:rsidP="00EB38B7">
      <w:pPr>
        <w:jc w:val="both"/>
        <w:rPr>
          <w:sz w:val="28"/>
          <w:szCs w:val="28"/>
        </w:rPr>
      </w:pPr>
      <w:r w:rsidRPr="0061648D">
        <w:rPr>
          <w:sz w:val="28"/>
          <w:szCs w:val="28"/>
        </w:rPr>
        <w:tab/>
        <w:t>Снабжение водой осуществляется от водопроводных сетей ОАО «</w:t>
      </w:r>
      <w:proofErr w:type="spellStart"/>
      <w:r w:rsidRPr="0061648D">
        <w:rPr>
          <w:sz w:val="28"/>
          <w:szCs w:val="28"/>
        </w:rPr>
        <w:t>Донбасводоснабжение</w:t>
      </w:r>
      <w:proofErr w:type="spellEnd"/>
      <w:r w:rsidRPr="0061648D">
        <w:rPr>
          <w:sz w:val="28"/>
          <w:szCs w:val="28"/>
        </w:rPr>
        <w:t xml:space="preserve">», кроме х. Марьевка (родниковый </w:t>
      </w:r>
      <w:proofErr w:type="spellStart"/>
      <w:r w:rsidRPr="0061648D">
        <w:rPr>
          <w:sz w:val="28"/>
          <w:szCs w:val="28"/>
        </w:rPr>
        <w:t>коптаж</w:t>
      </w:r>
      <w:proofErr w:type="spellEnd"/>
      <w:r w:rsidRPr="0061648D">
        <w:rPr>
          <w:sz w:val="28"/>
          <w:szCs w:val="28"/>
        </w:rPr>
        <w:t xml:space="preserve">). </w:t>
      </w:r>
    </w:p>
    <w:p w:rsidR="00EB38B7" w:rsidRPr="0061648D" w:rsidRDefault="00EB38B7" w:rsidP="00EB38B7">
      <w:pPr>
        <w:jc w:val="both"/>
        <w:rPr>
          <w:sz w:val="28"/>
          <w:szCs w:val="28"/>
        </w:rPr>
      </w:pPr>
      <w:r w:rsidRPr="0061648D">
        <w:rPr>
          <w:sz w:val="28"/>
          <w:szCs w:val="28"/>
        </w:rPr>
        <w:tab/>
        <w:t xml:space="preserve">Важным фактором в развитии поселения является то, что предприятия, расположенные на территории, располагают значительными возможностями для снабжения жителей городов высококачественными продуктами питания, </w:t>
      </w:r>
      <w:proofErr w:type="spellStart"/>
      <w:proofErr w:type="gramStart"/>
      <w:r w:rsidRPr="0061648D">
        <w:rPr>
          <w:sz w:val="28"/>
          <w:szCs w:val="28"/>
        </w:rPr>
        <w:t>выраба-тываемыми</w:t>
      </w:r>
      <w:proofErr w:type="spellEnd"/>
      <w:proofErr w:type="gramEnd"/>
      <w:r w:rsidRPr="0061648D">
        <w:rPr>
          <w:sz w:val="28"/>
          <w:szCs w:val="28"/>
        </w:rPr>
        <w:t xml:space="preserve"> из производимой сельскохозяйственной продукции.</w:t>
      </w:r>
    </w:p>
    <w:p w:rsidR="00B66586" w:rsidRPr="00B66586" w:rsidRDefault="00EB38B7" w:rsidP="00EB38B7">
      <w:pPr>
        <w:jc w:val="both"/>
        <w:rPr>
          <w:sz w:val="28"/>
          <w:szCs w:val="28"/>
        </w:rPr>
      </w:pPr>
      <w:r w:rsidRPr="0061648D">
        <w:rPr>
          <w:sz w:val="28"/>
          <w:szCs w:val="28"/>
        </w:rPr>
        <w:tab/>
      </w:r>
    </w:p>
    <w:p w:rsidR="00EB38B7" w:rsidRPr="0061648D" w:rsidRDefault="00EB38B7" w:rsidP="00EB38B7">
      <w:pPr>
        <w:keepNext/>
        <w:jc w:val="center"/>
        <w:outlineLvl w:val="0"/>
        <w:rPr>
          <w:b/>
          <w:bCs/>
          <w:kern w:val="32"/>
          <w:sz w:val="28"/>
          <w:szCs w:val="28"/>
          <w:lang w:eastAsia="en-US"/>
        </w:rPr>
      </w:pPr>
      <w:bookmarkStart w:id="30" w:name="_Toc130458020"/>
      <w:bookmarkStart w:id="31" w:name="_Toc130458079"/>
      <w:bookmarkStart w:id="32" w:name="_Toc130458963"/>
      <w:bookmarkStart w:id="33" w:name="_Toc133332605"/>
      <w:r w:rsidRPr="0061648D">
        <w:rPr>
          <w:b/>
          <w:bCs/>
          <w:kern w:val="32"/>
          <w:sz w:val="28"/>
          <w:szCs w:val="28"/>
          <w:lang w:eastAsia="en-US"/>
        </w:rPr>
        <w:t xml:space="preserve">2.2.2.  </w:t>
      </w:r>
      <w:bookmarkStart w:id="34" w:name="_Toc69218673"/>
      <w:r w:rsidRPr="0061648D">
        <w:rPr>
          <w:b/>
          <w:bCs/>
          <w:kern w:val="32"/>
          <w:sz w:val="28"/>
          <w:szCs w:val="28"/>
          <w:lang w:eastAsia="en-US"/>
        </w:rPr>
        <w:t>Инвестиционный и экономический потенциал</w:t>
      </w:r>
      <w:bookmarkEnd w:id="30"/>
      <w:bookmarkEnd w:id="31"/>
      <w:bookmarkEnd w:id="32"/>
      <w:bookmarkEnd w:id="33"/>
      <w:bookmarkEnd w:id="34"/>
    </w:p>
    <w:p w:rsidR="00EB38B7" w:rsidRPr="0061648D" w:rsidRDefault="00EB38B7" w:rsidP="00EB38B7">
      <w:pPr>
        <w:keepNext/>
        <w:jc w:val="center"/>
        <w:outlineLvl w:val="0"/>
        <w:rPr>
          <w:b/>
          <w:bCs/>
          <w:kern w:val="32"/>
          <w:sz w:val="28"/>
          <w:szCs w:val="28"/>
          <w:highlight w:val="yellow"/>
          <w:lang w:eastAsia="en-US"/>
        </w:rPr>
      </w:pPr>
    </w:p>
    <w:p w:rsidR="00EB38B7" w:rsidRPr="0061648D" w:rsidRDefault="00EB38B7" w:rsidP="00EB38B7">
      <w:pPr>
        <w:ind w:firstLine="709"/>
        <w:jc w:val="both"/>
        <w:rPr>
          <w:sz w:val="28"/>
          <w:szCs w:val="28"/>
        </w:rPr>
      </w:pPr>
      <w:r w:rsidRPr="0061648D">
        <w:rPr>
          <w:sz w:val="28"/>
          <w:szCs w:val="28"/>
        </w:rPr>
        <w:t xml:space="preserve">Конкурентоспособность и инвестиционная привлекательность поселения имеет высокий потенциал, так как по территории поселения проходит трасса федерального значения М-4 «Дон», являющаяся единственным автомобильным </w:t>
      </w:r>
      <w:proofErr w:type="spellStart"/>
      <w:r w:rsidRPr="0061648D">
        <w:rPr>
          <w:sz w:val="28"/>
          <w:szCs w:val="28"/>
        </w:rPr>
        <w:t>транстпортным</w:t>
      </w:r>
      <w:proofErr w:type="spellEnd"/>
      <w:r w:rsidRPr="0061648D">
        <w:rPr>
          <w:sz w:val="28"/>
          <w:szCs w:val="28"/>
        </w:rPr>
        <w:t xml:space="preserve"> сообщением между северо-западным и </w:t>
      </w:r>
      <w:r w:rsidR="00DC1CCA" w:rsidRPr="0061648D">
        <w:rPr>
          <w:sz w:val="28"/>
          <w:szCs w:val="28"/>
        </w:rPr>
        <w:t>южным федеральными округами,</w:t>
      </w:r>
      <w:r w:rsidRPr="0061648D">
        <w:rPr>
          <w:sz w:val="28"/>
          <w:szCs w:val="28"/>
        </w:rPr>
        <w:t xml:space="preserve"> и имеет выгодное географическое расположение </w:t>
      </w:r>
      <w:r w:rsidR="00DC1CCA" w:rsidRPr="0061648D">
        <w:rPr>
          <w:sz w:val="28"/>
          <w:szCs w:val="28"/>
        </w:rPr>
        <w:t>к экономически</w:t>
      </w:r>
      <w:r w:rsidRPr="0061648D">
        <w:rPr>
          <w:sz w:val="28"/>
          <w:szCs w:val="28"/>
        </w:rPr>
        <w:t>-развитым муниципальным образованиям Ростовской области, таких как                г. Ростов-на-</w:t>
      </w:r>
      <w:r w:rsidR="00DC1CCA" w:rsidRPr="0061648D">
        <w:rPr>
          <w:sz w:val="28"/>
          <w:szCs w:val="28"/>
        </w:rPr>
        <w:t>Дону, г.</w:t>
      </w:r>
      <w:r w:rsidRPr="0061648D">
        <w:rPr>
          <w:sz w:val="28"/>
          <w:szCs w:val="28"/>
        </w:rPr>
        <w:t xml:space="preserve"> Новошахтинск, г. Шахты, г. Новочеркасск.</w:t>
      </w:r>
    </w:p>
    <w:p w:rsidR="00EB38B7" w:rsidRPr="0061648D" w:rsidRDefault="00EB38B7" w:rsidP="00EB38B7">
      <w:pPr>
        <w:ind w:firstLine="709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Геоэкономическое расположение поселения является значительным ресурсом для экономического роста, привлечения в поселение инвестиций, развития в поселении, дорожного сервиса и туризма, сельского хозяйства и зон отдыха.</w:t>
      </w:r>
    </w:p>
    <w:p w:rsidR="00EB38B7" w:rsidRPr="0061648D" w:rsidRDefault="00EB38B7" w:rsidP="00EB38B7">
      <w:pPr>
        <w:jc w:val="both"/>
        <w:rPr>
          <w:sz w:val="28"/>
          <w:szCs w:val="28"/>
        </w:rPr>
      </w:pPr>
      <w:r w:rsidRPr="0061648D">
        <w:rPr>
          <w:sz w:val="28"/>
          <w:szCs w:val="28"/>
        </w:rPr>
        <w:tab/>
      </w:r>
      <w:r w:rsidRPr="0061648D">
        <w:rPr>
          <w:sz w:val="28"/>
          <w:szCs w:val="28"/>
        </w:rPr>
        <w:tab/>
      </w:r>
    </w:p>
    <w:p w:rsidR="00EB38B7" w:rsidRPr="0061648D" w:rsidRDefault="00EB38B7" w:rsidP="00EB38B7">
      <w:pPr>
        <w:keepNext/>
        <w:jc w:val="center"/>
        <w:outlineLvl w:val="0"/>
        <w:rPr>
          <w:b/>
          <w:bCs/>
          <w:kern w:val="32"/>
          <w:sz w:val="28"/>
          <w:szCs w:val="28"/>
          <w:lang w:eastAsia="en-US"/>
        </w:rPr>
      </w:pPr>
      <w:bookmarkStart w:id="35" w:name="_Toc69218674"/>
      <w:bookmarkStart w:id="36" w:name="_Toc130458021"/>
      <w:bookmarkStart w:id="37" w:name="_Toc130458080"/>
      <w:bookmarkStart w:id="38" w:name="_Toc130458964"/>
      <w:bookmarkStart w:id="39" w:name="_Toc133332606"/>
      <w:r w:rsidRPr="0061648D">
        <w:rPr>
          <w:b/>
          <w:bCs/>
          <w:kern w:val="32"/>
          <w:sz w:val="28"/>
          <w:szCs w:val="28"/>
          <w:lang w:eastAsia="en-US"/>
        </w:rPr>
        <w:lastRenderedPageBreak/>
        <w:t>2.2.3. Природно-климатический ресурсный потенциал</w:t>
      </w:r>
      <w:bookmarkEnd w:id="35"/>
      <w:bookmarkEnd w:id="36"/>
      <w:bookmarkEnd w:id="37"/>
      <w:bookmarkEnd w:id="38"/>
      <w:bookmarkEnd w:id="39"/>
    </w:p>
    <w:p w:rsidR="00EB38B7" w:rsidRPr="0061648D" w:rsidRDefault="00EB38B7" w:rsidP="00EB38B7">
      <w:pPr>
        <w:jc w:val="both"/>
        <w:rPr>
          <w:sz w:val="28"/>
          <w:szCs w:val="28"/>
        </w:rPr>
      </w:pPr>
    </w:p>
    <w:p w:rsidR="00EB38B7" w:rsidRPr="0061648D" w:rsidRDefault="00EB38B7" w:rsidP="00EB38B7">
      <w:pPr>
        <w:jc w:val="center"/>
        <w:rPr>
          <w:sz w:val="28"/>
          <w:szCs w:val="28"/>
        </w:rPr>
      </w:pPr>
      <w:r w:rsidRPr="0061648D">
        <w:rPr>
          <w:sz w:val="28"/>
          <w:szCs w:val="28"/>
        </w:rPr>
        <w:t>Земельные ресурсы</w:t>
      </w:r>
    </w:p>
    <w:p w:rsidR="00EB38B7" w:rsidRPr="0061648D" w:rsidRDefault="00EB38B7" w:rsidP="00EB38B7">
      <w:pPr>
        <w:ind w:firstLine="705"/>
        <w:jc w:val="both"/>
        <w:rPr>
          <w:sz w:val="28"/>
          <w:szCs w:val="28"/>
        </w:rPr>
      </w:pPr>
    </w:p>
    <w:p w:rsidR="00EB38B7" w:rsidRPr="0061648D" w:rsidRDefault="00EB38B7" w:rsidP="00EB38B7">
      <w:pPr>
        <w:ind w:firstLine="705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Краснокутское сельское поселение относится к степной зоне и располагает разнообразными естественными природными ресурсами. Прежде всего, это земельные ресурсы, пригодные для ведения сельского хозяйства, а также полезные ископаемые.</w:t>
      </w:r>
    </w:p>
    <w:p w:rsidR="00EB38B7" w:rsidRPr="0061648D" w:rsidRDefault="00EB38B7" w:rsidP="00EB38B7">
      <w:pPr>
        <w:ind w:firstLine="705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На территории поселение расположена шахта с залежами угля и полезных ископаемых, несет в себе инвестиционный потенциал поселения.</w:t>
      </w:r>
    </w:p>
    <w:p w:rsidR="00EB38B7" w:rsidRPr="0061648D" w:rsidRDefault="00EB38B7" w:rsidP="00EB38B7">
      <w:pPr>
        <w:ind w:firstLine="705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По природно-экономическому делению поселение входит в приазовскую зону с полузасушливым климатом, теплым летом и умеренно холодной зимой. Среднегодовая температура воздуха – около 9 градусов по Цельсию. Количество выпадающих осадков – 420-</w:t>
      </w:r>
      <w:smartTag w:uri="urn:schemas-microsoft-com:office:smarttags" w:element="metricconverter">
        <w:smartTagPr>
          <w:attr w:name="ProductID" w:val="500 мм"/>
        </w:smartTagPr>
        <w:r w:rsidRPr="0061648D">
          <w:rPr>
            <w:sz w:val="28"/>
            <w:szCs w:val="28"/>
          </w:rPr>
          <w:t>500 мм</w:t>
        </w:r>
      </w:smartTag>
      <w:r w:rsidRPr="0061648D">
        <w:rPr>
          <w:sz w:val="28"/>
          <w:szCs w:val="28"/>
        </w:rPr>
        <w:t xml:space="preserve"> в год.</w:t>
      </w:r>
    </w:p>
    <w:p w:rsidR="00EB38B7" w:rsidRPr="0061648D" w:rsidRDefault="00EB38B7" w:rsidP="00EB38B7">
      <w:pPr>
        <w:ind w:firstLine="705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Мягкий климат и плодородные земли дают возможность для интенсивного ведения сельскохозяйственного производства, выращивания практически всех культур, кроме риса и субтропических, а также заниматься всеми видами животноводства.</w:t>
      </w:r>
    </w:p>
    <w:p w:rsidR="00EB38B7" w:rsidRPr="0061648D" w:rsidRDefault="00EB38B7" w:rsidP="00EB38B7">
      <w:pPr>
        <w:ind w:firstLine="705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Преобладание ровного, степного рельефа способствует не только развитию сельского хозяйства.</w:t>
      </w:r>
    </w:p>
    <w:p w:rsidR="00EB38B7" w:rsidRPr="0061648D" w:rsidRDefault="00EB38B7" w:rsidP="00EB38B7">
      <w:pPr>
        <w:jc w:val="both"/>
        <w:rPr>
          <w:color w:val="000000"/>
          <w:sz w:val="28"/>
          <w:szCs w:val="28"/>
        </w:rPr>
      </w:pPr>
      <w:r w:rsidRPr="0061648D">
        <w:rPr>
          <w:color w:val="FF0000"/>
          <w:sz w:val="28"/>
          <w:szCs w:val="28"/>
        </w:rPr>
        <w:tab/>
      </w:r>
      <w:r w:rsidRPr="0061648D">
        <w:rPr>
          <w:color w:val="000000"/>
          <w:sz w:val="28"/>
          <w:szCs w:val="28"/>
        </w:rPr>
        <w:t>Общая площадь муниципального образования «Краснокутское сельское поселение» составляет 15498 га, в том числе:</w:t>
      </w:r>
    </w:p>
    <w:p w:rsidR="00EB38B7" w:rsidRPr="0061648D" w:rsidRDefault="00EB38B7" w:rsidP="00EB38B7">
      <w:pPr>
        <w:ind w:firstLine="708"/>
        <w:jc w:val="both"/>
        <w:rPr>
          <w:color w:val="000000"/>
          <w:sz w:val="28"/>
          <w:szCs w:val="28"/>
        </w:rPr>
      </w:pPr>
      <w:r w:rsidRPr="0061648D">
        <w:rPr>
          <w:color w:val="000000"/>
          <w:sz w:val="28"/>
          <w:szCs w:val="28"/>
        </w:rPr>
        <w:t>земли сельскохозяйственного назначения – 13904 га,</w:t>
      </w:r>
    </w:p>
    <w:p w:rsidR="00EB38B7" w:rsidRPr="0061648D" w:rsidRDefault="00EB38B7" w:rsidP="00EB38B7">
      <w:pPr>
        <w:ind w:firstLine="708"/>
        <w:jc w:val="both"/>
        <w:rPr>
          <w:color w:val="000000"/>
          <w:sz w:val="28"/>
          <w:szCs w:val="28"/>
        </w:rPr>
      </w:pPr>
      <w:r w:rsidRPr="0061648D">
        <w:rPr>
          <w:color w:val="000000"/>
          <w:sz w:val="28"/>
          <w:szCs w:val="28"/>
        </w:rPr>
        <w:t>из них пашни – 10146 га,</w:t>
      </w:r>
    </w:p>
    <w:p w:rsidR="00EB38B7" w:rsidRPr="0061648D" w:rsidRDefault="00EB38B7" w:rsidP="00EB38B7">
      <w:pPr>
        <w:ind w:firstLine="708"/>
        <w:jc w:val="both"/>
        <w:rPr>
          <w:color w:val="000000"/>
          <w:sz w:val="28"/>
          <w:szCs w:val="28"/>
        </w:rPr>
      </w:pPr>
      <w:r w:rsidRPr="0061648D">
        <w:rPr>
          <w:color w:val="000000"/>
          <w:sz w:val="28"/>
          <w:szCs w:val="28"/>
        </w:rPr>
        <w:t>земли населенных пунктов 999 га,</w:t>
      </w:r>
    </w:p>
    <w:p w:rsidR="00EB38B7" w:rsidRPr="0061648D" w:rsidRDefault="00EB38B7" w:rsidP="00EB38B7">
      <w:pPr>
        <w:ind w:firstLine="708"/>
        <w:jc w:val="both"/>
        <w:rPr>
          <w:color w:val="000000"/>
          <w:sz w:val="28"/>
          <w:szCs w:val="28"/>
        </w:rPr>
      </w:pPr>
      <w:r w:rsidRPr="0061648D">
        <w:rPr>
          <w:color w:val="000000"/>
          <w:sz w:val="28"/>
          <w:szCs w:val="28"/>
        </w:rPr>
        <w:t>земли промышленности 529 га,</w:t>
      </w:r>
    </w:p>
    <w:p w:rsidR="00EB38B7" w:rsidRPr="0061648D" w:rsidRDefault="00EB38B7" w:rsidP="00EB38B7">
      <w:pPr>
        <w:ind w:firstLine="708"/>
        <w:jc w:val="both"/>
        <w:rPr>
          <w:color w:val="000000"/>
          <w:sz w:val="28"/>
          <w:szCs w:val="28"/>
        </w:rPr>
      </w:pPr>
      <w:r w:rsidRPr="0061648D">
        <w:rPr>
          <w:color w:val="000000"/>
          <w:sz w:val="28"/>
          <w:szCs w:val="28"/>
        </w:rPr>
        <w:t>площадь лесополос – 66 га.</w:t>
      </w:r>
    </w:p>
    <w:p w:rsidR="00EB38B7" w:rsidRPr="0061648D" w:rsidRDefault="00EB38B7" w:rsidP="00EB38B7">
      <w:pPr>
        <w:jc w:val="both"/>
        <w:rPr>
          <w:sz w:val="28"/>
          <w:szCs w:val="28"/>
        </w:rPr>
      </w:pPr>
      <w:r w:rsidRPr="0061648D">
        <w:rPr>
          <w:color w:val="000000"/>
          <w:sz w:val="28"/>
          <w:szCs w:val="28"/>
        </w:rPr>
        <w:t xml:space="preserve">    </w:t>
      </w:r>
      <w:r w:rsidRPr="0061648D">
        <w:rPr>
          <w:color w:val="000000"/>
          <w:sz w:val="28"/>
          <w:szCs w:val="28"/>
        </w:rPr>
        <w:tab/>
      </w:r>
      <w:proofErr w:type="spellStart"/>
      <w:r w:rsidRPr="0061648D">
        <w:rPr>
          <w:color w:val="000000"/>
          <w:sz w:val="28"/>
          <w:szCs w:val="28"/>
        </w:rPr>
        <w:t>Сельхозугодья</w:t>
      </w:r>
      <w:proofErr w:type="spellEnd"/>
      <w:r w:rsidRPr="0061648D">
        <w:rPr>
          <w:color w:val="000000"/>
          <w:sz w:val="28"/>
          <w:szCs w:val="28"/>
        </w:rPr>
        <w:t xml:space="preserve"> относятся к категории обыкновенных северо-приазовских черноземов, обладающих достаточным плодородием для получения высоких урожаев.</w:t>
      </w:r>
      <w:r w:rsidRPr="0061648D">
        <w:rPr>
          <w:sz w:val="28"/>
          <w:szCs w:val="28"/>
        </w:rPr>
        <w:tab/>
      </w:r>
    </w:p>
    <w:p w:rsidR="00EB38B7" w:rsidRPr="0061648D" w:rsidRDefault="00EB38B7" w:rsidP="00EB38B7">
      <w:pPr>
        <w:ind w:firstLine="708"/>
        <w:jc w:val="both"/>
        <w:rPr>
          <w:sz w:val="28"/>
          <w:szCs w:val="28"/>
        </w:rPr>
      </w:pPr>
      <w:r w:rsidRPr="0061648D">
        <w:rPr>
          <w:sz w:val="28"/>
          <w:szCs w:val="28"/>
        </w:rPr>
        <w:t xml:space="preserve">Сельскохозяйственные угодья относятся, главным </w:t>
      </w:r>
      <w:r w:rsidR="00DC1CCA" w:rsidRPr="0061648D">
        <w:rPr>
          <w:sz w:val="28"/>
          <w:szCs w:val="28"/>
        </w:rPr>
        <w:t>образом, к</w:t>
      </w:r>
      <w:r w:rsidRPr="0061648D">
        <w:rPr>
          <w:sz w:val="28"/>
          <w:szCs w:val="28"/>
        </w:rPr>
        <w:t xml:space="preserve"> категории обыкновенных северо-приазовских черноземов, обладающих достаточным плодородием для получения высоких урожаев сельскохозяйственных культур.</w:t>
      </w:r>
    </w:p>
    <w:p w:rsidR="00EB38B7" w:rsidRPr="0061648D" w:rsidRDefault="00EB38B7" w:rsidP="00EB38B7">
      <w:pPr>
        <w:jc w:val="both"/>
        <w:rPr>
          <w:sz w:val="28"/>
          <w:szCs w:val="28"/>
        </w:rPr>
      </w:pPr>
      <w:r w:rsidRPr="0061648D">
        <w:rPr>
          <w:sz w:val="28"/>
          <w:szCs w:val="28"/>
        </w:rPr>
        <w:tab/>
        <w:t>В поселении высокий удельный вес земель, включенных в состав сельскохозяйственных угодий – около 90% от всех земель поселения. Это служит определенным сдерживающим фактором для развития экономической деятельности, жилищного строительства. Поэтому оправданно и целесообразно часть малопродуктивных и неудобных для сельскохозяйственного производства земель, переводить в прочие земли поселения для последующего их выделения под развитие промышленных и туристско-рекреационных зон, развития на территории поселения малого бизнеса. Это даст возможность строить новые предприятия, имеющие значительно более высокую экономическую отдачу с единицы земельной площади и создающие большое количество новых рабочих мест, а также возможность вести на этих землях жилищное строительство, развивать коммуникации и инженерную инфраструктуру.</w:t>
      </w:r>
    </w:p>
    <w:p w:rsidR="00EB38B7" w:rsidRPr="0061648D" w:rsidRDefault="00EB38B7" w:rsidP="00EB38B7">
      <w:pPr>
        <w:jc w:val="both"/>
        <w:rPr>
          <w:sz w:val="28"/>
          <w:szCs w:val="28"/>
          <w:highlight w:val="yellow"/>
        </w:rPr>
      </w:pPr>
    </w:p>
    <w:p w:rsidR="00EB38B7" w:rsidRPr="0061648D" w:rsidRDefault="00EB38B7" w:rsidP="00EB38B7">
      <w:pPr>
        <w:jc w:val="center"/>
        <w:rPr>
          <w:sz w:val="28"/>
          <w:szCs w:val="28"/>
        </w:rPr>
      </w:pPr>
      <w:r w:rsidRPr="0061648D">
        <w:rPr>
          <w:sz w:val="28"/>
          <w:szCs w:val="28"/>
        </w:rPr>
        <w:lastRenderedPageBreak/>
        <w:t>Водные ресурсы</w:t>
      </w:r>
    </w:p>
    <w:p w:rsidR="00EB38B7" w:rsidRPr="0061648D" w:rsidRDefault="00EB38B7" w:rsidP="00EB38B7">
      <w:pPr>
        <w:jc w:val="both"/>
        <w:rPr>
          <w:sz w:val="28"/>
          <w:szCs w:val="28"/>
          <w:highlight w:val="yellow"/>
        </w:rPr>
      </w:pPr>
    </w:p>
    <w:p w:rsidR="00EB38B7" w:rsidRPr="0061648D" w:rsidRDefault="00EB38B7" w:rsidP="00EB38B7">
      <w:pPr>
        <w:ind w:firstLine="708"/>
        <w:jc w:val="both"/>
        <w:rPr>
          <w:sz w:val="28"/>
          <w:szCs w:val="28"/>
        </w:rPr>
      </w:pPr>
      <w:r w:rsidRPr="0061648D">
        <w:rPr>
          <w:sz w:val="28"/>
          <w:szCs w:val="28"/>
        </w:rPr>
        <w:t xml:space="preserve">Водные ресурсы представлены на территории Краснокутского сельского </w:t>
      </w:r>
      <w:proofErr w:type="spellStart"/>
      <w:r w:rsidRPr="0061648D">
        <w:rPr>
          <w:sz w:val="28"/>
          <w:szCs w:val="28"/>
        </w:rPr>
        <w:t>по-селения</w:t>
      </w:r>
      <w:proofErr w:type="spellEnd"/>
      <w:r w:rsidRPr="0061648D">
        <w:rPr>
          <w:sz w:val="28"/>
          <w:szCs w:val="28"/>
        </w:rPr>
        <w:t xml:space="preserve"> рекой Аюта и 2 прудами, общей площадью 20 га. Прибрежные территории являются традиционными местами отдыха, любительского рыбоводства для жителей населенных пунктов и ближайших городов. Пруды могут использоваться для орошения сельскохозяйственных угодий и рыборазведения.</w:t>
      </w:r>
    </w:p>
    <w:p w:rsidR="00EB38B7" w:rsidRDefault="00EB38B7" w:rsidP="00EB38B7">
      <w:pPr>
        <w:ind w:firstLine="709"/>
        <w:jc w:val="both"/>
        <w:rPr>
          <w:sz w:val="28"/>
          <w:szCs w:val="28"/>
        </w:rPr>
      </w:pPr>
      <w:r w:rsidRPr="0061648D">
        <w:rPr>
          <w:sz w:val="28"/>
          <w:szCs w:val="28"/>
        </w:rPr>
        <w:tab/>
      </w:r>
    </w:p>
    <w:p w:rsidR="00CF1468" w:rsidRPr="0061648D" w:rsidRDefault="00CF1468" w:rsidP="00EB38B7">
      <w:pPr>
        <w:ind w:firstLine="709"/>
        <w:jc w:val="both"/>
        <w:rPr>
          <w:sz w:val="28"/>
          <w:szCs w:val="28"/>
        </w:rPr>
      </w:pPr>
    </w:p>
    <w:p w:rsidR="00EB38B7" w:rsidRPr="0061648D" w:rsidRDefault="00EB38B7" w:rsidP="00EB38B7">
      <w:pPr>
        <w:jc w:val="center"/>
        <w:rPr>
          <w:sz w:val="28"/>
          <w:szCs w:val="28"/>
        </w:rPr>
      </w:pPr>
      <w:r w:rsidRPr="0061648D">
        <w:rPr>
          <w:sz w:val="28"/>
          <w:szCs w:val="28"/>
        </w:rPr>
        <w:t>Полезные ископаемые и минерально-сырьевые ресурсы</w:t>
      </w:r>
    </w:p>
    <w:p w:rsidR="00EB38B7" w:rsidRPr="0061648D" w:rsidRDefault="00EB38B7" w:rsidP="00EB38B7">
      <w:pPr>
        <w:jc w:val="both"/>
        <w:rPr>
          <w:b/>
          <w:i/>
          <w:sz w:val="28"/>
          <w:szCs w:val="28"/>
          <w:highlight w:val="yellow"/>
        </w:rPr>
      </w:pPr>
    </w:p>
    <w:p w:rsidR="00EB38B7" w:rsidRPr="0061648D" w:rsidRDefault="00EB38B7" w:rsidP="00EB38B7">
      <w:pPr>
        <w:ind w:firstLine="708"/>
        <w:jc w:val="both"/>
        <w:rPr>
          <w:sz w:val="28"/>
          <w:szCs w:val="28"/>
        </w:rPr>
      </w:pPr>
      <w:r w:rsidRPr="0061648D">
        <w:rPr>
          <w:sz w:val="28"/>
          <w:szCs w:val="28"/>
        </w:rPr>
        <w:t xml:space="preserve">Недра поселения содержат </w:t>
      </w:r>
      <w:r w:rsidR="00DC1CCA" w:rsidRPr="0061648D">
        <w:rPr>
          <w:sz w:val="28"/>
          <w:szCs w:val="28"/>
        </w:rPr>
        <w:t>разнообразные полезные</w:t>
      </w:r>
      <w:r w:rsidRPr="0061648D">
        <w:rPr>
          <w:sz w:val="28"/>
          <w:szCs w:val="28"/>
        </w:rPr>
        <w:t xml:space="preserve"> ископаемые, запасы большинства из </w:t>
      </w:r>
      <w:r w:rsidR="00DC1CCA" w:rsidRPr="0061648D">
        <w:rPr>
          <w:sz w:val="28"/>
          <w:szCs w:val="28"/>
        </w:rPr>
        <w:t>которых пригодны</w:t>
      </w:r>
      <w:r w:rsidRPr="0061648D">
        <w:rPr>
          <w:sz w:val="28"/>
          <w:szCs w:val="28"/>
        </w:rPr>
        <w:t xml:space="preserve"> для промышленной разработки.</w:t>
      </w:r>
    </w:p>
    <w:p w:rsidR="00EB38B7" w:rsidRPr="0061648D" w:rsidRDefault="00EB38B7" w:rsidP="00EB38B7">
      <w:pPr>
        <w:jc w:val="both"/>
        <w:rPr>
          <w:sz w:val="28"/>
          <w:szCs w:val="28"/>
        </w:rPr>
      </w:pPr>
      <w:r w:rsidRPr="0061648D">
        <w:rPr>
          <w:sz w:val="28"/>
          <w:szCs w:val="28"/>
        </w:rPr>
        <w:tab/>
        <w:t xml:space="preserve">Наибольшую экологическую ценность представляют залежи каменного угля-антрацита, добыча которого </w:t>
      </w:r>
      <w:r w:rsidR="00DC1CCA" w:rsidRPr="0061648D">
        <w:rPr>
          <w:sz w:val="28"/>
          <w:szCs w:val="28"/>
        </w:rPr>
        <w:t>ведется на</w:t>
      </w:r>
      <w:r w:rsidRPr="0061648D">
        <w:rPr>
          <w:sz w:val="28"/>
          <w:szCs w:val="28"/>
        </w:rPr>
        <w:t xml:space="preserve"> наших землях с 1942 года. Залежи угля относятся к одному из месторождений Восточного Донбасса, имеют низкую зольность и содержание серы, высокую термическую стойкость, механическую прочность теплотворность.</w:t>
      </w:r>
    </w:p>
    <w:p w:rsidR="00EB38B7" w:rsidRPr="0061648D" w:rsidRDefault="00EB38B7" w:rsidP="00EB38B7">
      <w:pPr>
        <w:jc w:val="both"/>
        <w:rPr>
          <w:sz w:val="28"/>
          <w:szCs w:val="28"/>
        </w:rPr>
      </w:pPr>
      <w:r w:rsidRPr="0061648D">
        <w:rPr>
          <w:sz w:val="28"/>
          <w:szCs w:val="28"/>
        </w:rPr>
        <w:tab/>
        <w:t>Запасы минерального сырья представлены камнем (</w:t>
      </w:r>
      <w:proofErr w:type="spellStart"/>
      <w:r w:rsidRPr="0061648D">
        <w:rPr>
          <w:sz w:val="28"/>
          <w:szCs w:val="28"/>
        </w:rPr>
        <w:t>х.Весёлый</w:t>
      </w:r>
      <w:proofErr w:type="spellEnd"/>
      <w:r w:rsidRPr="0061648D">
        <w:rPr>
          <w:sz w:val="28"/>
          <w:szCs w:val="28"/>
        </w:rPr>
        <w:t>). Из него изготавливают главным образом щебень, который используется при строительстве и ремонте дорог, а также при возведении жилых, промышленных и социальных объектов. Имеющиеся запасы полезных ископаемых осваиваются пока недостаточно интенсивно и эффективно.</w:t>
      </w:r>
    </w:p>
    <w:p w:rsidR="00EB38B7" w:rsidRPr="0061648D" w:rsidRDefault="00EB38B7" w:rsidP="00EB38B7">
      <w:pPr>
        <w:jc w:val="both"/>
        <w:rPr>
          <w:sz w:val="28"/>
          <w:szCs w:val="28"/>
        </w:rPr>
      </w:pPr>
      <w:r w:rsidRPr="0061648D">
        <w:rPr>
          <w:sz w:val="28"/>
          <w:szCs w:val="28"/>
        </w:rPr>
        <w:tab/>
        <w:t>Имеются также разведанные запасы песка на площади 40 га.</w:t>
      </w:r>
    </w:p>
    <w:p w:rsidR="00EB38B7" w:rsidRDefault="00EB38B7" w:rsidP="00EB38B7">
      <w:pPr>
        <w:jc w:val="center"/>
        <w:rPr>
          <w:sz w:val="28"/>
          <w:szCs w:val="28"/>
        </w:rPr>
      </w:pPr>
    </w:p>
    <w:p w:rsidR="00CF1468" w:rsidRPr="0061648D" w:rsidRDefault="00CF1468" w:rsidP="00EB38B7">
      <w:pPr>
        <w:jc w:val="center"/>
        <w:rPr>
          <w:sz w:val="28"/>
          <w:szCs w:val="28"/>
        </w:rPr>
      </w:pPr>
    </w:p>
    <w:p w:rsidR="00EB38B7" w:rsidRPr="0061648D" w:rsidRDefault="00EB38B7" w:rsidP="00EB38B7">
      <w:pPr>
        <w:jc w:val="center"/>
        <w:rPr>
          <w:sz w:val="28"/>
          <w:szCs w:val="28"/>
        </w:rPr>
      </w:pPr>
      <w:r w:rsidRPr="0061648D">
        <w:rPr>
          <w:sz w:val="28"/>
          <w:szCs w:val="28"/>
        </w:rPr>
        <w:t>Природно-рекреационные ресурсы</w:t>
      </w:r>
    </w:p>
    <w:p w:rsidR="00EB38B7" w:rsidRPr="0061648D" w:rsidRDefault="00EB38B7" w:rsidP="00EB38B7">
      <w:pPr>
        <w:jc w:val="both"/>
        <w:rPr>
          <w:b/>
          <w:i/>
          <w:sz w:val="28"/>
          <w:szCs w:val="28"/>
        </w:rPr>
      </w:pPr>
    </w:p>
    <w:p w:rsidR="00EB38B7" w:rsidRPr="0061648D" w:rsidRDefault="00EB38B7" w:rsidP="00EB38B7">
      <w:pPr>
        <w:ind w:firstLine="709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Краснокутское сельское поселение располагает разнообразными природными ресурсами, которые могут быть эффективно использованы для рекреационной деятельности.</w:t>
      </w:r>
    </w:p>
    <w:p w:rsidR="00EB38B7" w:rsidRPr="0061648D" w:rsidRDefault="00EB38B7" w:rsidP="00EB38B7">
      <w:pPr>
        <w:ind w:firstLine="709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Большим рекреационным потенциалом обладают пруды в х. Новогригорьевка и х. Марьевка</w:t>
      </w:r>
      <w:r>
        <w:rPr>
          <w:sz w:val="28"/>
          <w:szCs w:val="28"/>
        </w:rPr>
        <w:t xml:space="preserve"> </w:t>
      </w:r>
      <w:r w:rsidRPr="0061648D">
        <w:rPr>
          <w:sz w:val="28"/>
          <w:szCs w:val="28"/>
        </w:rPr>
        <w:t>и с прилегающими прибрежными территориями, на базе которых в поселении может быть создана рекреационная зона (зоны отдыха) для развития организованных охоты и рыболовства, семейного отдыха, аграрно-этнографического и других видов отдыха (строительство детских, спортивных площадок, площадок для игр, скверов парков).</w:t>
      </w:r>
    </w:p>
    <w:p w:rsidR="00EB38B7" w:rsidRPr="0061648D" w:rsidRDefault="00EB38B7" w:rsidP="00EB38B7">
      <w:pPr>
        <w:ind w:firstLine="709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На момент разработки Стратегии развития поселения весь этот рекреационный потенциал не использовался.</w:t>
      </w:r>
    </w:p>
    <w:p w:rsidR="00EB38B7" w:rsidRDefault="00EB38B7" w:rsidP="00EB38B7">
      <w:pPr>
        <w:jc w:val="both"/>
        <w:rPr>
          <w:sz w:val="28"/>
          <w:szCs w:val="28"/>
          <w:highlight w:val="yellow"/>
        </w:rPr>
      </w:pPr>
    </w:p>
    <w:p w:rsidR="00CF1468" w:rsidRPr="0061648D" w:rsidRDefault="00CF1468" w:rsidP="00EB38B7">
      <w:pPr>
        <w:jc w:val="both"/>
        <w:rPr>
          <w:sz w:val="28"/>
          <w:szCs w:val="28"/>
          <w:highlight w:val="yellow"/>
        </w:rPr>
      </w:pPr>
    </w:p>
    <w:p w:rsidR="00EB38B7" w:rsidRPr="00864699" w:rsidRDefault="00EB38B7" w:rsidP="00EB38B7">
      <w:pPr>
        <w:keepNext/>
        <w:jc w:val="center"/>
        <w:outlineLvl w:val="0"/>
        <w:rPr>
          <w:b/>
          <w:bCs/>
          <w:kern w:val="32"/>
          <w:sz w:val="28"/>
          <w:szCs w:val="28"/>
          <w:lang w:eastAsia="en-US"/>
        </w:rPr>
      </w:pPr>
      <w:bookmarkStart w:id="40" w:name="_Toc69215500"/>
      <w:bookmarkStart w:id="41" w:name="_Toc69218675"/>
      <w:bookmarkStart w:id="42" w:name="_Toc130458022"/>
      <w:bookmarkStart w:id="43" w:name="_Toc130458081"/>
      <w:bookmarkStart w:id="44" w:name="_Toc130458965"/>
      <w:bookmarkStart w:id="45" w:name="_Toc133332607"/>
      <w:r w:rsidRPr="00864699">
        <w:rPr>
          <w:b/>
          <w:bCs/>
          <w:kern w:val="32"/>
          <w:sz w:val="28"/>
          <w:szCs w:val="28"/>
          <w:lang w:eastAsia="en-US"/>
        </w:rPr>
        <w:t xml:space="preserve">2.2.4. </w:t>
      </w:r>
      <w:bookmarkEnd w:id="40"/>
      <w:bookmarkEnd w:id="41"/>
      <w:bookmarkEnd w:id="42"/>
      <w:bookmarkEnd w:id="43"/>
      <w:bookmarkEnd w:id="44"/>
      <w:bookmarkEnd w:id="45"/>
      <w:r w:rsidRPr="00864699">
        <w:rPr>
          <w:b/>
          <w:bCs/>
          <w:kern w:val="32"/>
          <w:sz w:val="28"/>
          <w:szCs w:val="28"/>
          <w:lang w:eastAsia="en-US"/>
        </w:rPr>
        <w:t>Научно-агропромышленный ресурсный потенциал</w:t>
      </w:r>
    </w:p>
    <w:p w:rsidR="00EB38B7" w:rsidRPr="00864699" w:rsidRDefault="00EB38B7" w:rsidP="00EB38B7">
      <w:pPr>
        <w:keepNext/>
        <w:jc w:val="center"/>
        <w:outlineLvl w:val="0"/>
        <w:rPr>
          <w:b/>
          <w:bCs/>
          <w:kern w:val="32"/>
          <w:sz w:val="28"/>
          <w:szCs w:val="28"/>
          <w:lang w:eastAsia="en-US"/>
        </w:rPr>
      </w:pPr>
    </w:p>
    <w:p w:rsidR="00EB38B7" w:rsidRPr="00864699" w:rsidRDefault="00EB38B7" w:rsidP="00EB38B7">
      <w:pPr>
        <w:ind w:firstLine="708"/>
        <w:jc w:val="both"/>
        <w:rPr>
          <w:sz w:val="28"/>
          <w:szCs w:val="28"/>
        </w:rPr>
      </w:pPr>
      <w:r w:rsidRPr="00864699">
        <w:rPr>
          <w:sz w:val="28"/>
          <w:szCs w:val="28"/>
        </w:rPr>
        <w:t xml:space="preserve">Научно - агропромышленный потенциал района характеризуется совокупностью экономических ресурсов - </w:t>
      </w:r>
      <w:r w:rsidR="00DC1CCA" w:rsidRPr="00864699">
        <w:rPr>
          <w:sz w:val="28"/>
          <w:szCs w:val="28"/>
        </w:rPr>
        <w:t xml:space="preserve">производственных,  </w:t>
      </w:r>
      <w:r w:rsidRPr="00864699">
        <w:rPr>
          <w:sz w:val="28"/>
          <w:szCs w:val="28"/>
        </w:rPr>
        <w:t xml:space="preserve">                        научно-</w:t>
      </w:r>
      <w:r w:rsidRPr="00864699">
        <w:rPr>
          <w:sz w:val="28"/>
          <w:szCs w:val="28"/>
        </w:rPr>
        <w:lastRenderedPageBreak/>
        <w:t>образовательных, трудовых, способствующих обеспечению темпов экономического роста, повышению инвестиционной привлекательности.</w:t>
      </w:r>
    </w:p>
    <w:p w:rsidR="00EB38B7" w:rsidRPr="00864699" w:rsidRDefault="00EB38B7" w:rsidP="00EB38B7">
      <w:pPr>
        <w:ind w:firstLine="708"/>
        <w:jc w:val="both"/>
        <w:rPr>
          <w:sz w:val="28"/>
          <w:szCs w:val="28"/>
        </w:rPr>
      </w:pPr>
      <w:r w:rsidRPr="00864699">
        <w:rPr>
          <w:sz w:val="28"/>
          <w:szCs w:val="28"/>
        </w:rPr>
        <w:t xml:space="preserve">Агропромышленный комплекс – является одним из основных факторов, влияющих на социально – экономическое развитие поселения.  </w:t>
      </w:r>
      <w:proofErr w:type="spellStart"/>
      <w:r w:rsidRPr="00864699">
        <w:rPr>
          <w:sz w:val="28"/>
          <w:szCs w:val="28"/>
        </w:rPr>
        <w:t>Сельскохозяй-ственная</w:t>
      </w:r>
      <w:proofErr w:type="spellEnd"/>
      <w:r w:rsidRPr="00864699">
        <w:rPr>
          <w:sz w:val="28"/>
          <w:szCs w:val="28"/>
        </w:rPr>
        <w:t xml:space="preserve"> </w:t>
      </w:r>
      <w:r w:rsidR="00DC1CCA" w:rsidRPr="00864699">
        <w:rPr>
          <w:sz w:val="28"/>
          <w:szCs w:val="28"/>
        </w:rPr>
        <w:t>специализация Краснокутской</w:t>
      </w:r>
      <w:r w:rsidRPr="00864699">
        <w:rPr>
          <w:sz w:val="28"/>
          <w:szCs w:val="28"/>
        </w:rPr>
        <w:t xml:space="preserve"> экономики обусловлена тем, что из общей площади поселения 15,5 тысяч гектар – 13,0 тысячи гектар занимают земли сельскохозяйственного назначения, из них 10,5 тысяч гектар пашни.</w:t>
      </w:r>
    </w:p>
    <w:p w:rsidR="00EB38B7" w:rsidRDefault="00EB38B7" w:rsidP="00EB38B7">
      <w:pPr>
        <w:jc w:val="both"/>
        <w:rPr>
          <w:rFonts w:eastAsia="Calibri"/>
          <w:color w:val="FF0000"/>
          <w:sz w:val="28"/>
          <w:szCs w:val="28"/>
          <w:highlight w:val="yellow"/>
        </w:rPr>
      </w:pPr>
    </w:p>
    <w:p w:rsidR="00CF1468" w:rsidRPr="00D66053" w:rsidRDefault="00CF1468" w:rsidP="00EB38B7">
      <w:pPr>
        <w:jc w:val="both"/>
        <w:rPr>
          <w:rFonts w:eastAsia="Calibri"/>
          <w:color w:val="FF0000"/>
          <w:sz w:val="28"/>
          <w:szCs w:val="28"/>
          <w:highlight w:val="yellow"/>
        </w:rPr>
      </w:pPr>
    </w:p>
    <w:p w:rsidR="00EB38B7" w:rsidRPr="0061648D" w:rsidRDefault="00EB38B7" w:rsidP="00EB38B7">
      <w:pPr>
        <w:keepNext/>
        <w:jc w:val="center"/>
        <w:outlineLvl w:val="0"/>
        <w:rPr>
          <w:b/>
          <w:bCs/>
          <w:kern w:val="32"/>
          <w:sz w:val="28"/>
          <w:szCs w:val="28"/>
          <w:lang w:eastAsia="en-US"/>
        </w:rPr>
      </w:pPr>
      <w:bookmarkStart w:id="46" w:name="_Toc69215501"/>
      <w:bookmarkStart w:id="47" w:name="_Toc69218676"/>
      <w:bookmarkStart w:id="48" w:name="_Toc130458023"/>
      <w:bookmarkStart w:id="49" w:name="_Toc130458082"/>
      <w:bookmarkStart w:id="50" w:name="_Toc130458966"/>
      <w:bookmarkStart w:id="51" w:name="_Toc133332608"/>
      <w:r w:rsidRPr="0061648D">
        <w:rPr>
          <w:b/>
          <w:bCs/>
          <w:kern w:val="32"/>
          <w:sz w:val="28"/>
          <w:szCs w:val="28"/>
          <w:lang w:eastAsia="en-US"/>
        </w:rPr>
        <w:t>2.2.5. Социально-культурный потенциал</w:t>
      </w:r>
      <w:bookmarkEnd w:id="46"/>
      <w:bookmarkEnd w:id="47"/>
      <w:bookmarkEnd w:id="48"/>
      <w:bookmarkEnd w:id="49"/>
      <w:bookmarkEnd w:id="50"/>
      <w:bookmarkEnd w:id="51"/>
    </w:p>
    <w:p w:rsidR="00EB38B7" w:rsidRPr="0061648D" w:rsidRDefault="00EB38B7" w:rsidP="00EB38B7">
      <w:pPr>
        <w:keepNext/>
        <w:ind w:firstLine="567"/>
        <w:contextualSpacing/>
        <w:jc w:val="center"/>
        <w:rPr>
          <w:rFonts w:eastAsia="Calibri"/>
          <w:b/>
          <w:sz w:val="28"/>
          <w:szCs w:val="28"/>
          <w:highlight w:val="yellow"/>
        </w:rPr>
      </w:pPr>
    </w:p>
    <w:p w:rsidR="00EB38B7" w:rsidRPr="0061648D" w:rsidRDefault="00EB38B7" w:rsidP="00EB38B7">
      <w:pPr>
        <w:ind w:firstLine="708"/>
        <w:jc w:val="both"/>
        <w:rPr>
          <w:sz w:val="28"/>
          <w:szCs w:val="28"/>
        </w:rPr>
      </w:pPr>
      <w:r w:rsidRPr="0061648D">
        <w:rPr>
          <w:sz w:val="28"/>
          <w:szCs w:val="28"/>
        </w:rPr>
        <w:t xml:space="preserve">   Краснокутское сельское поселение -  поселение  с  развитой  </w:t>
      </w:r>
      <w:proofErr w:type="spellStart"/>
      <w:r w:rsidRPr="0061648D">
        <w:rPr>
          <w:sz w:val="28"/>
          <w:szCs w:val="28"/>
        </w:rPr>
        <w:t>многопро-фильной</w:t>
      </w:r>
      <w:proofErr w:type="spellEnd"/>
      <w:r w:rsidRPr="0061648D">
        <w:rPr>
          <w:sz w:val="28"/>
          <w:szCs w:val="28"/>
        </w:rPr>
        <w:t xml:space="preserve">  социальной инфраструктурой,  включающей  сеть  образовательных,  культурно-досуговых учреждений, учреждений здравоохранения, характеризующей качество жизни и уровень развития человеческого потенциала, в </w:t>
      </w:r>
      <w:proofErr w:type="spellStart"/>
      <w:r w:rsidRPr="0061648D">
        <w:rPr>
          <w:sz w:val="28"/>
          <w:szCs w:val="28"/>
        </w:rPr>
        <w:t>т.ч</w:t>
      </w:r>
      <w:proofErr w:type="spellEnd"/>
      <w:r w:rsidRPr="0061648D">
        <w:rPr>
          <w:sz w:val="28"/>
          <w:szCs w:val="28"/>
        </w:rPr>
        <w:t>. степень образованности населения, доступность образовательных услуг, здоровье людей, доступность населения к культурным ценностям, наличие возможностей для культурного досуга, занятий творчеством и спортом, заботой о пожилых гражданах.</w:t>
      </w:r>
    </w:p>
    <w:p w:rsidR="00EB38B7" w:rsidRDefault="00EB38B7" w:rsidP="00DC1CCA">
      <w:pPr>
        <w:jc w:val="both"/>
        <w:rPr>
          <w:sz w:val="28"/>
          <w:szCs w:val="28"/>
          <w:highlight w:val="yellow"/>
        </w:rPr>
      </w:pPr>
    </w:p>
    <w:p w:rsidR="00CF1468" w:rsidRPr="0061648D" w:rsidRDefault="00CF1468" w:rsidP="00DC1CCA">
      <w:pPr>
        <w:jc w:val="both"/>
        <w:rPr>
          <w:sz w:val="28"/>
          <w:szCs w:val="28"/>
          <w:highlight w:val="yellow"/>
        </w:rPr>
      </w:pPr>
    </w:p>
    <w:p w:rsidR="00EB38B7" w:rsidRPr="0061648D" w:rsidRDefault="00EB38B7" w:rsidP="00EB38B7">
      <w:pPr>
        <w:jc w:val="center"/>
        <w:rPr>
          <w:sz w:val="28"/>
          <w:szCs w:val="28"/>
        </w:rPr>
      </w:pPr>
      <w:r w:rsidRPr="0061648D">
        <w:rPr>
          <w:sz w:val="28"/>
          <w:szCs w:val="28"/>
        </w:rPr>
        <w:t>Социальная сфера Краснокутского сельского поселения</w:t>
      </w:r>
    </w:p>
    <w:p w:rsidR="00EB38B7" w:rsidRPr="0061648D" w:rsidRDefault="00EB38B7" w:rsidP="00EB38B7">
      <w:pPr>
        <w:jc w:val="center"/>
        <w:rPr>
          <w:sz w:val="28"/>
          <w:szCs w:val="28"/>
          <w:highlight w:val="yellow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EB38B7" w:rsidRPr="0061648D" w:rsidTr="009A3AE8">
        <w:tc>
          <w:tcPr>
            <w:tcW w:w="4785" w:type="dxa"/>
            <w:shd w:val="clear" w:color="auto" w:fill="auto"/>
          </w:tcPr>
          <w:p w:rsidR="00EB38B7" w:rsidRPr="0061648D" w:rsidRDefault="00EB38B7" w:rsidP="009A3AE8">
            <w:pPr>
              <w:rPr>
                <w:b/>
                <w:sz w:val="28"/>
                <w:szCs w:val="28"/>
              </w:rPr>
            </w:pPr>
            <w:r w:rsidRPr="0061648D">
              <w:rPr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4786" w:type="dxa"/>
            <w:shd w:val="clear" w:color="auto" w:fill="auto"/>
          </w:tcPr>
          <w:p w:rsidR="00EB38B7" w:rsidRPr="0061648D" w:rsidRDefault="00EB38B7" w:rsidP="009A3AE8">
            <w:pPr>
              <w:rPr>
                <w:b/>
                <w:sz w:val="28"/>
                <w:szCs w:val="28"/>
              </w:rPr>
            </w:pPr>
            <w:r w:rsidRPr="0061648D">
              <w:rPr>
                <w:b/>
                <w:sz w:val="28"/>
                <w:szCs w:val="28"/>
              </w:rPr>
              <w:t>Состав</w:t>
            </w:r>
          </w:p>
          <w:p w:rsidR="00EB38B7" w:rsidRPr="0061648D" w:rsidRDefault="00EB38B7" w:rsidP="009A3AE8">
            <w:pPr>
              <w:rPr>
                <w:b/>
                <w:sz w:val="28"/>
                <w:szCs w:val="28"/>
              </w:rPr>
            </w:pPr>
          </w:p>
        </w:tc>
      </w:tr>
      <w:tr w:rsidR="00EB38B7" w:rsidRPr="0061648D" w:rsidTr="009A3AE8">
        <w:tc>
          <w:tcPr>
            <w:tcW w:w="4785" w:type="dxa"/>
            <w:shd w:val="clear" w:color="auto" w:fill="auto"/>
          </w:tcPr>
          <w:p w:rsidR="00EB38B7" w:rsidRPr="0061648D" w:rsidRDefault="00EB38B7" w:rsidP="009A3AE8">
            <w:pPr>
              <w:jc w:val="both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Образование</w:t>
            </w:r>
          </w:p>
        </w:tc>
        <w:tc>
          <w:tcPr>
            <w:tcW w:w="4786" w:type="dxa"/>
            <w:shd w:val="clear" w:color="auto" w:fill="auto"/>
          </w:tcPr>
          <w:p w:rsidR="00EB38B7" w:rsidRPr="0061648D" w:rsidRDefault="00EB38B7" w:rsidP="009A3AE8">
            <w:pPr>
              <w:jc w:val="both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 xml:space="preserve">1 учреждение дошкольного образования; </w:t>
            </w:r>
          </w:p>
          <w:p w:rsidR="00EB38B7" w:rsidRPr="0061648D" w:rsidRDefault="00EB38B7" w:rsidP="009A3AE8">
            <w:pPr>
              <w:jc w:val="both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 xml:space="preserve">2 общеобразовательных учреждения </w:t>
            </w:r>
          </w:p>
        </w:tc>
      </w:tr>
      <w:tr w:rsidR="00EB38B7" w:rsidRPr="0061648D" w:rsidTr="009A3AE8">
        <w:tc>
          <w:tcPr>
            <w:tcW w:w="4785" w:type="dxa"/>
            <w:shd w:val="clear" w:color="auto" w:fill="auto"/>
          </w:tcPr>
          <w:p w:rsidR="00EB38B7" w:rsidRPr="0061648D" w:rsidRDefault="00EB38B7" w:rsidP="009A3AE8">
            <w:pPr>
              <w:jc w:val="both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Культура</w:t>
            </w:r>
          </w:p>
        </w:tc>
        <w:tc>
          <w:tcPr>
            <w:tcW w:w="4786" w:type="dxa"/>
            <w:shd w:val="clear" w:color="auto" w:fill="auto"/>
          </w:tcPr>
          <w:p w:rsidR="00EB38B7" w:rsidRPr="0061648D" w:rsidRDefault="00EB38B7" w:rsidP="009A3AE8">
            <w:pPr>
              <w:jc w:val="both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5 учреждений культуры;</w:t>
            </w:r>
          </w:p>
          <w:p w:rsidR="00EB38B7" w:rsidRPr="0061648D" w:rsidRDefault="00EB38B7" w:rsidP="009A3AE8">
            <w:pPr>
              <w:jc w:val="both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2 филиала МЦБ</w:t>
            </w:r>
          </w:p>
        </w:tc>
      </w:tr>
      <w:tr w:rsidR="00EB38B7" w:rsidRPr="0061648D" w:rsidTr="009A3AE8">
        <w:tc>
          <w:tcPr>
            <w:tcW w:w="4785" w:type="dxa"/>
            <w:shd w:val="clear" w:color="auto" w:fill="auto"/>
          </w:tcPr>
          <w:p w:rsidR="00EB38B7" w:rsidRPr="0061648D" w:rsidRDefault="00EB38B7" w:rsidP="009A3AE8">
            <w:pPr>
              <w:jc w:val="both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Здравоохранение</w:t>
            </w:r>
          </w:p>
        </w:tc>
        <w:tc>
          <w:tcPr>
            <w:tcW w:w="4786" w:type="dxa"/>
            <w:shd w:val="clear" w:color="auto" w:fill="auto"/>
          </w:tcPr>
          <w:p w:rsidR="00EB38B7" w:rsidRPr="0061648D" w:rsidRDefault="00EB38B7" w:rsidP="009A3AE8">
            <w:pPr>
              <w:jc w:val="both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 xml:space="preserve">7 </w:t>
            </w:r>
            <w:proofErr w:type="spellStart"/>
            <w:r w:rsidRPr="0061648D">
              <w:rPr>
                <w:sz w:val="28"/>
                <w:szCs w:val="28"/>
              </w:rPr>
              <w:t>ФАПов</w:t>
            </w:r>
            <w:proofErr w:type="spellEnd"/>
          </w:p>
        </w:tc>
      </w:tr>
      <w:tr w:rsidR="00EB38B7" w:rsidRPr="0061648D" w:rsidTr="009A3AE8">
        <w:tc>
          <w:tcPr>
            <w:tcW w:w="4785" w:type="dxa"/>
            <w:shd w:val="clear" w:color="auto" w:fill="auto"/>
          </w:tcPr>
          <w:p w:rsidR="00EB38B7" w:rsidRPr="0061648D" w:rsidRDefault="00EB38B7" w:rsidP="009A3AE8">
            <w:pPr>
              <w:jc w:val="both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Спорт</w:t>
            </w:r>
          </w:p>
        </w:tc>
        <w:tc>
          <w:tcPr>
            <w:tcW w:w="4786" w:type="dxa"/>
            <w:shd w:val="clear" w:color="auto" w:fill="auto"/>
          </w:tcPr>
          <w:p w:rsidR="00EB38B7" w:rsidRPr="0061648D" w:rsidRDefault="00EB38B7" w:rsidP="009A3AE8">
            <w:pPr>
              <w:jc w:val="both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17 плоскостных сооружений;</w:t>
            </w:r>
          </w:p>
          <w:p w:rsidR="00EB38B7" w:rsidRPr="0061648D" w:rsidRDefault="00EB38B7" w:rsidP="009A3AE8">
            <w:pPr>
              <w:jc w:val="both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2 спортивных зала;</w:t>
            </w:r>
          </w:p>
          <w:p w:rsidR="00EB38B7" w:rsidRPr="0061648D" w:rsidRDefault="00EB38B7" w:rsidP="009A3AE8">
            <w:pPr>
              <w:jc w:val="both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1 многофункциональная спортивная площадка;</w:t>
            </w:r>
          </w:p>
          <w:p w:rsidR="00EB38B7" w:rsidRPr="0061648D" w:rsidRDefault="00EB38B7" w:rsidP="009A3AE8">
            <w:pPr>
              <w:jc w:val="both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2 футбольных поля</w:t>
            </w:r>
          </w:p>
        </w:tc>
      </w:tr>
    </w:tbl>
    <w:p w:rsidR="00EB38B7" w:rsidRDefault="00EB38B7" w:rsidP="00EB38B7">
      <w:pPr>
        <w:jc w:val="both"/>
        <w:rPr>
          <w:sz w:val="28"/>
          <w:szCs w:val="28"/>
          <w:highlight w:val="yellow"/>
        </w:rPr>
      </w:pPr>
    </w:p>
    <w:p w:rsidR="00CF1468" w:rsidRPr="0061648D" w:rsidRDefault="00CF1468" w:rsidP="00EB38B7">
      <w:pPr>
        <w:jc w:val="both"/>
        <w:rPr>
          <w:sz w:val="28"/>
          <w:szCs w:val="28"/>
          <w:highlight w:val="yellow"/>
        </w:rPr>
      </w:pPr>
    </w:p>
    <w:p w:rsidR="00EB38B7" w:rsidRPr="0061648D" w:rsidRDefault="00EB38B7" w:rsidP="00EB38B7">
      <w:pPr>
        <w:keepNext/>
        <w:contextualSpacing/>
        <w:jc w:val="center"/>
        <w:rPr>
          <w:rFonts w:eastAsia="Calibri"/>
          <w:b/>
          <w:color w:val="000000"/>
          <w:sz w:val="28"/>
          <w:szCs w:val="28"/>
        </w:rPr>
      </w:pPr>
      <w:bookmarkStart w:id="52" w:name="_Toc130458024"/>
      <w:bookmarkStart w:id="53" w:name="_Toc130458083"/>
      <w:bookmarkStart w:id="54" w:name="_Toc130458967"/>
      <w:bookmarkStart w:id="55" w:name="_Toc133332609"/>
      <w:bookmarkStart w:id="56" w:name="_Toc69215502"/>
      <w:bookmarkStart w:id="57" w:name="_Toc69218677"/>
      <w:r w:rsidRPr="0061648D">
        <w:rPr>
          <w:rFonts w:eastAsia="Calibri"/>
          <w:b/>
          <w:bCs/>
          <w:kern w:val="32"/>
          <w:sz w:val="28"/>
          <w:szCs w:val="28"/>
          <w:lang w:eastAsia="en-US"/>
        </w:rPr>
        <w:t>2.2.6.   Ключевые проблемы, сдерживающие этапы развития</w:t>
      </w:r>
      <w:bookmarkEnd w:id="52"/>
      <w:bookmarkEnd w:id="53"/>
      <w:bookmarkEnd w:id="54"/>
      <w:bookmarkEnd w:id="55"/>
      <w:r w:rsidRPr="0061648D">
        <w:rPr>
          <w:rFonts w:eastAsia="Calibri"/>
          <w:b/>
          <w:color w:val="000000"/>
          <w:sz w:val="28"/>
          <w:szCs w:val="28"/>
        </w:rPr>
        <w:t xml:space="preserve"> поселения</w:t>
      </w:r>
      <w:bookmarkEnd w:id="56"/>
      <w:bookmarkEnd w:id="57"/>
    </w:p>
    <w:p w:rsidR="00EB38B7" w:rsidRPr="0061648D" w:rsidRDefault="00EB38B7" w:rsidP="00EB38B7">
      <w:pPr>
        <w:keepNext/>
        <w:ind w:firstLine="709"/>
        <w:contextualSpacing/>
        <w:jc w:val="center"/>
        <w:rPr>
          <w:rFonts w:eastAsia="Calibri"/>
          <w:b/>
          <w:color w:val="000000"/>
          <w:sz w:val="28"/>
          <w:szCs w:val="28"/>
          <w:highlight w:val="yellow"/>
          <w:lang w:eastAsia="en-US"/>
        </w:rPr>
      </w:pPr>
    </w:p>
    <w:p w:rsidR="00EB38B7" w:rsidRPr="0061648D" w:rsidRDefault="00DC1CCA" w:rsidP="00EB38B7">
      <w:pPr>
        <w:ind w:firstLine="709"/>
        <w:jc w:val="both"/>
        <w:rPr>
          <w:rFonts w:eastAsia="Calibri"/>
          <w:color w:val="000000"/>
          <w:sz w:val="28"/>
          <w:szCs w:val="28"/>
        </w:rPr>
      </w:pPr>
      <w:r w:rsidRPr="0061648D">
        <w:rPr>
          <w:rFonts w:eastAsia="Calibri"/>
          <w:color w:val="000000"/>
          <w:sz w:val="28"/>
          <w:szCs w:val="28"/>
        </w:rPr>
        <w:t>Основной фактор, ограничивающий развитие поселения -</w:t>
      </w:r>
      <w:r w:rsidR="00EB38B7" w:rsidRPr="0061648D">
        <w:rPr>
          <w:rFonts w:eastAsia="Calibri"/>
          <w:color w:val="000000"/>
          <w:sz w:val="28"/>
          <w:szCs w:val="28"/>
        </w:rPr>
        <w:t xml:space="preserve">  сокращение </w:t>
      </w:r>
      <w:r w:rsidRPr="0061648D">
        <w:rPr>
          <w:rFonts w:eastAsia="Calibri"/>
          <w:color w:val="000000"/>
          <w:sz w:val="28"/>
          <w:szCs w:val="28"/>
        </w:rPr>
        <w:t>численности населения</w:t>
      </w:r>
      <w:r w:rsidR="00EB38B7" w:rsidRPr="0061648D">
        <w:rPr>
          <w:rFonts w:eastAsia="Calibri"/>
          <w:color w:val="000000"/>
          <w:sz w:val="28"/>
          <w:szCs w:val="28"/>
        </w:rPr>
        <w:t xml:space="preserve">,  как  вследствие  естественных  факторов,  так  и  ввиду миграционного оттока. </w:t>
      </w:r>
    </w:p>
    <w:p w:rsidR="00EB38B7" w:rsidRPr="0061648D" w:rsidRDefault="00EB38B7" w:rsidP="00EB38B7">
      <w:pPr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lastRenderedPageBreak/>
        <w:t>За  период  2014-2021</w:t>
      </w:r>
      <w:r w:rsidRPr="0061648D">
        <w:rPr>
          <w:rFonts w:eastAsia="Calibri"/>
          <w:color w:val="000000"/>
          <w:sz w:val="28"/>
          <w:szCs w:val="28"/>
        </w:rPr>
        <w:t xml:space="preserve"> гг.  среднегодовая  численность  постоянного населения  Краснокутского сельского поселения  сократилась  на  331  человека или на 7,5 процентов.  </w:t>
      </w:r>
    </w:p>
    <w:p w:rsidR="00EB38B7" w:rsidRPr="0061648D" w:rsidRDefault="00EB38B7" w:rsidP="00EB38B7">
      <w:pPr>
        <w:ind w:firstLine="709"/>
        <w:jc w:val="both"/>
        <w:rPr>
          <w:rFonts w:eastAsia="Calibri"/>
          <w:color w:val="FF0000"/>
          <w:sz w:val="28"/>
          <w:szCs w:val="28"/>
          <w:highlight w:val="yellow"/>
        </w:rPr>
      </w:pPr>
      <w:r w:rsidRPr="0061648D">
        <w:rPr>
          <w:rFonts w:eastAsia="Calibri"/>
          <w:color w:val="000000"/>
          <w:sz w:val="28"/>
          <w:szCs w:val="28"/>
        </w:rPr>
        <w:t>Численность  населения  в  трудоспособном  возрасте  имеет  устойчивую   тенден</w:t>
      </w:r>
      <w:r>
        <w:rPr>
          <w:rFonts w:eastAsia="Calibri"/>
          <w:color w:val="000000"/>
          <w:sz w:val="28"/>
          <w:szCs w:val="28"/>
        </w:rPr>
        <w:t>цию  к  снижению.  За  2014-2021</w:t>
      </w:r>
      <w:r w:rsidRPr="0061648D">
        <w:rPr>
          <w:rFonts w:eastAsia="Calibri"/>
          <w:color w:val="000000"/>
          <w:sz w:val="28"/>
          <w:szCs w:val="28"/>
        </w:rPr>
        <w:t xml:space="preserve">  годы  в  Краснокутском сельском поселении население  трудоспособного  возраста  сократилось  с  2942 человек  до 2869 человек. При  этом население старше трудоспособного возраста сократилось  с 685 до 482 человек.</w:t>
      </w:r>
    </w:p>
    <w:p w:rsidR="00EB38B7" w:rsidRPr="0061648D" w:rsidRDefault="00EB38B7" w:rsidP="00EB38B7">
      <w:pPr>
        <w:ind w:firstLine="709"/>
        <w:jc w:val="both"/>
        <w:rPr>
          <w:rFonts w:eastAsia="Calibri"/>
          <w:color w:val="000000"/>
          <w:sz w:val="28"/>
          <w:szCs w:val="28"/>
        </w:rPr>
      </w:pPr>
      <w:r w:rsidRPr="0061648D">
        <w:rPr>
          <w:rFonts w:eastAsia="Calibri"/>
          <w:color w:val="000000"/>
          <w:sz w:val="28"/>
          <w:szCs w:val="28"/>
        </w:rPr>
        <w:t>В этой  связи  происходит  рост  демографической  нагрузки  на  трудоспособное население пожилыми и детьми. Средняя продолж</w:t>
      </w:r>
      <w:r>
        <w:rPr>
          <w:rFonts w:eastAsia="Calibri"/>
          <w:color w:val="000000"/>
          <w:sz w:val="28"/>
          <w:szCs w:val="28"/>
        </w:rPr>
        <w:t>ительность  жизни  за  2014-2021</w:t>
      </w:r>
      <w:r w:rsidRPr="0061648D">
        <w:rPr>
          <w:rFonts w:eastAsia="Calibri"/>
          <w:color w:val="000000"/>
          <w:sz w:val="28"/>
          <w:szCs w:val="28"/>
        </w:rPr>
        <w:t xml:space="preserve">  годы  выросла с 65,5 до 74,8 лет. </w:t>
      </w:r>
    </w:p>
    <w:p w:rsidR="00DC1CCA" w:rsidRDefault="00DC1CCA" w:rsidP="00EB38B7">
      <w:pPr>
        <w:jc w:val="right"/>
        <w:rPr>
          <w:sz w:val="28"/>
          <w:szCs w:val="28"/>
        </w:rPr>
      </w:pPr>
    </w:p>
    <w:p w:rsidR="00DC1CCA" w:rsidRDefault="00DC1CCA" w:rsidP="00EB38B7">
      <w:pPr>
        <w:jc w:val="right"/>
        <w:rPr>
          <w:sz w:val="28"/>
          <w:szCs w:val="28"/>
        </w:rPr>
      </w:pPr>
    </w:p>
    <w:p w:rsidR="00EB38B7" w:rsidRPr="0061648D" w:rsidRDefault="00EB38B7" w:rsidP="00EB38B7">
      <w:pPr>
        <w:jc w:val="right"/>
        <w:rPr>
          <w:sz w:val="28"/>
          <w:szCs w:val="28"/>
        </w:rPr>
      </w:pPr>
      <w:r w:rsidRPr="0061648D">
        <w:rPr>
          <w:sz w:val="28"/>
          <w:szCs w:val="28"/>
        </w:rPr>
        <w:t>Таблица № 1</w:t>
      </w:r>
    </w:p>
    <w:p w:rsidR="00EB38B7" w:rsidRPr="0061648D" w:rsidRDefault="00EB38B7" w:rsidP="00EB38B7">
      <w:pPr>
        <w:jc w:val="right"/>
        <w:rPr>
          <w:sz w:val="28"/>
          <w:szCs w:val="28"/>
        </w:rPr>
      </w:pPr>
    </w:p>
    <w:p w:rsidR="00EB38B7" w:rsidRPr="0061648D" w:rsidRDefault="00EB38B7" w:rsidP="00EB38B7">
      <w:pPr>
        <w:jc w:val="center"/>
        <w:rPr>
          <w:sz w:val="28"/>
          <w:szCs w:val="28"/>
        </w:rPr>
      </w:pPr>
      <w:r w:rsidRPr="0061648D">
        <w:rPr>
          <w:sz w:val="28"/>
          <w:szCs w:val="28"/>
        </w:rPr>
        <w:t xml:space="preserve">Динамика численности населения Краснокутского сельского поселения </w:t>
      </w:r>
    </w:p>
    <w:tbl>
      <w:tblPr>
        <w:tblW w:w="99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1904"/>
        <w:gridCol w:w="1904"/>
        <w:gridCol w:w="1887"/>
        <w:gridCol w:w="1891"/>
      </w:tblGrid>
      <w:tr w:rsidR="00EB38B7" w:rsidRPr="0061648D" w:rsidTr="009A3AE8">
        <w:tc>
          <w:tcPr>
            <w:tcW w:w="2376" w:type="dxa"/>
            <w:vMerge w:val="restart"/>
            <w:shd w:val="clear" w:color="auto" w:fill="auto"/>
          </w:tcPr>
          <w:p w:rsidR="00EB38B7" w:rsidRPr="0061648D" w:rsidRDefault="00EB38B7" w:rsidP="009A3AE8">
            <w:pPr>
              <w:jc w:val="both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Показатели</w:t>
            </w:r>
          </w:p>
        </w:tc>
        <w:tc>
          <w:tcPr>
            <w:tcW w:w="3808" w:type="dxa"/>
            <w:gridSpan w:val="2"/>
            <w:shd w:val="clear" w:color="auto" w:fill="auto"/>
          </w:tcPr>
          <w:p w:rsidR="00EB38B7" w:rsidRPr="0061648D" w:rsidRDefault="00EB38B7" w:rsidP="009A3AE8">
            <w:pPr>
              <w:jc w:val="both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Численность населения (чел.)</w:t>
            </w:r>
          </w:p>
        </w:tc>
        <w:tc>
          <w:tcPr>
            <w:tcW w:w="3778" w:type="dxa"/>
            <w:gridSpan w:val="2"/>
            <w:shd w:val="clear" w:color="auto" w:fill="auto"/>
          </w:tcPr>
          <w:p w:rsidR="00EB38B7" w:rsidRPr="0061648D" w:rsidRDefault="00EB38B7" w:rsidP="009A3AE8">
            <w:pPr>
              <w:jc w:val="center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2020 г. к 2014 г.</w:t>
            </w:r>
          </w:p>
        </w:tc>
      </w:tr>
      <w:tr w:rsidR="00EB38B7" w:rsidRPr="0061648D" w:rsidTr="009A3AE8">
        <w:tc>
          <w:tcPr>
            <w:tcW w:w="2376" w:type="dxa"/>
            <w:vMerge/>
            <w:shd w:val="clear" w:color="auto" w:fill="auto"/>
          </w:tcPr>
          <w:p w:rsidR="00EB38B7" w:rsidRPr="0061648D" w:rsidRDefault="00EB38B7" w:rsidP="009A3AE8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904" w:type="dxa"/>
            <w:shd w:val="clear" w:color="auto" w:fill="auto"/>
          </w:tcPr>
          <w:p w:rsidR="00EB38B7" w:rsidRPr="0061648D" w:rsidRDefault="00EB38B7" w:rsidP="009A3AE8">
            <w:pPr>
              <w:jc w:val="both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на 01.01.20</w:t>
            </w:r>
            <w:r>
              <w:rPr>
                <w:sz w:val="28"/>
                <w:szCs w:val="28"/>
              </w:rPr>
              <w:t>14</w:t>
            </w:r>
            <w:r w:rsidRPr="0061648D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1904" w:type="dxa"/>
            <w:shd w:val="clear" w:color="auto" w:fill="auto"/>
          </w:tcPr>
          <w:p w:rsidR="00EB38B7" w:rsidRPr="0061648D" w:rsidRDefault="00EB38B7" w:rsidP="009A3AE8">
            <w:pPr>
              <w:jc w:val="both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на 01.01.202</w:t>
            </w:r>
            <w:r>
              <w:rPr>
                <w:sz w:val="28"/>
                <w:szCs w:val="28"/>
              </w:rPr>
              <w:t>1</w:t>
            </w:r>
            <w:r w:rsidRPr="0061648D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1887" w:type="dxa"/>
            <w:shd w:val="clear" w:color="auto" w:fill="auto"/>
          </w:tcPr>
          <w:p w:rsidR="00EB38B7" w:rsidRPr="0061648D" w:rsidRDefault="00EB38B7" w:rsidP="009A3AE8">
            <w:pPr>
              <w:jc w:val="both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чел.</w:t>
            </w:r>
          </w:p>
        </w:tc>
        <w:tc>
          <w:tcPr>
            <w:tcW w:w="1891" w:type="dxa"/>
            <w:shd w:val="clear" w:color="auto" w:fill="auto"/>
          </w:tcPr>
          <w:p w:rsidR="00EB38B7" w:rsidRPr="0061648D" w:rsidRDefault="00EB38B7" w:rsidP="009A3AE8">
            <w:pPr>
              <w:jc w:val="both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%</w:t>
            </w:r>
          </w:p>
        </w:tc>
      </w:tr>
      <w:tr w:rsidR="00EB38B7" w:rsidRPr="0061648D" w:rsidTr="009A3AE8">
        <w:tc>
          <w:tcPr>
            <w:tcW w:w="2376" w:type="dxa"/>
            <w:shd w:val="clear" w:color="auto" w:fill="auto"/>
          </w:tcPr>
          <w:p w:rsidR="00EB38B7" w:rsidRPr="0061648D" w:rsidRDefault="00EB38B7" w:rsidP="009A3AE8">
            <w:pPr>
              <w:jc w:val="both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 xml:space="preserve">Общая численность населения в </w:t>
            </w:r>
            <w:proofErr w:type="spellStart"/>
            <w:r w:rsidRPr="0061648D">
              <w:rPr>
                <w:sz w:val="28"/>
                <w:szCs w:val="28"/>
              </w:rPr>
              <w:t>т.ч</w:t>
            </w:r>
            <w:proofErr w:type="spellEnd"/>
            <w:r w:rsidRPr="0061648D">
              <w:rPr>
                <w:sz w:val="28"/>
                <w:szCs w:val="28"/>
              </w:rPr>
              <w:t>. –мужского</w:t>
            </w:r>
          </w:p>
          <w:p w:rsidR="00EB38B7" w:rsidRPr="0061648D" w:rsidRDefault="00EB38B7" w:rsidP="009A3AE8">
            <w:pPr>
              <w:jc w:val="both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женского</w:t>
            </w:r>
          </w:p>
        </w:tc>
        <w:tc>
          <w:tcPr>
            <w:tcW w:w="1904" w:type="dxa"/>
            <w:shd w:val="clear" w:color="auto" w:fill="auto"/>
          </w:tcPr>
          <w:p w:rsidR="00EB38B7" w:rsidRPr="0061648D" w:rsidRDefault="00EB38B7" w:rsidP="009A3AE8">
            <w:pPr>
              <w:jc w:val="both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4400</w:t>
            </w:r>
          </w:p>
          <w:p w:rsidR="00EB38B7" w:rsidRPr="0061648D" w:rsidRDefault="00EB38B7" w:rsidP="009A3AE8">
            <w:pPr>
              <w:jc w:val="both"/>
              <w:rPr>
                <w:sz w:val="28"/>
                <w:szCs w:val="28"/>
              </w:rPr>
            </w:pPr>
          </w:p>
          <w:p w:rsidR="00EB38B7" w:rsidRPr="0061648D" w:rsidRDefault="00EB38B7" w:rsidP="009A3AE8">
            <w:pPr>
              <w:jc w:val="both"/>
              <w:rPr>
                <w:sz w:val="28"/>
                <w:szCs w:val="28"/>
              </w:rPr>
            </w:pPr>
          </w:p>
          <w:p w:rsidR="00EB38B7" w:rsidRPr="0061648D" w:rsidRDefault="00EB38B7" w:rsidP="009A3AE8">
            <w:pPr>
              <w:jc w:val="both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2036</w:t>
            </w:r>
          </w:p>
          <w:p w:rsidR="00EB38B7" w:rsidRPr="0061648D" w:rsidRDefault="00EB38B7" w:rsidP="009A3AE8">
            <w:pPr>
              <w:jc w:val="both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2364</w:t>
            </w:r>
          </w:p>
        </w:tc>
        <w:tc>
          <w:tcPr>
            <w:tcW w:w="1904" w:type="dxa"/>
            <w:shd w:val="clear" w:color="auto" w:fill="auto"/>
          </w:tcPr>
          <w:p w:rsidR="00EB38B7" w:rsidRPr="0061648D" w:rsidRDefault="00EB38B7" w:rsidP="009A3AE8">
            <w:pPr>
              <w:jc w:val="both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4069</w:t>
            </w:r>
          </w:p>
          <w:p w:rsidR="00EB38B7" w:rsidRPr="0061648D" w:rsidRDefault="00EB38B7" w:rsidP="009A3AE8">
            <w:pPr>
              <w:jc w:val="both"/>
              <w:rPr>
                <w:sz w:val="28"/>
                <w:szCs w:val="28"/>
              </w:rPr>
            </w:pPr>
          </w:p>
          <w:p w:rsidR="00EB38B7" w:rsidRPr="0061648D" w:rsidRDefault="00EB38B7" w:rsidP="009A3AE8">
            <w:pPr>
              <w:jc w:val="both"/>
              <w:rPr>
                <w:sz w:val="28"/>
                <w:szCs w:val="28"/>
              </w:rPr>
            </w:pPr>
          </w:p>
          <w:p w:rsidR="00EB38B7" w:rsidRPr="0061648D" w:rsidRDefault="00EB38B7" w:rsidP="009A3AE8">
            <w:pPr>
              <w:jc w:val="both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1875</w:t>
            </w:r>
          </w:p>
          <w:p w:rsidR="00EB38B7" w:rsidRPr="0061648D" w:rsidRDefault="00EB38B7" w:rsidP="009A3AE8">
            <w:pPr>
              <w:jc w:val="both"/>
              <w:rPr>
                <w:sz w:val="28"/>
                <w:szCs w:val="28"/>
                <w:highlight w:val="yellow"/>
              </w:rPr>
            </w:pPr>
            <w:r w:rsidRPr="0061648D">
              <w:rPr>
                <w:sz w:val="28"/>
                <w:szCs w:val="28"/>
              </w:rPr>
              <w:t>2194</w:t>
            </w:r>
          </w:p>
        </w:tc>
        <w:tc>
          <w:tcPr>
            <w:tcW w:w="1887" w:type="dxa"/>
            <w:shd w:val="clear" w:color="auto" w:fill="auto"/>
          </w:tcPr>
          <w:p w:rsidR="00EB38B7" w:rsidRPr="0061648D" w:rsidRDefault="00EB38B7" w:rsidP="009A3AE8">
            <w:pPr>
              <w:jc w:val="both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-331</w:t>
            </w:r>
          </w:p>
          <w:p w:rsidR="00EB38B7" w:rsidRPr="0061648D" w:rsidRDefault="00EB38B7" w:rsidP="009A3AE8">
            <w:pPr>
              <w:jc w:val="both"/>
              <w:rPr>
                <w:sz w:val="28"/>
                <w:szCs w:val="28"/>
              </w:rPr>
            </w:pPr>
          </w:p>
          <w:p w:rsidR="00EB38B7" w:rsidRPr="0061648D" w:rsidRDefault="00EB38B7" w:rsidP="009A3AE8">
            <w:pPr>
              <w:jc w:val="both"/>
              <w:rPr>
                <w:sz w:val="28"/>
                <w:szCs w:val="28"/>
              </w:rPr>
            </w:pPr>
          </w:p>
          <w:p w:rsidR="00EB38B7" w:rsidRPr="0061648D" w:rsidRDefault="00EB38B7" w:rsidP="009A3AE8">
            <w:pPr>
              <w:jc w:val="both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-161</w:t>
            </w:r>
          </w:p>
          <w:p w:rsidR="00EB38B7" w:rsidRPr="0061648D" w:rsidRDefault="00EB38B7" w:rsidP="009A3AE8">
            <w:pPr>
              <w:jc w:val="both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-170</w:t>
            </w:r>
          </w:p>
        </w:tc>
        <w:tc>
          <w:tcPr>
            <w:tcW w:w="1891" w:type="dxa"/>
            <w:shd w:val="clear" w:color="auto" w:fill="auto"/>
          </w:tcPr>
          <w:p w:rsidR="00EB38B7" w:rsidRPr="0061648D" w:rsidRDefault="00EB38B7" w:rsidP="009A3AE8">
            <w:pPr>
              <w:jc w:val="both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92,5</w:t>
            </w:r>
          </w:p>
          <w:p w:rsidR="00EB38B7" w:rsidRPr="0061648D" w:rsidRDefault="00EB38B7" w:rsidP="009A3AE8">
            <w:pPr>
              <w:jc w:val="both"/>
              <w:rPr>
                <w:sz w:val="28"/>
                <w:szCs w:val="28"/>
              </w:rPr>
            </w:pPr>
          </w:p>
          <w:p w:rsidR="00EB38B7" w:rsidRPr="0061648D" w:rsidRDefault="00EB38B7" w:rsidP="009A3AE8">
            <w:pPr>
              <w:jc w:val="both"/>
              <w:rPr>
                <w:sz w:val="28"/>
                <w:szCs w:val="28"/>
              </w:rPr>
            </w:pPr>
          </w:p>
          <w:p w:rsidR="00EB38B7" w:rsidRPr="0061648D" w:rsidRDefault="00EB38B7" w:rsidP="009A3AE8">
            <w:pPr>
              <w:jc w:val="both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92,1</w:t>
            </w:r>
          </w:p>
          <w:p w:rsidR="00EB38B7" w:rsidRPr="0061648D" w:rsidRDefault="00EB38B7" w:rsidP="009A3AE8">
            <w:pPr>
              <w:jc w:val="both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92,8</w:t>
            </w:r>
          </w:p>
        </w:tc>
      </w:tr>
      <w:tr w:rsidR="00EB38B7" w:rsidRPr="0061648D" w:rsidTr="009A3AE8">
        <w:tc>
          <w:tcPr>
            <w:tcW w:w="2376" w:type="dxa"/>
            <w:shd w:val="clear" w:color="auto" w:fill="auto"/>
          </w:tcPr>
          <w:p w:rsidR="00EB38B7" w:rsidRPr="0061648D" w:rsidRDefault="00EB38B7" w:rsidP="009A3AE8">
            <w:pPr>
              <w:jc w:val="both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Возрастной состав населения</w:t>
            </w:r>
          </w:p>
          <w:p w:rsidR="00EB38B7" w:rsidRPr="0061648D" w:rsidRDefault="00EB38B7" w:rsidP="009A3AE8">
            <w:pPr>
              <w:jc w:val="both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-моложе трудоспособного</w:t>
            </w:r>
          </w:p>
          <w:p w:rsidR="00EB38B7" w:rsidRPr="0061648D" w:rsidRDefault="00EB38B7" w:rsidP="009A3AE8">
            <w:pPr>
              <w:jc w:val="both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-трудоспособного</w:t>
            </w:r>
          </w:p>
          <w:p w:rsidR="00EB38B7" w:rsidRPr="0061648D" w:rsidRDefault="00EB38B7" w:rsidP="009A3AE8">
            <w:pPr>
              <w:jc w:val="both"/>
              <w:rPr>
                <w:b/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-старше трудоспособного</w:t>
            </w:r>
          </w:p>
        </w:tc>
        <w:tc>
          <w:tcPr>
            <w:tcW w:w="1904" w:type="dxa"/>
            <w:shd w:val="clear" w:color="auto" w:fill="auto"/>
          </w:tcPr>
          <w:p w:rsidR="00EB38B7" w:rsidRPr="0061648D" w:rsidRDefault="00EB38B7" w:rsidP="009A3AE8">
            <w:pPr>
              <w:jc w:val="both"/>
              <w:rPr>
                <w:b/>
                <w:sz w:val="28"/>
                <w:szCs w:val="28"/>
              </w:rPr>
            </w:pPr>
          </w:p>
          <w:p w:rsidR="00EB38B7" w:rsidRPr="0061648D" w:rsidRDefault="00EB38B7" w:rsidP="009A3AE8">
            <w:pPr>
              <w:jc w:val="both"/>
              <w:rPr>
                <w:b/>
                <w:sz w:val="28"/>
                <w:szCs w:val="28"/>
              </w:rPr>
            </w:pPr>
          </w:p>
          <w:p w:rsidR="00EB38B7" w:rsidRPr="0061648D" w:rsidRDefault="00EB38B7" w:rsidP="009A3AE8">
            <w:pPr>
              <w:jc w:val="both"/>
              <w:rPr>
                <w:sz w:val="28"/>
                <w:szCs w:val="28"/>
              </w:rPr>
            </w:pPr>
          </w:p>
          <w:p w:rsidR="00EB38B7" w:rsidRPr="0061648D" w:rsidRDefault="00EB38B7" w:rsidP="009A3AE8">
            <w:pPr>
              <w:jc w:val="both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773</w:t>
            </w:r>
          </w:p>
          <w:p w:rsidR="00EB38B7" w:rsidRPr="0061648D" w:rsidRDefault="00EB38B7" w:rsidP="009A3AE8">
            <w:pPr>
              <w:jc w:val="both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2942</w:t>
            </w:r>
          </w:p>
          <w:p w:rsidR="00EB38B7" w:rsidRPr="0061648D" w:rsidRDefault="00EB38B7" w:rsidP="009A3AE8">
            <w:pPr>
              <w:jc w:val="both"/>
              <w:rPr>
                <w:sz w:val="28"/>
                <w:szCs w:val="28"/>
              </w:rPr>
            </w:pPr>
          </w:p>
          <w:p w:rsidR="00EB38B7" w:rsidRPr="0061648D" w:rsidRDefault="00EB38B7" w:rsidP="009A3AE8">
            <w:pPr>
              <w:jc w:val="both"/>
              <w:rPr>
                <w:b/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685</w:t>
            </w:r>
          </w:p>
        </w:tc>
        <w:tc>
          <w:tcPr>
            <w:tcW w:w="1904" w:type="dxa"/>
            <w:shd w:val="clear" w:color="auto" w:fill="auto"/>
          </w:tcPr>
          <w:p w:rsidR="00EB38B7" w:rsidRPr="0061648D" w:rsidRDefault="00EB38B7" w:rsidP="009A3AE8">
            <w:pPr>
              <w:jc w:val="both"/>
              <w:rPr>
                <w:b/>
                <w:sz w:val="28"/>
                <w:szCs w:val="28"/>
                <w:highlight w:val="yellow"/>
              </w:rPr>
            </w:pPr>
          </w:p>
          <w:p w:rsidR="00EB38B7" w:rsidRPr="0061648D" w:rsidRDefault="00EB38B7" w:rsidP="009A3AE8">
            <w:pPr>
              <w:jc w:val="both"/>
              <w:rPr>
                <w:b/>
                <w:sz w:val="28"/>
                <w:szCs w:val="28"/>
                <w:highlight w:val="yellow"/>
              </w:rPr>
            </w:pPr>
          </w:p>
          <w:p w:rsidR="00EB38B7" w:rsidRPr="0061648D" w:rsidRDefault="00EB38B7" w:rsidP="009A3AE8">
            <w:pPr>
              <w:jc w:val="both"/>
              <w:rPr>
                <w:sz w:val="28"/>
                <w:szCs w:val="28"/>
                <w:highlight w:val="yellow"/>
              </w:rPr>
            </w:pPr>
          </w:p>
          <w:p w:rsidR="00EB38B7" w:rsidRPr="0061648D" w:rsidRDefault="00EB38B7" w:rsidP="009A3AE8">
            <w:pPr>
              <w:jc w:val="both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718</w:t>
            </w:r>
          </w:p>
          <w:p w:rsidR="00EB38B7" w:rsidRPr="0061648D" w:rsidRDefault="00EB38B7" w:rsidP="009A3AE8">
            <w:pPr>
              <w:jc w:val="both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2869</w:t>
            </w:r>
          </w:p>
          <w:p w:rsidR="00EB38B7" w:rsidRPr="0061648D" w:rsidRDefault="00EB38B7" w:rsidP="009A3AE8">
            <w:pPr>
              <w:jc w:val="both"/>
              <w:rPr>
                <w:sz w:val="28"/>
                <w:szCs w:val="28"/>
              </w:rPr>
            </w:pPr>
          </w:p>
          <w:p w:rsidR="00EB38B7" w:rsidRPr="0061648D" w:rsidRDefault="00EB38B7" w:rsidP="009A3AE8">
            <w:pPr>
              <w:jc w:val="both"/>
              <w:rPr>
                <w:b/>
                <w:sz w:val="28"/>
                <w:szCs w:val="28"/>
                <w:highlight w:val="yellow"/>
              </w:rPr>
            </w:pPr>
            <w:r w:rsidRPr="0061648D">
              <w:rPr>
                <w:sz w:val="28"/>
                <w:szCs w:val="28"/>
              </w:rPr>
              <w:t>482</w:t>
            </w:r>
          </w:p>
        </w:tc>
        <w:tc>
          <w:tcPr>
            <w:tcW w:w="1887" w:type="dxa"/>
            <w:shd w:val="clear" w:color="auto" w:fill="auto"/>
          </w:tcPr>
          <w:p w:rsidR="00EB38B7" w:rsidRPr="0061648D" w:rsidRDefault="00EB38B7" w:rsidP="009A3AE8">
            <w:pPr>
              <w:jc w:val="both"/>
              <w:rPr>
                <w:b/>
                <w:sz w:val="28"/>
                <w:szCs w:val="28"/>
              </w:rPr>
            </w:pPr>
          </w:p>
          <w:p w:rsidR="00EB38B7" w:rsidRPr="0061648D" w:rsidRDefault="00EB38B7" w:rsidP="009A3AE8">
            <w:pPr>
              <w:jc w:val="both"/>
              <w:rPr>
                <w:b/>
                <w:sz w:val="28"/>
                <w:szCs w:val="28"/>
              </w:rPr>
            </w:pPr>
          </w:p>
          <w:p w:rsidR="00EB38B7" w:rsidRPr="0061648D" w:rsidRDefault="00EB38B7" w:rsidP="009A3AE8">
            <w:pPr>
              <w:jc w:val="both"/>
              <w:rPr>
                <w:sz w:val="28"/>
                <w:szCs w:val="28"/>
              </w:rPr>
            </w:pPr>
          </w:p>
          <w:p w:rsidR="00EB38B7" w:rsidRPr="0061648D" w:rsidRDefault="00EB38B7" w:rsidP="009A3AE8">
            <w:pPr>
              <w:jc w:val="both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-55</w:t>
            </w:r>
          </w:p>
          <w:p w:rsidR="00EB38B7" w:rsidRPr="0061648D" w:rsidRDefault="00EB38B7" w:rsidP="009A3AE8">
            <w:pPr>
              <w:jc w:val="both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-73</w:t>
            </w:r>
          </w:p>
          <w:p w:rsidR="00EB38B7" w:rsidRPr="0061648D" w:rsidRDefault="00EB38B7" w:rsidP="009A3AE8">
            <w:pPr>
              <w:jc w:val="both"/>
              <w:rPr>
                <w:sz w:val="28"/>
                <w:szCs w:val="28"/>
              </w:rPr>
            </w:pPr>
          </w:p>
          <w:p w:rsidR="00EB38B7" w:rsidRPr="0061648D" w:rsidRDefault="00EB38B7" w:rsidP="009A3AE8">
            <w:pPr>
              <w:jc w:val="both"/>
              <w:rPr>
                <w:b/>
                <w:sz w:val="28"/>
                <w:szCs w:val="28"/>
                <w:highlight w:val="yellow"/>
              </w:rPr>
            </w:pPr>
            <w:r w:rsidRPr="0061648D">
              <w:rPr>
                <w:sz w:val="28"/>
                <w:szCs w:val="28"/>
              </w:rPr>
              <w:t>-203</w:t>
            </w:r>
          </w:p>
        </w:tc>
        <w:tc>
          <w:tcPr>
            <w:tcW w:w="1891" w:type="dxa"/>
            <w:shd w:val="clear" w:color="auto" w:fill="auto"/>
          </w:tcPr>
          <w:p w:rsidR="00EB38B7" w:rsidRPr="0061648D" w:rsidRDefault="00EB38B7" w:rsidP="009A3AE8">
            <w:pPr>
              <w:jc w:val="both"/>
              <w:rPr>
                <w:b/>
                <w:sz w:val="28"/>
                <w:szCs w:val="28"/>
              </w:rPr>
            </w:pPr>
          </w:p>
          <w:p w:rsidR="00EB38B7" w:rsidRPr="0061648D" w:rsidRDefault="00EB38B7" w:rsidP="009A3AE8">
            <w:pPr>
              <w:jc w:val="both"/>
              <w:rPr>
                <w:b/>
                <w:sz w:val="28"/>
                <w:szCs w:val="28"/>
              </w:rPr>
            </w:pPr>
          </w:p>
          <w:p w:rsidR="00EB38B7" w:rsidRPr="0061648D" w:rsidRDefault="00EB38B7" w:rsidP="009A3AE8">
            <w:pPr>
              <w:jc w:val="both"/>
              <w:rPr>
                <w:sz w:val="28"/>
                <w:szCs w:val="28"/>
              </w:rPr>
            </w:pPr>
          </w:p>
          <w:p w:rsidR="00EB38B7" w:rsidRPr="0061648D" w:rsidRDefault="00EB38B7" w:rsidP="009A3AE8">
            <w:pPr>
              <w:jc w:val="both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92,9</w:t>
            </w:r>
          </w:p>
          <w:p w:rsidR="00EB38B7" w:rsidRPr="0061648D" w:rsidRDefault="00EB38B7" w:rsidP="009A3AE8">
            <w:pPr>
              <w:jc w:val="both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97,5</w:t>
            </w:r>
          </w:p>
          <w:p w:rsidR="00EB38B7" w:rsidRPr="0061648D" w:rsidRDefault="00EB38B7" w:rsidP="009A3AE8">
            <w:pPr>
              <w:jc w:val="both"/>
              <w:rPr>
                <w:sz w:val="28"/>
                <w:szCs w:val="28"/>
              </w:rPr>
            </w:pPr>
          </w:p>
          <w:p w:rsidR="00EB38B7" w:rsidRPr="0061648D" w:rsidRDefault="00EB38B7" w:rsidP="009A3AE8">
            <w:pPr>
              <w:jc w:val="both"/>
              <w:rPr>
                <w:b/>
                <w:sz w:val="28"/>
                <w:szCs w:val="28"/>
                <w:highlight w:val="yellow"/>
              </w:rPr>
            </w:pPr>
            <w:r w:rsidRPr="0061648D">
              <w:rPr>
                <w:sz w:val="28"/>
                <w:szCs w:val="28"/>
              </w:rPr>
              <w:t>70,4</w:t>
            </w:r>
          </w:p>
        </w:tc>
      </w:tr>
      <w:tr w:rsidR="00EB38B7" w:rsidRPr="0061648D" w:rsidTr="009A3AE8">
        <w:tc>
          <w:tcPr>
            <w:tcW w:w="2376" w:type="dxa"/>
            <w:shd w:val="clear" w:color="auto" w:fill="auto"/>
          </w:tcPr>
          <w:p w:rsidR="00EB38B7" w:rsidRPr="0061648D" w:rsidRDefault="00EB38B7" w:rsidP="009A3AE8">
            <w:pPr>
              <w:jc w:val="both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Соотношение людей пенсионного возраста к численности молодежи(%)</w:t>
            </w:r>
          </w:p>
        </w:tc>
        <w:tc>
          <w:tcPr>
            <w:tcW w:w="1904" w:type="dxa"/>
            <w:shd w:val="clear" w:color="auto" w:fill="auto"/>
          </w:tcPr>
          <w:p w:rsidR="00EB38B7" w:rsidRPr="0061648D" w:rsidRDefault="00EB38B7" w:rsidP="009A3AE8">
            <w:pPr>
              <w:jc w:val="both"/>
              <w:rPr>
                <w:sz w:val="28"/>
                <w:szCs w:val="28"/>
              </w:rPr>
            </w:pPr>
          </w:p>
          <w:p w:rsidR="00EB38B7" w:rsidRPr="0061648D" w:rsidRDefault="00EB38B7" w:rsidP="009A3AE8">
            <w:pPr>
              <w:jc w:val="both"/>
              <w:rPr>
                <w:sz w:val="28"/>
                <w:szCs w:val="28"/>
              </w:rPr>
            </w:pPr>
          </w:p>
          <w:p w:rsidR="00EB38B7" w:rsidRPr="0061648D" w:rsidRDefault="00EB38B7" w:rsidP="009A3AE8">
            <w:pPr>
              <w:jc w:val="both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88,6</w:t>
            </w:r>
          </w:p>
        </w:tc>
        <w:tc>
          <w:tcPr>
            <w:tcW w:w="1904" w:type="dxa"/>
            <w:shd w:val="clear" w:color="auto" w:fill="auto"/>
          </w:tcPr>
          <w:p w:rsidR="00EB38B7" w:rsidRPr="0061648D" w:rsidRDefault="00EB38B7" w:rsidP="009A3AE8">
            <w:pPr>
              <w:jc w:val="both"/>
              <w:rPr>
                <w:sz w:val="28"/>
                <w:szCs w:val="28"/>
              </w:rPr>
            </w:pPr>
          </w:p>
          <w:p w:rsidR="00EB38B7" w:rsidRPr="0061648D" w:rsidRDefault="00EB38B7" w:rsidP="009A3AE8">
            <w:pPr>
              <w:jc w:val="both"/>
              <w:rPr>
                <w:sz w:val="28"/>
                <w:szCs w:val="28"/>
              </w:rPr>
            </w:pPr>
          </w:p>
          <w:p w:rsidR="00EB38B7" w:rsidRPr="0061648D" w:rsidRDefault="00EB38B7" w:rsidP="009A3AE8">
            <w:pPr>
              <w:jc w:val="both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67,1</w:t>
            </w:r>
          </w:p>
        </w:tc>
        <w:tc>
          <w:tcPr>
            <w:tcW w:w="1887" w:type="dxa"/>
            <w:shd w:val="clear" w:color="auto" w:fill="auto"/>
          </w:tcPr>
          <w:p w:rsidR="00EB38B7" w:rsidRPr="0061648D" w:rsidRDefault="00EB38B7" w:rsidP="009A3AE8">
            <w:pPr>
              <w:jc w:val="both"/>
              <w:rPr>
                <w:sz w:val="28"/>
                <w:szCs w:val="28"/>
              </w:rPr>
            </w:pPr>
          </w:p>
          <w:p w:rsidR="00EB38B7" w:rsidRPr="0061648D" w:rsidRDefault="00EB38B7" w:rsidP="009A3AE8">
            <w:pPr>
              <w:jc w:val="both"/>
              <w:rPr>
                <w:sz w:val="28"/>
                <w:szCs w:val="28"/>
              </w:rPr>
            </w:pPr>
          </w:p>
          <w:p w:rsidR="00EB38B7" w:rsidRPr="0061648D" w:rsidRDefault="00EB38B7" w:rsidP="009A3AE8">
            <w:pPr>
              <w:jc w:val="both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-</w:t>
            </w:r>
          </w:p>
        </w:tc>
        <w:tc>
          <w:tcPr>
            <w:tcW w:w="1891" w:type="dxa"/>
            <w:shd w:val="clear" w:color="auto" w:fill="auto"/>
          </w:tcPr>
          <w:p w:rsidR="00EB38B7" w:rsidRPr="0061648D" w:rsidRDefault="00EB38B7" w:rsidP="009A3AE8">
            <w:pPr>
              <w:jc w:val="both"/>
              <w:rPr>
                <w:sz w:val="28"/>
                <w:szCs w:val="28"/>
              </w:rPr>
            </w:pPr>
          </w:p>
          <w:p w:rsidR="00EB38B7" w:rsidRPr="0061648D" w:rsidRDefault="00EB38B7" w:rsidP="009A3AE8">
            <w:pPr>
              <w:jc w:val="both"/>
              <w:rPr>
                <w:sz w:val="28"/>
                <w:szCs w:val="28"/>
              </w:rPr>
            </w:pPr>
          </w:p>
          <w:p w:rsidR="00EB38B7" w:rsidRPr="0061648D" w:rsidRDefault="00EB38B7" w:rsidP="009A3AE8">
            <w:pPr>
              <w:jc w:val="both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22,5</w:t>
            </w:r>
          </w:p>
        </w:tc>
      </w:tr>
    </w:tbl>
    <w:p w:rsidR="00EB38B7" w:rsidRPr="0061648D" w:rsidRDefault="00EB38B7" w:rsidP="00EB38B7">
      <w:pPr>
        <w:jc w:val="both"/>
        <w:rPr>
          <w:b/>
          <w:sz w:val="28"/>
          <w:szCs w:val="28"/>
          <w:highlight w:val="yellow"/>
        </w:rPr>
      </w:pPr>
    </w:p>
    <w:p w:rsidR="00EB38B7" w:rsidRPr="0061648D" w:rsidRDefault="00EB38B7" w:rsidP="00EB38B7">
      <w:pPr>
        <w:ind w:firstLine="708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Краснокутское сельское поселение вошло в полосу неблагоприятных изменений возрастной структуры населения.</w:t>
      </w:r>
    </w:p>
    <w:p w:rsidR="00EB38B7" w:rsidRPr="0061648D" w:rsidRDefault="00EB38B7" w:rsidP="00EB38B7">
      <w:pPr>
        <w:ind w:firstLine="708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Дальнейшее улучшение демографической ситуации сдерживают негативные тенденции, связанные с сокращением численности женщин активного репродуктивного возраста и увеличение численности пожилого населения.</w:t>
      </w:r>
    </w:p>
    <w:p w:rsidR="00EB38B7" w:rsidRDefault="00EB38B7" w:rsidP="00EB38B7">
      <w:pPr>
        <w:ind w:firstLine="708"/>
        <w:jc w:val="both"/>
        <w:rPr>
          <w:sz w:val="28"/>
          <w:szCs w:val="28"/>
        </w:rPr>
      </w:pPr>
      <w:r w:rsidRPr="0061648D">
        <w:rPr>
          <w:sz w:val="28"/>
          <w:szCs w:val="28"/>
        </w:rPr>
        <w:t xml:space="preserve">Не менее важным фактором, оказывающим влияние на размер и динамику населения поселения, является естественная убыль и миграционный прирост. С </w:t>
      </w:r>
      <w:r w:rsidRPr="0061648D">
        <w:rPr>
          <w:sz w:val="28"/>
          <w:szCs w:val="28"/>
        </w:rPr>
        <w:lastRenderedPageBreak/>
        <w:t>2014 года наблюдается динамика превышения численности прибывших над выбывшими, также превышения численности умерших над родившимися, что является фактором снижения численности населения поселения.</w:t>
      </w:r>
    </w:p>
    <w:p w:rsidR="00DC1CCA" w:rsidRPr="0061648D" w:rsidRDefault="00DC1CCA" w:rsidP="00EB38B7">
      <w:pPr>
        <w:ind w:firstLine="708"/>
        <w:jc w:val="both"/>
        <w:rPr>
          <w:sz w:val="28"/>
          <w:szCs w:val="28"/>
        </w:rPr>
      </w:pPr>
    </w:p>
    <w:p w:rsidR="00EB38B7" w:rsidRPr="0061648D" w:rsidRDefault="00EB38B7" w:rsidP="00EB38B7">
      <w:pPr>
        <w:ind w:firstLine="708"/>
        <w:jc w:val="right"/>
        <w:rPr>
          <w:sz w:val="28"/>
          <w:szCs w:val="28"/>
        </w:rPr>
      </w:pPr>
      <w:r w:rsidRPr="0061648D">
        <w:rPr>
          <w:sz w:val="28"/>
          <w:szCs w:val="28"/>
        </w:rPr>
        <w:t>Таблица № 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61"/>
        <w:gridCol w:w="1859"/>
        <w:gridCol w:w="1985"/>
        <w:gridCol w:w="1842"/>
      </w:tblGrid>
      <w:tr w:rsidR="00EB38B7" w:rsidRPr="0061648D" w:rsidTr="009A3AE8">
        <w:tc>
          <w:tcPr>
            <w:tcW w:w="4061" w:type="dxa"/>
            <w:vMerge w:val="restart"/>
            <w:shd w:val="clear" w:color="auto" w:fill="auto"/>
          </w:tcPr>
          <w:p w:rsidR="00EB38B7" w:rsidRPr="0061648D" w:rsidRDefault="00EB38B7" w:rsidP="009A3AE8">
            <w:pPr>
              <w:jc w:val="both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Показатели</w:t>
            </w:r>
          </w:p>
        </w:tc>
        <w:tc>
          <w:tcPr>
            <w:tcW w:w="5686" w:type="dxa"/>
            <w:gridSpan w:val="3"/>
            <w:shd w:val="clear" w:color="auto" w:fill="auto"/>
          </w:tcPr>
          <w:p w:rsidR="00EB38B7" w:rsidRPr="0061648D" w:rsidRDefault="00EB38B7" w:rsidP="009A3AE8">
            <w:pPr>
              <w:jc w:val="both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Краснокутское сельское поселение</w:t>
            </w:r>
          </w:p>
        </w:tc>
      </w:tr>
      <w:tr w:rsidR="00EB38B7" w:rsidRPr="0061648D" w:rsidTr="009A3AE8">
        <w:tc>
          <w:tcPr>
            <w:tcW w:w="4061" w:type="dxa"/>
            <w:vMerge/>
            <w:shd w:val="clear" w:color="auto" w:fill="auto"/>
          </w:tcPr>
          <w:p w:rsidR="00EB38B7" w:rsidRPr="0061648D" w:rsidRDefault="00EB38B7" w:rsidP="009A3AE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59" w:type="dxa"/>
            <w:shd w:val="clear" w:color="auto" w:fill="auto"/>
          </w:tcPr>
          <w:p w:rsidR="00EB38B7" w:rsidRPr="0061648D" w:rsidRDefault="00EB38B7" w:rsidP="009A3AE8">
            <w:pPr>
              <w:jc w:val="both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2019 год</w:t>
            </w:r>
          </w:p>
        </w:tc>
        <w:tc>
          <w:tcPr>
            <w:tcW w:w="1985" w:type="dxa"/>
            <w:shd w:val="clear" w:color="auto" w:fill="auto"/>
          </w:tcPr>
          <w:p w:rsidR="00EB38B7" w:rsidRPr="0061648D" w:rsidRDefault="00EB38B7" w:rsidP="009A3A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  <w:r w:rsidRPr="0061648D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842" w:type="dxa"/>
            <w:shd w:val="clear" w:color="auto" w:fill="auto"/>
          </w:tcPr>
          <w:p w:rsidR="00EB38B7" w:rsidRPr="0061648D" w:rsidRDefault="00EB38B7" w:rsidP="009A3AE8">
            <w:pPr>
              <w:jc w:val="both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%</w:t>
            </w:r>
          </w:p>
        </w:tc>
      </w:tr>
      <w:tr w:rsidR="00EB38B7" w:rsidRPr="0061648D" w:rsidTr="009A3AE8">
        <w:tc>
          <w:tcPr>
            <w:tcW w:w="4061" w:type="dxa"/>
            <w:shd w:val="clear" w:color="auto" w:fill="auto"/>
          </w:tcPr>
          <w:p w:rsidR="00EB38B7" w:rsidRPr="0061648D" w:rsidRDefault="00EB38B7" w:rsidP="009A3AE8">
            <w:pPr>
              <w:jc w:val="both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Число родившихся всего (чел.)</w:t>
            </w:r>
          </w:p>
        </w:tc>
        <w:tc>
          <w:tcPr>
            <w:tcW w:w="1859" w:type="dxa"/>
            <w:shd w:val="clear" w:color="auto" w:fill="auto"/>
          </w:tcPr>
          <w:p w:rsidR="00EB38B7" w:rsidRPr="001011C5" w:rsidRDefault="00EB38B7" w:rsidP="009A3AE8">
            <w:pPr>
              <w:jc w:val="both"/>
              <w:rPr>
                <w:color w:val="000000"/>
                <w:sz w:val="28"/>
                <w:szCs w:val="28"/>
              </w:rPr>
            </w:pPr>
            <w:r w:rsidRPr="001011C5">
              <w:rPr>
                <w:color w:val="000000"/>
                <w:sz w:val="28"/>
                <w:szCs w:val="28"/>
              </w:rPr>
              <w:t>39</w:t>
            </w:r>
          </w:p>
        </w:tc>
        <w:tc>
          <w:tcPr>
            <w:tcW w:w="1985" w:type="dxa"/>
            <w:shd w:val="clear" w:color="auto" w:fill="auto"/>
          </w:tcPr>
          <w:p w:rsidR="00EB38B7" w:rsidRPr="001011C5" w:rsidRDefault="00EB38B7" w:rsidP="009A3AE8">
            <w:pPr>
              <w:jc w:val="both"/>
              <w:rPr>
                <w:color w:val="000000"/>
                <w:sz w:val="28"/>
                <w:szCs w:val="28"/>
              </w:rPr>
            </w:pPr>
            <w:r w:rsidRPr="001011C5">
              <w:rPr>
                <w:color w:val="000000"/>
                <w:sz w:val="28"/>
                <w:szCs w:val="28"/>
              </w:rPr>
              <w:t>23</w:t>
            </w:r>
          </w:p>
        </w:tc>
        <w:tc>
          <w:tcPr>
            <w:tcW w:w="1842" w:type="dxa"/>
            <w:shd w:val="clear" w:color="auto" w:fill="auto"/>
          </w:tcPr>
          <w:p w:rsidR="00EB38B7" w:rsidRPr="001011C5" w:rsidRDefault="00EB38B7" w:rsidP="009A3AE8">
            <w:pPr>
              <w:jc w:val="both"/>
              <w:rPr>
                <w:color w:val="000000"/>
                <w:sz w:val="28"/>
                <w:szCs w:val="28"/>
              </w:rPr>
            </w:pPr>
            <w:r w:rsidRPr="001011C5">
              <w:rPr>
                <w:color w:val="000000"/>
                <w:sz w:val="28"/>
                <w:szCs w:val="28"/>
              </w:rPr>
              <w:t>59,0</w:t>
            </w:r>
          </w:p>
        </w:tc>
      </w:tr>
      <w:tr w:rsidR="00EB38B7" w:rsidRPr="0061648D" w:rsidTr="009A3AE8">
        <w:tc>
          <w:tcPr>
            <w:tcW w:w="4061" w:type="dxa"/>
            <w:shd w:val="clear" w:color="auto" w:fill="auto"/>
          </w:tcPr>
          <w:p w:rsidR="00EB38B7" w:rsidRPr="0061648D" w:rsidRDefault="00EB38B7" w:rsidP="009A3AE8">
            <w:pPr>
              <w:jc w:val="both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Число умерших всего (чел.)</w:t>
            </w:r>
          </w:p>
        </w:tc>
        <w:tc>
          <w:tcPr>
            <w:tcW w:w="1859" w:type="dxa"/>
            <w:shd w:val="clear" w:color="auto" w:fill="auto"/>
          </w:tcPr>
          <w:p w:rsidR="00EB38B7" w:rsidRPr="001011C5" w:rsidRDefault="00EB38B7" w:rsidP="009A3AE8">
            <w:pPr>
              <w:jc w:val="both"/>
              <w:rPr>
                <w:color w:val="000000"/>
                <w:sz w:val="28"/>
                <w:szCs w:val="28"/>
              </w:rPr>
            </w:pPr>
            <w:r w:rsidRPr="001011C5">
              <w:rPr>
                <w:color w:val="000000"/>
                <w:sz w:val="28"/>
                <w:szCs w:val="28"/>
              </w:rPr>
              <w:t>42</w:t>
            </w:r>
          </w:p>
        </w:tc>
        <w:tc>
          <w:tcPr>
            <w:tcW w:w="1985" w:type="dxa"/>
            <w:shd w:val="clear" w:color="auto" w:fill="auto"/>
          </w:tcPr>
          <w:p w:rsidR="00EB38B7" w:rsidRPr="001011C5" w:rsidRDefault="00EB38B7" w:rsidP="009A3AE8">
            <w:pPr>
              <w:jc w:val="both"/>
              <w:rPr>
                <w:color w:val="000000"/>
                <w:sz w:val="28"/>
                <w:szCs w:val="28"/>
              </w:rPr>
            </w:pPr>
            <w:r w:rsidRPr="001011C5">
              <w:rPr>
                <w:color w:val="000000"/>
                <w:sz w:val="28"/>
                <w:szCs w:val="28"/>
              </w:rPr>
              <w:t>78</w:t>
            </w:r>
          </w:p>
        </w:tc>
        <w:tc>
          <w:tcPr>
            <w:tcW w:w="1842" w:type="dxa"/>
            <w:shd w:val="clear" w:color="auto" w:fill="auto"/>
          </w:tcPr>
          <w:p w:rsidR="00EB38B7" w:rsidRPr="001011C5" w:rsidRDefault="00EB38B7" w:rsidP="009A3AE8">
            <w:pPr>
              <w:jc w:val="both"/>
              <w:rPr>
                <w:color w:val="000000"/>
                <w:sz w:val="28"/>
                <w:szCs w:val="28"/>
              </w:rPr>
            </w:pPr>
            <w:r w:rsidRPr="001011C5">
              <w:rPr>
                <w:color w:val="000000"/>
                <w:sz w:val="28"/>
                <w:szCs w:val="28"/>
              </w:rPr>
              <w:t>185,7</w:t>
            </w:r>
          </w:p>
        </w:tc>
      </w:tr>
      <w:tr w:rsidR="00EB38B7" w:rsidRPr="0061648D" w:rsidTr="009A3AE8">
        <w:tc>
          <w:tcPr>
            <w:tcW w:w="4061" w:type="dxa"/>
            <w:shd w:val="clear" w:color="auto" w:fill="auto"/>
          </w:tcPr>
          <w:p w:rsidR="00EB38B7" w:rsidRPr="0061648D" w:rsidRDefault="00EB38B7" w:rsidP="009A3AE8">
            <w:pPr>
              <w:jc w:val="both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Естественный прирост, убыль (-) населения (чел.)</w:t>
            </w:r>
          </w:p>
        </w:tc>
        <w:tc>
          <w:tcPr>
            <w:tcW w:w="1859" w:type="dxa"/>
            <w:shd w:val="clear" w:color="auto" w:fill="auto"/>
          </w:tcPr>
          <w:p w:rsidR="00EB38B7" w:rsidRPr="001011C5" w:rsidRDefault="00EB38B7" w:rsidP="009A3AE8">
            <w:pPr>
              <w:jc w:val="both"/>
              <w:rPr>
                <w:color w:val="000000"/>
                <w:sz w:val="28"/>
                <w:szCs w:val="28"/>
              </w:rPr>
            </w:pPr>
            <w:r w:rsidRPr="001011C5">
              <w:rPr>
                <w:color w:val="000000"/>
                <w:sz w:val="28"/>
                <w:szCs w:val="28"/>
              </w:rPr>
              <w:t>-3</w:t>
            </w:r>
          </w:p>
        </w:tc>
        <w:tc>
          <w:tcPr>
            <w:tcW w:w="1985" w:type="dxa"/>
            <w:shd w:val="clear" w:color="auto" w:fill="auto"/>
          </w:tcPr>
          <w:p w:rsidR="00EB38B7" w:rsidRPr="001011C5" w:rsidRDefault="00EB38B7" w:rsidP="009A3AE8">
            <w:pPr>
              <w:jc w:val="both"/>
              <w:rPr>
                <w:color w:val="000000"/>
                <w:sz w:val="28"/>
                <w:szCs w:val="28"/>
              </w:rPr>
            </w:pPr>
            <w:r w:rsidRPr="001011C5">
              <w:rPr>
                <w:color w:val="000000"/>
                <w:sz w:val="28"/>
                <w:szCs w:val="28"/>
              </w:rPr>
              <w:t>-60</w:t>
            </w:r>
          </w:p>
        </w:tc>
        <w:tc>
          <w:tcPr>
            <w:tcW w:w="1842" w:type="dxa"/>
            <w:shd w:val="clear" w:color="auto" w:fill="auto"/>
          </w:tcPr>
          <w:p w:rsidR="00EB38B7" w:rsidRPr="001011C5" w:rsidRDefault="00EB38B7" w:rsidP="009A3AE8">
            <w:pPr>
              <w:jc w:val="both"/>
              <w:rPr>
                <w:color w:val="000000"/>
                <w:sz w:val="28"/>
                <w:szCs w:val="28"/>
              </w:rPr>
            </w:pPr>
            <w:r w:rsidRPr="001011C5">
              <w:rPr>
                <w:color w:val="000000"/>
                <w:sz w:val="28"/>
                <w:szCs w:val="28"/>
              </w:rPr>
              <w:t>18,3</w:t>
            </w:r>
          </w:p>
        </w:tc>
      </w:tr>
      <w:tr w:rsidR="00EB38B7" w:rsidRPr="0061648D" w:rsidTr="009A3AE8">
        <w:tc>
          <w:tcPr>
            <w:tcW w:w="4061" w:type="dxa"/>
            <w:shd w:val="clear" w:color="auto" w:fill="auto"/>
          </w:tcPr>
          <w:p w:rsidR="00EB38B7" w:rsidRPr="0061648D" w:rsidRDefault="00EB38B7" w:rsidP="009A3AE8">
            <w:pPr>
              <w:jc w:val="both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Число прибывших (чел.)</w:t>
            </w:r>
          </w:p>
        </w:tc>
        <w:tc>
          <w:tcPr>
            <w:tcW w:w="1859" w:type="dxa"/>
            <w:shd w:val="clear" w:color="auto" w:fill="auto"/>
          </w:tcPr>
          <w:p w:rsidR="00EB38B7" w:rsidRPr="001011C5" w:rsidRDefault="00EB38B7" w:rsidP="009A3AE8">
            <w:pPr>
              <w:jc w:val="both"/>
              <w:rPr>
                <w:color w:val="000000"/>
                <w:sz w:val="28"/>
                <w:szCs w:val="28"/>
              </w:rPr>
            </w:pPr>
            <w:r w:rsidRPr="001011C5">
              <w:rPr>
                <w:color w:val="000000"/>
                <w:sz w:val="28"/>
                <w:szCs w:val="28"/>
              </w:rPr>
              <w:t>71</w:t>
            </w:r>
          </w:p>
        </w:tc>
        <w:tc>
          <w:tcPr>
            <w:tcW w:w="1985" w:type="dxa"/>
            <w:shd w:val="clear" w:color="auto" w:fill="auto"/>
          </w:tcPr>
          <w:p w:rsidR="00EB38B7" w:rsidRPr="001011C5" w:rsidRDefault="00EB38B7" w:rsidP="009A3AE8">
            <w:pPr>
              <w:jc w:val="both"/>
              <w:rPr>
                <w:color w:val="000000"/>
                <w:sz w:val="28"/>
                <w:szCs w:val="28"/>
              </w:rPr>
            </w:pPr>
            <w:r w:rsidRPr="001011C5">
              <w:rPr>
                <w:color w:val="000000"/>
                <w:sz w:val="28"/>
                <w:szCs w:val="28"/>
              </w:rPr>
              <w:t>74</w:t>
            </w:r>
          </w:p>
        </w:tc>
        <w:tc>
          <w:tcPr>
            <w:tcW w:w="1842" w:type="dxa"/>
            <w:shd w:val="clear" w:color="auto" w:fill="auto"/>
          </w:tcPr>
          <w:p w:rsidR="00EB38B7" w:rsidRPr="001011C5" w:rsidRDefault="00EB38B7" w:rsidP="009A3AE8">
            <w:pPr>
              <w:jc w:val="both"/>
              <w:rPr>
                <w:color w:val="000000"/>
                <w:sz w:val="28"/>
                <w:szCs w:val="28"/>
              </w:rPr>
            </w:pPr>
            <w:r w:rsidRPr="001011C5">
              <w:rPr>
                <w:color w:val="000000"/>
                <w:sz w:val="28"/>
                <w:szCs w:val="28"/>
              </w:rPr>
              <w:t>104,2</w:t>
            </w:r>
          </w:p>
        </w:tc>
      </w:tr>
      <w:tr w:rsidR="00EB38B7" w:rsidRPr="0061648D" w:rsidTr="009A3AE8">
        <w:tc>
          <w:tcPr>
            <w:tcW w:w="4061" w:type="dxa"/>
            <w:shd w:val="clear" w:color="auto" w:fill="auto"/>
          </w:tcPr>
          <w:p w:rsidR="00EB38B7" w:rsidRPr="0061648D" w:rsidRDefault="00EB38B7" w:rsidP="009A3AE8">
            <w:pPr>
              <w:jc w:val="both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Число выбывших (чел.)</w:t>
            </w:r>
          </w:p>
        </w:tc>
        <w:tc>
          <w:tcPr>
            <w:tcW w:w="1859" w:type="dxa"/>
            <w:shd w:val="clear" w:color="auto" w:fill="auto"/>
          </w:tcPr>
          <w:p w:rsidR="00EB38B7" w:rsidRPr="001011C5" w:rsidRDefault="00EB38B7" w:rsidP="009A3AE8">
            <w:pPr>
              <w:jc w:val="both"/>
              <w:rPr>
                <w:color w:val="000000"/>
                <w:sz w:val="28"/>
                <w:szCs w:val="28"/>
              </w:rPr>
            </w:pPr>
            <w:r w:rsidRPr="001011C5">
              <w:rPr>
                <w:color w:val="000000"/>
                <w:sz w:val="28"/>
                <w:szCs w:val="28"/>
              </w:rPr>
              <w:t>75</w:t>
            </w:r>
          </w:p>
        </w:tc>
        <w:tc>
          <w:tcPr>
            <w:tcW w:w="1985" w:type="dxa"/>
            <w:shd w:val="clear" w:color="auto" w:fill="auto"/>
          </w:tcPr>
          <w:p w:rsidR="00EB38B7" w:rsidRPr="001011C5" w:rsidRDefault="00EB38B7" w:rsidP="009A3AE8">
            <w:pPr>
              <w:jc w:val="both"/>
              <w:rPr>
                <w:color w:val="000000"/>
                <w:sz w:val="28"/>
                <w:szCs w:val="28"/>
              </w:rPr>
            </w:pPr>
            <w:r w:rsidRPr="001011C5">
              <w:rPr>
                <w:color w:val="000000"/>
                <w:sz w:val="28"/>
                <w:szCs w:val="28"/>
              </w:rPr>
              <w:t>79</w:t>
            </w:r>
          </w:p>
        </w:tc>
        <w:tc>
          <w:tcPr>
            <w:tcW w:w="1842" w:type="dxa"/>
            <w:shd w:val="clear" w:color="auto" w:fill="auto"/>
          </w:tcPr>
          <w:p w:rsidR="00EB38B7" w:rsidRPr="001011C5" w:rsidRDefault="00EB38B7" w:rsidP="009A3AE8">
            <w:pPr>
              <w:jc w:val="both"/>
              <w:rPr>
                <w:color w:val="000000"/>
                <w:sz w:val="28"/>
                <w:szCs w:val="28"/>
              </w:rPr>
            </w:pPr>
            <w:r w:rsidRPr="001011C5">
              <w:rPr>
                <w:color w:val="000000"/>
                <w:sz w:val="28"/>
                <w:szCs w:val="28"/>
              </w:rPr>
              <w:t>105,3</w:t>
            </w:r>
          </w:p>
        </w:tc>
      </w:tr>
      <w:tr w:rsidR="00EB38B7" w:rsidRPr="0061648D" w:rsidTr="009A3AE8">
        <w:trPr>
          <w:trHeight w:val="674"/>
        </w:trPr>
        <w:tc>
          <w:tcPr>
            <w:tcW w:w="4061" w:type="dxa"/>
            <w:shd w:val="clear" w:color="auto" w:fill="auto"/>
          </w:tcPr>
          <w:p w:rsidR="00EB38B7" w:rsidRPr="0061648D" w:rsidRDefault="00EB38B7" w:rsidP="009A3AE8">
            <w:pPr>
              <w:jc w:val="both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Миграционный прирост, убыль (-) населения (чел.)</w:t>
            </w:r>
          </w:p>
        </w:tc>
        <w:tc>
          <w:tcPr>
            <w:tcW w:w="1859" w:type="dxa"/>
            <w:shd w:val="clear" w:color="auto" w:fill="auto"/>
          </w:tcPr>
          <w:p w:rsidR="00EB38B7" w:rsidRPr="001011C5" w:rsidRDefault="00EB38B7" w:rsidP="009A3AE8">
            <w:pPr>
              <w:jc w:val="both"/>
              <w:rPr>
                <w:color w:val="000000"/>
                <w:sz w:val="28"/>
                <w:szCs w:val="28"/>
              </w:rPr>
            </w:pPr>
            <w:r w:rsidRPr="001011C5">
              <w:rPr>
                <w:color w:val="000000"/>
                <w:sz w:val="28"/>
                <w:szCs w:val="28"/>
              </w:rPr>
              <w:t>-5</w:t>
            </w:r>
          </w:p>
        </w:tc>
        <w:tc>
          <w:tcPr>
            <w:tcW w:w="1985" w:type="dxa"/>
            <w:shd w:val="clear" w:color="auto" w:fill="auto"/>
          </w:tcPr>
          <w:p w:rsidR="00EB38B7" w:rsidRPr="001011C5" w:rsidRDefault="00EB38B7" w:rsidP="009A3AE8">
            <w:pPr>
              <w:jc w:val="both"/>
              <w:rPr>
                <w:color w:val="000000"/>
                <w:sz w:val="28"/>
                <w:szCs w:val="28"/>
              </w:rPr>
            </w:pPr>
            <w:r w:rsidRPr="001011C5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1842" w:type="dxa"/>
            <w:shd w:val="clear" w:color="auto" w:fill="auto"/>
          </w:tcPr>
          <w:p w:rsidR="00EB38B7" w:rsidRPr="001011C5" w:rsidRDefault="00EB38B7" w:rsidP="009A3AE8">
            <w:pPr>
              <w:jc w:val="both"/>
              <w:rPr>
                <w:color w:val="000000"/>
                <w:sz w:val="28"/>
                <w:szCs w:val="28"/>
              </w:rPr>
            </w:pPr>
            <w:r w:rsidRPr="001011C5">
              <w:rPr>
                <w:color w:val="000000"/>
                <w:sz w:val="28"/>
                <w:szCs w:val="28"/>
              </w:rPr>
              <w:t>125,0</w:t>
            </w:r>
          </w:p>
        </w:tc>
      </w:tr>
    </w:tbl>
    <w:p w:rsidR="00EB38B7" w:rsidRPr="0061648D" w:rsidRDefault="00EB38B7" w:rsidP="00EB38B7">
      <w:pPr>
        <w:ind w:firstLine="708"/>
        <w:jc w:val="both"/>
        <w:rPr>
          <w:sz w:val="28"/>
          <w:szCs w:val="28"/>
          <w:highlight w:val="yellow"/>
        </w:rPr>
      </w:pPr>
      <w:r w:rsidRPr="0061648D">
        <w:rPr>
          <w:sz w:val="28"/>
          <w:szCs w:val="28"/>
          <w:highlight w:val="yellow"/>
        </w:rPr>
        <w:t xml:space="preserve"> </w:t>
      </w:r>
    </w:p>
    <w:p w:rsidR="00EB38B7" w:rsidRPr="0061648D" w:rsidRDefault="00EB38B7" w:rsidP="00EB38B7">
      <w:pPr>
        <w:ind w:firstLine="708"/>
        <w:jc w:val="both"/>
        <w:rPr>
          <w:sz w:val="28"/>
          <w:szCs w:val="28"/>
        </w:rPr>
      </w:pPr>
      <w:r w:rsidRPr="0061648D">
        <w:rPr>
          <w:sz w:val="28"/>
          <w:szCs w:val="28"/>
        </w:rPr>
        <w:t xml:space="preserve">Указанные  демографические  и  миграционные  процессы  приводят  к </w:t>
      </w:r>
    </w:p>
    <w:p w:rsidR="00EB38B7" w:rsidRPr="0061648D" w:rsidRDefault="00EB38B7" w:rsidP="00EB38B7">
      <w:pPr>
        <w:jc w:val="both"/>
        <w:rPr>
          <w:sz w:val="28"/>
          <w:szCs w:val="28"/>
        </w:rPr>
      </w:pPr>
      <w:r w:rsidRPr="0061648D">
        <w:rPr>
          <w:sz w:val="28"/>
          <w:szCs w:val="28"/>
        </w:rPr>
        <w:t>неравномерному  пространственному  развитию поселения.</w:t>
      </w:r>
    </w:p>
    <w:p w:rsidR="00EB38B7" w:rsidRPr="0061648D" w:rsidRDefault="00EB38B7" w:rsidP="00EB38B7">
      <w:pPr>
        <w:ind w:firstLine="709"/>
        <w:jc w:val="both"/>
        <w:rPr>
          <w:sz w:val="28"/>
          <w:szCs w:val="28"/>
        </w:rPr>
      </w:pPr>
      <w:r w:rsidRPr="0061648D">
        <w:rPr>
          <w:sz w:val="28"/>
          <w:szCs w:val="28"/>
        </w:rPr>
        <w:t xml:space="preserve">Для  Краснокутского сельского поселения  характерны  существенные  различия  практически  по  всем  направлениям  социально-экономического развития. </w:t>
      </w:r>
    </w:p>
    <w:p w:rsidR="00EB38B7" w:rsidRPr="0061648D" w:rsidRDefault="00EB38B7" w:rsidP="00EB38B7">
      <w:pPr>
        <w:ind w:firstLine="708"/>
        <w:jc w:val="both"/>
        <w:rPr>
          <w:sz w:val="28"/>
          <w:szCs w:val="28"/>
        </w:rPr>
      </w:pPr>
      <w:r w:rsidRPr="0061648D">
        <w:rPr>
          <w:sz w:val="28"/>
          <w:szCs w:val="28"/>
        </w:rPr>
        <w:t xml:space="preserve">Во-первых, существенные различия наблюдаются в части миграционных процессов. </w:t>
      </w:r>
    </w:p>
    <w:p w:rsidR="00EB38B7" w:rsidRPr="0061648D" w:rsidRDefault="00EB38B7" w:rsidP="00EB38B7">
      <w:pPr>
        <w:ind w:firstLine="709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Во-вторых, есть ограничения по инфраструктуре жизнеобеспечения. Существующий  уровень  развития  инфраструктуры жизнеобеспечения  (водоснабжение, газоснабжение) недостаточен для обеспечения как устойчивого экономического роста поселения так и комфортного проживания граждан, требующий как строительства новых, так реконструкции действующих сетей.</w:t>
      </w:r>
    </w:p>
    <w:p w:rsidR="00EB38B7" w:rsidRPr="0061648D" w:rsidRDefault="00EB38B7" w:rsidP="00EB38B7">
      <w:pPr>
        <w:ind w:firstLine="709"/>
        <w:jc w:val="both"/>
        <w:rPr>
          <w:sz w:val="28"/>
          <w:szCs w:val="28"/>
        </w:rPr>
      </w:pPr>
      <w:r w:rsidRPr="0061648D">
        <w:rPr>
          <w:sz w:val="28"/>
          <w:szCs w:val="28"/>
        </w:rPr>
        <w:t xml:space="preserve">В – третьих, по оценке улучшения качества жизни жители поселения считают важными аспектами коммунальные услуги, рабочие места, медицинское обслуживание, жилье,  транспорт, дошкольное и школьное образование, личную безопасность, благоустроенность населенных пунктов.  </w:t>
      </w:r>
    </w:p>
    <w:p w:rsidR="00EB38B7" w:rsidRPr="0061648D" w:rsidRDefault="00EB38B7" w:rsidP="00EB38B7">
      <w:pPr>
        <w:ind w:firstLine="708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С учетом долгосрочных стратегических вызовов времени основной упор необходимо сделать на количественный и качественный рост человеческого потенциала и реализацию социально-экономического развития поселения с приоритетом социальных интересов и социального развития.</w:t>
      </w:r>
    </w:p>
    <w:p w:rsidR="00EB38B7" w:rsidRPr="0061648D" w:rsidRDefault="00EB38B7" w:rsidP="00EB38B7">
      <w:pPr>
        <w:ind w:firstLine="708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Необходимыми составляющими полноценной и достойной жизни каждого человека  является материальное благосостояние, комфортные условия жизни и возможность самореализации.</w:t>
      </w:r>
    </w:p>
    <w:p w:rsidR="00EB38B7" w:rsidRPr="0061648D" w:rsidRDefault="00EB38B7" w:rsidP="00EB38B7">
      <w:pPr>
        <w:jc w:val="both"/>
        <w:rPr>
          <w:sz w:val="28"/>
          <w:szCs w:val="28"/>
          <w:highlight w:val="yellow"/>
        </w:rPr>
      </w:pPr>
    </w:p>
    <w:p w:rsidR="00EB38B7" w:rsidRPr="0061648D" w:rsidRDefault="00EB38B7" w:rsidP="005251DB">
      <w:pPr>
        <w:keepNext/>
        <w:numPr>
          <w:ilvl w:val="0"/>
          <w:numId w:val="158"/>
        </w:numPr>
        <w:jc w:val="center"/>
        <w:outlineLvl w:val="0"/>
        <w:rPr>
          <w:b/>
          <w:bCs/>
          <w:kern w:val="32"/>
          <w:sz w:val="28"/>
          <w:szCs w:val="28"/>
          <w:lang w:eastAsia="en-US"/>
        </w:rPr>
      </w:pPr>
      <w:bookmarkStart w:id="58" w:name="_Toc130458025"/>
      <w:bookmarkStart w:id="59" w:name="_Toc130458084"/>
      <w:bookmarkStart w:id="60" w:name="_Toc130458968"/>
      <w:bookmarkStart w:id="61" w:name="_Toc133332610"/>
      <w:bookmarkStart w:id="62" w:name="_Toc69215503"/>
      <w:bookmarkStart w:id="63" w:name="_Toc69218678"/>
      <w:r w:rsidRPr="0061648D">
        <w:rPr>
          <w:b/>
          <w:bCs/>
          <w:kern w:val="32"/>
          <w:sz w:val="28"/>
          <w:szCs w:val="28"/>
          <w:lang w:eastAsia="en-US"/>
        </w:rPr>
        <w:lastRenderedPageBreak/>
        <w:t>Миссия, цель и стратегические направления социально-экономического развития Краснокутского сельского поселения на период до 2030 года</w:t>
      </w:r>
      <w:bookmarkEnd w:id="58"/>
      <w:bookmarkEnd w:id="59"/>
      <w:bookmarkEnd w:id="60"/>
      <w:bookmarkEnd w:id="61"/>
      <w:bookmarkEnd w:id="62"/>
      <w:bookmarkEnd w:id="63"/>
    </w:p>
    <w:p w:rsidR="00EB38B7" w:rsidRDefault="00EB38B7" w:rsidP="00EB38B7">
      <w:pPr>
        <w:keepNext/>
        <w:ind w:firstLine="567"/>
        <w:contextualSpacing/>
        <w:jc w:val="center"/>
        <w:rPr>
          <w:rFonts w:eastAsia="Calibri"/>
          <w:b/>
          <w:sz w:val="28"/>
          <w:szCs w:val="22"/>
          <w:highlight w:val="yellow"/>
          <w:lang w:eastAsia="en-US"/>
        </w:rPr>
      </w:pPr>
    </w:p>
    <w:p w:rsidR="00CF1468" w:rsidRPr="0061648D" w:rsidRDefault="00CF1468" w:rsidP="00EB38B7">
      <w:pPr>
        <w:keepNext/>
        <w:ind w:firstLine="567"/>
        <w:contextualSpacing/>
        <w:jc w:val="center"/>
        <w:rPr>
          <w:rFonts w:eastAsia="Calibri"/>
          <w:b/>
          <w:sz w:val="28"/>
          <w:szCs w:val="22"/>
          <w:highlight w:val="yellow"/>
          <w:lang w:eastAsia="en-US"/>
        </w:rPr>
      </w:pPr>
    </w:p>
    <w:p w:rsidR="00EB38B7" w:rsidRPr="0061648D" w:rsidRDefault="00EB38B7" w:rsidP="00EB38B7">
      <w:pPr>
        <w:ind w:firstLine="709"/>
        <w:jc w:val="both"/>
        <w:rPr>
          <w:sz w:val="28"/>
          <w:szCs w:val="28"/>
          <w:highlight w:val="yellow"/>
        </w:rPr>
      </w:pPr>
      <w:r w:rsidRPr="0061648D">
        <w:rPr>
          <w:sz w:val="28"/>
          <w:szCs w:val="28"/>
        </w:rPr>
        <w:t xml:space="preserve">Количественное сокращение численности населения приводит к снижению уровня жизни </w:t>
      </w:r>
      <w:proofErr w:type="gramStart"/>
      <w:r w:rsidRPr="0061648D">
        <w:rPr>
          <w:sz w:val="28"/>
          <w:szCs w:val="28"/>
        </w:rPr>
        <w:t>и  замедлению</w:t>
      </w:r>
      <w:proofErr w:type="gramEnd"/>
      <w:r w:rsidRPr="0061648D">
        <w:rPr>
          <w:sz w:val="28"/>
          <w:szCs w:val="28"/>
        </w:rPr>
        <w:t xml:space="preserve">  темпов  экономического  роста  в </w:t>
      </w:r>
      <w:proofErr w:type="spellStart"/>
      <w:r w:rsidRPr="0061648D">
        <w:rPr>
          <w:sz w:val="28"/>
          <w:szCs w:val="28"/>
        </w:rPr>
        <w:t>депопуляционных</w:t>
      </w:r>
      <w:proofErr w:type="spellEnd"/>
      <w:r w:rsidRPr="0061648D">
        <w:rPr>
          <w:sz w:val="28"/>
          <w:szCs w:val="28"/>
        </w:rPr>
        <w:t xml:space="preserve"> территориях (стабильное сокращение численности населения). </w:t>
      </w:r>
    </w:p>
    <w:p w:rsidR="00EB38B7" w:rsidRPr="0061648D" w:rsidRDefault="00EB38B7" w:rsidP="00EB38B7">
      <w:pPr>
        <w:ind w:firstLine="709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Критерий  растущей  численности  населения  в  настоящее  время  является индикатором привлекательности территории для проживания и развития человека в условиях усиливающейся конкурентной борьбы муниципалитетов</w:t>
      </w:r>
      <w:r w:rsidRPr="0061648D">
        <w:rPr>
          <w:sz w:val="28"/>
          <w:szCs w:val="28"/>
          <w:vertAlign w:val="superscript"/>
        </w:rPr>
        <w:footnoteReference w:id="1"/>
      </w:r>
      <w:r w:rsidRPr="0061648D">
        <w:rPr>
          <w:sz w:val="28"/>
          <w:szCs w:val="28"/>
        </w:rPr>
        <w:t xml:space="preserve">. </w:t>
      </w:r>
    </w:p>
    <w:p w:rsidR="00EB38B7" w:rsidRPr="0061648D" w:rsidRDefault="00EB38B7" w:rsidP="00EB38B7">
      <w:pPr>
        <w:ind w:firstLine="709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Поэтому миссия, цель, направления, задачи  Стратегии и комплексы  мероприятий,  формируемые  в  рамках  ее  реализации,  должны  обеспечивать создание комфортных условий для жизни и рост численности населения Краснокутского сельского поселения.</w:t>
      </w:r>
    </w:p>
    <w:p w:rsidR="00EB38B7" w:rsidRPr="0061648D" w:rsidRDefault="00EB38B7" w:rsidP="00EB38B7">
      <w:pPr>
        <w:ind w:firstLine="709"/>
        <w:jc w:val="both"/>
        <w:rPr>
          <w:sz w:val="28"/>
          <w:szCs w:val="28"/>
        </w:rPr>
      </w:pPr>
      <w:r w:rsidRPr="0061648D">
        <w:rPr>
          <w:sz w:val="28"/>
          <w:szCs w:val="28"/>
        </w:rPr>
        <w:t xml:space="preserve">Миссия поселения: </w:t>
      </w:r>
    </w:p>
    <w:p w:rsidR="00EB38B7" w:rsidRPr="0061648D" w:rsidRDefault="00EB38B7" w:rsidP="00EB38B7">
      <w:pPr>
        <w:ind w:firstLine="709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Краснокутское сельское поселение – опора для сбалансированного, гармоничного пространственного развития Октябрьского района.</w:t>
      </w:r>
    </w:p>
    <w:p w:rsidR="00EB38B7" w:rsidRPr="0061648D" w:rsidRDefault="00EB38B7" w:rsidP="00EB38B7">
      <w:pPr>
        <w:ind w:firstLine="709"/>
        <w:jc w:val="both"/>
        <w:rPr>
          <w:sz w:val="28"/>
          <w:szCs w:val="28"/>
        </w:rPr>
      </w:pPr>
      <w:r w:rsidRPr="0061648D">
        <w:rPr>
          <w:sz w:val="28"/>
          <w:szCs w:val="28"/>
        </w:rPr>
        <w:t xml:space="preserve">Главная стратегическая цель: </w:t>
      </w:r>
    </w:p>
    <w:p w:rsidR="00EB38B7" w:rsidRPr="0061648D" w:rsidRDefault="00EB38B7" w:rsidP="00EB38B7">
      <w:pPr>
        <w:ind w:firstLine="709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Сохранение и увеличение народонаселения Краснокутского сельского поселения, обеспечение высокого качества жизни и его благосостояния.</w:t>
      </w:r>
    </w:p>
    <w:p w:rsidR="00EB38B7" w:rsidRPr="0061648D" w:rsidRDefault="00EB38B7" w:rsidP="00EB38B7">
      <w:pPr>
        <w:ind w:firstLine="709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Стратегические направления развития Краснокутского сельского поселения до 2030 г:</w:t>
      </w:r>
    </w:p>
    <w:p w:rsidR="00EB38B7" w:rsidRPr="00CF1468" w:rsidRDefault="00D650A7" w:rsidP="00CF1468">
      <w:pPr>
        <w:ind w:left="360"/>
        <w:jc w:val="both"/>
        <w:rPr>
          <w:b/>
          <w:sz w:val="28"/>
          <w:szCs w:val="28"/>
        </w:rPr>
      </w:pPr>
      <w:r>
        <w:rPr>
          <w:sz w:val="28"/>
          <w:szCs w:val="28"/>
        </w:rPr>
        <w:t>1</w:t>
      </w:r>
      <w:r w:rsidR="00CF1468">
        <w:rPr>
          <w:sz w:val="28"/>
          <w:szCs w:val="28"/>
        </w:rPr>
        <w:t>.</w:t>
      </w:r>
      <w:r w:rsidR="00EB38B7" w:rsidRPr="00CF1468">
        <w:rPr>
          <w:sz w:val="28"/>
          <w:szCs w:val="28"/>
        </w:rPr>
        <w:t>Устойчивый рост экономики поселения</w:t>
      </w:r>
      <w:r w:rsidR="00EB38B7" w:rsidRPr="00CF1468">
        <w:rPr>
          <w:b/>
          <w:sz w:val="28"/>
          <w:szCs w:val="28"/>
        </w:rPr>
        <w:t xml:space="preserve"> </w:t>
      </w:r>
      <w:r w:rsidR="00EB38B7" w:rsidRPr="00CF1468">
        <w:rPr>
          <w:sz w:val="28"/>
          <w:szCs w:val="28"/>
        </w:rPr>
        <w:t>предусматривает</w:t>
      </w:r>
      <w:r w:rsidR="00EB38B7" w:rsidRPr="00CF1468">
        <w:rPr>
          <w:b/>
          <w:sz w:val="28"/>
          <w:szCs w:val="28"/>
        </w:rPr>
        <w:t>:</w:t>
      </w:r>
    </w:p>
    <w:p w:rsidR="00EB38B7" w:rsidRPr="0061648D" w:rsidRDefault="00EB38B7" w:rsidP="00EB38B7">
      <w:pPr>
        <w:numPr>
          <w:ilvl w:val="0"/>
          <w:numId w:val="21"/>
        </w:numPr>
        <w:ind w:left="0" w:firstLine="709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качественно новое развитие отраслей сельского хозяйства, промышленности, индустрии отдыха и туризма, развитие их на новом технологическом уровне, использование современных эффективных технологий, а также добыча и переработка природных ресурсов (угля).</w:t>
      </w:r>
    </w:p>
    <w:p w:rsidR="00EB38B7" w:rsidRPr="0061648D" w:rsidRDefault="00D650A7" w:rsidP="00CF1468">
      <w:pPr>
        <w:ind w:left="360"/>
        <w:jc w:val="both"/>
        <w:rPr>
          <w:b/>
          <w:sz w:val="28"/>
          <w:szCs w:val="28"/>
        </w:rPr>
      </w:pPr>
      <w:r>
        <w:rPr>
          <w:sz w:val="28"/>
          <w:szCs w:val="28"/>
        </w:rPr>
        <w:t>2</w:t>
      </w:r>
      <w:r w:rsidR="00CF1468">
        <w:rPr>
          <w:sz w:val="28"/>
          <w:szCs w:val="28"/>
        </w:rPr>
        <w:t>.</w:t>
      </w:r>
      <w:r w:rsidR="00EB38B7" w:rsidRPr="0061648D">
        <w:rPr>
          <w:sz w:val="28"/>
          <w:szCs w:val="28"/>
        </w:rPr>
        <w:t>Развитие человеческого капитала и социальной сферы</w:t>
      </w:r>
      <w:r w:rsidR="00EB38B7" w:rsidRPr="0061648D">
        <w:rPr>
          <w:b/>
          <w:sz w:val="28"/>
          <w:szCs w:val="28"/>
        </w:rPr>
        <w:t xml:space="preserve"> </w:t>
      </w:r>
      <w:r w:rsidR="00EB38B7" w:rsidRPr="0061648D">
        <w:rPr>
          <w:sz w:val="28"/>
          <w:szCs w:val="28"/>
        </w:rPr>
        <w:t>предусматривает:</w:t>
      </w:r>
    </w:p>
    <w:p w:rsidR="00EB38B7" w:rsidRPr="0061648D" w:rsidRDefault="00EB38B7" w:rsidP="00EB38B7">
      <w:pPr>
        <w:numPr>
          <w:ilvl w:val="0"/>
          <w:numId w:val="20"/>
        </w:numPr>
        <w:ind w:left="0" w:firstLine="709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укрепление и приумножение (через образовательное, культурно-нравственное и физическое развитие) человеческого капитала как основы всех экономических и социальных преобразований;</w:t>
      </w:r>
    </w:p>
    <w:p w:rsidR="00EB38B7" w:rsidRPr="0061648D" w:rsidRDefault="00EB38B7" w:rsidP="00EB38B7">
      <w:pPr>
        <w:numPr>
          <w:ilvl w:val="0"/>
          <w:numId w:val="20"/>
        </w:numPr>
        <w:ind w:left="0" w:firstLine="709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обеспечение высокого уровня материального благосостояния жителей на базе эффективной занятости населения и структурных сдвигов в экономике с увеличением в ней доли квалифицированного труда и высокопроизводительных рабочих мест;</w:t>
      </w:r>
    </w:p>
    <w:p w:rsidR="00EB38B7" w:rsidRPr="0061648D" w:rsidRDefault="00EB38B7" w:rsidP="00EB38B7">
      <w:pPr>
        <w:numPr>
          <w:ilvl w:val="0"/>
          <w:numId w:val="20"/>
        </w:numPr>
        <w:ind w:left="0" w:firstLine="709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обеспечение для населения поселения доступности качественного жилья, создание комфортных и отвечающих современным требованиям условий жизни населения, на основе высокого качества предоставляемых государственных, социальных, коммунальных, транспортных и бытовых услуг;</w:t>
      </w:r>
    </w:p>
    <w:p w:rsidR="00EB38B7" w:rsidRPr="0061648D" w:rsidRDefault="00EB38B7" w:rsidP="00EB38B7">
      <w:pPr>
        <w:numPr>
          <w:ilvl w:val="0"/>
          <w:numId w:val="20"/>
        </w:numPr>
        <w:ind w:left="0" w:firstLine="709"/>
        <w:jc w:val="both"/>
        <w:rPr>
          <w:sz w:val="28"/>
          <w:szCs w:val="28"/>
        </w:rPr>
      </w:pPr>
      <w:r w:rsidRPr="0061648D">
        <w:rPr>
          <w:sz w:val="28"/>
          <w:szCs w:val="28"/>
        </w:rPr>
        <w:lastRenderedPageBreak/>
        <w:t>обеспечение благоприятной окружающей среды и экологической безопасности населения.</w:t>
      </w:r>
    </w:p>
    <w:p w:rsidR="00EB38B7" w:rsidRPr="0061648D" w:rsidRDefault="00D650A7" w:rsidP="00D650A7">
      <w:pPr>
        <w:ind w:left="360"/>
        <w:jc w:val="both"/>
        <w:rPr>
          <w:b/>
          <w:sz w:val="28"/>
          <w:szCs w:val="28"/>
        </w:rPr>
      </w:pPr>
      <w:r>
        <w:rPr>
          <w:sz w:val="28"/>
          <w:szCs w:val="28"/>
        </w:rPr>
        <w:t>3.</w:t>
      </w:r>
      <w:r w:rsidR="00EB38B7" w:rsidRPr="0061648D">
        <w:rPr>
          <w:sz w:val="28"/>
          <w:szCs w:val="28"/>
        </w:rPr>
        <w:t>Пространственное развитие территории</w:t>
      </w:r>
      <w:r w:rsidR="00EB38B7" w:rsidRPr="0061648D">
        <w:rPr>
          <w:b/>
          <w:sz w:val="28"/>
          <w:szCs w:val="28"/>
        </w:rPr>
        <w:t xml:space="preserve"> </w:t>
      </w:r>
      <w:r w:rsidR="00EB38B7" w:rsidRPr="0061648D">
        <w:rPr>
          <w:sz w:val="28"/>
          <w:szCs w:val="28"/>
        </w:rPr>
        <w:t>предусматривает</w:t>
      </w:r>
      <w:r w:rsidR="00EB38B7" w:rsidRPr="0061648D">
        <w:rPr>
          <w:b/>
          <w:sz w:val="28"/>
          <w:szCs w:val="28"/>
        </w:rPr>
        <w:t>:</w:t>
      </w:r>
    </w:p>
    <w:p w:rsidR="00EB38B7" w:rsidRPr="0061648D" w:rsidRDefault="00EB38B7" w:rsidP="00EB38B7">
      <w:pPr>
        <w:numPr>
          <w:ilvl w:val="0"/>
          <w:numId w:val="22"/>
        </w:numPr>
        <w:ind w:left="0" w:firstLine="709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развитие транспортной, инженерной, коммунальной, информационно-коммуникационных инфраструктур, способных повысить комфортность проживания на территории поселения, ускорить экономический рост;</w:t>
      </w:r>
    </w:p>
    <w:p w:rsidR="00EB38B7" w:rsidRPr="0061648D" w:rsidRDefault="00EB38B7" w:rsidP="00EB38B7">
      <w:pPr>
        <w:numPr>
          <w:ilvl w:val="0"/>
          <w:numId w:val="22"/>
        </w:numPr>
        <w:ind w:left="0" w:firstLine="709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выравнивание уровня социально-экономического развития территории поселения путем сбалансированного экономического развития поселения, межбюджетных отношений.</w:t>
      </w:r>
    </w:p>
    <w:p w:rsidR="00EB38B7" w:rsidRPr="0061648D" w:rsidRDefault="00EB38B7" w:rsidP="00EB38B7">
      <w:pPr>
        <w:ind w:firstLine="709"/>
        <w:jc w:val="both"/>
        <w:rPr>
          <w:sz w:val="28"/>
          <w:szCs w:val="28"/>
          <w:highlight w:val="yellow"/>
        </w:rPr>
      </w:pPr>
    </w:p>
    <w:p w:rsidR="00EB38B7" w:rsidRPr="0061648D" w:rsidRDefault="00EB38B7" w:rsidP="00EB38B7">
      <w:pPr>
        <w:jc w:val="right"/>
        <w:rPr>
          <w:sz w:val="28"/>
          <w:szCs w:val="28"/>
        </w:rPr>
      </w:pPr>
      <w:r w:rsidRPr="0061648D">
        <w:rPr>
          <w:sz w:val="28"/>
          <w:szCs w:val="28"/>
        </w:rPr>
        <w:t xml:space="preserve">          Таблица №3  </w:t>
      </w:r>
    </w:p>
    <w:p w:rsidR="00EB38B7" w:rsidRPr="0061648D" w:rsidRDefault="00EB38B7" w:rsidP="00EB38B7">
      <w:pPr>
        <w:jc w:val="right"/>
        <w:rPr>
          <w:sz w:val="28"/>
          <w:szCs w:val="28"/>
        </w:rPr>
      </w:pPr>
    </w:p>
    <w:p w:rsidR="00EB38B7" w:rsidRPr="0061648D" w:rsidRDefault="00EB38B7" w:rsidP="00EB38B7">
      <w:pPr>
        <w:jc w:val="center"/>
        <w:rPr>
          <w:sz w:val="28"/>
          <w:szCs w:val="28"/>
        </w:rPr>
      </w:pPr>
      <w:r w:rsidRPr="0061648D">
        <w:rPr>
          <w:sz w:val="28"/>
          <w:szCs w:val="28"/>
        </w:rPr>
        <w:t>Ключевые индикаторы реализации стратегии Краснокутского сельского поселения  до 2030г.</w:t>
      </w:r>
    </w:p>
    <w:tbl>
      <w:tblPr>
        <w:tblW w:w="95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00"/>
        <w:gridCol w:w="1242"/>
        <w:gridCol w:w="1198"/>
        <w:gridCol w:w="1198"/>
        <w:gridCol w:w="1198"/>
      </w:tblGrid>
      <w:tr w:rsidR="00EB38B7" w:rsidRPr="0061648D" w:rsidTr="009A3AE8">
        <w:trPr>
          <w:trHeight w:hRule="exact" w:val="607"/>
          <w:jc w:val="center"/>
        </w:trPr>
        <w:tc>
          <w:tcPr>
            <w:tcW w:w="4700" w:type="dxa"/>
            <w:shd w:val="clear" w:color="auto" w:fill="auto"/>
            <w:noWrap/>
            <w:hideMark/>
          </w:tcPr>
          <w:p w:rsidR="00EB38B7" w:rsidRPr="0061648D" w:rsidRDefault="00EB38B7" w:rsidP="009A3AE8">
            <w:pPr>
              <w:jc w:val="both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Наименование показателей</w:t>
            </w:r>
          </w:p>
        </w:tc>
        <w:tc>
          <w:tcPr>
            <w:tcW w:w="1242" w:type="dxa"/>
            <w:shd w:val="clear" w:color="auto" w:fill="auto"/>
            <w:hideMark/>
          </w:tcPr>
          <w:p w:rsidR="00EB38B7" w:rsidRPr="0061648D" w:rsidRDefault="00EB38B7" w:rsidP="009A3AE8">
            <w:pPr>
              <w:jc w:val="both"/>
              <w:rPr>
                <w:bCs/>
                <w:sz w:val="28"/>
                <w:szCs w:val="28"/>
              </w:rPr>
            </w:pPr>
            <w:r w:rsidRPr="0061648D">
              <w:rPr>
                <w:bCs/>
                <w:sz w:val="28"/>
                <w:szCs w:val="28"/>
              </w:rPr>
              <w:t>2018год</w:t>
            </w:r>
          </w:p>
        </w:tc>
        <w:tc>
          <w:tcPr>
            <w:tcW w:w="1198" w:type="dxa"/>
            <w:shd w:val="clear" w:color="auto" w:fill="auto"/>
          </w:tcPr>
          <w:p w:rsidR="00EB38B7" w:rsidRPr="0061648D" w:rsidRDefault="00EB38B7" w:rsidP="009A3AE8">
            <w:pPr>
              <w:jc w:val="both"/>
              <w:rPr>
                <w:bCs/>
                <w:sz w:val="28"/>
                <w:szCs w:val="28"/>
              </w:rPr>
            </w:pPr>
            <w:r w:rsidRPr="0061648D">
              <w:rPr>
                <w:bCs/>
                <w:sz w:val="28"/>
                <w:szCs w:val="28"/>
              </w:rPr>
              <w:t>2021год</w:t>
            </w:r>
          </w:p>
        </w:tc>
        <w:tc>
          <w:tcPr>
            <w:tcW w:w="1198" w:type="dxa"/>
            <w:shd w:val="clear" w:color="auto" w:fill="auto"/>
          </w:tcPr>
          <w:p w:rsidR="00EB38B7" w:rsidRPr="0061648D" w:rsidRDefault="00EB38B7" w:rsidP="009A3AE8">
            <w:pPr>
              <w:jc w:val="both"/>
              <w:rPr>
                <w:bCs/>
                <w:sz w:val="28"/>
                <w:szCs w:val="28"/>
              </w:rPr>
            </w:pPr>
            <w:r w:rsidRPr="0061648D">
              <w:rPr>
                <w:bCs/>
                <w:sz w:val="28"/>
                <w:szCs w:val="28"/>
              </w:rPr>
              <w:t>2024год</w:t>
            </w:r>
          </w:p>
        </w:tc>
        <w:tc>
          <w:tcPr>
            <w:tcW w:w="1198" w:type="dxa"/>
            <w:shd w:val="clear" w:color="auto" w:fill="auto"/>
          </w:tcPr>
          <w:p w:rsidR="00EB38B7" w:rsidRPr="0061648D" w:rsidRDefault="00EB38B7" w:rsidP="009A3AE8">
            <w:pPr>
              <w:jc w:val="both"/>
              <w:rPr>
                <w:bCs/>
                <w:sz w:val="28"/>
                <w:szCs w:val="28"/>
              </w:rPr>
            </w:pPr>
            <w:r w:rsidRPr="0061648D">
              <w:rPr>
                <w:bCs/>
                <w:sz w:val="28"/>
                <w:szCs w:val="28"/>
              </w:rPr>
              <w:t>2030год</w:t>
            </w:r>
          </w:p>
        </w:tc>
      </w:tr>
      <w:tr w:rsidR="00EB38B7" w:rsidRPr="0061648D" w:rsidTr="009A3AE8">
        <w:trPr>
          <w:trHeight w:hRule="exact" w:val="423"/>
          <w:jc w:val="center"/>
        </w:trPr>
        <w:tc>
          <w:tcPr>
            <w:tcW w:w="4700" w:type="dxa"/>
            <w:shd w:val="clear" w:color="auto" w:fill="auto"/>
            <w:noWrap/>
            <w:vAlign w:val="center"/>
          </w:tcPr>
          <w:p w:rsidR="00EB38B7" w:rsidRPr="0061648D" w:rsidRDefault="00EB38B7" w:rsidP="009A3AE8">
            <w:pPr>
              <w:jc w:val="both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Численность населения, человек</w:t>
            </w:r>
          </w:p>
        </w:tc>
        <w:tc>
          <w:tcPr>
            <w:tcW w:w="1242" w:type="dxa"/>
            <w:shd w:val="clear" w:color="auto" w:fill="auto"/>
            <w:noWrap/>
            <w:vAlign w:val="center"/>
          </w:tcPr>
          <w:p w:rsidR="00EB38B7" w:rsidRPr="0061648D" w:rsidRDefault="00EB38B7" w:rsidP="009A3AE8">
            <w:pPr>
              <w:jc w:val="both"/>
              <w:rPr>
                <w:rFonts w:eastAsia="Calibri"/>
                <w:sz w:val="28"/>
                <w:szCs w:val="28"/>
              </w:rPr>
            </w:pPr>
            <w:r w:rsidRPr="0061648D">
              <w:rPr>
                <w:rFonts w:eastAsia="Calibri"/>
                <w:sz w:val="28"/>
                <w:szCs w:val="28"/>
              </w:rPr>
              <w:t>4143</w:t>
            </w:r>
          </w:p>
        </w:tc>
        <w:tc>
          <w:tcPr>
            <w:tcW w:w="1198" w:type="dxa"/>
            <w:shd w:val="clear" w:color="auto" w:fill="auto"/>
            <w:vAlign w:val="center"/>
          </w:tcPr>
          <w:p w:rsidR="00EB38B7" w:rsidRPr="0061648D" w:rsidRDefault="00EB38B7" w:rsidP="009A3AE8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1648D">
              <w:rPr>
                <w:rFonts w:eastAsia="Calibri"/>
                <w:sz w:val="28"/>
                <w:szCs w:val="28"/>
                <w:lang w:eastAsia="en-US"/>
              </w:rPr>
              <w:t>4009</w:t>
            </w:r>
          </w:p>
        </w:tc>
        <w:tc>
          <w:tcPr>
            <w:tcW w:w="1198" w:type="dxa"/>
            <w:shd w:val="clear" w:color="auto" w:fill="auto"/>
            <w:vAlign w:val="center"/>
          </w:tcPr>
          <w:p w:rsidR="00EB38B7" w:rsidRPr="0061648D" w:rsidRDefault="00EB38B7" w:rsidP="009A3AE8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1648D">
              <w:rPr>
                <w:rFonts w:eastAsia="Calibri"/>
                <w:sz w:val="28"/>
                <w:szCs w:val="28"/>
                <w:lang w:eastAsia="en-US"/>
              </w:rPr>
              <w:t>4673</w:t>
            </w:r>
          </w:p>
        </w:tc>
        <w:tc>
          <w:tcPr>
            <w:tcW w:w="1198" w:type="dxa"/>
            <w:shd w:val="clear" w:color="auto" w:fill="auto"/>
            <w:vAlign w:val="center"/>
          </w:tcPr>
          <w:p w:rsidR="00EB38B7" w:rsidRPr="0061648D" w:rsidRDefault="00EB38B7" w:rsidP="009A3AE8">
            <w:pPr>
              <w:jc w:val="both"/>
              <w:rPr>
                <w:rFonts w:eastAsia="Calibri"/>
                <w:sz w:val="28"/>
                <w:szCs w:val="28"/>
                <w:highlight w:val="yellow"/>
                <w:lang w:eastAsia="en-US"/>
              </w:rPr>
            </w:pPr>
            <w:r w:rsidRPr="0061648D">
              <w:rPr>
                <w:rFonts w:eastAsia="Calibri"/>
                <w:sz w:val="28"/>
                <w:szCs w:val="28"/>
                <w:lang w:eastAsia="en-US"/>
              </w:rPr>
              <w:t>4743</w:t>
            </w:r>
          </w:p>
        </w:tc>
      </w:tr>
      <w:tr w:rsidR="00EB38B7" w:rsidRPr="0061648D" w:rsidTr="009A3AE8">
        <w:trPr>
          <w:trHeight w:hRule="exact" w:val="1687"/>
          <w:jc w:val="center"/>
        </w:trPr>
        <w:tc>
          <w:tcPr>
            <w:tcW w:w="4700" w:type="dxa"/>
            <w:shd w:val="clear" w:color="auto" w:fill="auto"/>
            <w:noWrap/>
            <w:hideMark/>
          </w:tcPr>
          <w:p w:rsidR="00EB38B7" w:rsidRPr="0061648D" w:rsidRDefault="00EB38B7" w:rsidP="009A3AE8">
            <w:pPr>
              <w:jc w:val="both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Отгрузка товаров, выполнено работ и услуг собственными силами по крупным и средним организациям всех видов экономической деятельности, млн. рублей</w:t>
            </w:r>
          </w:p>
        </w:tc>
        <w:tc>
          <w:tcPr>
            <w:tcW w:w="1242" w:type="dxa"/>
            <w:shd w:val="clear" w:color="auto" w:fill="auto"/>
            <w:noWrap/>
            <w:vAlign w:val="center"/>
          </w:tcPr>
          <w:p w:rsidR="00EB38B7" w:rsidRPr="0061648D" w:rsidRDefault="00EB38B7" w:rsidP="009A3AE8">
            <w:pPr>
              <w:jc w:val="both"/>
              <w:rPr>
                <w:bCs/>
                <w:sz w:val="28"/>
                <w:szCs w:val="28"/>
              </w:rPr>
            </w:pPr>
            <w:r w:rsidRPr="0061648D">
              <w:rPr>
                <w:bCs/>
                <w:sz w:val="28"/>
                <w:szCs w:val="28"/>
              </w:rPr>
              <w:t>513,7</w:t>
            </w:r>
          </w:p>
        </w:tc>
        <w:tc>
          <w:tcPr>
            <w:tcW w:w="1198" w:type="dxa"/>
            <w:shd w:val="clear" w:color="auto" w:fill="auto"/>
            <w:vAlign w:val="center"/>
          </w:tcPr>
          <w:p w:rsidR="00EB38B7" w:rsidRPr="0061648D" w:rsidRDefault="00EB38B7" w:rsidP="009A3AE8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836,2</w:t>
            </w:r>
          </w:p>
        </w:tc>
        <w:tc>
          <w:tcPr>
            <w:tcW w:w="1198" w:type="dxa"/>
            <w:shd w:val="clear" w:color="auto" w:fill="auto"/>
            <w:vAlign w:val="center"/>
          </w:tcPr>
          <w:p w:rsidR="00EB38B7" w:rsidRPr="0061648D" w:rsidRDefault="00EB38B7" w:rsidP="009A3AE8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508,1</w:t>
            </w:r>
          </w:p>
        </w:tc>
        <w:tc>
          <w:tcPr>
            <w:tcW w:w="1198" w:type="dxa"/>
            <w:shd w:val="clear" w:color="auto" w:fill="auto"/>
            <w:vAlign w:val="center"/>
          </w:tcPr>
          <w:p w:rsidR="00EB38B7" w:rsidRPr="0061648D" w:rsidRDefault="00EB38B7" w:rsidP="009A3AE8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508,6</w:t>
            </w:r>
          </w:p>
        </w:tc>
      </w:tr>
      <w:tr w:rsidR="00EB38B7" w:rsidRPr="0061648D" w:rsidTr="009A3AE8">
        <w:trPr>
          <w:trHeight w:hRule="exact" w:val="967"/>
          <w:jc w:val="center"/>
        </w:trPr>
        <w:tc>
          <w:tcPr>
            <w:tcW w:w="4700" w:type="dxa"/>
            <w:shd w:val="clear" w:color="auto" w:fill="auto"/>
            <w:noWrap/>
            <w:hideMark/>
          </w:tcPr>
          <w:p w:rsidR="00EB38B7" w:rsidRPr="0061648D" w:rsidRDefault="00EB38B7" w:rsidP="009A3AE8">
            <w:pPr>
              <w:jc w:val="both"/>
              <w:rPr>
                <w:sz w:val="28"/>
                <w:szCs w:val="28"/>
              </w:rPr>
            </w:pPr>
            <w:r w:rsidRPr="0061648D">
              <w:rPr>
                <w:bCs/>
                <w:sz w:val="28"/>
                <w:szCs w:val="28"/>
              </w:rPr>
              <w:t xml:space="preserve">Объем инвестиций в основной капитал </w:t>
            </w:r>
            <w:r w:rsidRPr="0061648D">
              <w:rPr>
                <w:sz w:val="28"/>
                <w:szCs w:val="28"/>
              </w:rPr>
              <w:t>(в текущих ценах; млн. рублей)</w:t>
            </w:r>
          </w:p>
        </w:tc>
        <w:tc>
          <w:tcPr>
            <w:tcW w:w="1242" w:type="dxa"/>
            <w:shd w:val="clear" w:color="auto" w:fill="auto"/>
            <w:noWrap/>
            <w:vAlign w:val="center"/>
          </w:tcPr>
          <w:p w:rsidR="00EB38B7" w:rsidRPr="0061648D" w:rsidRDefault="00EB38B7" w:rsidP="009A3AE8">
            <w:pPr>
              <w:jc w:val="both"/>
              <w:rPr>
                <w:bCs/>
                <w:sz w:val="28"/>
                <w:szCs w:val="28"/>
              </w:rPr>
            </w:pPr>
            <w:r w:rsidRPr="0061648D">
              <w:rPr>
                <w:bCs/>
                <w:sz w:val="28"/>
                <w:szCs w:val="28"/>
              </w:rPr>
              <w:t>368,9</w:t>
            </w:r>
          </w:p>
        </w:tc>
        <w:tc>
          <w:tcPr>
            <w:tcW w:w="1198" w:type="dxa"/>
            <w:shd w:val="clear" w:color="auto" w:fill="auto"/>
            <w:vAlign w:val="center"/>
          </w:tcPr>
          <w:p w:rsidR="00EB38B7" w:rsidRPr="0061648D" w:rsidRDefault="00EB38B7" w:rsidP="009A3AE8">
            <w:pPr>
              <w:jc w:val="both"/>
              <w:rPr>
                <w:bCs/>
                <w:sz w:val="28"/>
                <w:szCs w:val="28"/>
              </w:rPr>
            </w:pPr>
            <w:r w:rsidRPr="0061648D">
              <w:rPr>
                <w:bCs/>
                <w:sz w:val="28"/>
                <w:szCs w:val="28"/>
              </w:rPr>
              <w:t>848,9</w:t>
            </w:r>
          </w:p>
        </w:tc>
        <w:tc>
          <w:tcPr>
            <w:tcW w:w="1198" w:type="dxa"/>
            <w:shd w:val="clear" w:color="auto" w:fill="auto"/>
            <w:vAlign w:val="center"/>
          </w:tcPr>
          <w:p w:rsidR="00EB38B7" w:rsidRPr="0061648D" w:rsidRDefault="00EB38B7" w:rsidP="009A3AE8">
            <w:pPr>
              <w:jc w:val="both"/>
              <w:rPr>
                <w:bCs/>
                <w:sz w:val="28"/>
                <w:szCs w:val="28"/>
              </w:rPr>
            </w:pPr>
            <w:r w:rsidRPr="0061648D">
              <w:rPr>
                <w:bCs/>
                <w:sz w:val="28"/>
                <w:szCs w:val="28"/>
              </w:rPr>
              <w:t>1154,0</w:t>
            </w:r>
          </w:p>
        </w:tc>
        <w:tc>
          <w:tcPr>
            <w:tcW w:w="1198" w:type="dxa"/>
            <w:shd w:val="clear" w:color="auto" w:fill="auto"/>
            <w:vAlign w:val="center"/>
          </w:tcPr>
          <w:p w:rsidR="00EB38B7" w:rsidRPr="0061648D" w:rsidRDefault="00EB38B7" w:rsidP="009A3AE8">
            <w:pPr>
              <w:jc w:val="both"/>
              <w:rPr>
                <w:bCs/>
                <w:sz w:val="28"/>
                <w:szCs w:val="28"/>
              </w:rPr>
            </w:pPr>
            <w:r w:rsidRPr="0061648D">
              <w:rPr>
                <w:bCs/>
                <w:sz w:val="28"/>
                <w:szCs w:val="28"/>
              </w:rPr>
              <w:t>1213,0</w:t>
            </w:r>
          </w:p>
        </w:tc>
      </w:tr>
      <w:tr w:rsidR="00EB38B7" w:rsidRPr="0061648D" w:rsidTr="009A3AE8">
        <w:trPr>
          <w:trHeight w:hRule="exact" w:val="702"/>
          <w:jc w:val="center"/>
        </w:trPr>
        <w:tc>
          <w:tcPr>
            <w:tcW w:w="4700" w:type="dxa"/>
            <w:shd w:val="clear" w:color="auto" w:fill="auto"/>
            <w:noWrap/>
            <w:hideMark/>
          </w:tcPr>
          <w:p w:rsidR="00EB38B7" w:rsidRPr="0061648D" w:rsidRDefault="00EB38B7" w:rsidP="009A3AE8">
            <w:pPr>
              <w:jc w:val="both"/>
              <w:rPr>
                <w:sz w:val="28"/>
                <w:szCs w:val="28"/>
              </w:rPr>
            </w:pPr>
            <w:r w:rsidRPr="0061648D">
              <w:rPr>
                <w:bCs/>
                <w:sz w:val="28"/>
                <w:szCs w:val="28"/>
              </w:rPr>
              <w:t>Ожидаемая продолжительность жизни при рождении, лет</w:t>
            </w:r>
          </w:p>
        </w:tc>
        <w:tc>
          <w:tcPr>
            <w:tcW w:w="1242" w:type="dxa"/>
            <w:shd w:val="clear" w:color="auto" w:fill="auto"/>
            <w:noWrap/>
            <w:vAlign w:val="center"/>
            <w:hideMark/>
          </w:tcPr>
          <w:p w:rsidR="00EB38B7" w:rsidRPr="0061648D" w:rsidRDefault="00EB38B7" w:rsidP="009A3AE8">
            <w:pPr>
              <w:jc w:val="both"/>
              <w:rPr>
                <w:bCs/>
                <w:sz w:val="28"/>
                <w:szCs w:val="28"/>
              </w:rPr>
            </w:pPr>
            <w:r w:rsidRPr="0061648D">
              <w:rPr>
                <w:bCs/>
                <w:sz w:val="28"/>
                <w:szCs w:val="28"/>
              </w:rPr>
              <w:t>73,4</w:t>
            </w:r>
          </w:p>
        </w:tc>
        <w:tc>
          <w:tcPr>
            <w:tcW w:w="1198" w:type="dxa"/>
            <w:shd w:val="clear" w:color="auto" w:fill="auto"/>
            <w:vAlign w:val="center"/>
          </w:tcPr>
          <w:p w:rsidR="00EB38B7" w:rsidRPr="0061648D" w:rsidRDefault="00EB38B7" w:rsidP="009A3AE8">
            <w:pPr>
              <w:jc w:val="both"/>
              <w:rPr>
                <w:bCs/>
                <w:sz w:val="28"/>
                <w:szCs w:val="28"/>
              </w:rPr>
            </w:pPr>
            <w:r w:rsidRPr="0061648D">
              <w:rPr>
                <w:bCs/>
                <w:sz w:val="28"/>
                <w:szCs w:val="28"/>
              </w:rPr>
              <w:t>75</w:t>
            </w:r>
            <w:r>
              <w:rPr>
                <w:bCs/>
                <w:sz w:val="28"/>
                <w:szCs w:val="28"/>
              </w:rPr>
              <w:t>,0</w:t>
            </w:r>
          </w:p>
        </w:tc>
        <w:tc>
          <w:tcPr>
            <w:tcW w:w="1198" w:type="dxa"/>
            <w:shd w:val="clear" w:color="auto" w:fill="auto"/>
            <w:vAlign w:val="center"/>
          </w:tcPr>
          <w:p w:rsidR="00EB38B7" w:rsidRPr="0061648D" w:rsidRDefault="00EB38B7" w:rsidP="009A3AE8">
            <w:pPr>
              <w:jc w:val="both"/>
              <w:rPr>
                <w:bCs/>
                <w:sz w:val="28"/>
                <w:szCs w:val="28"/>
              </w:rPr>
            </w:pPr>
            <w:r w:rsidRPr="0061648D">
              <w:rPr>
                <w:bCs/>
                <w:sz w:val="28"/>
                <w:szCs w:val="28"/>
              </w:rPr>
              <w:t>78</w:t>
            </w:r>
            <w:r>
              <w:rPr>
                <w:bCs/>
                <w:sz w:val="28"/>
                <w:szCs w:val="28"/>
              </w:rPr>
              <w:t>,0</w:t>
            </w:r>
          </w:p>
        </w:tc>
        <w:tc>
          <w:tcPr>
            <w:tcW w:w="1198" w:type="dxa"/>
            <w:shd w:val="clear" w:color="auto" w:fill="auto"/>
            <w:vAlign w:val="center"/>
          </w:tcPr>
          <w:p w:rsidR="00EB38B7" w:rsidRPr="0061648D" w:rsidRDefault="00EB38B7" w:rsidP="009A3AE8">
            <w:pPr>
              <w:jc w:val="both"/>
              <w:rPr>
                <w:bCs/>
                <w:sz w:val="28"/>
                <w:szCs w:val="28"/>
              </w:rPr>
            </w:pPr>
            <w:r w:rsidRPr="0061648D">
              <w:rPr>
                <w:bCs/>
                <w:sz w:val="28"/>
                <w:szCs w:val="28"/>
              </w:rPr>
              <w:t>80</w:t>
            </w:r>
            <w:r>
              <w:rPr>
                <w:bCs/>
                <w:sz w:val="28"/>
                <w:szCs w:val="28"/>
              </w:rPr>
              <w:t>,0</w:t>
            </w:r>
          </w:p>
        </w:tc>
      </w:tr>
      <w:tr w:rsidR="00EB38B7" w:rsidRPr="0061648D" w:rsidTr="009A3AE8">
        <w:trPr>
          <w:trHeight w:hRule="exact" w:val="623"/>
          <w:jc w:val="center"/>
        </w:trPr>
        <w:tc>
          <w:tcPr>
            <w:tcW w:w="4700" w:type="dxa"/>
            <w:shd w:val="clear" w:color="auto" w:fill="auto"/>
            <w:noWrap/>
            <w:hideMark/>
          </w:tcPr>
          <w:p w:rsidR="00EB38B7" w:rsidRPr="0061648D" w:rsidRDefault="00EB38B7" w:rsidP="009A3AE8">
            <w:pPr>
              <w:jc w:val="both"/>
              <w:rPr>
                <w:sz w:val="28"/>
                <w:szCs w:val="28"/>
              </w:rPr>
            </w:pPr>
            <w:r w:rsidRPr="0061648D">
              <w:rPr>
                <w:bCs/>
                <w:sz w:val="28"/>
                <w:szCs w:val="28"/>
              </w:rPr>
              <w:t>Среднемесячная заработная плата одного работника, рублей</w:t>
            </w:r>
          </w:p>
        </w:tc>
        <w:tc>
          <w:tcPr>
            <w:tcW w:w="1242" w:type="dxa"/>
            <w:shd w:val="clear" w:color="auto" w:fill="auto"/>
            <w:noWrap/>
            <w:vAlign w:val="center"/>
          </w:tcPr>
          <w:p w:rsidR="00EB38B7" w:rsidRPr="0061648D" w:rsidRDefault="00EB38B7" w:rsidP="009A3AE8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34747,4</w:t>
            </w:r>
          </w:p>
        </w:tc>
        <w:tc>
          <w:tcPr>
            <w:tcW w:w="1198" w:type="dxa"/>
            <w:shd w:val="clear" w:color="auto" w:fill="auto"/>
            <w:vAlign w:val="center"/>
          </w:tcPr>
          <w:p w:rsidR="00EB38B7" w:rsidRPr="0061648D" w:rsidRDefault="00EB38B7" w:rsidP="009A3AE8">
            <w:pPr>
              <w:jc w:val="both"/>
              <w:rPr>
                <w:bCs/>
                <w:sz w:val="28"/>
                <w:szCs w:val="28"/>
                <w:highlight w:val="yellow"/>
              </w:rPr>
            </w:pPr>
            <w:r w:rsidRPr="0061648D">
              <w:rPr>
                <w:bCs/>
                <w:sz w:val="28"/>
                <w:szCs w:val="28"/>
              </w:rPr>
              <w:t>44137,</w:t>
            </w: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198" w:type="dxa"/>
            <w:shd w:val="clear" w:color="auto" w:fill="auto"/>
            <w:vAlign w:val="center"/>
          </w:tcPr>
          <w:p w:rsidR="00EB38B7" w:rsidRPr="0061648D" w:rsidRDefault="00EB38B7" w:rsidP="009A3AE8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50867,8</w:t>
            </w:r>
          </w:p>
        </w:tc>
        <w:tc>
          <w:tcPr>
            <w:tcW w:w="1198" w:type="dxa"/>
            <w:shd w:val="clear" w:color="auto" w:fill="auto"/>
            <w:vAlign w:val="center"/>
          </w:tcPr>
          <w:p w:rsidR="00EB38B7" w:rsidRPr="0061648D" w:rsidRDefault="00EB38B7" w:rsidP="009A3AE8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53483,0</w:t>
            </w:r>
          </w:p>
        </w:tc>
      </w:tr>
      <w:tr w:rsidR="00EB38B7" w:rsidRPr="0061648D" w:rsidTr="009A3AE8">
        <w:trPr>
          <w:trHeight w:hRule="exact" w:val="623"/>
          <w:jc w:val="center"/>
        </w:trPr>
        <w:tc>
          <w:tcPr>
            <w:tcW w:w="4700" w:type="dxa"/>
            <w:shd w:val="clear" w:color="auto" w:fill="auto"/>
            <w:noWrap/>
            <w:vAlign w:val="center"/>
          </w:tcPr>
          <w:p w:rsidR="00EB38B7" w:rsidRPr="00DE1C41" w:rsidRDefault="00EB38B7" w:rsidP="009A3AE8">
            <w:pPr>
              <w:rPr>
                <w:bCs/>
                <w:sz w:val="28"/>
                <w:szCs w:val="28"/>
              </w:rPr>
            </w:pPr>
            <w:r w:rsidRPr="00DE1C41">
              <w:rPr>
                <w:bCs/>
                <w:sz w:val="28"/>
                <w:szCs w:val="28"/>
              </w:rPr>
              <w:t>Создание новых рабочих мест</w:t>
            </w:r>
          </w:p>
        </w:tc>
        <w:tc>
          <w:tcPr>
            <w:tcW w:w="1242" w:type="dxa"/>
            <w:shd w:val="clear" w:color="auto" w:fill="auto"/>
            <w:noWrap/>
            <w:vAlign w:val="center"/>
          </w:tcPr>
          <w:p w:rsidR="00EB38B7" w:rsidRPr="00DE1C41" w:rsidRDefault="00EB38B7" w:rsidP="009A3AE8">
            <w:pPr>
              <w:jc w:val="both"/>
              <w:rPr>
                <w:bCs/>
                <w:sz w:val="28"/>
                <w:szCs w:val="28"/>
              </w:rPr>
            </w:pPr>
            <w:r w:rsidRPr="00DE1C41">
              <w:rPr>
                <w:bCs/>
                <w:sz w:val="28"/>
                <w:szCs w:val="28"/>
              </w:rPr>
              <w:t>114</w:t>
            </w:r>
          </w:p>
        </w:tc>
        <w:tc>
          <w:tcPr>
            <w:tcW w:w="1198" w:type="dxa"/>
            <w:shd w:val="clear" w:color="auto" w:fill="auto"/>
            <w:vAlign w:val="center"/>
          </w:tcPr>
          <w:p w:rsidR="00EB38B7" w:rsidRPr="00DE1C41" w:rsidRDefault="00EB38B7" w:rsidP="009A3AE8">
            <w:pPr>
              <w:jc w:val="both"/>
              <w:rPr>
                <w:bCs/>
                <w:sz w:val="28"/>
                <w:szCs w:val="28"/>
              </w:rPr>
            </w:pPr>
            <w:r w:rsidRPr="00DE1C41">
              <w:rPr>
                <w:bCs/>
                <w:sz w:val="28"/>
                <w:szCs w:val="28"/>
              </w:rPr>
              <w:t>437</w:t>
            </w:r>
          </w:p>
        </w:tc>
        <w:tc>
          <w:tcPr>
            <w:tcW w:w="1198" w:type="dxa"/>
            <w:shd w:val="clear" w:color="auto" w:fill="auto"/>
            <w:vAlign w:val="center"/>
          </w:tcPr>
          <w:p w:rsidR="00EB38B7" w:rsidRPr="001701B1" w:rsidRDefault="00EB38B7" w:rsidP="009A3AE8">
            <w:pPr>
              <w:jc w:val="center"/>
              <w:rPr>
                <w:bCs/>
                <w:sz w:val="28"/>
                <w:szCs w:val="28"/>
              </w:rPr>
            </w:pPr>
            <w:r w:rsidRPr="001701B1">
              <w:rPr>
                <w:bCs/>
                <w:sz w:val="28"/>
                <w:szCs w:val="28"/>
              </w:rPr>
              <w:t>176</w:t>
            </w:r>
          </w:p>
        </w:tc>
        <w:tc>
          <w:tcPr>
            <w:tcW w:w="1198" w:type="dxa"/>
            <w:shd w:val="clear" w:color="auto" w:fill="auto"/>
            <w:vAlign w:val="center"/>
          </w:tcPr>
          <w:p w:rsidR="00EB38B7" w:rsidRPr="001701B1" w:rsidRDefault="00EB38B7" w:rsidP="009A3AE8">
            <w:pPr>
              <w:jc w:val="center"/>
              <w:rPr>
                <w:bCs/>
                <w:sz w:val="28"/>
                <w:szCs w:val="28"/>
              </w:rPr>
            </w:pPr>
            <w:r w:rsidRPr="001701B1">
              <w:rPr>
                <w:bCs/>
                <w:sz w:val="28"/>
                <w:szCs w:val="28"/>
              </w:rPr>
              <w:t>224</w:t>
            </w:r>
          </w:p>
        </w:tc>
      </w:tr>
    </w:tbl>
    <w:p w:rsidR="00EB38B7" w:rsidRPr="0061648D" w:rsidRDefault="00EB38B7" w:rsidP="00EB38B7">
      <w:pPr>
        <w:jc w:val="both"/>
        <w:rPr>
          <w:sz w:val="28"/>
          <w:szCs w:val="28"/>
          <w:highlight w:val="yellow"/>
        </w:rPr>
      </w:pPr>
    </w:p>
    <w:p w:rsidR="00EB38B7" w:rsidRPr="0061648D" w:rsidRDefault="00EB38B7" w:rsidP="00EB38B7">
      <w:pPr>
        <w:keepNext/>
        <w:contextualSpacing/>
        <w:jc w:val="center"/>
        <w:rPr>
          <w:rFonts w:eastAsia="Calibri"/>
          <w:b/>
          <w:sz w:val="28"/>
          <w:szCs w:val="22"/>
          <w:highlight w:val="yellow"/>
          <w:lang w:eastAsia="en-US"/>
        </w:rPr>
      </w:pPr>
    </w:p>
    <w:p w:rsidR="00EB38B7" w:rsidRPr="00864699" w:rsidRDefault="00EB38B7" w:rsidP="00EB38B7">
      <w:pPr>
        <w:keepNext/>
        <w:jc w:val="center"/>
        <w:outlineLvl w:val="0"/>
        <w:rPr>
          <w:b/>
          <w:bCs/>
          <w:kern w:val="32"/>
          <w:sz w:val="28"/>
          <w:szCs w:val="28"/>
          <w:lang w:eastAsia="en-US"/>
        </w:rPr>
      </w:pPr>
      <w:bookmarkStart w:id="64" w:name="_Toc69215504"/>
      <w:bookmarkStart w:id="65" w:name="_Toc69218679"/>
      <w:bookmarkStart w:id="66" w:name="_Toc130458026"/>
      <w:bookmarkStart w:id="67" w:name="_Toc130458085"/>
      <w:bookmarkStart w:id="68" w:name="_Toc130458969"/>
      <w:bookmarkStart w:id="69" w:name="_Toc133332611"/>
      <w:r w:rsidRPr="00864699">
        <w:rPr>
          <w:b/>
          <w:bCs/>
          <w:kern w:val="32"/>
          <w:sz w:val="28"/>
          <w:szCs w:val="28"/>
          <w:lang w:eastAsia="en-US"/>
        </w:rPr>
        <w:t>3.1. Стратегическое направление: Устойчивый рост</w:t>
      </w:r>
    </w:p>
    <w:p w:rsidR="00EB38B7" w:rsidRPr="00864699" w:rsidRDefault="00EB38B7" w:rsidP="00EB38B7">
      <w:pPr>
        <w:keepNext/>
        <w:jc w:val="center"/>
        <w:outlineLvl w:val="0"/>
        <w:rPr>
          <w:b/>
          <w:bCs/>
          <w:kern w:val="32"/>
          <w:sz w:val="28"/>
          <w:szCs w:val="28"/>
          <w:lang w:eastAsia="en-US"/>
        </w:rPr>
      </w:pPr>
      <w:r w:rsidRPr="00864699">
        <w:rPr>
          <w:b/>
          <w:bCs/>
          <w:kern w:val="32"/>
          <w:sz w:val="28"/>
          <w:szCs w:val="28"/>
          <w:lang w:eastAsia="en-US"/>
        </w:rPr>
        <w:t>экономики поселения</w:t>
      </w:r>
      <w:bookmarkEnd w:id="64"/>
      <w:bookmarkEnd w:id="65"/>
      <w:bookmarkEnd w:id="66"/>
      <w:bookmarkEnd w:id="67"/>
      <w:bookmarkEnd w:id="68"/>
      <w:bookmarkEnd w:id="69"/>
    </w:p>
    <w:p w:rsidR="00EB38B7" w:rsidRPr="00864699" w:rsidRDefault="00EB38B7" w:rsidP="00EB38B7">
      <w:pPr>
        <w:keepNext/>
        <w:jc w:val="center"/>
        <w:outlineLvl w:val="0"/>
        <w:rPr>
          <w:b/>
          <w:bCs/>
          <w:kern w:val="32"/>
          <w:sz w:val="28"/>
          <w:szCs w:val="28"/>
          <w:lang w:eastAsia="en-US"/>
        </w:rPr>
      </w:pPr>
    </w:p>
    <w:p w:rsidR="00EB38B7" w:rsidRPr="00864699" w:rsidRDefault="00EB38B7" w:rsidP="00EB38B7">
      <w:pPr>
        <w:keepNext/>
        <w:jc w:val="center"/>
        <w:outlineLvl w:val="0"/>
        <w:rPr>
          <w:b/>
          <w:bCs/>
          <w:kern w:val="32"/>
          <w:sz w:val="28"/>
          <w:szCs w:val="28"/>
          <w:lang w:eastAsia="en-US"/>
        </w:rPr>
      </w:pPr>
      <w:bookmarkStart w:id="70" w:name="_Toc69215505"/>
      <w:bookmarkStart w:id="71" w:name="_Toc69218680"/>
      <w:bookmarkStart w:id="72" w:name="_Toc130458027"/>
      <w:bookmarkStart w:id="73" w:name="_Toc130458086"/>
      <w:bookmarkStart w:id="74" w:name="_Toc130458970"/>
      <w:bookmarkStart w:id="75" w:name="_Toc133332612"/>
      <w:r w:rsidRPr="00864699">
        <w:rPr>
          <w:b/>
          <w:bCs/>
          <w:kern w:val="32"/>
          <w:sz w:val="28"/>
          <w:szCs w:val="28"/>
          <w:lang w:eastAsia="en-US"/>
        </w:rPr>
        <w:t>3.1.1. Агропромышленный комплекс</w:t>
      </w:r>
      <w:bookmarkEnd w:id="70"/>
      <w:bookmarkEnd w:id="71"/>
      <w:bookmarkEnd w:id="72"/>
      <w:bookmarkEnd w:id="73"/>
      <w:bookmarkEnd w:id="74"/>
      <w:bookmarkEnd w:id="75"/>
    </w:p>
    <w:p w:rsidR="00EB38B7" w:rsidRPr="00185BFF" w:rsidRDefault="00EB38B7" w:rsidP="00EB38B7">
      <w:pPr>
        <w:keepNext/>
        <w:ind w:left="1854"/>
        <w:contextualSpacing/>
        <w:jc w:val="both"/>
        <w:rPr>
          <w:rFonts w:eastAsia="Calibri"/>
          <w:b/>
          <w:sz w:val="28"/>
          <w:szCs w:val="22"/>
          <w:highlight w:val="yellow"/>
        </w:rPr>
      </w:pPr>
    </w:p>
    <w:p w:rsidR="00EB38B7" w:rsidRDefault="00EB38B7" w:rsidP="00EB38B7">
      <w:pPr>
        <w:ind w:firstLine="709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Состояние и тенденции развития.</w:t>
      </w:r>
    </w:p>
    <w:p w:rsidR="00EB38B7" w:rsidRPr="00D66053" w:rsidRDefault="00EB38B7" w:rsidP="00EB38B7">
      <w:pPr>
        <w:ind w:firstLine="709"/>
        <w:jc w:val="both"/>
        <w:rPr>
          <w:sz w:val="28"/>
          <w:szCs w:val="28"/>
        </w:rPr>
      </w:pPr>
      <w:r w:rsidRPr="00D66053">
        <w:rPr>
          <w:sz w:val="28"/>
          <w:szCs w:val="28"/>
        </w:rPr>
        <w:t xml:space="preserve">В приоритете социально-экономического развития </w:t>
      </w:r>
      <w:r>
        <w:rPr>
          <w:sz w:val="28"/>
          <w:szCs w:val="28"/>
        </w:rPr>
        <w:t>Кр</w:t>
      </w:r>
      <w:r w:rsidRPr="00D66053">
        <w:rPr>
          <w:sz w:val="28"/>
          <w:szCs w:val="28"/>
        </w:rPr>
        <w:t>а</w:t>
      </w:r>
      <w:r>
        <w:rPr>
          <w:sz w:val="28"/>
          <w:szCs w:val="28"/>
        </w:rPr>
        <w:t>снокутского сельского поселения</w:t>
      </w:r>
      <w:r w:rsidRPr="00D66053">
        <w:rPr>
          <w:sz w:val="28"/>
          <w:szCs w:val="28"/>
        </w:rPr>
        <w:t xml:space="preserve"> – дальнейшее развитие Агропромышленного комплекса (АПК) за счет внедрения энергосберегающих и инновационных технологий в сельскохозяйственное производство.</w:t>
      </w:r>
    </w:p>
    <w:p w:rsidR="00EB38B7" w:rsidRPr="00B86C48" w:rsidRDefault="00EB38B7" w:rsidP="00EB38B7">
      <w:pPr>
        <w:ind w:firstLine="709"/>
        <w:jc w:val="both"/>
        <w:rPr>
          <w:sz w:val="28"/>
          <w:szCs w:val="28"/>
        </w:rPr>
      </w:pPr>
      <w:r w:rsidRPr="00B86C48">
        <w:rPr>
          <w:sz w:val="28"/>
          <w:szCs w:val="28"/>
        </w:rPr>
        <w:lastRenderedPageBreak/>
        <w:t>В 2021 году на</w:t>
      </w:r>
      <w:r>
        <w:rPr>
          <w:sz w:val="28"/>
          <w:szCs w:val="28"/>
        </w:rPr>
        <w:t xml:space="preserve"> </w:t>
      </w:r>
      <w:r w:rsidRPr="00B86C48">
        <w:rPr>
          <w:sz w:val="28"/>
          <w:szCs w:val="28"/>
        </w:rPr>
        <w:t>территории  поселения сельскохозяйственным производством занимаются 1 крупное и средние предприятие,  2 малых предприятий и 12 крестьянско- фермерских хозяйств.</w:t>
      </w:r>
    </w:p>
    <w:p w:rsidR="00EB38B7" w:rsidRDefault="00EB38B7" w:rsidP="00EB38B7">
      <w:pPr>
        <w:ind w:firstLine="709"/>
        <w:jc w:val="both"/>
        <w:rPr>
          <w:sz w:val="28"/>
          <w:szCs w:val="28"/>
        </w:rPr>
      </w:pPr>
    </w:p>
    <w:p w:rsidR="00EB38B7" w:rsidRPr="00E150FF" w:rsidRDefault="00EB38B7" w:rsidP="00EB38B7">
      <w:pPr>
        <w:ind w:firstLine="709"/>
        <w:jc w:val="both"/>
        <w:rPr>
          <w:sz w:val="28"/>
          <w:szCs w:val="28"/>
        </w:rPr>
      </w:pPr>
      <w:r w:rsidRPr="00E150FF">
        <w:rPr>
          <w:sz w:val="28"/>
          <w:szCs w:val="28"/>
        </w:rPr>
        <w:t>Площадь сельхозугодий поселения 15,5 тысяч гектар – 13,0 тысячи гектар занимают земли сельскохозяйственного назначения, из них 10,5 тысяч гектар пашни.</w:t>
      </w:r>
    </w:p>
    <w:p w:rsidR="00EB38B7" w:rsidRPr="0070717B" w:rsidRDefault="00EB38B7" w:rsidP="00EB38B7">
      <w:pPr>
        <w:ind w:firstLine="708"/>
        <w:jc w:val="both"/>
        <w:rPr>
          <w:sz w:val="28"/>
          <w:szCs w:val="28"/>
        </w:rPr>
      </w:pPr>
      <w:r w:rsidRPr="00450030">
        <w:rPr>
          <w:color w:val="FF0000"/>
          <w:sz w:val="28"/>
          <w:szCs w:val="28"/>
        </w:rPr>
        <w:t xml:space="preserve"> </w:t>
      </w:r>
      <w:r w:rsidRPr="0070717B">
        <w:rPr>
          <w:sz w:val="28"/>
          <w:szCs w:val="28"/>
        </w:rPr>
        <w:t xml:space="preserve">Растениеводство </w:t>
      </w:r>
      <w:r>
        <w:rPr>
          <w:sz w:val="28"/>
          <w:szCs w:val="28"/>
        </w:rPr>
        <w:t>поселения</w:t>
      </w:r>
      <w:r w:rsidRPr="0070717B">
        <w:rPr>
          <w:sz w:val="28"/>
          <w:szCs w:val="28"/>
        </w:rPr>
        <w:t xml:space="preserve"> представлено выращиванием пшеницы, ячменя, кукурузы, подсолнечника, картофеля, овощей и др.  </w:t>
      </w:r>
    </w:p>
    <w:p w:rsidR="00EB38B7" w:rsidRPr="0070717B" w:rsidRDefault="00EB38B7" w:rsidP="00EB38B7">
      <w:pPr>
        <w:ind w:firstLine="709"/>
        <w:jc w:val="both"/>
        <w:rPr>
          <w:sz w:val="28"/>
          <w:szCs w:val="28"/>
        </w:rPr>
      </w:pPr>
      <w:r w:rsidRPr="0070717B">
        <w:rPr>
          <w:sz w:val="28"/>
          <w:szCs w:val="28"/>
        </w:rPr>
        <w:t xml:space="preserve"> Главные отрасли животноводства – птицеводство, мясомолочное и мясное  скотоводство, овцеводство. </w:t>
      </w:r>
    </w:p>
    <w:p w:rsidR="00EB38B7" w:rsidRPr="0070717B" w:rsidRDefault="00EB38B7" w:rsidP="00EB38B7">
      <w:pPr>
        <w:ind w:firstLine="709"/>
        <w:jc w:val="both"/>
        <w:rPr>
          <w:sz w:val="28"/>
          <w:szCs w:val="28"/>
        </w:rPr>
      </w:pPr>
      <w:r w:rsidRPr="0070717B">
        <w:rPr>
          <w:sz w:val="28"/>
          <w:szCs w:val="28"/>
        </w:rPr>
        <w:t>За счет приобретения новой техники, внедрения современных технологий в районе сохранилась положительная динамика производства сельскохозяйственной продукции.</w:t>
      </w:r>
    </w:p>
    <w:p w:rsidR="00EB38B7" w:rsidRPr="000C147A" w:rsidRDefault="00EB38B7" w:rsidP="00EB38B7">
      <w:pPr>
        <w:ind w:firstLine="709"/>
        <w:jc w:val="both"/>
        <w:rPr>
          <w:sz w:val="28"/>
          <w:szCs w:val="28"/>
        </w:rPr>
      </w:pPr>
      <w:r w:rsidRPr="007578CB">
        <w:rPr>
          <w:sz w:val="28"/>
          <w:szCs w:val="28"/>
        </w:rPr>
        <w:t xml:space="preserve">Объем валовой продукции </w:t>
      </w:r>
      <w:proofErr w:type="spellStart"/>
      <w:r w:rsidRPr="007578CB">
        <w:rPr>
          <w:sz w:val="28"/>
          <w:szCs w:val="28"/>
        </w:rPr>
        <w:t>сельхозтоваропроизводителей</w:t>
      </w:r>
      <w:proofErr w:type="spellEnd"/>
      <w:r w:rsidRPr="007578CB">
        <w:rPr>
          <w:sz w:val="28"/>
          <w:szCs w:val="28"/>
        </w:rPr>
        <w:t xml:space="preserve"> </w:t>
      </w:r>
      <w:r>
        <w:rPr>
          <w:sz w:val="28"/>
          <w:szCs w:val="28"/>
        </w:rPr>
        <w:t>поселения</w:t>
      </w:r>
      <w:r w:rsidRPr="007578CB">
        <w:rPr>
          <w:sz w:val="28"/>
          <w:szCs w:val="28"/>
        </w:rPr>
        <w:t xml:space="preserve"> составил</w:t>
      </w:r>
      <w:r>
        <w:rPr>
          <w:color w:val="FF0000"/>
          <w:sz w:val="28"/>
          <w:szCs w:val="28"/>
        </w:rPr>
        <w:t xml:space="preserve"> </w:t>
      </w:r>
      <w:r w:rsidRPr="007578CB">
        <w:rPr>
          <w:sz w:val="28"/>
          <w:szCs w:val="28"/>
        </w:rPr>
        <w:t>485,5 млн рублей (на 16,6 % выше уровня  2020 года). По сравнению с  2014 годом валовая продукция сельского хозяйства увеличилась в 2,3 раз. В общем объеме производства продукция растениеводства занимает –</w:t>
      </w:r>
      <w:r w:rsidRPr="00450030">
        <w:rPr>
          <w:color w:val="FF0000"/>
          <w:sz w:val="28"/>
          <w:szCs w:val="28"/>
        </w:rPr>
        <w:t xml:space="preserve">               </w:t>
      </w:r>
      <w:r w:rsidRPr="007578CB">
        <w:rPr>
          <w:sz w:val="28"/>
          <w:szCs w:val="28"/>
        </w:rPr>
        <w:t xml:space="preserve">70,8 %, животноводства -  29,2 </w:t>
      </w:r>
      <w:r w:rsidRPr="000C147A">
        <w:rPr>
          <w:sz w:val="28"/>
          <w:szCs w:val="28"/>
        </w:rPr>
        <w:t xml:space="preserve">%.  В 2014 году данное соотношение было:             60,8 % и 39,2 % соответственно. </w:t>
      </w:r>
    </w:p>
    <w:p w:rsidR="00EB38B7" w:rsidRPr="00B86C48" w:rsidRDefault="00EB38B7" w:rsidP="00EB38B7">
      <w:pPr>
        <w:ind w:firstLine="709"/>
        <w:jc w:val="both"/>
        <w:rPr>
          <w:sz w:val="28"/>
          <w:szCs w:val="28"/>
        </w:rPr>
      </w:pPr>
    </w:p>
    <w:p w:rsidR="00EB38B7" w:rsidRPr="0061648D" w:rsidRDefault="00EB38B7" w:rsidP="00EB38B7">
      <w:pPr>
        <w:keepNext/>
        <w:jc w:val="right"/>
        <w:rPr>
          <w:sz w:val="28"/>
          <w:szCs w:val="28"/>
        </w:rPr>
      </w:pPr>
      <w:r w:rsidRPr="0061648D">
        <w:rPr>
          <w:sz w:val="28"/>
          <w:szCs w:val="28"/>
        </w:rPr>
        <w:t>Таблица№ 4</w:t>
      </w:r>
    </w:p>
    <w:p w:rsidR="00EB38B7" w:rsidRPr="0061648D" w:rsidRDefault="00EB38B7" w:rsidP="00EB38B7">
      <w:pPr>
        <w:keepNext/>
        <w:jc w:val="right"/>
        <w:rPr>
          <w:sz w:val="28"/>
          <w:szCs w:val="28"/>
          <w:highlight w:val="yellow"/>
        </w:rPr>
      </w:pPr>
    </w:p>
    <w:p w:rsidR="00EB38B7" w:rsidRPr="0061648D" w:rsidRDefault="00EB38B7" w:rsidP="00EB38B7">
      <w:pPr>
        <w:keepNext/>
        <w:jc w:val="center"/>
        <w:rPr>
          <w:sz w:val="28"/>
          <w:szCs w:val="28"/>
        </w:rPr>
      </w:pPr>
      <w:r w:rsidRPr="0061648D">
        <w:rPr>
          <w:sz w:val="28"/>
          <w:szCs w:val="28"/>
        </w:rPr>
        <w:t>Динамика производства продукции сельского хозяйства</w:t>
      </w:r>
    </w:p>
    <w:p w:rsidR="00EB38B7" w:rsidRDefault="00EB38B7" w:rsidP="00EB38B7">
      <w:pPr>
        <w:keepNext/>
        <w:jc w:val="center"/>
        <w:rPr>
          <w:sz w:val="28"/>
          <w:szCs w:val="28"/>
        </w:rPr>
      </w:pPr>
      <w:r w:rsidRPr="0061648D">
        <w:rPr>
          <w:sz w:val="28"/>
          <w:szCs w:val="28"/>
        </w:rPr>
        <w:t xml:space="preserve">агропромышленного комплекса Краснокутского сельского поселения </w:t>
      </w:r>
    </w:p>
    <w:p w:rsidR="00EB38B7" w:rsidRPr="0061648D" w:rsidRDefault="00EB38B7" w:rsidP="00EB38B7">
      <w:pPr>
        <w:keepNext/>
        <w:jc w:val="center"/>
        <w:rPr>
          <w:sz w:val="28"/>
          <w:szCs w:val="28"/>
        </w:rPr>
      </w:pPr>
      <w:r w:rsidRPr="0061648D">
        <w:rPr>
          <w:sz w:val="28"/>
          <w:szCs w:val="28"/>
        </w:rPr>
        <w:t>в 2014-2021 годах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94"/>
        <w:gridCol w:w="929"/>
        <w:gridCol w:w="972"/>
        <w:gridCol w:w="971"/>
        <w:gridCol w:w="971"/>
        <w:gridCol w:w="971"/>
        <w:gridCol w:w="949"/>
        <w:gridCol w:w="947"/>
        <w:gridCol w:w="927"/>
      </w:tblGrid>
      <w:tr w:rsidR="00EB38B7" w:rsidRPr="0061648D" w:rsidTr="009A3AE8">
        <w:trPr>
          <w:trHeight w:hRule="exact" w:val="710"/>
          <w:tblHeader/>
        </w:trPr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8B7" w:rsidRPr="0061648D" w:rsidRDefault="00EB38B7" w:rsidP="009A3AE8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1648D">
              <w:rPr>
                <w:rFonts w:eastAsia="Calibri"/>
                <w:sz w:val="28"/>
                <w:szCs w:val="28"/>
                <w:lang w:eastAsia="en-US"/>
              </w:rPr>
              <w:t>Наименование параметра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8B7" w:rsidRPr="0061648D" w:rsidRDefault="00EB38B7" w:rsidP="009A3AE8">
            <w:pPr>
              <w:jc w:val="both"/>
              <w:rPr>
                <w:sz w:val="28"/>
                <w:szCs w:val="28"/>
                <w:lang w:eastAsia="en-US"/>
              </w:rPr>
            </w:pPr>
            <w:r w:rsidRPr="0061648D">
              <w:rPr>
                <w:sz w:val="28"/>
                <w:szCs w:val="28"/>
                <w:lang w:eastAsia="en-US"/>
              </w:rPr>
              <w:t>2014</w:t>
            </w:r>
            <w:r w:rsidRPr="0061648D">
              <w:rPr>
                <w:sz w:val="28"/>
                <w:szCs w:val="28"/>
                <w:lang w:eastAsia="en-US"/>
              </w:rPr>
              <w:br/>
              <w:t>год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8B7" w:rsidRPr="0061648D" w:rsidRDefault="00EB38B7" w:rsidP="009A3AE8">
            <w:pPr>
              <w:jc w:val="both"/>
              <w:rPr>
                <w:sz w:val="28"/>
                <w:szCs w:val="28"/>
                <w:lang w:eastAsia="en-US"/>
              </w:rPr>
            </w:pPr>
            <w:r w:rsidRPr="0061648D">
              <w:rPr>
                <w:sz w:val="28"/>
                <w:szCs w:val="28"/>
                <w:lang w:eastAsia="en-US"/>
              </w:rPr>
              <w:t>2015</w:t>
            </w:r>
            <w:r w:rsidRPr="0061648D">
              <w:rPr>
                <w:sz w:val="28"/>
                <w:szCs w:val="28"/>
                <w:lang w:eastAsia="en-US"/>
              </w:rPr>
              <w:br/>
              <w:t>год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8B7" w:rsidRPr="0061648D" w:rsidRDefault="00EB38B7" w:rsidP="009A3AE8">
            <w:pPr>
              <w:jc w:val="both"/>
              <w:rPr>
                <w:sz w:val="28"/>
                <w:szCs w:val="28"/>
                <w:lang w:eastAsia="en-US"/>
              </w:rPr>
            </w:pPr>
            <w:r w:rsidRPr="0061648D">
              <w:rPr>
                <w:sz w:val="28"/>
                <w:szCs w:val="28"/>
                <w:lang w:eastAsia="en-US"/>
              </w:rPr>
              <w:t>2016 год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8B7" w:rsidRPr="0061648D" w:rsidRDefault="00EB38B7" w:rsidP="009A3AE8">
            <w:pPr>
              <w:jc w:val="both"/>
              <w:rPr>
                <w:sz w:val="28"/>
                <w:szCs w:val="28"/>
                <w:lang w:eastAsia="en-US"/>
              </w:rPr>
            </w:pPr>
            <w:r w:rsidRPr="0061648D">
              <w:rPr>
                <w:sz w:val="28"/>
                <w:szCs w:val="28"/>
                <w:lang w:eastAsia="en-US"/>
              </w:rPr>
              <w:t>2017 год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8B7" w:rsidRPr="0061648D" w:rsidRDefault="00EB38B7" w:rsidP="009A3AE8">
            <w:pPr>
              <w:jc w:val="both"/>
              <w:rPr>
                <w:sz w:val="28"/>
                <w:szCs w:val="28"/>
                <w:lang w:eastAsia="en-US"/>
              </w:rPr>
            </w:pPr>
            <w:r w:rsidRPr="0061648D">
              <w:rPr>
                <w:sz w:val="28"/>
                <w:szCs w:val="28"/>
                <w:lang w:eastAsia="en-US"/>
              </w:rPr>
              <w:t>2018</w:t>
            </w:r>
          </w:p>
          <w:p w:rsidR="00EB38B7" w:rsidRPr="0061648D" w:rsidRDefault="00EB38B7" w:rsidP="009A3AE8">
            <w:pPr>
              <w:jc w:val="both"/>
              <w:rPr>
                <w:sz w:val="28"/>
                <w:szCs w:val="28"/>
                <w:lang w:eastAsia="en-US"/>
              </w:rPr>
            </w:pPr>
            <w:r w:rsidRPr="0061648D">
              <w:rPr>
                <w:sz w:val="28"/>
                <w:szCs w:val="28"/>
                <w:lang w:eastAsia="en-US"/>
              </w:rPr>
              <w:t>год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8B7" w:rsidRPr="0061648D" w:rsidRDefault="00EB38B7" w:rsidP="009A3AE8">
            <w:pPr>
              <w:jc w:val="both"/>
              <w:rPr>
                <w:sz w:val="28"/>
                <w:szCs w:val="28"/>
                <w:lang w:eastAsia="en-US"/>
              </w:rPr>
            </w:pPr>
            <w:r w:rsidRPr="0061648D">
              <w:rPr>
                <w:sz w:val="28"/>
                <w:szCs w:val="28"/>
                <w:lang w:eastAsia="en-US"/>
              </w:rPr>
              <w:t>2019 год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8B7" w:rsidRPr="0061648D" w:rsidRDefault="00EB38B7" w:rsidP="009A3AE8">
            <w:pPr>
              <w:jc w:val="both"/>
              <w:rPr>
                <w:sz w:val="28"/>
                <w:szCs w:val="28"/>
                <w:lang w:eastAsia="en-US"/>
              </w:rPr>
            </w:pPr>
            <w:r w:rsidRPr="0061648D">
              <w:rPr>
                <w:sz w:val="28"/>
                <w:szCs w:val="28"/>
                <w:lang w:eastAsia="en-US"/>
              </w:rPr>
              <w:t>2020 год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8B7" w:rsidRPr="0061648D" w:rsidRDefault="00EB38B7" w:rsidP="009A3AE8">
            <w:pPr>
              <w:jc w:val="both"/>
              <w:rPr>
                <w:sz w:val="28"/>
                <w:szCs w:val="28"/>
                <w:lang w:eastAsia="en-US"/>
              </w:rPr>
            </w:pPr>
            <w:r w:rsidRPr="0061648D">
              <w:rPr>
                <w:sz w:val="28"/>
                <w:szCs w:val="28"/>
                <w:lang w:eastAsia="en-US"/>
              </w:rPr>
              <w:t>2021 год</w:t>
            </w:r>
          </w:p>
        </w:tc>
      </w:tr>
      <w:tr w:rsidR="00EB38B7" w:rsidRPr="0061648D" w:rsidTr="009A3AE8">
        <w:trPr>
          <w:trHeight w:hRule="exact" w:val="281"/>
          <w:tblHeader/>
        </w:trPr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38B7" w:rsidRPr="0061648D" w:rsidRDefault="00EB38B7" w:rsidP="009A3AE8">
            <w:pPr>
              <w:jc w:val="both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1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38B7" w:rsidRPr="0061648D" w:rsidRDefault="00EB38B7" w:rsidP="009A3AE8">
            <w:pPr>
              <w:jc w:val="both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2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38B7" w:rsidRPr="0061648D" w:rsidRDefault="00EB38B7" w:rsidP="009A3AE8">
            <w:pPr>
              <w:jc w:val="both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3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38B7" w:rsidRPr="0061648D" w:rsidRDefault="00EB38B7" w:rsidP="009A3AE8">
            <w:pPr>
              <w:jc w:val="both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4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38B7" w:rsidRPr="0061648D" w:rsidRDefault="00EB38B7" w:rsidP="009A3AE8">
            <w:pPr>
              <w:jc w:val="both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5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38B7" w:rsidRPr="0061648D" w:rsidRDefault="00EB38B7" w:rsidP="009A3AE8">
            <w:pPr>
              <w:jc w:val="both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6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38B7" w:rsidRPr="0061648D" w:rsidRDefault="00EB38B7" w:rsidP="009A3AE8">
            <w:pPr>
              <w:jc w:val="both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7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38B7" w:rsidRPr="0061648D" w:rsidRDefault="00EB38B7" w:rsidP="009A3AE8">
            <w:pPr>
              <w:jc w:val="both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8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8B7" w:rsidRPr="0061648D" w:rsidRDefault="00EB38B7" w:rsidP="009A3AE8">
            <w:pPr>
              <w:jc w:val="both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9</w:t>
            </w:r>
          </w:p>
        </w:tc>
      </w:tr>
      <w:tr w:rsidR="00EB38B7" w:rsidRPr="0061648D" w:rsidTr="009A3AE8">
        <w:tc>
          <w:tcPr>
            <w:tcW w:w="1003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8B7" w:rsidRPr="0061648D" w:rsidRDefault="00EB38B7" w:rsidP="009A3AE8">
            <w:pPr>
              <w:jc w:val="center"/>
              <w:rPr>
                <w:bCs/>
                <w:sz w:val="28"/>
                <w:szCs w:val="28"/>
              </w:rPr>
            </w:pPr>
            <w:r w:rsidRPr="0061648D">
              <w:rPr>
                <w:bCs/>
                <w:sz w:val="28"/>
                <w:szCs w:val="28"/>
              </w:rPr>
              <w:t>Продукция сельского хозяйства</w:t>
            </w:r>
          </w:p>
          <w:p w:rsidR="00EB38B7" w:rsidRPr="0061648D" w:rsidRDefault="00EB38B7" w:rsidP="009A3AE8">
            <w:pPr>
              <w:jc w:val="center"/>
              <w:rPr>
                <w:bCs/>
                <w:sz w:val="28"/>
                <w:szCs w:val="28"/>
              </w:rPr>
            </w:pPr>
            <w:r w:rsidRPr="0061648D">
              <w:rPr>
                <w:bCs/>
                <w:sz w:val="28"/>
                <w:szCs w:val="28"/>
              </w:rPr>
              <w:t>(в хозяйствах всех категорий; в фактически действовавших ценах), млн рублей</w:t>
            </w:r>
          </w:p>
        </w:tc>
      </w:tr>
      <w:tr w:rsidR="00EB38B7" w:rsidRPr="0061648D" w:rsidTr="009A3AE8"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38B7" w:rsidRPr="0061648D" w:rsidRDefault="00EB38B7" w:rsidP="009A3AE8">
            <w:pPr>
              <w:jc w:val="both"/>
              <w:rPr>
                <w:sz w:val="28"/>
                <w:szCs w:val="28"/>
                <w:highlight w:val="yellow"/>
              </w:rPr>
            </w:pPr>
            <w:r w:rsidRPr="0061648D">
              <w:rPr>
                <w:sz w:val="28"/>
                <w:szCs w:val="28"/>
              </w:rPr>
              <w:t>Краснокутское сельское поселение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8B7" w:rsidRPr="0061648D" w:rsidRDefault="00EB38B7" w:rsidP="009A3A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213,4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8B7" w:rsidRPr="0061648D" w:rsidRDefault="00EB38B7" w:rsidP="009A3AE8">
            <w:pPr>
              <w:jc w:val="both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261,6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8B7" w:rsidRPr="0061648D" w:rsidRDefault="00EB38B7" w:rsidP="009A3A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351,9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8B7" w:rsidRPr="0061648D" w:rsidRDefault="00EB38B7" w:rsidP="009A3AE8">
            <w:pPr>
              <w:jc w:val="both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378,9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8B7" w:rsidRPr="0061648D" w:rsidRDefault="00EB38B7" w:rsidP="009A3A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357,1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8B7" w:rsidRPr="0061648D" w:rsidRDefault="00EB38B7" w:rsidP="009A3AE8">
            <w:pPr>
              <w:jc w:val="both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396,5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8B7" w:rsidRPr="0061648D" w:rsidRDefault="00EB38B7" w:rsidP="009A3AE8">
            <w:pPr>
              <w:jc w:val="both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416,4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38B7" w:rsidRPr="0061648D" w:rsidRDefault="00EB38B7" w:rsidP="009A3A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485,5</w:t>
            </w:r>
          </w:p>
        </w:tc>
      </w:tr>
      <w:tr w:rsidR="00EB38B7" w:rsidRPr="0061648D" w:rsidTr="009A3AE8"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38B7" w:rsidRPr="0061648D" w:rsidRDefault="00EB38B7" w:rsidP="009A3AE8">
            <w:pPr>
              <w:jc w:val="both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Октябрьский район</w:t>
            </w:r>
            <w:r w:rsidRPr="0061648D">
              <w:rPr>
                <w:rFonts w:eastAsia="Calibri"/>
                <w:sz w:val="28"/>
                <w:szCs w:val="28"/>
                <w:vertAlign w:val="superscript"/>
              </w:rPr>
              <w:footnoteReference w:id="2"/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8B7" w:rsidRPr="0061648D" w:rsidRDefault="00EB38B7" w:rsidP="009A3AE8">
            <w:pPr>
              <w:jc w:val="both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7900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8B7" w:rsidRPr="0061648D" w:rsidRDefault="00EB38B7" w:rsidP="009A3AE8">
            <w:pPr>
              <w:jc w:val="both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11000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8B7" w:rsidRPr="0061648D" w:rsidRDefault="00EB38B7" w:rsidP="009A3AE8">
            <w:pPr>
              <w:jc w:val="both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13800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8B7" w:rsidRPr="0061648D" w:rsidRDefault="00EB38B7" w:rsidP="009A3AE8">
            <w:pPr>
              <w:jc w:val="both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11900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8B7" w:rsidRPr="0061648D" w:rsidRDefault="00EB38B7" w:rsidP="009A3AE8">
            <w:pPr>
              <w:jc w:val="both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11300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8B7" w:rsidRPr="0061648D" w:rsidRDefault="00EB38B7" w:rsidP="009A3AE8">
            <w:pPr>
              <w:jc w:val="both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8800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8B7" w:rsidRPr="0061648D" w:rsidRDefault="00EB38B7" w:rsidP="009A3AE8">
            <w:pPr>
              <w:jc w:val="both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9500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38B7" w:rsidRPr="0061648D" w:rsidRDefault="00EB38B7" w:rsidP="009A3AE8">
            <w:pPr>
              <w:jc w:val="both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18200</w:t>
            </w:r>
          </w:p>
        </w:tc>
      </w:tr>
      <w:tr w:rsidR="00EB38B7" w:rsidRPr="0061648D" w:rsidTr="009A3AE8"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8B7" w:rsidRPr="0061648D" w:rsidRDefault="00EB38B7" w:rsidP="009A3AE8">
            <w:pPr>
              <w:jc w:val="both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Доля КСП в ОР, %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8B7" w:rsidRPr="0061648D" w:rsidRDefault="00EB38B7" w:rsidP="009A3AE8">
            <w:pPr>
              <w:jc w:val="center"/>
              <w:rPr>
                <w:sz w:val="28"/>
                <w:szCs w:val="28"/>
                <w:highlight w:val="yellow"/>
              </w:rPr>
            </w:pPr>
            <w:r w:rsidRPr="0061648D">
              <w:rPr>
                <w:sz w:val="28"/>
                <w:szCs w:val="28"/>
              </w:rPr>
              <w:t>3,0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8B7" w:rsidRPr="0061648D" w:rsidRDefault="00EB38B7" w:rsidP="009A3AE8">
            <w:pPr>
              <w:jc w:val="center"/>
              <w:rPr>
                <w:sz w:val="28"/>
                <w:szCs w:val="28"/>
                <w:highlight w:val="yellow"/>
              </w:rPr>
            </w:pPr>
            <w:r w:rsidRPr="0061648D">
              <w:rPr>
                <w:sz w:val="28"/>
                <w:szCs w:val="28"/>
              </w:rPr>
              <w:t>3,0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8B7" w:rsidRPr="0061648D" w:rsidRDefault="00EB38B7" w:rsidP="009A3AE8">
            <w:pPr>
              <w:jc w:val="center"/>
              <w:rPr>
                <w:sz w:val="28"/>
                <w:szCs w:val="28"/>
                <w:highlight w:val="yellow"/>
              </w:rPr>
            </w:pPr>
            <w:r w:rsidRPr="0061648D">
              <w:rPr>
                <w:sz w:val="28"/>
                <w:szCs w:val="28"/>
              </w:rPr>
              <w:t>3,0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8B7" w:rsidRPr="0061648D" w:rsidRDefault="00EB38B7" w:rsidP="009A3AE8">
            <w:pPr>
              <w:jc w:val="center"/>
              <w:rPr>
                <w:sz w:val="28"/>
                <w:szCs w:val="28"/>
                <w:highlight w:val="yellow"/>
              </w:rPr>
            </w:pPr>
            <w:r w:rsidRPr="0061648D">
              <w:rPr>
                <w:sz w:val="28"/>
                <w:szCs w:val="28"/>
              </w:rPr>
              <w:t>4,0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8B7" w:rsidRPr="0061648D" w:rsidRDefault="00EB38B7" w:rsidP="009A3AE8">
            <w:pPr>
              <w:jc w:val="center"/>
              <w:rPr>
                <w:sz w:val="28"/>
                <w:szCs w:val="28"/>
                <w:highlight w:val="yellow"/>
              </w:rPr>
            </w:pPr>
            <w:r w:rsidRPr="0061648D">
              <w:rPr>
                <w:sz w:val="28"/>
                <w:szCs w:val="28"/>
              </w:rPr>
              <w:t>4,0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8B7" w:rsidRPr="0061648D" w:rsidRDefault="00EB38B7" w:rsidP="009A3AE8">
            <w:pPr>
              <w:jc w:val="center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4,5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8B7" w:rsidRPr="0061648D" w:rsidRDefault="00EB38B7" w:rsidP="009A3AE8">
            <w:pPr>
              <w:jc w:val="center"/>
              <w:rPr>
                <w:sz w:val="28"/>
                <w:szCs w:val="28"/>
                <w:highlight w:val="yellow"/>
              </w:rPr>
            </w:pPr>
            <w:r w:rsidRPr="0061648D">
              <w:rPr>
                <w:sz w:val="28"/>
                <w:szCs w:val="28"/>
              </w:rPr>
              <w:t>2,3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38B7" w:rsidRPr="0061648D" w:rsidRDefault="00EB38B7" w:rsidP="009A3AE8">
            <w:pPr>
              <w:jc w:val="center"/>
              <w:rPr>
                <w:sz w:val="28"/>
                <w:szCs w:val="28"/>
                <w:highlight w:val="yellow"/>
              </w:rPr>
            </w:pPr>
            <w:r w:rsidRPr="0061648D">
              <w:rPr>
                <w:sz w:val="28"/>
                <w:szCs w:val="28"/>
              </w:rPr>
              <w:t>3,6</w:t>
            </w:r>
          </w:p>
        </w:tc>
      </w:tr>
    </w:tbl>
    <w:p w:rsidR="00EB38B7" w:rsidRPr="0061648D" w:rsidRDefault="00EB38B7" w:rsidP="00EB38B7">
      <w:pPr>
        <w:jc w:val="both"/>
        <w:rPr>
          <w:sz w:val="28"/>
          <w:szCs w:val="28"/>
        </w:rPr>
      </w:pPr>
      <w:r w:rsidRPr="0061648D">
        <w:rPr>
          <w:sz w:val="28"/>
          <w:szCs w:val="28"/>
        </w:rPr>
        <w:t>*предварительные данные</w:t>
      </w:r>
    </w:p>
    <w:p w:rsidR="00EB38B7" w:rsidRPr="0061648D" w:rsidRDefault="00EB38B7" w:rsidP="00EB38B7">
      <w:pPr>
        <w:ind w:firstLine="567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В 2021 году Краснокутское сельское поселение произвело продукции растениеводства 3,6 % от общего  производства по району.</w:t>
      </w:r>
    </w:p>
    <w:p w:rsidR="00EB38B7" w:rsidRPr="0061648D" w:rsidRDefault="00EB38B7" w:rsidP="00EB38B7">
      <w:pPr>
        <w:ind w:firstLine="567"/>
        <w:jc w:val="both"/>
        <w:rPr>
          <w:sz w:val="28"/>
          <w:szCs w:val="28"/>
        </w:rPr>
      </w:pPr>
      <w:r w:rsidRPr="0061648D">
        <w:rPr>
          <w:sz w:val="28"/>
          <w:szCs w:val="28"/>
        </w:rPr>
        <w:lastRenderedPageBreak/>
        <w:t xml:space="preserve">Самыми преимущественными агропромышленного комплекса поселения является производство и переработка мяса индейки агрохолдингом  «Индюшкин двор». Планы агрохолдинга ориентированы на масштабные цели. Среди основных дальнейшая модернизация производства с возможностью производить 150 тыс. тонн мяса индейки в год и  экспорт продукции, который составит около 5% ассортимента. </w:t>
      </w:r>
    </w:p>
    <w:p w:rsidR="00EB38B7" w:rsidRPr="0061648D" w:rsidRDefault="00EB38B7" w:rsidP="00EB38B7">
      <w:pPr>
        <w:ind w:firstLine="567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В развитии агропромышленного комплекса  поселения не маловажное значение имеют проекты, реализуемые в сфере малого и среднего бизнеса.</w:t>
      </w:r>
      <w:r w:rsidRPr="0061648D">
        <w:rPr>
          <w:sz w:val="28"/>
          <w:szCs w:val="28"/>
        </w:rPr>
        <w:tab/>
      </w:r>
    </w:p>
    <w:p w:rsidR="00EB38B7" w:rsidRPr="0061648D" w:rsidRDefault="00EB38B7" w:rsidP="00EB38B7">
      <w:pPr>
        <w:ind w:firstLine="567"/>
        <w:jc w:val="both"/>
        <w:rPr>
          <w:sz w:val="28"/>
          <w:szCs w:val="28"/>
          <w:highlight w:val="yellow"/>
        </w:rPr>
      </w:pPr>
    </w:p>
    <w:p w:rsidR="00EB38B7" w:rsidRPr="0061648D" w:rsidRDefault="00EB38B7" w:rsidP="00EB38B7">
      <w:pPr>
        <w:ind w:firstLine="709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Ключевые проблемы:</w:t>
      </w:r>
    </w:p>
    <w:p w:rsidR="00EB38B7" w:rsidRPr="0061648D" w:rsidRDefault="00EB38B7" w:rsidP="00EB38B7">
      <w:pPr>
        <w:numPr>
          <w:ilvl w:val="0"/>
          <w:numId w:val="23"/>
        </w:numPr>
        <w:ind w:left="0" w:firstLine="709"/>
        <w:jc w:val="both"/>
        <w:rPr>
          <w:sz w:val="28"/>
          <w:szCs w:val="28"/>
        </w:rPr>
      </w:pPr>
      <w:r w:rsidRPr="0061648D">
        <w:rPr>
          <w:spacing w:val="-4"/>
          <w:sz w:val="28"/>
          <w:szCs w:val="28"/>
        </w:rPr>
        <w:t>Нехватка  финансовых ресурсов для развития предприятий:</w:t>
      </w:r>
    </w:p>
    <w:p w:rsidR="00EB38B7" w:rsidRPr="0061648D" w:rsidRDefault="00EB38B7" w:rsidP="00EB38B7">
      <w:pPr>
        <w:numPr>
          <w:ilvl w:val="0"/>
          <w:numId w:val="25"/>
        </w:numPr>
        <w:ind w:left="0" w:firstLine="709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Снижение государственной поддержки сельского хозяйства ограничило возможности модернизации и инновационного развития отрасли;</w:t>
      </w:r>
    </w:p>
    <w:p w:rsidR="00EB38B7" w:rsidRPr="0061648D" w:rsidRDefault="00EB38B7" w:rsidP="00EB38B7">
      <w:pPr>
        <w:numPr>
          <w:ilvl w:val="0"/>
          <w:numId w:val="25"/>
        </w:numPr>
        <w:ind w:left="0" w:firstLine="709"/>
        <w:jc w:val="both"/>
        <w:rPr>
          <w:sz w:val="28"/>
          <w:szCs w:val="28"/>
        </w:rPr>
      </w:pPr>
      <w:proofErr w:type="spellStart"/>
      <w:r w:rsidRPr="0061648D">
        <w:rPr>
          <w:sz w:val="28"/>
          <w:szCs w:val="28"/>
        </w:rPr>
        <w:t>Закредитованность</w:t>
      </w:r>
      <w:proofErr w:type="spellEnd"/>
      <w:r w:rsidRPr="0061648D">
        <w:rPr>
          <w:sz w:val="28"/>
          <w:szCs w:val="28"/>
        </w:rPr>
        <w:t xml:space="preserve"> сельхозпроизводителей, проблемы получения кредитов по льготной ставке,</w:t>
      </w:r>
      <w:r w:rsidRPr="0061648D">
        <w:rPr>
          <w:color w:val="000000"/>
          <w:sz w:val="28"/>
          <w:szCs w:val="28"/>
        </w:rPr>
        <w:t xml:space="preserve"> </w:t>
      </w:r>
      <w:r w:rsidRPr="0061648D">
        <w:rPr>
          <w:sz w:val="28"/>
          <w:szCs w:val="28"/>
        </w:rPr>
        <w:t xml:space="preserve"> повышение налогов. Сектор АПК характеризуется сезонностью поступления денежных средств и нехваткой собственных оборотных активов при высокой кредиторской задолженности. Банковский сектор и система налогообложения не учитывают сезонный характер производства, чем создают дополнительные сложности для аграриев; </w:t>
      </w:r>
    </w:p>
    <w:p w:rsidR="00EB38B7" w:rsidRPr="0061648D" w:rsidRDefault="00EB38B7" w:rsidP="00EB38B7">
      <w:pPr>
        <w:numPr>
          <w:ilvl w:val="0"/>
          <w:numId w:val="25"/>
        </w:numPr>
        <w:ind w:left="0" w:firstLine="709"/>
        <w:jc w:val="both"/>
        <w:rPr>
          <w:sz w:val="28"/>
          <w:szCs w:val="28"/>
        </w:rPr>
      </w:pPr>
      <w:proofErr w:type="spellStart"/>
      <w:r w:rsidRPr="0061648D">
        <w:rPr>
          <w:sz w:val="28"/>
          <w:szCs w:val="28"/>
        </w:rPr>
        <w:t>Диспаритет</w:t>
      </w:r>
      <w:proofErr w:type="spellEnd"/>
      <w:r w:rsidRPr="0061648D">
        <w:rPr>
          <w:sz w:val="28"/>
          <w:szCs w:val="28"/>
        </w:rPr>
        <w:t xml:space="preserve"> цен на сельскохозяйственную продукцию АПК;</w:t>
      </w:r>
    </w:p>
    <w:p w:rsidR="00EB38B7" w:rsidRPr="0061648D" w:rsidRDefault="00EB38B7" w:rsidP="00EB38B7">
      <w:pPr>
        <w:numPr>
          <w:ilvl w:val="0"/>
          <w:numId w:val="25"/>
        </w:numPr>
        <w:ind w:left="0" w:firstLine="709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Недостаточная оснащенность современным оборудованием и изношенная материально-техническая база.</w:t>
      </w:r>
    </w:p>
    <w:p w:rsidR="00EB38B7" w:rsidRPr="0061648D" w:rsidRDefault="00EB38B7" w:rsidP="00EB38B7">
      <w:pPr>
        <w:numPr>
          <w:ilvl w:val="0"/>
          <w:numId w:val="23"/>
        </w:numPr>
        <w:ind w:left="0" w:firstLine="709"/>
        <w:jc w:val="both"/>
        <w:rPr>
          <w:sz w:val="28"/>
          <w:szCs w:val="28"/>
        </w:rPr>
      </w:pPr>
      <w:r w:rsidRPr="0061648D">
        <w:rPr>
          <w:spacing w:val="-4"/>
          <w:sz w:val="28"/>
          <w:szCs w:val="28"/>
        </w:rPr>
        <w:t xml:space="preserve">Сохранение  плодородия почв.  </w:t>
      </w:r>
    </w:p>
    <w:p w:rsidR="00EB38B7" w:rsidRPr="0061648D" w:rsidRDefault="00EB38B7" w:rsidP="00EB38B7">
      <w:pPr>
        <w:ind w:firstLine="709"/>
        <w:jc w:val="both"/>
        <w:rPr>
          <w:sz w:val="28"/>
          <w:szCs w:val="28"/>
        </w:rPr>
      </w:pPr>
      <w:r w:rsidRPr="0061648D">
        <w:rPr>
          <w:spacing w:val="-4"/>
          <w:sz w:val="28"/>
          <w:szCs w:val="28"/>
        </w:rPr>
        <w:t xml:space="preserve">         Повышение урожайности сельскохозяйственных культур влечет за собой увеличение выноса питательных веществ из плодородного слоя почвы, необходимо решение проблемы с возмещением питательных элементов в виде минеральных и органических удобрений, защиты почв от эрозии за счет внедрения </w:t>
      </w:r>
      <w:proofErr w:type="spellStart"/>
      <w:r w:rsidRPr="0061648D">
        <w:rPr>
          <w:spacing w:val="-4"/>
          <w:sz w:val="28"/>
          <w:szCs w:val="28"/>
        </w:rPr>
        <w:t>агроландшафтной</w:t>
      </w:r>
      <w:proofErr w:type="spellEnd"/>
      <w:r w:rsidRPr="0061648D">
        <w:rPr>
          <w:spacing w:val="-4"/>
          <w:sz w:val="28"/>
          <w:szCs w:val="28"/>
        </w:rPr>
        <w:t xml:space="preserve"> системы земледелия. </w:t>
      </w:r>
    </w:p>
    <w:p w:rsidR="00EB38B7" w:rsidRPr="0061648D" w:rsidRDefault="00EB38B7" w:rsidP="00EB38B7">
      <w:pPr>
        <w:numPr>
          <w:ilvl w:val="0"/>
          <w:numId w:val="23"/>
        </w:numPr>
        <w:ind w:left="0" w:firstLine="709"/>
        <w:jc w:val="both"/>
        <w:rPr>
          <w:sz w:val="28"/>
          <w:szCs w:val="28"/>
        </w:rPr>
      </w:pPr>
      <w:r w:rsidRPr="0061648D">
        <w:rPr>
          <w:sz w:val="28"/>
          <w:szCs w:val="28"/>
        </w:rPr>
        <w:t xml:space="preserve">Недостаточно высокая добавленная стоимость сельскохозяйственной продукции: </w:t>
      </w:r>
    </w:p>
    <w:p w:rsidR="00EB38B7" w:rsidRPr="0061648D" w:rsidRDefault="00EB38B7" w:rsidP="00EB38B7">
      <w:pPr>
        <w:numPr>
          <w:ilvl w:val="0"/>
          <w:numId w:val="26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61648D">
        <w:rPr>
          <w:sz w:val="28"/>
          <w:szCs w:val="28"/>
        </w:rPr>
        <w:t>ревалирование специализации на производстве сырья и продукции с минимальной степенью переработки.</w:t>
      </w:r>
    </w:p>
    <w:p w:rsidR="00EB38B7" w:rsidRPr="0061648D" w:rsidRDefault="00EB38B7" w:rsidP="00EB38B7">
      <w:pPr>
        <w:numPr>
          <w:ilvl w:val="0"/>
          <w:numId w:val="23"/>
        </w:numPr>
        <w:shd w:val="clear" w:color="auto" w:fill="FFFFFF"/>
        <w:ind w:left="0" w:firstLine="709"/>
        <w:jc w:val="both"/>
        <w:rPr>
          <w:color w:val="000000"/>
          <w:sz w:val="28"/>
          <w:szCs w:val="28"/>
        </w:rPr>
      </w:pPr>
      <w:r w:rsidRPr="0061648D">
        <w:rPr>
          <w:sz w:val="28"/>
          <w:szCs w:val="28"/>
        </w:rPr>
        <w:t>Нехватка квалифицированных кадров и серьезные квалификационные диспропорции в структуре персонала.</w:t>
      </w:r>
      <w:r w:rsidRPr="0061648D">
        <w:rPr>
          <w:color w:val="000000"/>
          <w:sz w:val="28"/>
          <w:szCs w:val="28"/>
        </w:rPr>
        <w:t xml:space="preserve"> </w:t>
      </w:r>
    </w:p>
    <w:p w:rsidR="00EB38B7" w:rsidRPr="0061648D" w:rsidRDefault="00EB38B7" w:rsidP="00EB38B7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61648D">
        <w:rPr>
          <w:color w:val="000000"/>
          <w:sz w:val="28"/>
          <w:szCs w:val="28"/>
        </w:rPr>
        <w:t xml:space="preserve">          Дефицит квалифицированных кадров на селе, связан как с невысоким уровнем доходов в сельской местности, так и с низкой социальной привлекательностью сельских территорий для проживания.</w:t>
      </w:r>
    </w:p>
    <w:p w:rsidR="00EB38B7" w:rsidRPr="0061648D" w:rsidRDefault="00EB38B7" w:rsidP="00EB38B7">
      <w:pPr>
        <w:numPr>
          <w:ilvl w:val="0"/>
          <w:numId w:val="23"/>
        </w:numPr>
        <w:ind w:left="0" w:firstLine="709"/>
        <w:jc w:val="both"/>
        <w:rPr>
          <w:sz w:val="28"/>
          <w:szCs w:val="28"/>
        </w:rPr>
      </w:pPr>
      <w:r w:rsidRPr="0061648D">
        <w:rPr>
          <w:sz w:val="28"/>
          <w:szCs w:val="28"/>
        </w:rPr>
        <w:t xml:space="preserve">Недостаточное развитие молочного животноводства, не позволяющее обеспечить продовольственную безопасность поселения. </w:t>
      </w:r>
    </w:p>
    <w:p w:rsidR="00EB38B7" w:rsidRDefault="00EB38B7" w:rsidP="00EB38B7">
      <w:pPr>
        <w:ind w:firstLine="709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Основной причиной являются низкая рентабельность и длительные сроки окупаемости проектов в сфере животноводства.</w:t>
      </w:r>
    </w:p>
    <w:p w:rsidR="00EB38B7" w:rsidRPr="00450030" w:rsidRDefault="00EB38B7" w:rsidP="00EB38B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450030">
        <w:rPr>
          <w:sz w:val="28"/>
          <w:szCs w:val="28"/>
        </w:rPr>
        <w:t>. Низкий уровень внедрения научных разработок и инноваций в сельскохозяйственное производство.</w:t>
      </w:r>
    </w:p>
    <w:p w:rsidR="00EB38B7" w:rsidRPr="00450030" w:rsidRDefault="00EB38B7" w:rsidP="00EB38B7">
      <w:pPr>
        <w:ind w:firstLine="709"/>
        <w:jc w:val="both"/>
        <w:rPr>
          <w:sz w:val="28"/>
          <w:szCs w:val="28"/>
        </w:rPr>
      </w:pPr>
      <w:r w:rsidRPr="00450030">
        <w:rPr>
          <w:sz w:val="28"/>
          <w:szCs w:val="28"/>
        </w:rPr>
        <w:t xml:space="preserve">           Постоянная необходимость в разработке инновационных и научных разработок обусловлена потребностями совершенствования и обновления методов </w:t>
      </w:r>
      <w:r w:rsidRPr="00450030">
        <w:rPr>
          <w:sz w:val="28"/>
          <w:szCs w:val="28"/>
        </w:rPr>
        <w:lastRenderedPageBreak/>
        <w:t xml:space="preserve">и способов ведения хозяйственной деятельности, повышения эффективности агропромышленного комплекса, внедрения новых технологий. На практике, значительное число </w:t>
      </w:r>
      <w:proofErr w:type="spellStart"/>
      <w:r w:rsidRPr="00450030">
        <w:rPr>
          <w:sz w:val="28"/>
          <w:szCs w:val="28"/>
        </w:rPr>
        <w:t>сельхозтоваропроизводителей</w:t>
      </w:r>
      <w:proofErr w:type="spellEnd"/>
      <w:r w:rsidRPr="00450030">
        <w:rPr>
          <w:sz w:val="28"/>
          <w:szCs w:val="28"/>
        </w:rPr>
        <w:t xml:space="preserve"> не ориентировано на внедрение научных разработок и инноваций, отсутствует тесное взаимодействие производственного сектора и субъектов научной инфраструктуры. В результате агропромышленный комплекс характеризуется недостаточной научной обеспеченностью в области земледелия, молекулярно-клеточной биологии, геномной селекции, «умного» сельского хозяйства. </w:t>
      </w:r>
    </w:p>
    <w:p w:rsidR="00EB38B7" w:rsidRDefault="00EB38B7" w:rsidP="00EB38B7">
      <w:pPr>
        <w:jc w:val="both"/>
        <w:rPr>
          <w:sz w:val="28"/>
          <w:szCs w:val="28"/>
          <w:highlight w:val="yellow"/>
        </w:rPr>
      </w:pPr>
    </w:p>
    <w:p w:rsidR="00D650A7" w:rsidRPr="0061648D" w:rsidRDefault="00D650A7" w:rsidP="00EB38B7">
      <w:pPr>
        <w:jc w:val="both"/>
        <w:rPr>
          <w:sz w:val="28"/>
          <w:szCs w:val="28"/>
          <w:highlight w:val="yellow"/>
        </w:rPr>
      </w:pPr>
    </w:p>
    <w:p w:rsidR="00EB38B7" w:rsidRPr="0061648D" w:rsidRDefault="00EB38B7" w:rsidP="00EB38B7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1648D">
        <w:rPr>
          <w:rFonts w:eastAsia="Calibri"/>
          <w:sz w:val="28"/>
          <w:szCs w:val="28"/>
          <w:lang w:eastAsia="en-US"/>
        </w:rPr>
        <w:t>Ключевые тенденции:</w:t>
      </w:r>
    </w:p>
    <w:p w:rsidR="00EB38B7" w:rsidRPr="0061648D" w:rsidRDefault="00EB38B7" w:rsidP="00DC1CCA">
      <w:pPr>
        <w:numPr>
          <w:ilvl w:val="0"/>
          <w:numId w:val="29"/>
        </w:numPr>
        <w:tabs>
          <w:tab w:val="left" w:pos="1134"/>
        </w:tabs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61648D">
        <w:rPr>
          <w:rFonts w:eastAsia="Calibri"/>
          <w:sz w:val="28"/>
          <w:szCs w:val="28"/>
          <w:shd w:val="clear" w:color="auto" w:fill="FFFFFF"/>
          <w:lang w:eastAsia="en-US"/>
        </w:rPr>
        <w:t>Наращивание перерабатывающих мощностей</w:t>
      </w:r>
    </w:p>
    <w:p w:rsidR="00EB38B7" w:rsidRPr="0061648D" w:rsidRDefault="00EB38B7" w:rsidP="00EB38B7">
      <w:pPr>
        <w:ind w:firstLine="709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В сельскохозяйственном секторе поселения продолжает преобладать выращивание зерновых и технических культур, в то время как переработка сельхозпродукции и производство продовольствия с высокой добавленной стоимостью для большинства индивидуальных предпринимателей пока имеют второстепенную приоритетность, а значит, являются еще одной возможностью для дальнейшего развития.</w:t>
      </w:r>
    </w:p>
    <w:p w:rsidR="00EB38B7" w:rsidRPr="0061648D" w:rsidRDefault="00EB38B7" w:rsidP="00DC1CCA">
      <w:pPr>
        <w:numPr>
          <w:ilvl w:val="0"/>
          <w:numId w:val="29"/>
        </w:numPr>
        <w:tabs>
          <w:tab w:val="left" w:pos="1134"/>
        </w:tabs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61648D">
        <w:rPr>
          <w:rFonts w:eastAsia="Calibri"/>
          <w:sz w:val="28"/>
          <w:szCs w:val="28"/>
          <w:lang w:eastAsia="en-US"/>
        </w:rPr>
        <w:t>Развитие «умного» сельского хозяйства</w:t>
      </w:r>
    </w:p>
    <w:p w:rsidR="00EB38B7" w:rsidRPr="0061648D" w:rsidRDefault="00EB38B7" w:rsidP="00EB38B7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1648D">
        <w:rPr>
          <w:rFonts w:eastAsia="Calibri"/>
          <w:sz w:val="28"/>
          <w:szCs w:val="28"/>
          <w:lang w:eastAsia="en-US"/>
        </w:rPr>
        <w:t xml:space="preserve"> «Умное» сельское хозяйство – это концепция, которая основана на использовании сельскохозяйственными товаропроизводителями различных инновационных цифровых решений, позволяющих максимально автоматизировать сельскохозяйственную деятельность, повысить урожайность и улучшить финансовые показатели.</w:t>
      </w:r>
    </w:p>
    <w:p w:rsidR="00EB38B7" w:rsidRPr="0061648D" w:rsidRDefault="00EB38B7" w:rsidP="00EB38B7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1648D">
        <w:rPr>
          <w:rFonts w:eastAsia="Calibri"/>
          <w:sz w:val="28"/>
          <w:szCs w:val="28"/>
          <w:lang w:eastAsia="en-US"/>
        </w:rPr>
        <w:t>По оценкам экспертов, цифровые решения в АПК (спутники, датчики, сенсоры на технике, данные торговых площадок, платформы сбора данных о полях, системы распознавания заболеваний растений, интеллектуальные ирригационные системы и прочее оборудование) позволят передовым участникам рынка получать на 20-50% больше валовой прибыли, чем «традиционные» хозяйства.</w:t>
      </w:r>
    </w:p>
    <w:p w:rsidR="00EB38B7" w:rsidRPr="0061648D" w:rsidRDefault="00EB38B7" w:rsidP="00EB38B7">
      <w:pPr>
        <w:ind w:firstLine="709"/>
        <w:jc w:val="both"/>
        <w:rPr>
          <w:rFonts w:eastAsia="Calibri"/>
          <w:spacing w:val="-4"/>
          <w:sz w:val="28"/>
          <w:szCs w:val="28"/>
          <w:lang w:eastAsia="en-US"/>
        </w:rPr>
      </w:pPr>
      <w:r w:rsidRPr="0061648D">
        <w:rPr>
          <w:rFonts w:eastAsia="Calibri"/>
          <w:sz w:val="28"/>
          <w:szCs w:val="28"/>
          <w:lang w:eastAsia="en-US"/>
        </w:rPr>
        <w:t xml:space="preserve">В целом к «умному» сельскому хозяйству относят </w:t>
      </w:r>
      <w:r w:rsidRPr="0061648D">
        <w:rPr>
          <w:rFonts w:eastAsia="Calibri"/>
          <w:spacing w:val="-4"/>
          <w:sz w:val="28"/>
          <w:szCs w:val="28"/>
          <w:lang w:eastAsia="en-US"/>
        </w:rPr>
        <w:t xml:space="preserve">беспилотную сельскохозяйственную технику (в частности, беспилотные комбайны, работающие с использованием нейронных сетей), дистанционное зондирование земли с помощью </w:t>
      </w:r>
      <w:proofErr w:type="spellStart"/>
      <w:r w:rsidRPr="0061648D">
        <w:rPr>
          <w:rFonts w:eastAsia="Calibri"/>
          <w:spacing w:val="-4"/>
          <w:sz w:val="28"/>
          <w:szCs w:val="28"/>
          <w:lang w:eastAsia="en-US"/>
        </w:rPr>
        <w:t>космоснимков</w:t>
      </w:r>
      <w:proofErr w:type="spellEnd"/>
      <w:r w:rsidRPr="0061648D">
        <w:rPr>
          <w:rFonts w:eastAsia="Calibri"/>
          <w:spacing w:val="-4"/>
          <w:sz w:val="28"/>
          <w:szCs w:val="28"/>
          <w:lang w:eastAsia="en-US"/>
        </w:rPr>
        <w:t>, беспилотные летательные аппараты (</w:t>
      </w:r>
      <w:proofErr w:type="spellStart"/>
      <w:r w:rsidRPr="0061648D">
        <w:rPr>
          <w:rFonts w:eastAsia="Calibri"/>
          <w:spacing w:val="-4"/>
          <w:sz w:val="28"/>
          <w:szCs w:val="28"/>
          <w:lang w:eastAsia="en-US"/>
        </w:rPr>
        <w:t>дроны</w:t>
      </w:r>
      <w:proofErr w:type="spellEnd"/>
      <w:r w:rsidRPr="0061648D">
        <w:rPr>
          <w:rFonts w:eastAsia="Calibri"/>
          <w:spacing w:val="-4"/>
          <w:sz w:val="28"/>
          <w:szCs w:val="28"/>
          <w:lang w:eastAsia="en-US"/>
        </w:rPr>
        <w:t xml:space="preserve"> для дистанционного зондирования полей и дальнейшего планирования посевов и сбора урожая), датчики и сенсоры, навигационные спутниковые системы (ГЛОНАСС/GPS), </w:t>
      </w:r>
      <w:proofErr w:type="spellStart"/>
      <w:r w:rsidRPr="0061648D">
        <w:rPr>
          <w:rFonts w:eastAsia="Calibri"/>
          <w:spacing w:val="-4"/>
          <w:sz w:val="28"/>
          <w:szCs w:val="28"/>
          <w:lang w:eastAsia="en-US"/>
        </w:rPr>
        <w:t>IoT</w:t>
      </w:r>
      <w:proofErr w:type="spellEnd"/>
      <w:r w:rsidRPr="0061648D">
        <w:rPr>
          <w:rFonts w:eastAsia="Calibri"/>
          <w:spacing w:val="-4"/>
          <w:sz w:val="28"/>
          <w:szCs w:val="28"/>
          <w:lang w:eastAsia="en-US"/>
        </w:rPr>
        <w:t>-платформы и т д.</w:t>
      </w:r>
      <w:r w:rsidRPr="0061648D">
        <w:rPr>
          <w:rFonts w:eastAsia="Calibri"/>
          <w:spacing w:val="-4"/>
          <w:sz w:val="28"/>
          <w:szCs w:val="28"/>
          <w:vertAlign w:val="superscript"/>
          <w:lang w:eastAsia="en-US"/>
        </w:rPr>
        <w:footnoteReference w:id="3"/>
      </w:r>
    </w:p>
    <w:p w:rsidR="00EB38B7" w:rsidRDefault="00EB38B7" w:rsidP="00EB38B7">
      <w:pPr>
        <w:shd w:val="clear" w:color="auto" w:fill="FFFFFF"/>
        <w:ind w:firstLine="709"/>
        <w:jc w:val="both"/>
        <w:textAlignment w:val="baseline"/>
        <w:rPr>
          <w:sz w:val="28"/>
          <w:szCs w:val="28"/>
        </w:rPr>
      </w:pPr>
      <w:r w:rsidRPr="0061648D">
        <w:rPr>
          <w:sz w:val="28"/>
          <w:szCs w:val="28"/>
        </w:rPr>
        <w:t xml:space="preserve">На территории Краснокутского сельского поселения </w:t>
      </w:r>
      <w:r>
        <w:rPr>
          <w:sz w:val="28"/>
          <w:szCs w:val="28"/>
        </w:rPr>
        <w:t>(</w:t>
      </w:r>
      <w:r w:rsidRPr="002B2E5C">
        <w:rPr>
          <w:sz w:val="28"/>
          <w:szCs w:val="28"/>
        </w:rPr>
        <w:t>ООО «</w:t>
      </w:r>
      <w:r>
        <w:rPr>
          <w:sz w:val="28"/>
          <w:szCs w:val="28"/>
        </w:rPr>
        <w:t>Краснокутское») уже</w:t>
      </w:r>
      <w:r w:rsidRPr="002B2E5C">
        <w:rPr>
          <w:sz w:val="28"/>
          <w:szCs w:val="28"/>
        </w:rPr>
        <w:t xml:space="preserve"> </w:t>
      </w:r>
      <w:r w:rsidRPr="0061648D">
        <w:rPr>
          <w:sz w:val="28"/>
          <w:szCs w:val="28"/>
        </w:rPr>
        <w:t>применяют автоматизированную систему контроля и управления транспортом на основе ГЛОНАСС/GPS технологий. Применение данных систем позволяет существенно минимизировать транспортные расходы предприятия, способствует повышению производительности труда.</w:t>
      </w:r>
    </w:p>
    <w:p w:rsidR="00EB38B7" w:rsidRPr="002B2E5C" w:rsidRDefault="00EB38B7" w:rsidP="00EB38B7">
      <w:pPr>
        <w:shd w:val="clear" w:color="auto" w:fill="FFFFFF"/>
        <w:ind w:firstLine="709"/>
        <w:jc w:val="both"/>
        <w:textAlignment w:val="baseline"/>
        <w:rPr>
          <w:sz w:val="28"/>
          <w:szCs w:val="28"/>
        </w:rPr>
      </w:pPr>
      <w:r w:rsidRPr="002B2E5C">
        <w:rPr>
          <w:sz w:val="28"/>
          <w:szCs w:val="28"/>
        </w:rPr>
        <w:t xml:space="preserve">Так же  сельхозтоваропроизводителями </w:t>
      </w:r>
      <w:r>
        <w:rPr>
          <w:sz w:val="28"/>
          <w:szCs w:val="28"/>
        </w:rPr>
        <w:t xml:space="preserve">Краснокутского сельского поселения </w:t>
      </w:r>
      <w:r w:rsidRPr="002B2E5C">
        <w:rPr>
          <w:sz w:val="28"/>
          <w:szCs w:val="28"/>
        </w:rPr>
        <w:t xml:space="preserve">Октябрьского района предоставляется информация в  Единую федеральную </w:t>
      </w:r>
      <w:r w:rsidRPr="002B2E5C">
        <w:rPr>
          <w:sz w:val="28"/>
          <w:szCs w:val="28"/>
        </w:rPr>
        <w:lastRenderedPageBreak/>
        <w:t>информационную систему о землях сельскохозяйственного назначения                    (ЕФИС ЗСН). Система наполняется актуальной и достоверной информацией о землях сельскохозяйственного назначения, включая информацию о местоположении, состоянии и фактическом использовании каждого сельскохозяйственного поля по району, сельскохозяйственной культуре, почвенном состоянии, состоянии сельскохозяйственной растительности в режиме реального времени, что позволяет реализовать концепцию «эффективного гектара».</w:t>
      </w:r>
    </w:p>
    <w:p w:rsidR="00EB38B7" w:rsidRPr="0061648D" w:rsidRDefault="00EB38B7" w:rsidP="00EB38B7">
      <w:pPr>
        <w:shd w:val="clear" w:color="auto" w:fill="FFFFFF"/>
        <w:ind w:firstLine="709"/>
        <w:jc w:val="both"/>
        <w:textAlignment w:val="baseline"/>
        <w:rPr>
          <w:sz w:val="28"/>
          <w:szCs w:val="28"/>
        </w:rPr>
      </w:pPr>
    </w:p>
    <w:p w:rsidR="00EB38B7" w:rsidRPr="0061648D" w:rsidRDefault="00EB38B7" w:rsidP="00EB38B7">
      <w:pPr>
        <w:keepNext/>
        <w:ind w:firstLine="709"/>
        <w:contextualSpacing/>
        <w:jc w:val="both"/>
        <w:rPr>
          <w:rFonts w:eastAsia="Calibri"/>
          <w:sz w:val="28"/>
          <w:szCs w:val="28"/>
        </w:rPr>
      </w:pPr>
      <w:r w:rsidRPr="0061648D">
        <w:rPr>
          <w:rFonts w:eastAsia="Calibri"/>
          <w:sz w:val="28"/>
          <w:szCs w:val="28"/>
        </w:rPr>
        <w:t>Система целей и механизм реализации.</w:t>
      </w:r>
    </w:p>
    <w:p w:rsidR="00EB38B7" w:rsidRPr="0061648D" w:rsidRDefault="00EB38B7" w:rsidP="00EB38B7">
      <w:pPr>
        <w:keepNext/>
        <w:ind w:firstLine="709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Динамические цели:</w:t>
      </w:r>
    </w:p>
    <w:p w:rsidR="00EB38B7" w:rsidRPr="0061648D" w:rsidRDefault="00EB38B7" w:rsidP="00EB38B7">
      <w:pPr>
        <w:numPr>
          <w:ilvl w:val="0"/>
          <w:numId w:val="24"/>
        </w:numPr>
        <w:tabs>
          <w:tab w:val="left" w:pos="426"/>
        </w:tabs>
        <w:ind w:left="0" w:firstLine="709"/>
        <w:contextualSpacing/>
        <w:jc w:val="both"/>
        <w:rPr>
          <w:sz w:val="28"/>
          <w:szCs w:val="28"/>
        </w:rPr>
      </w:pPr>
      <w:r w:rsidRPr="0061648D">
        <w:rPr>
          <w:sz w:val="28"/>
          <w:szCs w:val="28"/>
        </w:rPr>
        <w:t>Рост объема производства валовой продукции сельского хозяйства:</w:t>
      </w:r>
    </w:p>
    <w:p w:rsidR="00EB38B7" w:rsidRPr="0061648D" w:rsidRDefault="00EB38B7" w:rsidP="00EB38B7">
      <w:pPr>
        <w:tabs>
          <w:tab w:val="left" w:pos="426"/>
        </w:tabs>
        <w:ind w:firstLine="709"/>
        <w:contextualSpacing/>
        <w:jc w:val="both"/>
        <w:rPr>
          <w:sz w:val="28"/>
          <w:szCs w:val="28"/>
        </w:rPr>
      </w:pPr>
      <w:r w:rsidRPr="0061648D">
        <w:rPr>
          <w:sz w:val="28"/>
          <w:szCs w:val="28"/>
        </w:rPr>
        <w:t xml:space="preserve">-         2021 год – </w:t>
      </w:r>
      <w:r>
        <w:rPr>
          <w:sz w:val="28"/>
          <w:szCs w:val="28"/>
        </w:rPr>
        <w:t>485,5</w:t>
      </w:r>
      <w:r w:rsidRPr="0061648D">
        <w:rPr>
          <w:sz w:val="28"/>
          <w:szCs w:val="28"/>
        </w:rPr>
        <w:t xml:space="preserve"> млн. рублей</w:t>
      </w:r>
    </w:p>
    <w:p w:rsidR="00EB38B7" w:rsidRPr="0061648D" w:rsidRDefault="00EB38B7" w:rsidP="00EB38B7">
      <w:pPr>
        <w:numPr>
          <w:ilvl w:val="0"/>
          <w:numId w:val="1"/>
        </w:numPr>
        <w:tabs>
          <w:tab w:val="left" w:pos="426"/>
        </w:tabs>
        <w:ind w:left="0" w:firstLine="709"/>
        <w:contextualSpacing/>
        <w:jc w:val="both"/>
        <w:rPr>
          <w:sz w:val="28"/>
          <w:szCs w:val="28"/>
        </w:rPr>
      </w:pPr>
      <w:r w:rsidRPr="0061648D">
        <w:rPr>
          <w:sz w:val="28"/>
          <w:szCs w:val="28"/>
        </w:rPr>
        <w:t xml:space="preserve">2024 год – </w:t>
      </w:r>
      <w:r>
        <w:rPr>
          <w:sz w:val="28"/>
          <w:szCs w:val="28"/>
        </w:rPr>
        <w:t>521,0</w:t>
      </w:r>
      <w:r w:rsidRPr="0061648D">
        <w:rPr>
          <w:sz w:val="28"/>
          <w:szCs w:val="28"/>
        </w:rPr>
        <w:t xml:space="preserve"> млн. рублей (рост на 9,6%)</w:t>
      </w:r>
    </w:p>
    <w:p w:rsidR="00EB38B7" w:rsidRPr="0061648D" w:rsidRDefault="00EB38B7" w:rsidP="00EB38B7">
      <w:pPr>
        <w:numPr>
          <w:ilvl w:val="0"/>
          <w:numId w:val="1"/>
        </w:numPr>
        <w:tabs>
          <w:tab w:val="left" w:pos="426"/>
        </w:tabs>
        <w:ind w:left="0" w:firstLine="709"/>
        <w:contextualSpacing/>
        <w:jc w:val="both"/>
        <w:rPr>
          <w:sz w:val="28"/>
          <w:szCs w:val="28"/>
        </w:rPr>
      </w:pPr>
      <w:r w:rsidRPr="0061648D">
        <w:rPr>
          <w:sz w:val="28"/>
          <w:szCs w:val="28"/>
        </w:rPr>
        <w:t>2030 год – 586,8 млн. рублей (рост в 17,4%)</w:t>
      </w:r>
    </w:p>
    <w:p w:rsidR="00EB38B7" w:rsidRPr="0061648D" w:rsidRDefault="00EB38B7" w:rsidP="00EB38B7">
      <w:pPr>
        <w:numPr>
          <w:ilvl w:val="0"/>
          <w:numId w:val="24"/>
        </w:numPr>
        <w:tabs>
          <w:tab w:val="left" w:pos="426"/>
        </w:tabs>
        <w:ind w:left="0" w:firstLine="709"/>
        <w:contextualSpacing/>
        <w:jc w:val="both"/>
        <w:rPr>
          <w:sz w:val="28"/>
          <w:szCs w:val="28"/>
        </w:rPr>
      </w:pPr>
      <w:r w:rsidRPr="0061648D">
        <w:rPr>
          <w:sz w:val="28"/>
          <w:szCs w:val="28"/>
        </w:rPr>
        <w:t>Индекс производства продукции сельского хозяйства:</w:t>
      </w:r>
    </w:p>
    <w:p w:rsidR="00EB38B7" w:rsidRPr="0061648D" w:rsidRDefault="00EB38B7" w:rsidP="00EB38B7">
      <w:pPr>
        <w:numPr>
          <w:ilvl w:val="0"/>
          <w:numId w:val="1"/>
        </w:numPr>
        <w:tabs>
          <w:tab w:val="left" w:pos="426"/>
        </w:tabs>
        <w:ind w:left="0" w:firstLine="709"/>
        <w:contextualSpacing/>
        <w:jc w:val="both"/>
        <w:rPr>
          <w:sz w:val="28"/>
          <w:szCs w:val="28"/>
        </w:rPr>
      </w:pPr>
      <w:r w:rsidRPr="0061648D">
        <w:rPr>
          <w:sz w:val="28"/>
          <w:szCs w:val="28"/>
        </w:rPr>
        <w:t>2021 год – 114,7 %</w:t>
      </w:r>
    </w:p>
    <w:p w:rsidR="00EB38B7" w:rsidRPr="0061648D" w:rsidRDefault="00EB38B7" w:rsidP="00EB38B7">
      <w:pPr>
        <w:numPr>
          <w:ilvl w:val="0"/>
          <w:numId w:val="1"/>
        </w:numPr>
        <w:tabs>
          <w:tab w:val="left" w:pos="426"/>
        </w:tabs>
        <w:ind w:left="0" w:firstLine="709"/>
        <w:contextualSpacing/>
        <w:jc w:val="both"/>
        <w:rPr>
          <w:sz w:val="28"/>
          <w:szCs w:val="28"/>
        </w:rPr>
      </w:pPr>
      <w:r w:rsidRPr="0061648D">
        <w:rPr>
          <w:sz w:val="28"/>
          <w:szCs w:val="28"/>
        </w:rPr>
        <w:t>2024 год – 100,3 %</w:t>
      </w:r>
    </w:p>
    <w:p w:rsidR="00EB38B7" w:rsidRPr="0061648D" w:rsidRDefault="00EB38B7" w:rsidP="00EB38B7">
      <w:pPr>
        <w:numPr>
          <w:ilvl w:val="0"/>
          <w:numId w:val="1"/>
        </w:numPr>
        <w:tabs>
          <w:tab w:val="left" w:pos="426"/>
        </w:tabs>
        <w:ind w:left="0" w:firstLine="709"/>
        <w:contextualSpacing/>
        <w:jc w:val="both"/>
        <w:rPr>
          <w:sz w:val="28"/>
          <w:szCs w:val="28"/>
        </w:rPr>
      </w:pPr>
      <w:r w:rsidRPr="0061648D">
        <w:rPr>
          <w:sz w:val="28"/>
          <w:szCs w:val="28"/>
        </w:rPr>
        <w:t>2030 год – 101,9 %</w:t>
      </w:r>
    </w:p>
    <w:p w:rsidR="00EB38B7" w:rsidRPr="0061648D" w:rsidRDefault="00EB38B7" w:rsidP="00EB38B7">
      <w:pPr>
        <w:ind w:firstLine="709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Структурные цели:</w:t>
      </w:r>
    </w:p>
    <w:p w:rsidR="00EB38B7" w:rsidRPr="0061648D" w:rsidRDefault="00EB38B7" w:rsidP="00EB38B7">
      <w:pPr>
        <w:numPr>
          <w:ilvl w:val="0"/>
          <w:numId w:val="30"/>
        </w:numPr>
        <w:ind w:left="0" w:firstLine="709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Увеличение доли животноводства в структуре сельского хозяйства:</w:t>
      </w:r>
    </w:p>
    <w:p w:rsidR="00EB38B7" w:rsidRPr="0061648D" w:rsidRDefault="00EB38B7" w:rsidP="00EB38B7">
      <w:pPr>
        <w:numPr>
          <w:ilvl w:val="0"/>
          <w:numId w:val="31"/>
        </w:numPr>
        <w:ind w:left="0" w:firstLine="709"/>
        <w:jc w:val="both"/>
        <w:rPr>
          <w:b/>
          <w:color w:val="FF0000"/>
          <w:sz w:val="28"/>
          <w:szCs w:val="28"/>
        </w:rPr>
      </w:pPr>
      <w:r w:rsidRPr="0061648D">
        <w:rPr>
          <w:sz w:val="28"/>
          <w:szCs w:val="28"/>
        </w:rPr>
        <w:t>2021 год – 25,8  %</w:t>
      </w:r>
    </w:p>
    <w:p w:rsidR="00EB38B7" w:rsidRPr="0061648D" w:rsidRDefault="00EB38B7" w:rsidP="00EB38B7">
      <w:pPr>
        <w:numPr>
          <w:ilvl w:val="0"/>
          <w:numId w:val="31"/>
        </w:numPr>
        <w:ind w:left="0" w:firstLine="709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2024 год – 26,6  %</w:t>
      </w:r>
    </w:p>
    <w:p w:rsidR="00EB38B7" w:rsidRPr="0061648D" w:rsidRDefault="00EB38B7" w:rsidP="00EB38B7">
      <w:pPr>
        <w:numPr>
          <w:ilvl w:val="0"/>
          <w:numId w:val="31"/>
        </w:numPr>
        <w:ind w:left="0" w:firstLine="709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2030 год – 26,4%.</w:t>
      </w:r>
    </w:p>
    <w:p w:rsidR="00EB38B7" w:rsidRPr="0061648D" w:rsidRDefault="00EB38B7" w:rsidP="00EB38B7">
      <w:pPr>
        <w:ind w:firstLine="709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Приоритетные задачи и мероприятия:</w:t>
      </w:r>
    </w:p>
    <w:p w:rsidR="00EB38B7" w:rsidRPr="0061648D" w:rsidRDefault="00EB38B7" w:rsidP="00EB38B7">
      <w:pPr>
        <w:ind w:firstLine="709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Задача 1. Обеспечение финансовой устойчивости товаропроизводителей агропромышленного комплекса.</w:t>
      </w:r>
    </w:p>
    <w:p w:rsidR="00EB38B7" w:rsidRPr="0061648D" w:rsidRDefault="00EB38B7" w:rsidP="00EB38B7">
      <w:pPr>
        <w:ind w:firstLine="709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Мероприятие 1.1. Содействие в обеспечении доступности финансовых средств (льготное кредитование, субсидирование).</w:t>
      </w:r>
    </w:p>
    <w:p w:rsidR="00EB38B7" w:rsidRPr="0061648D" w:rsidRDefault="00EB38B7" w:rsidP="00EB38B7">
      <w:pPr>
        <w:ind w:firstLine="709"/>
        <w:jc w:val="both"/>
        <w:rPr>
          <w:sz w:val="28"/>
          <w:szCs w:val="28"/>
        </w:rPr>
      </w:pPr>
      <w:r w:rsidRPr="0061648D">
        <w:rPr>
          <w:sz w:val="28"/>
          <w:szCs w:val="28"/>
        </w:rPr>
        <w:t xml:space="preserve">Мероприятие 1.2. Выявление направлений наиболее выгодных финансовых инвестиций. </w:t>
      </w:r>
    </w:p>
    <w:p w:rsidR="00EB38B7" w:rsidRPr="0061648D" w:rsidRDefault="00EB38B7" w:rsidP="00EB38B7">
      <w:pPr>
        <w:ind w:firstLine="709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Задача 2. Развитие производства продукции растениеводства.</w:t>
      </w:r>
    </w:p>
    <w:p w:rsidR="00EB38B7" w:rsidRPr="0061648D" w:rsidRDefault="00EB38B7" w:rsidP="00EB38B7">
      <w:pPr>
        <w:ind w:firstLine="709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Мероприятие 2.1.Увеличение удельного веса площади, засеваемой элитными семенами для повышения урожайности и качества зерновых и зернобобовых культур.</w:t>
      </w:r>
    </w:p>
    <w:p w:rsidR="00EB38B7" w:rsidRPr="0061648D" w:rsidRDefault="00EB38B7" w:rsidP="00EB38B7">
      <w:pPr>
        <w:ind w:firstLine="709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Мероприятие 2.2. Внедрение современных ресурсосберегающих и энергосберегающих технологий и переход к органическому земледелию (использование натуральных биологических материалов) для производства экологической чистой продукции и повышения плодородия почв.</w:t>
      </w:r>
    </w:p>
    <w:p w:rsidR="00EB38B7" w:rsidRPr="0061648D" w:rsidRDefault="00EB38B7" w:rsidP="00EB38B7">
      <w:pPr>
        <w:ind w:firstLine="709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Мероприятие 2.3. Посадка полезащитных насаждений для защиты почв от эрозии и создания более благоприятного микроклимата.</w:t>
      </w:r>
    </w:p>
    <w:p w:rsidR="00EB38B7" w:rsidRPr="0061648D" w:rsidRDefault="00EB38B7" w:rsidP="00EB38B7">
      <w:pPr>
        <w:ind w:firstLine="709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Задача 3. Увеличение производства продукции животноводства.</w:t>
      </w:r>
    </w:p>
    <w:p w:rsidR="00EB38B7" w:rsidRPr="0061648D" w:rsidRDefault="00EB38B7" w:rsidP="00EB38B7">
      <w:pPr>
        <w:ind w:firstLine="709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Мероприятие 3.1. Ежегодное увеличение производства мяса, молока и яиц на 2 %, за счет интенсификации производства, повышения продуктивности животных.</w:t>
      </w:r>
    </w:p>
    <w:p w:rsidR="00EB38B7" w:rsidRPr="0061648D" w:rsidRDefault="00EB38B7" w:rsidP="00EB38B7">
      <w:pPr>
        <w:ind w:firstLine="709"/>
        <w:jc w:val="both"/>
        <w:rPr>
          <w:sz w:val="28"/>
          <w:szCs w:val="28"/>
        </w:rPr>
      </w:pPr>
      <w:r w:rsidRPr="0061648D">
        <w:rPr>
          <w:sz w:val="28"/>
          <w:szCs w:val="28"/>
        </w:rPr>
        <w:lastRenderedPageBreak/>
        <w:t>Мероприятие 3.2. Увеличение удельного веса племенного скота в общем поголовье до 20 процентов.</w:t>
      </w:r>
    </w:p>
    <w:p w:rsidR="00EB38B7" w:rsidRPr="0061648D" w:rsidRDefault="00EB38B7" w:rsidP="00EB38B7">
      <w:pPr>
        <w:ind w:firstLine="709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Мероприятие 3.3. Устойчивое развитие отрасли молочного животноводства и  увеличения объема производства молока до 38,0 тонн.</w:t>
      </w:r>
    </w:p>
    <w:p w:rsidR="00EB38B7" w:rsidRPr="0061648D" w:rsidRDefault="00EB38B7" w:rsidP="00EB38B7">
      <w:pPr>
        <w:ind w:firstLine="709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Задача 4. Развитие пищевой и перерабатывающей промышленности.</w:t>
      </w:r>
    </w:p>
    <w:p w:rsidR="00EB38B7" w:rsidRPr="0061648D" w:rsidRDefault="00EB38B7" w:rsidP="00EB38B7">
      <w:pPr>
        <w:shd w:val="clear" w:color="auto" w:fill="FFFFFF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61648D">
        <w:rPr>
          <w:color w:val="000000"/>
          <w:sz w:val="28"/>
          <w:szCs w:val="28"/>
        </w:rPr>
        <w:t>Мероприятие 4.1. Переработка мяса индейки (ООО «Индюшкин двор»).</w:t>
      </w:r>
    </w:p>
    <w:p w:rsidR="00EB38B7" w:rsidRPr="0061648D" w:rsidRDefault="00EB38B7" w:rsidP="00EB38B7">
      <w:pPr>
        <w:shd w:val="clear" w:color="auto" w:fill="FFFFFF"/>
        <w:ind w:firstLine="709"/>
        <w:jc w:val="both"/>
        <w:textAlignment w:val="baseline"/>
        <w:rPr>
          <w:sz w:val="28"/>
          <w:szCs w:val="28"/>
        </w:rPr>
      </w:pPr>
      <w:r w:rsidRPr="0061648D">
        <w:rPr>
          <w:sz w:val="28"/>
          <w:szCs w:val="28"/>
        </w:rPr>
        <w:t>Задача 5. Применение инновационных цифровых технологий.</w:t>
      </w:r>
    </w:p>
    <w:p w:rsidR="00EB38B7" w:rsidRPr="0061648D" w:rsidRDefault="00EB38B7" w:rsidP="00EB38B7">
      <w:pPr>
        <w:shd w:val="clear" w:color="auto" w:fill="FFFFFF"/>
        <w:ind w:firstLine="709"/>
        <w:jc w:val="both"/>
        <w:textAlignment w:val="baseline"/>
        <w:rPr>
          <w:sz w:val="28"/>
          <w:szCs w:val="28"/>
        </w:rPr>
      </w:pPr>
      <w:r w:rsidRPr="0061648D">
        <w:rPr>
          <w:sz w:val="28"/>
          <w:szCs w:val="28"/>
        </w:rPr>
        <w:t>Мероприятие 5.1. Содействие внедрения информационных методик (точное земледелие, автоматизация производственных процессов, электронные карты полей, навигационные системы для сельхозтехники на основе ГЛОНАСС/GPS технологий.</w:t>
      </w:r>
    </w:p>
    <w:p w:rsidR="00EB38B7" w:rsidRPr="0061648D" w:rsidRDefault="00EB38B7" w:rsidP="00EB38B7">
      <w:pPr>
        <w:shd w:val="clear" w:color="auto" w:fill="FFFFFF"/>
        <w:ind w:firstLine="709"/>
        <w:jc w:val="both"/>
        <w:textAlignment w:val="baseline"/>
        <w:rPr>
          <w:sz w:val="28"/>
          <w:szCs w:val="28"/>
        </w:rPr>
      </w:pPr>
      <w:r w:rsidRPr="0061648D">
        <w:rPr>
          <w:sz w:val="28"/>
          <w:szCs w:val="28"/>
        </w:rPr>
        <w:t>Мероприятие 5.2. Повышение уровня технической оснащенности сельскохозяйственного производства путем содействия в получении финансовой поддержки на возмещение  части затрат на модернизацию производства и приобретение сельскохозяйственной техники.</w:t>
      </w:r>
    </w:p>
    <w:p w:rsidR="00EB38B7" w:rsidRPr="0061648D" w:rsidRDefault="00EB38B7" w:rsidP="00EB38B7">
      <w:pPr>
        <w:ind w:firstLine="709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Стратегическая проектная инициатива.</w:t>
      </w:r>
    </w:p>
    <w:p w:rsidR="00EB38B7" w:rsidRPr="0061648D" w:rsidRDefault="00EB38B7" w:rsidP="00EB38B7">
      <w:pPr>
        <w:shd w:val="clear" w:color="auto" w:fill="FFFFFF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61648D">
        <w:rPr>
          <w:color w:val="000000"/>
          <w:sz w:val="28"/>
          <w:szCs w:val="28"/>
        </w:rPr>
        <w:t>Краснокутское сельское поселение – территория перспективного развития сельского хозяйства</w:t>
      </w:r>
    </w:p>
    <w:p w:rsidR="00EB38B7" w:rsidRPr="0061648D" w:rsidRDefault="00EB38B7" w:rsidP="00EB38B7">
      <w:pPr>
        <w:tabs>
          <w:tab w:val="left" w:pos="1134"/>
          <w:tab w:val="left" w:pos="1276"/>
        </w:tabs>
        <w:ind w:firstLine="709"/>
        <w:jc w:val="both"/>
        <w:rPr>
          <w:sz w:val="28"/>
          <w:szCs w:val="28"/>
        </w:rPr>
      </w:pPr>
      <w:r w:rsidRPr="0061648D">
        <w:rPr>
          <w:sz w:val="28"/>
          <w:szCs w:val="28"/>
        </w:rPr>
        <w:t xml:space="preserve">Возможность: </w:t>
      </w:r>
    </w:p>
    <w:p w:rsidR="00EB38B7" w:rsidRPr="0061648D" w:rsidRDefault="00EB38B7" w:rsidP="00EB38B7">
      <w:pPr>
        <w:numPr>
          <w:ilvl w:val="0"/>
          <w:numId w:val="27"/>
        </w:numPr>
        <w:tabs>
          <w:tab w:val="left" w:pos="1134"/>
          <w:tab w:val="left" w:pos="1276"/>
        </w:tabs>
        <w:ind w:left="0" w:firstLine="709"/>
        <w:jc w:val="both"/>
        <w:rPr>
          <w:sz w:val="28"/>
          <w:szCs w:val="28"/>
        </w:rPr>
      </w:pPr>
      <w:r w:rsidRPr="0061648D">
        <w:rPr>
          <w:sz w:val="28"/>
          <w:szCs w:val="28"/>
        </w:rPr>
        <w:t xml:space="preserve">Развитие продукции сельского хозяйства. </w:t>
      </w:r>
    </w:p>
    <w:p w:rsidR="00EB38B7" w:rsidRPr="0061648D" w:rsidRDefault="00EB38B7" w:rsidP="00EB38B7">
      <w:pPr>
        <w:numPr>
          <w:ilvl w:val="0"/>
          <w:numId w:val="27"/>
        </w:numPr>
        <w:tabs>
          <w:tab w:val="left" w:pos="1134"/>
          <w:tab w:val="left" w:pos="1276"/>
        </w:tabs>
        <w:ind w:left="0" w:firstLine="709"/>
        <w:jc w:val="both"/>
        <w:rPr>
          <w:sz w:val="28"/>
          <w:szCs w:val="28"/>
        </w:rPr>
      </w:pPr>
      <w:r w:rsidRPr="0061648D">
        <w:rPr>
          <w:sz w:val="28"/>
          <w:szCs w:val="28"/>
        </w:rPr>
        <w:t xml:space="preserve">Производство продукции  высокого качества.   </w:t>
      </w:r>
    </w:p>
    <w:p w:rsidR="00EB38B7" w:rsidRPr="0061648D" w:rsidRDefault="00EB38B7" w:rsidP="00EB38B7">
      <w:pPr>
        <w:ind w:firstLine="709"/>
        <w:jc w:val="both"/>
        <w:rPr>
          <w:sz w:val="28"/>
          <w:szCs w:val="28"/>
        </w:rPr>
      </w:pPr>
      <w:r w:rsidRPr="0061648D">
        <w:rPr>
          <w:sz w:val="28"/>
          <w:szCs w:val="28"/>
        </w:rPr>
        <w:t xml:space="preserve"> Основные параметры:</w:t>
      </w:r>
    </w:p>
    <w:p w:rsidR="00EB38B7" w:rsidRPr="0030449D" w:rsidRDefault="00EB38B7" w:rsidP="00EB38B7">
      <w:pPr>
        <w:jc w:val="both"/>
        <w:rPr>
          <w:sz w:val="28"/>
          <w:szCs w:val="28"/>
        </w:rPr>
      </w:pPr>
      <w:r w:rsidRPr="0030449D">
        <w:rPr>
          <w:sz w:val="28"/>
          <w:szCs w:val="28"/>
        </w:rPr>
        <w:t>Реализация  инвестиционных проектов:</w:t>
      </w:r>
    </w:p>
    <w:p w:rsidR="00EB38B7" w:rsidRPr="0030449D" w:rsidRDefault="00EB38B7" w:rsidP="00EB38B7">
      <w:pPr>
        <w:numPr>
          <w:ilvl w:val="0"/>
          <w:numId w:val="28"/>
        </w:numPr>
        <w:jc w:val="both"/>
        <w:rPr>
          <w:b/>
          <w:sz w:val="28"/>
          <w:szCs w:val="28"/>
        </w:rPr>
      </w:pPr>
      <w:r w:rsidRPr="0030449D">
        <w:rPr>
          <w:sz w:val="28"/>
          <w:szCs w:val="28"/>
        </w:rPr>
        <w:t>ООО «Индюшкин двор»</w:t>
      </w:r>
      <w:r w:rsidRPr="0030449D">
        <w:rPr>
          <w:b/>
          <w:sz w:val="28"/>
          <w:szCs w:val="28"/>
        </w:rPr>
        <w:t xml:space="preserve"> - </w:t>
      </w:r>
      <w:r w:rsidRPr="0030449D">
        <w:rPr>
          <w:sz w:val="28"/>
          <w:szCs w:val="28"/>
        </w:rPr>
        <w:t>Предприятие по производству мяса индейки;</w:t>
      </w:r>
    </w:p>
    <w:p w:rsidR="00EB38B7" w:rsidRPr="0030449D" w:rsidRDefault="00EB38B7" w:rsidP="00EB38B7">
      <w:pPr>
        <w:jc w:val="both"/>
        <w:rPr>
          <w:sz w:val="28"/>
          <w:szCs w:val="28"/>
        </w:rPr>
      </w:pPr>
      <w:r w:rsidRPr="0030449D">
        <w:rPr>
          <w:sz w:val="28"/>
          <w:szCs w:val="28"/>
        </w:rPr>
        <w:t>Проект «Модернизация производства и переработка мяса индейки».</w:t>
      </w:r>
    </w:p>
    <w:p w:rsidR="00EB38B7" w:rsidRPr="0030449D" w:rsidRDefault="00EB38B7" w:rsidP="00EB38B7">
      <w:pPr>
        <w:jc w:val="both"/>
        <w:rPr>
          <w:sz w:val="28"/>
          <w:szCs w:val="28"/>
        </w:rPr>
      </w:pPr>
      <w:r w:rsidRPr="0030449D">
        <w:rPr>
          <w:sz w:val="28"/>
          <w:szCs w:val="28"/>
        </w:rPr>
        <w:t>Год реализации – 2025, объем инвестиций –385,4 млн рублей, создание                 499 рабочих мест.</w:t>
      </w:r>
    </w:p>
    <w:p w:rsidR="00EB38B7" w:rsidRPr="0061648D" w:rsidRDefault="00EB38B7" w:rsidP="00EB38B7">
      <w:pPr>
        <w:jc w:val="both"/>
        <w:rPr>
          <w:sz w:val="28"/>
          <w:szCs w:val="28"/>
          <w:highlight w:val="yellow"/>
        </w:rPr>
      </w:pPr>
    </w:p>
    <w:p w:rsidR="00EB38B7" w:rsidRPr="0061648D" w:rsidRDefault="00EB38B7" w:rsidP="00EB38B7">
      <w:pPr>
        <w:keepNext/>
        <w:jc w:val="center"/>
        <w:outlineLvl w:val="0"/>
        <w:rPr>
          <w:b/>
          <w:bCs/>
          <w:kern w:val="32"/>
          <w:sz w:val="28"/>
          <w:szCs w:val="28"/>
          <w:lang w:eastAsia="en-US"/>
        </w:rPr>
      </w:pPr>
      <w:bookmarkStart w:id="76" w:name="_Toc69215506"/>
      <w:bookmarkStart w:id="77" w:name="_Toc69218681"/>
      <w:bookmarkStart w:id="78" w:name="_Toc130458028"/>
      <w:bookmarkStart w:id="79" w:name="_Toc130458087"/>
      <w:bookmarkStart w:id="80" w:name="_Toc130458971"/>
      <w:bookmarkStart w:id="81" w:name="_Toc133332613"/>
      <w:r>
        <w:rPr>
          <w:b/>
          <w:bCs/>
          <w:kern w:val="32"/>
          <w:sz w:val="28"/>
          <w:szCs w:val="28"/>
          <w:lang w:eastAsia="en-US"/>
        </w:rPr>
        <w:t xml:space="preserve">3.1.2. </w:t>
      </w:r>
      <w:r w:rsidRPr="0061648D">
        <w:rPr>
          <w:b/>
          <w:bCs/>
          <w:kern w:val="32"/>
          <w:sz w:val="28"/>
          <w:szCs w:val="28"/>
          <w:lang w:eastAsia="en-US"/>
        </w:rPr>
        <w:t>Промышленность</w:t>
      </w:r>
      <w:bookmarkEnd w:id="76"/>
      <w:bookmarkEnd w:id="77"/>
      <w:bookmarkEnd w:id="78"/>
      <w:bookmarkEnd w:id="79"/>
      <w:bookmarkEnd w:id="80"/>
      <w:bookmarkEnd w:id="81"/>
    </w:p>
    <w:p w:rsidR="00EB38B7" w:rsidRPr="0061648D" w:rsidRDefault="00EB38B7" w:rsidP="00EB38B7">
      <w:pPr>
        <w:keepNext/>
        <w:ind w:left="1854"/>
        <w:contextualSpacing/>
        <w:jc w:val="both"/>
        <w:rPr>
          <w:rFonts w:eastAsia="Calibri"/>
          <w:b/>
          <w:sz w:val="28"/>
          <w:szCs w:val="28"/>
          <w:highlight w:val="yellow"/>
        </w:rPr>
      </w:pPr>
    </w:p>
    <w:p w:rsidR="00EB38B7" w:rsidRPr="0061648D" w:rsidRDefault="00EB38B7" w:rsidP="00EB38B7">
      <w:pPr>
        <w:ind w:firstLine="708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Состояние и тренды развития.</w:t>
      </w:r>
    </w:p>
    <w:p w:rsidR="00EB38B7" w:rsidRPr="0061648D" w:rsidRDefault="00EB38B7" w:rsidP="00EB38B7">
      <w:pPr>
        <w:ind w:firstLine="708"/>
        <w:jc w:val="both"/>
        <w:rPr>
          <w:sz w:val="28"/>
          <w:szCs w:val="28"/>
        </w:rPr>
      </w:pPr>
      <w:r w:rsidRPr="0061648D">
        <w:rPr>
          <w:sz w:val="28"/>
          <w:szCs w:val="28"/>
        </w:rPr>
        <w:t xml:space="preserve">Наиболее перспективным стратегическим направлением является </w:t>
      </w:r>
      <w:proofErr w:type="spellStart"/>
      <w:r w:rsidRPr="0061648D">
        <w:rPr>
          <w:sz w:val="28"/>
          <w:szCs w:val="28"/>
        </w:rPr>
        <w:t>разви-тие</w:t>
      </w:r>
      <w:proofErr w:type="spellEnd"/>
      <w:r w:rsidRPr="0061648D">
        <w:rPr>
          <w:sz w:val="28"/>
          <w:szCs w:val="28"/>
        </w:rPr>
        <w:t xml:space="preserve"> промышленного производства. За счет этого должны быть обеспечены прогрессивные структурные сдвиги в экономике и высокие темпы экономического роста. </w:t>
      </w:r>
    </w:p>
    <w:p w:rsidR="00EB38B7" w:rsidRPr="0061648D" w:rsidRDefault="00EB38B7" w:rsidP="00EB38B7">
      <w:pPr>
        <w:ind w:firstLine="708"/>
        <w:jc w:val="both"/>
        <w:rPr>
          <w:sz w:val="28"/>
          <w:szCs w:val="28"/>
        </w:rPr>
      </w:pPr>
      <w:r w:rsidRPr="0061648D">
        <w:rPr>
          <w:sz w:val="28"/>
          <w:szCs w:val="28"/>
        </w:rPr>
        <w:t xml:space="preserve">На территории  Краснокутского сельского поселения был реализован инвестиционный проект по строительству предприятия </w:t>
      </w:r>
      <w:r>
        <w:rPr>
          <w:sz w:val="28"/>
          <w:szCs w:val="28"/>
        </w:rPr>
        <w:t xml:space="preserve">ООО «Бауэр Таганрог» </w:t>
      </w:r>
      <w:r w:rsidRPr="0061648D">
        <w:rPr>
          <w:sz w:val="28"/>
          <w:szCs w:val="28"/>
        </w:rPr>
        <w:t xml:space="preserve">с объемом инвестиций </w:t>
      </w:r>
      <w:r>
        <w:rPr>
          <w:sz w:val="28"/>
          <w:szCs w:val="28"/>
        </w:rPr>
        <w:t>600,0</w:t>
      </w:r>
      <w:r w:rsidRPr="0061648D">
        <w:rPr>
          <w:sz w:val="28"/>
          <w:szCs w:val="28"/>
        </w:rPr>
        <w:t xml:space="preserve"> </w:t>
      </w:r>
      <w:proofErr w:type="spellStart"/>
      <w:r w:rsidRPr="0061648D">
        <w:rPr>
          <w:sz w:val="28"/>
          <w:szCs w:val="28"/>
        </w:rPr>
        <w:t>млн.руб</w:t>
      </w:r>
      <w:proofErr w:type="spellEnd"/>
      <w:r w:rsidRPr="0061648D">
        <w:rPr>
          <w:sz w:val="28"/>
          <w:szCs w:val="28"/>
        </w:rPr>
        <w:t>., который с</w:t>
      </w:r>
      <w:r>
        <w:rPr>
          <w:sz w:val="28"/>
          <w:szCs w:val="28"/>
        </w:rPr>
        <w:t>пециализируется по производству поливного оборудования</w:t>
      </w:r>
      <w:r w:rsidRPr="0061648D">
        <w:rPr>
          <w:sz w:val="28"/>
          <w:szCs w:val="28"/>
        </w:rPr>
        <w:t>.  Основные динамические и структурные параметры развития обрабатывающей промышленности свидетельствуют о положительных тенденциях в отрасли (таблица 5).</w:t>
      </w:r>
    </w:p>
    <w:p w:rsidR="00EB38B7" w:rsidRPr="0061648D" w:rsidRDefault="00EB38B7" w:rsidP="00EB38B7">
      <w:pPr>
        <w:jc w:val="both"/>
        <w:rPr>
          <w:sz w:val="28"/>
          <w:szCs w:val="28"/>
        </w:rPr>
      </w:pPr>
    </w:p>
    <w:p w:rsidR="00EB38B7" w:rsidRPr="0061648D" w:rsidRDefault="00EB38B7" w:rsidP="00EB38B7">
      <w:pPr>
        <w:jc w:val="right"/>
        <w:rPr>
          <w:sz w:val="28"/>
          <w:szCs w:val="28"/>
        </w:rPr>
      </w:pPr>
      <w:r w:rsidRPr="0061648D">
        <w:rPr>
          <w:sz w:val="28"/>
          <w:szCs w:val="28"/>
        </w:rPr>
        <w:t>Таблица №5</w:t>
      </w:r>
    </w:p>
    <w:p w:rsidR="00EB38B7" w:rsidRPr="0061648D" w:rsidRDefault="00EB38B7" w:rsidP="00EB38B7">
      <w:pPr>
        <w:jc w:val="right"/>
        <w:rPr>
          <w:sz w:val="28"/>
          <w:szCs w:val="28"/>
        </w:rPr>
      </w:pPr>
    </w:p>
    <w:p w:rsidR="00EB38B7" w:rsidRPr="0061648D" w:rsidRDefault="00EB38B7" w:rsidP="00EB38B7">
      <w:pPr>
        <w:jc w:val="center"/>
        <w:rPr>
          <w:sz w:val="28"/>
          <w:szCs w:val="28"/>
        </w:rPr>
      </w:pPr>
      <w:r w:rsidRPr="0061648D">
        <w:rPr>
          <w:sz w:val="28"/>
          <w:szCs w:val="28"/>
        </w:rPr>
        <w:t>Динамика ключевых показателей развития обрабатывающей промышленности Краснокутского сельского посе</w:t>
      </w:r>
      <w:r>
        <w:rPr>
          <w:sz w:val="28"/>
          <w:szCs w:val="28"/>
        </w:rPr>
        <w:t>ления  в 2014-2021</w:t>
      </w:r>
      <w:r w:rsidRPr="0061648D">
        <w:rPr>
          <w:sz w:val="28"/>
          <w:szCs w:val="28"/>
        </w:rPr>
        <w:t xml:space="preserve"> годах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46"/>
        <w:gridCol w:w="1064"/>
        <w:gridCol w:w="993"/>
        <w:gridCol w:w="1134"/>
        <w:gridCol w:w="992"/>
        <w:gridCol w:w="1037"/>
        <w:gridCol w:w="1037"/>
        <w:gridCol w:w="1151"/>
      </w:tblGrid>
      <w:tr w:rsidR="00EB38B7" w:rsidRPr="0061648D" w:rsidTr="009A3AE8"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38B7" w:rsidRPr="0061648D" w:rsidRDefault="00EB38B7" w:rsidP="009A3AE8">
            <w:pPr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lastRenderedPageBreak/>
              <w:t>Наименование параметра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38B7" w:rsidRPr="0061648D" w:rsidRDefault="00EB38B7" w:rsidP="009A3AE8">
            <w:pPr>
              <w:jc w:val="center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2014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38B7" w:rsidRPr="0061648D" w:rsidRDefault="00EB38B7" w:rsidP="009A3AE8">
            <w:pPr>
              <w:jc w:val="center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2015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38B7" w:rsidRPr="0061648D" w:rsidRDefault="00EB38B7" w:rsidP="009A3AE8">
            <w:pPr>
              <w:jc w:val="center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2016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38B7" w:rsidRPr="0061648D" w:rsidRDefault="00EB38B7" w:rsidP="009A3AE8">
            <w:pPr>
              <w:jc w:val="center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2017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38B7" w:rsidRPr="0061648D" w:rsidRDefault="00EB38B7" w:rsidP="009A3AE8">
            <w:pPr>
              <w:jc w:val="center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2018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8B7" w:rsidRPr="0061648D" w:rsidRDefault="00EB38B7" w:rsidP="009A3AE8">
            <w:pPr>
              <w:jc w:val="center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38B7" w:rsidRPr="0061648D" w:rsidRDefault="00EB38B7" w:rsidP="009A3AE8">
            <w:pPr>
              <w:jc w:val="center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2020</w:t>
            </w:r>
          </w:p>
        </w:tc>
      </w:tr>
      <w:tr w:rsidR="00EB38B7" w:rsidRPr="0061648D" w:rsidTr="009A3AE8">
        <w:tc>
          <w:tcPr>
            <w:tcW w:w="9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8B7" w:rsidRPr="0061648D" w:rsidRDefault="00EB38B7" w:rsidP="009A3AE8">
            <w:pPr>
              <w:jc w:val="both"/>
              <w:rPr>
                <w:bCs/>
                <w:sz w:val="28"/>
                <w:szCs w:val="28"/>
              </w:rPr>
            </w:pPr>
            <w:r w:rsidRPr="0061648D">
              <w:rPr>
                <w:bCs/>
                <w:sz w:val="28"/>
                <w:szCs w:val="28"/>
              </w:rPr>
              <w:t>Объем отгруженных товаров собственного производства, выполненных работ и услуг собственными силами по виду экономической деятельности «Обрабатывающие производства (млн рублей)</w:t>
            </w:r>
          </w:p>
        </w:tc>
      </w:tr>
      <w:tr w:rsidR="00EB38B7" w:rsidRPr="0061648D" w:rsidTr="009A3AE8"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38B7" w:rsidRPr="0061648D" w:rsidRDefault="00EB38B7" w:rsidP="009A3AE8">
            <w:pPr>
              <w:jc w:val="both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 xml:space="preserve">Краснокутское сельское поселение 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38B7" w:rsidRPr="0061648D" w:rsidRDefault="00EB38B7" w:rsidP="009A3AE8">
            <w:pPr>
              <w:jc w:val="center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597,3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8B7" w:rsidRPr="0061648D" w:rsidRDefault="00EB38B7" w:rsidP="009A3AE8">
            <w:pPr>
              <w:jc w:val="center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122,91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8B7" w:rsidRPr="0061648D" w:rsidRDefault="00EB38B7" w:rsidP="009A3AE8">
            <w:pPr>
              <w:jc w:val="center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193,92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8B7" w:rsidRPr="0061648D" w:rsidRDefault="00EB38B7" w:rsidP="009A3AE8">
            <w:pPr>
              <w:jc w:val="center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99,08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8B7" w:rsidRPr="0061648D" w:rsidRDefault="00EB38B7" w:rsidP="009A3AE8">
            <w:pPr>
              <w:jc w:val="center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99,23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8B7" w:rsidRPr="0061648D" w:rsidRDefault="00EB38B7" w:rsidP="009A3AE8">
            <w:pPr>
              <w:jc w:val="center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58,44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8B7" w:rsidRPr="0061648D" w:rsidRDefault="00EB38B7" w:rsidP="009A3AE8">
            <w:pPr>
              <w:jc w:val="center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427,88</w:t>
            </w:r>
          </w:p>
        </w:tc>
      </w:tr>
    </w:tbl>
    <w:p w:rsidR="00EB38B7" w:rsidRPr="0061648D" w:rsidRDefault="00EB38B7" w:rsidP="00EB38B7">
      <w:pPr>
        <w:jc w:val="both"/>
        <w:rPr>
          <w:sz w:val="28"/>
          <w:szCs w:val="28"/>
        </w:rPr>
      </w:pPr>
    </w:p>
    <w:p w:rsidR="00EB38B7" w:rsidRPr="0061648D" w:rsidRDefault="00EB38B7" w:rsidP="00EB38B7">
      <w:pPr>
        <w:ind w:firstLine="708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Ключевые проблемы:</w:t>
      </w:r>
    </w:p>
    <w:p w:rsidR="00EB38B7" w:rsidRPr="0061648D" w:rsidRDefault="00EB38B7" w:rsidP="00EB38B7">
      <w:pPr>
        <w:ind w:firstLine="708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Дефицит доступных заемных средств для финансирования устойчивой производственной деятельности промышленных предприятий:</w:t>
      </w:r>
    </w:p>
    <w:p w:rsidR="00EB38B7" w:rsidRPr="0061648D" w:rsidRDefault="00EB38B7" w:rsidP="00EB38B7">
      <w:pPr>
        <w:ind w:firstLine="708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нехватка финансовых ресурсов для пополнения оборотных средств и модернизации производств;</w:t>
      </w:r>
    </w:p>
    <w:p w:rsidR="00EB38B7" w:rsidRPr="0061648D" w:rsidRDefault="00EB38B7" w:rsidP="00EB38B7">
      <w:pPr>
        <w:ind w:firstLine="708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недостаток залогового обеспечения;</w:t>
      </w:r>
    </w:p>
    <w:p w:rsidR="00EB38B7" w:rsidRPr="0061648D" w:rsidRDefault="00EB38B7" w:rsidP="00EB38B7">
      <w:pPr>
        <w:ind w:firstLine="708"/>
        <w:jc w:val="both"/>
        <w:rPr>
          <w:sz w:val="28"/>
          <w:szCs w:val="28"/>
        </w:rPr>
      </w:pPr>
      <w:r w:rsidRPr="0061648D">
        <w:rPr>
          <w:sz w:val="28"/>
          <w:szCs w:val="28"/>
        </w:rPr>
        <w:t xml:space="preserve">высокая </w:t>
      </w:r>
      <w:proofErr w:type="spellStart"/>
      <w:r w:rsidRPr="0061648D">
        <w:rPr>
          <w:sz w:val="28"/>
          <w:szCs w:val="28"/>
        </w:rPr>
        <w:t>закредитованность</w:t>
      </w:r>
      <w:proofErr w:type="spellEnd"/>
      <w:r w:rsidRPr="0061648D">
        <w:rPr>
          <w:sz w:val="28"/>
          <w:szCs w:val="28"/>
        </w:rPr>
        <w:t xml:space="preserve"> многих предприятий. </w:t>
      </w:r>
    </w:p>
    <w:p w:rsidR="00EB38B7" w:rsidRPr="0061648D" w:rsidRDefault="00EB38B7" w:rsidP="00EB38B7">
      <w:pPr>
        <w:ind w:firstLine="708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Недостаточно активное освоение полезных ископаемых и минерально-сырьевых ресурсов и создание на их основе промышленных предприятий.</w:t>
      </w:r>
    </w:p>
    <w:p w:rsidR="00EB38B7" w:rsidRPr="0061648D" w:rsidRDefault="00EB38B7" w:rsidP="00EB38B7">
      <w:pPr>
        <w:ind w:firstLine="708"/>
        <w:jc w:val="both"/>
        <w:rPr>
          <w:sz w:val="28"/>
          <w:szCs w:val="28"/>
        </w:rPr>
      </w:pPr>
      <w:proofErr w:type="spellStart"/>
      <w:r w:rsidRPr="0061648D">
        <w:rPr>
          <w:sz w:val="28"/>
          <w:szCs w:val="28"/>
        </w:rPr>
        <w:t>Недозагруженность</w:t>
      </w:r>
      <w:proofErr w:type="spellEnd"/>
      <w:r w:rsidRPr="0061648D">
        <w:rPr>
          <w:sz w:val="28"/>
          <w:szCs w:val="28"/>
        </w:rPr>
        <w:t xml:space="preserve"> производственных мощностей ряда действующих предприятий:</w:t>
      </w:r>
    </w:p>
    <w:p w:rsidR="00EB38B7" w:rsidRPr="0061648D" w:rsidRDefault="00EB38B7" w:rsidP="00EB38B7">
      <w:pPr>
        <w:ind w:firstLine="708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Отсутствием финансовых ресурсов и рынков сбыта продукции.</w:t>
      </w:r>
    </w:p>
    <w:p w:rsidR="00EB38B7" w:rsidRPr="0061648D" w:rsidRDefault="00EB38B7" w:rsidP="00EB38B7">
      <w:pPr>
        <w:ind w:firstLine="708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Сложность подключения к объектам инженерной инфраструктуры:</w:t>
      </w:r>
    </w:p>
    <w:p w:rsidR="00EB38B7" w:rsidRPr="0061648D" w:rsidRDefault="00EB38B7" w:rsidP="00EB38B7">
      <w:pPr>
        <w:jc w:val="both"/>
        <w:rPr>
          <w:sz w:val="28"/>
          <w:szCs w:val="28"/>
        </w:rPr>
      </w:pPr>
      <w:r w:rsidRPr="0061648D">
        <w:rPr>
          <w:sz w:val="28"/>
          <w:szCs w:val="28"/>
        </w:rPr>
        <w:t>высокий уровень тарифов на ресурсы естественных монополий;</w:t>
      </w:r>
    </w:p>
    <w:p w:rsidR="00EB38B7" w:rsidRPr="0061648D" w:rsidRDefault="00EB38B7" w:rsidP="00EB38B7">
      <w:pPr>
        <w:ind w:firstLine="708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длительный срок процедуры оформления и согласования документов.</w:t>
      </w:r>
    </w:p>
    <w:p w:rsidR="00EB38B7" w:rsidRPr="0061648D" w:rsidRDefault="00EB38B7" w:rsidP="00EB38B7">
      <w:pPr>
        <w:ind w:firstLine="708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Невысокая инновационная активность предприятий ввиду недостаточного количества средств на модернизацию.</w:t>
      </w:r>
    </w:p>
    <w:p w:rsidR="00EB38B7" w:rsidRPr="0061648D" w:rsidRDefault="00EB38B7" w:rsidP="00EB38B7">
      <w:pPr>
        <w:ind w:firstLine="708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Дефицит высококвалифицированных кадров в промышленности, отсутствие условий для обучения и переобучения.</w:t>
      </w:r>
    </w:p>
    <w:p w:rsidR="00EB38B7" w:rsidRPr="0061648D" w:rsidRDefault="00EB38B7" w:rsidP="00EB38B7">
      <w:pPr>
        <w:ind w:firstLine="708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Ключевые тренды:</w:t>
      </w:r>
    </w:p>
    <w:p w:rsidR="00EB38B7" w:rsidRPr="0061648D" w:rsidRDefault="00EB38B7" w:rsidP="00EB38B7">
      <w:pPr>
        <w:ind w:firstLine="708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Актуализация проблем повышения производительности труда в промышленности</w:t>
      </w:r>
    </w:p>
    <w:p w:rsidR="00EB38B7" w:rsidRPr="0061648D" w:rsidRDefault="00EB38B7" w:rsidP="00EB38B7">
      <w:pPr>
        <w:ind w:firstLine="708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В Российской Федерации реализуется направление стратегического развития «Производительность труда», в рамках которого действует приоритетная программа «Повышение производительности труда и поддержка занятости».</w:t>
      </w:r>
    </w:p>
    <w:p w:rsidR="00EB38B7" w:rsidRDefault="00EB38B7" w:rsidP="00EB38B7">
      <w:pPr>
        <w:jc w:val="both"/>
        <w:rPr>
          <w:sz w:val="28"/>
          <w:szCs w:val="28"/>
        </w:rPr>
      </w:pPr>
      <w:r w:rsidRPr="0061648D">
        <w:rPr>
          <w:sz w:val="28"/>
          <w:szCs w:val="28"/>
        </w:rPr>
        <w:t xml:space="preserve">          В Указе Президента Российской Федерации от 07 мая 2018 года № 204 «О национальных целях и стратегических задачах развития Российской Федерации на период до 2024 года» также уделено особое внимание проблематике производительности труда. Так, на период до 2024 года в качестве одной из национальных целей определено создание в базовых отраслях экономики, прежде всего в обрабатывающей промышленности и агропромышленном комплексе, высокопроизводительного экспортно-ориентированного сектора, развивающегося на основе современных технологий и обеспеченного высококвалифицированными кадрами. Повышение производительности труда конкретизировано Президентом в данном Указе в нескольких задачах, решить которые предстоит Правительству Российской Федерации.</w:t>
      </w:r>
    </w:p>
    <w:p w:rsidR="00D650A7" w:rsidRPr="0061648D" w:rsidRDefault="00D650A7" w:rsidP="00D650A7">
      <w:pPr>
        <w:jc w:val="center"/>
        <w:rPr>
          <w:sz w:val="28"/>
          <w:szCs w:val="28"/>
        </w:rPr>
      </w:pPr>
    </w:p>
    <w:p w:rsidR="00EB38B7" w:rsidRPr="0061648D" w:rsidRDefault="00EB38B7" w:rsidP="00D650A7">
      <w:pPr>
        <w:jc w:val="center"/>
        <w:rPr>
          <w:sz w:val="28"/>
          <w:szCs w:val="28"/>
        </w:rPr>
      </w:pPr>
      <w:proofErr w:type="spellStart"/>
      <w:r w:rsidRPr="0061648D">
        <w:rPr>
          <w:sz w:val="28"/>
          <w:szCs w:val="28"/>
        </w:rPr>
        <w:lastRenderedPageBreak/>
        <w:t>Цифровизация</w:t>
      </w:r>
      <w:proofErr w:type="spellEnd"/>
      <w:r w:rsidRPr="0061648D">
        <w:rPr>
          <w:sz w:val="28"/>
          <w:szCs w:val="28"/>
        </w:rPr>
        <w:t xml:space="preserve"> промышленных производств</w:t>
      </w:r>
    </w:p>
    <w:p w:rsidR="00EB38B7" w:rsidRPr="0061648D" w:rsidRDefault="00EB38B7" w:rsidP="00EB38B7">
      <w:pPr>
        <w:jc w:val="both"/>
        <w:rPr>
          <w:sz w:val="28"/>
          <w:szCs w:val="28"/>
        </w:rPr>
      </w:pPr>
      <w:r w:rsidRPr="0061648D">
        <w:rPr>
          <w:sz w:val="28"/>
          <w:szCs w:val="28"/>
        </w:rPr>
        <w:t xml:space="preserve">         Внедрение  сквозной автоматизации или </w:t>
      </w:r>
      <w:proofErr w:type="spellStart"/>
      <w:r w:rsidRPr="0061648D">
        <w:rPr>
          <w:sz w:val="28"/>
          <w:szCs w:val="28"/>
        </w:rPr>
        <w:t>цифровизации</w:t>
      </w:r>
      <w:proofErr w:type="spellEnd"/>
      <w:r w:rsidRPr="0061648D">
        <w:rPr>
          <w:sz w:val="28"/>
          <w:szCs w:val="28"/>
        </w:rPr>
        <w:t xml:space="preserve"> обеспечит доступность  в режиме реального времени на самых разных уровнях управления всего массива оперативной информации, касающейся производственных, технологических и иных процессов. </w:t>
      </w:r>
    </w:p>
    <w:p w:rsidR="00EB38B7" w:rsidRPr="0061648D" w:rsidRDefault="00EB38B7" w:rsidP="00EB38B7">
      <w:pPr>
        <w:jc w:val="both"/>
        <w:rPr>
          <w:sz w:val="28"/>
          <w:szCs w:val="28"/>
        </w:rPr>
      </w:pPr>
      <w:r w:rsidRPr="0061648D">
        <w:rPr>
          <w:sz w:val="28"/>
          <w:szCs w:val="28"/>
        </w:rPr>
        <w:t xml:space="preserve">           Переход предприятий на принципы «Индустрии 4.0»  это перевод в цифровой формат как вертикальных процессов внутри компании, так и горизонтальных связей компании-производителя с заказчиками, подрядчиками, партнерами, транспортными компаниями и др.</w:t>
      </w:r>
    </w:p>
    <w:p w:rsidR="00EB38B7" w:rsidRPr="0061648D" w:rsidRDefault="00EB38B7" w:rsidP="00EB38B7">
      <w:pPr>
        <w:jc w:val="both"/>
        <w:rPr>
          <w:sz w:val="28"/>
          <w:szCs w:val="28"/>
        </w:rPr>
      </w:pPr>
      <w:r w:rsidRPr="0061648D">
        <w:rPr>
          <w:sz w:val="28"/>
          <w:szCs w:val="28"/>
        </w:rPr>
        <w:t xml:space="preserve">          В результате будет получен рост показателей производительности, улучшение качества проектирования и изготовления, снижение себестоимости продукции, контроль за эффективностью использования инвестиций, высокую скорость выпуска новых продуктов.</w:t>
      </w:r>
    </w:p>
    <w:p w:rsidR="00EB38B7" w:rsidRPr="0061648D" w:rsidRDefault="00EB38B7" w:rsidP="00EB38B7">
      <w:pPr>
        <w:ind w:firstLine="708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Система целей и механизм реализации</w:t>
      </w:r>
    </w:p>
    <w:p w:rsidR="00EB38B7" w:rsidRPr="0061648D" w:rsidRDefault="00EB38B7" w:rsidP="00EB38B7">
      <w:pPr>
        <w:ind w:firstLine="708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Динамическая цель:</w:t>
      </w:r>
    </w:p>
    <w:p w:rsidR="00EB38B7" w:rsidRPr="0061648D" w:rsidRDefault="00EB38B7" w:rsidP="00EB38B7">
      <w:pPr>
        <w:jc w:val="both"/>
        <w:rPr>
          <w:sz w:val="28"/>
          <w:szCs w:val="28"/>
        </w:rPr>
      </w:pPr>
      <w:r w:rsidRPr="0061648D">
        <w:rPr>
          <w:sz w:val="28"/>
          <w:szCs w:val="28"/>
        </w:rPr>
        <w:tab/>
        <w:t xml:space="preserve">Рост совокупного объема отгруженных товаров собственного </w:t>
      </w:r>
      <w:proofErr w:type="spellStart"/>
      <w:r w:rsidRPr="0061648D">
        <w:rPr>
          <w:sz w:val="28"/>
          <w:szCs w:val="28"/>
        </w:rPr>
        <w:t>производ-ства</w:t>
      </w:r>
      <w:proofErr w:type="spellEnd"/>
      <w:r w:rsidRPr="0061648D">
        <w:rPr>
          <w:sz w:val="28"/>
          <w:szCs w:val="28"/>
        </w:rPr>
        <w:t>, выполненных работ и услуг собственными силами по виду экономической деятельности «Обрабатывающие производства»:</w:t>
      </w:r>
    </w:p>
    <w:p w:rsidR="00EB38B7" w:rsidRPr="0061648D" w:rsidRDefault="00EB38B7" w:rsidP="00EB38B7">
      <w:pPr>
        <w:jc w:val="both"/>
        <w:rPr>
          <w:sz w:val="28"/>
          <w:szCs w:val="28"/>
        </w:rPr>
      </w:pPr>
      <w:r w:rsidRPr="0061648D">
        <w:rPr>
          <w:sz w:val="28"/>
          <w:szCs w:val="28"/>
        </w:rPr>
        <w:t>-</w:t>
      </w:r>
      <w:r w:rsidRPr="0061648D">
        <w:rPr>
          <w:sz w:val="28"/>
          <w:szCs w:val="28"/>
        </w:rPr>
        <w:tab/>
        <w:t>2020 год –</w:t>
      </w:r>
      <w:r>
        <w:rPr>
          <w:sz w:val="28"/>
          <w:szCs w:val="28"/>
        </w:rPr>
        <w:t xml:space="preserve"> </w:t>
      </w:r>
      <w:r w:rsidRPr="0061648D">
        <w:rPr>
          <w:sz w:val="28"/>
          <w:szCs w:val="28"/>
        </w:rPr>
        <w:t>427,88 млн. рублей</w:t>
      </w:r>
    </w:p>
    <w:p w:rsidR="00EB38B7" w:rsidRPr="0061648D" w:rsidRDefault="00EB38B7" w:rsidP="00EB38B7">
      <w:pPr>
        <w:jc w:val="both"/>
        <w:rPr>
          <w:sz w:val="28"/>
          <w:szCs w:val="28"/>
        </w:rPr>
      </w:pPr>
      <w:r w:rsidRPr="0061648D">
        <w:rPr>
          <w:sz w:val="28"/>
          <w:szCs w:val="28"/>
        </w:rPr>
        <w:t>-</w:t>
      </w:r>
      <w:r w:rsidRPr="0061648D">
        <w:rPr>
          <w:sz w:val="28"/>
          <w:szCs w:val="28"/>
        </w:rPr>
        <w:tab/>
        <w:t>2024 год – 508,1 млн. рублей (рост на 118,7%)</w:t>
      </w:r>
    </w:p>
    <w:p w:rsidR="00EB38B7" w:rsidRPr="0061648D" w:rsidRDefault="00EB38B7" w:rsidP="00EB38B7">
      <w:pPr>
        <w:jc w:val="both"/>
        <w:rPr>
          <w:sz w:val="28"/>
          <w:szCs w:val="28"/>
        </w:rPr>
      </w:pPr>
      <w:r w:rsidRPr="0061648D">
        <w:rPr>
          <w:sz w:val="28"/>
          <w:szCs w:val="28"/>
        </w:rPr>
        <w:t>-</w:t>
      </w:r>
      <w:r w:rsidRPr="0061648D">
        <w:rPr>
          <w:sz w:val="28"/>
          <w:szCs w:val="28"/>
        </w:rPr>
        <w:tab/>
        <w:t>2030 год – 508,6 млн. рублей (рост на 100,1 %).</w:t>
      </w:r>
    </w:p>
    <w:p w:rsidR="00EB38B7" w:rsidRPr="0061648D" w:rsidRDefault="00EB38B7" w:rsidP="00EB38B7">
      <w:pPr>
        <w:ind w:firstLine="708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Структурная цель:</w:t>
      </w:r>
    </w:p>
    <w:p w:rsidR="00EB38B7" w:rsidRPr="0061648D" w:rsidRDefault="00EB38B7" w:rsidP="00EB38B7">
      <w:pPr>
        <w:jc w:val="both"/>
        <w:rPr>
          <w:sz w:val="28"/>
          <w:szCs w:val="28"/>
        </w:rPr>
      </w:pPr>
      <w:r w:rsidRPr="0061648D">
        <w:rPr>
          <w:sz w:val="28"/>
          <w:szCs w:val="28"/>
        </w:rPr>
        <w:tab/>
        <w:t>Доля промышленной продукции в общем объеме отгруженных товаров, выполненных работ и услуг собственными силами до 2030 года:</w:t>
      </w:r>
    </w:p>
    <w:p w:rsidR="00EB38B7" w:rsidRPr="0061648D" w:rsidRDefault="00EB38B7" w:rsidP="00EB38B7">
      <w:pPr>
        <w:jc w:val="both"/>
        <w:rPr>
          <w:sz w:val="28"/>
          <w:szCs w:val="28"/>
        </w:rPr>
      </w:pPr>
      <w:r w:rsidRPr="0061648D">
        <w:rPr>
          <w:sz w:val="28"/>
          <w:szCs w:val="28"/>
        </w:rPr>
        <w:t>-</w:t>
      </w:r>
      <w:r w:rsidRPr="0061648D">
        <w:rPr>
          <w:sz w:val="28"/>
          <w:szCs w:val="28"/>
        </w:rPr>
        <w:tab/>
        <w:t>2020 год –26,3%</w:t>
      </w:r>
    </w:p>
    <w:p w:rsidR="00EB38B7" w:rsidRPr="0061648D" w:rsidRDefault="00EB38B7" w:rsidP="00EB38B7">
      <w:pPr>
        <w:jc w:val="both"/>
        <w:rPr>
          <w:sz w:val="28"/>
          <w:szCs w:val="28"/>
        </w:rPr>
      </w:pPr>
      <w:r w:rsidRPr="0061648D">
        <w:rPr>
          <w:sz w:val="28"/>
          <w:szCs w:val="28"/>
        </w:rPr>
        <w:t>-</w:t>
      </w:r>
      <w:r w:rsidRPr="0061648D">
        <w:rPr>
          <w:sz w:val="28"/>
          <w:szCs w:val="28"/>
        </w:rPr>
        <w:tab/>
        <w:t>2024 год –</w:t>
      </w:r>
      <w:r>
        <w:rPr>
          <w:sz w:val="28"/>
          <w:szCs w:val="28"/>
        </w:rPr>
        <w:t>30,5</w:t>
      </w:r>
      <w:r w:rsidRPr="0061648D">
        <w:rPr>
          <w:sz w:val="28"/>
          <w:szCs w:val="28"/>
        </w:rPr>
        <w:t>%</w:t>
      </w:r>
    </w:p>
    <w:p w:rsidR="00EB38B7" w:rsidRPr="0061648D" w:rsidRDefault="00EB38B7" w:rsidP="00EB38B7">
      <w:pPr>
        <w:jc w:val="both"/>
        <w:rPr>
          <w:sz w:val="28"/>
          <w:szCs w:val="28"/>
        </w:rPr>
      </w:pPr>
      <w:r w:rsidRPr="0061648D">
        <w:rPr>
          <w:sz w:val="28"/>
          <w:szCs w:val="28"/>
        </w:rPr>
        <w:t>-</w:t>
      </w:r>
      <w:r w:rsidRPr="0061648D">
        <w:rPr>
          <w:sz w:val="28"/>
          <w:szCs w:val="28"/>
        </w:rPr>
        <w:tab/>
        <w:t>2030 год –</w:t>
      </w:r>
      <w:r>
        <w:rPr>
          <w:sz w:val="28"/>
          <w:szCs w:val="28"/>
        </w:rPr>
        <w:t>36,8</w:t>
      </w:r>
      <w:r w:rsidRPr="0061648D">
        <w:rPr>
          <w:sz w:val="28"/>
          <w:szCs w:val="28"/>
        </w:rPr>
        <w:t>%.</w:t>
      </w:r>
    </w:p>
    <w:p w:rsidR="00EB38B7" w:rsidRPr="0061648D" w:rsidRDefault="00EB38B7" w:rsidP="00EB38B7">
      <w:pPr>
        <w:ind w:firstLine="708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Приоритетные задачи и мероприятия:</w:t>
      </w:r>
    </w:p>
    <w:p w:rsidR="00EB38B7" w:rsidRPr="0061648D" w:rsidRDefault="00EB38B7" w:rsidP="00EB38B7">
      <w:pPr>
        <w:jc w:val="both"/>
        <w:rPr>
          <w:sz w:val="28"/>
          <w:szCs w:val="28"/>
        </w:rPr>
      </w:pPr>
      <w:r w:rsidRPr="0061648D">
        <w:rPr>
          <w:sz w:val="28"/>
          <w:szCs w:val="28"/>
        </w:rPr>
        <w:t>1.</w:t>
      </w:r>
      <w:r w:rsidRPr="0061648D">
        <w:rPr>
          <w:sz w:val="28"/>
          <w:szCs w:val="28"/>
        </w:rPr>
        <w:tab/>
        <w:t>Повышение доступности заемных средств для финансирования производственной деятельности промышленных предприятий поселения:</w:t>
      </w:r>
    </w:p>
    <w:p w:rsidR="00EB38B7" w:rsidRPr="0061648D" w:rsidRDefault="00EB38B7" w:rsidP="00EB38B7">
      <w:pPr>
        <w:ind w:firstLine="708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- содействие в использовании инструментов поддержки НКО «Гарантий-</w:t>
      </w:r>
      <w:proofErr w:type="spellStart"/>
      <w:r w:rsidRPr="0061648D">
        <w:rPr>
          <w:sz w:val="28"/>
          <w:szCs w:val="28"/>
        </w:rPr>
        <w:t>ный</w:t>
      </w:r>
      <w:proofErr w:type="spellEnd"/>
      <w:r w:rsidRPr="0061648D">
        <w:rPr>
          <w:sz w:val="28"/>
          <w:szCs w:val="28"/>
        </w:rPr>
        <w:t xml:space="preserve"> фонд Ростовской области», Некоммерческой организации «Региональный фонд развития промышленности Ростовской области», Фонда местного развития и поддержки предпринимательства Октябрьского района;</w:t>
      </w:r>
    </w:p>
    <w:p w:rsidR="00EB38B7" w:rsidRPr="0061648D" w:rsidRDefault="00EB38B7" w:rsidP="00EB38B7">
      <w:pPr>
        <w:ind w:firstLine="708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- сопровождение в получении  льготных займов, льготных кредитов по программам Некоммерческой организации «Региональный фонд развития промышленности Ростовской области» (программы «Совместные займы», «Проекты развития», «Комплектующие изделия») и т.п.;</w:t>
      </w:r>
    </w:p>
    <w:p w:rsidR="00EB38B7" w:rsidRPr="0061648D" w:rsidRDefault="00EB38B7" w:rsidP="00EB38B7">
      <w:pPr>
        <w:ind w:firstLine="708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- привлечение инвестиций в создание новых производств.</w:t>
      </w:r>
    </w:p>
    <w:p w:rsidR="00EB38B7" w:rsidRPr="0061648D" w:rsidRDefault="00EB38B7" w:rsidP="00EB38B7">
      <w:pPr>
        <w:jc w:val="both"/>
        <w:rPr>
          <w:sz w:val="28"/>
          <w:szCs w:val="28"/>
        </w:rPr>
      </w:pPr>
      <w:r w:rsidRPr="0061648D">
        <w:rPr>
          <w:sz w:val="28"/>
          <w:szCs w:val="28"/>
        </w:rPr>
        <w:t>2.</w:t>
      </w:r>
      <w:r w:rsidRPr="0061648D">
        <w:rPr>
          <w:sz w:val="28"/>
          <w:szCs w:val="28"/>
        </w:rPr>
        <w:tab/>
        <w:t xml:space="preserve">Повышение производительности труда и продвижение промышленной продукции местных производителей на региональные и  российские  рынки: </w:t>
      </w:r>
    </w:p>
    <w:p w:rsidR="00EB38B7" w:rsidRPr="0061648D" w:rsidRDefault="00EB38B7" w:rsidP="00EB38B7">
      <w:pPr>
        <w:ind w:firstLine="708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- развитие принципов «зеленой» и «бережливой» экономики (вовлечение в оборот отходов производства, бережливое потребление ресурсов, поиск эффективных альтернативных источников сырья и энергии);</w:t>
      </w:r>
    </w:p>
    <w:p w:rsidR="00EB38B7" w:rsidRPr="0061648D" w:rsidRDefault="00EB38B7" w:rsidP="00EB38B7">
      <w:pPr>
        <w:ind w:firstLine="708"/>
        <w:jc w:val="both"/>
        <w:rPr>
          <w:sz w:val="28"/>
          <w:szCs w:val="28"/>
        </w:rPr>
      </w:pPr>
      <w:r w:rsidRPr="0061648D">
        <w:rPr>
          <w:sz w:val="28"/>
          <w:szCs w:val="28"/>
        </w:rPr>
        <w:lastRenderedPageBreak/>
        <w:t>- поддержка повышения производительности труда и модернизации основных фондов на предприятиях, замещение устаревших и непроизводительных рабочих мест;</w:t>
      </w:r>
    </w:p>
    <w:p w:rsidR="00EB38B7" w:rsidRPr="0061648D" w:rsidRDefault="00EB38B7" w:rsidP="00EB38B7">
      <w:pPr>
        <w:ind w:firstLine="708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- восполнение потребности обрабатывающей промышленности в минерально-сырьевых ресурсах за счет проведения геологоразведочных работ и выявления новых месторождений, пригодных для промышленной добычи;</w:t>
      </w:r>
    </w:p>
    <w:p w:rsidR="00EB38B7" w:rsidRPr="0061648D" w:rsidRDefault="00EB38B7" w:rsidP="00EB38B7">
      <w:pPr>
        <w:ind w:firstLine="708"/>
        <w:jc w:val="both"/>
        <w:rPr>
          <w:sz w:val="28"/>
          <w:szCs w:val="28"/>
        </w:rPr>
      </w:pPr>
      <w:r w:rsidRPr="0061648D">
        <w:rPr>
          <w:sz w:val="28"/>
          <w:szCs w:val="28"/>
        </w:rPr>
        <w:t xml:space="preserve">- создание и развитие системы продвижения продукции обрабатывающих предприятий поселения на внутреннем рынке Ростовской области и на внешних рынках (в том числе сертификация «Сделано на Дону») </w:t>
      </w:r>
    </w:p>
    <w:p w:rsidR="00EB38B7" w:rsidRPr="0061648D" w:rsidRDefault="00EB38B7" w:rsidP="00EB38B7">
      <w:pPr>
        <w:ind w:firstLine="708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3.</w:t>
      </w:r>
      <w:r w:rsidRPr="0061648D">
        <w:rPr>
          <w:sz w:val="28"/>
          <w:szCs w:val="28"/>
        </w:rPr>
        <w:tab/>
        <w:t xml:space="preserve"> Создание цифрового производства или Индустрии 4.0:</w:t>
      </w:r>
    </w:p>
    <w:p w:rsidR="00EB38B7" w:rsidRPr="0061648D" w:rsidRDefault="00EB38B7" w:rsidP="00EB38B7">
      <w:pPr>
        <w:ind w:firstLine="708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- компьютеризация рабочих мест и производственного оборудования;</w:t>
      </w:r>
    </w:p>
    <w:p w:rsidR="00EB38B7" w:rsidRPr="0061648D" w:rsidRDefault="00EB38B7" w:rsidP="00EB38B7">
      <w:pPr>
        <w:ind w:firstLine="708"/>
        <w:jc w:val="both"/>
        <w:rPr>
          <w:sz w:val="28"/>
          <w:szCs w:val="28"/>
        </w:rPr>
      </w:pPr>
      <w:r w:rsidRPr="0061648D">
        <w:rPr>
          <w:sz w:val="28"/>
          <w:szCs w:val="28"/>
        </w:rPr>
        <w:t xml:space="preserve">- использование современного программного обеспечения по подготовке производства (CAD/CAM/CAE/PDM), управления производством (ERP, MES) и управление ресурсами (ЕАМ, </w:t>
      </w:r>
      <w:proofErr w:type="spellStart"/>
      <w:r w:rsidRPr="0061648D">
        <w:rPr>
          <w:sz w:val="28"/>
          <w:szCs w:val="28"/>
        </w:rPr>
        <w:t>ТОиР</w:t>
      </w:r>
      <w:proofErr w:type="spellEnd"/>
      <w:r w:rsidRPr="0061648D">
        <w:rPr>
          <w:sz w:val="28"/>
          <w:szCs w:val="28"/>
        </w:rPr>
        <w:t>);</w:t>
      </w:r>
    </w:p>
    <w:p w:rsidR="00EB38B7" w:rsidRPr="0061648D" w:rsidRDefault="00EB38B7" w:rsidP="00EB38B7">
      <w:pPr>
        <w:ind w:firstLine="708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- создание на промышленных предприятиях единого информационного пространства, с помощью которого все автоматизированные системы управления предприятием, а также промышленное оборудование, производственный персонал могут оперативно и своевременно обмениваться информацией.</w:t>
      </w:r>
    </w:p>
    <w:p w:rsidR="00EB38B7" w:rsidRPr="0061648D" w:rsidRDefault="00EB38B7" w:rsidP="00EB38B7">
      <w:pPr>
        <w:ind w:firstLine="708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Стратегическая проектная инициатива.</w:t>
      </w:r>
    </w:p>
    <w:p w:rsidR="00EB38B7" w:rsidRPr="0061648D" w:rsidRDefault="00EB38B7" w:rsidP="00EB38B7">
      <w:pPr>
        <w:ind w:firstLine="708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Краснокутское сельское поселение - территория перспективного развития обрабатывающих производств</w:t>
      </w:r>
    </w:p>
    <w:p w:rsidR="00EB38B7" w:rsidRPr="0061648D" w:rsidRDefault="00EB38B7" w:rsidP="00EB38B7">
      <w:pPr>
        <w:ind w:firstLine="708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Возможность:</w:t>
      </w:r>
    </w:p>
    <w:p w:rsidR="00EB38B7" w:rsidRPr="0061648D" w:rsidRDefault="00EB38B7" w:rsidP="00EB38B7">
      <w:pPr>
        <w:ind w:firstLine="708"/>
        <w:jc w:val="both"/>
        <w:rPr>
          <w:sz w:val="28"/>
          <w:szCs w:val="28"/>
        </w:rPr>
      </w:pPr>
      <w:r w:rsidRPr="0061648D">
        <w:rPr>
          <w:sz w:val="28"/>
          <w:szCs w:val="28"/>
        </w:rPr>
        <w:t xml:space="preserve">Создание новых предприятий  обрабатывающей промышленности. </w:t>
      </w:r>
    </w:p>
    <w:p w:rsidR="00EB38B7" w:rsidRPr="0061648D" w:rsidRDefault="00EB38B7" w:rsidP="00EB38B7">
      <w:pPr>
        <w:ind w:firstLine="708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Основные параметры:</w:t>
      </w:r>
    </w:p>
    <w:p w:rsidR="00EB38B7" w:rsidRPr="0061648D" w:rsidRDefault="00EB38B7" w:rsidP="00EB38B7">
      <w:pPr>
        <w:ind w:firstLine="708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- сопровождение проектов по предоставлению комплексной финансовой поддержки, включающей льготные займы, содействие возмещению части затрат по созданию объектов капитального строительства инженерной инфраструктуры, их подключению к инженерным системам электро- , газо-, водоснабжения и водоотведения.</w:t>
      </w:r>
    </w:p>
    <w:p w:rsidR="00EB38B7" w:rsidRPr="0061648D" w:rsidRDefault="00EB38B7" w:rsidP="00EB38B7">
      <w:pPr>
        <w:ind w:firstLine="708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- объем отгруженных промышленных товаров, выполненных работ и услуг собственными силами к 2030 году – не менее 508,6 млн руб.</w:t>
      </w:r>
    </w:p>
    <w:p w:rsidR="00EB38B7" w:rsidRPr="0061648D" w:rsidRDefault="00EB38B7" w:rsidP="00EB38B7">
      <w:pPr>
        <w:ind w:firstLine="708"/>
        <w:jc w:val="both"/>
        <w:rPr>
          <w:sz w:val="28"/>
          <w:szCs w:val="28"/>
        </w:rPr>
      </w:pPr>
      <w:r w:rsidRPr="0061648D">
        <w:rPr>
          <w:sz w:val="28"/>
          <w:szCs w:val="28"/>
        </w:rPr>
        <w:t xml:space="preserve">- объем инвестиций в основной капитал по полному кругу </w:t>
      </w:r>
      <w:proofErr w:type="spellStart"/>
      <w:r w:rsidRPr="0061648D">
        <w:rPr>
          <w:sz w:val="28"/>
          <w:szCs w:val="28"/>
        </w:rPr>
        <w:t>промыш</w:t>
      </w:r>
      <w:proofErr w:type="spellEnd"/>
      <w:r w:rsidRPr="0061648D">
        <w:rPr>
          <w:sz w:val="28"/>
          <w:szCs w:val="28"/>
        </w:rPr>
        <w:t>-ленных предприятий в 2030 году – не менее 2373,0 млн руб.</w:t>
      </w:r>
    </w:p>
    <w:p w:rsidR="00EB38B7" w:rsidRPr="0061648D" w:rsidRDefault="00EB38B7" w:rsidP="00EB38B7">
      <w:pPr>
        <w:ind w:firstLine="708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- доля промышленной продукции в общем объеме отгруженных товаров, выполненных работ и услуг собственными силами в 2030 году не менее 21,4%.</w:t>
      </w:r>
    </w:p>
    <w:p w:rsidR="00EB38B7" w:rsidRDefault="00EB38B7" w:rsidP="00EB38B7">
      <w:pPr>
        <w:jc w:val="both"/>
        <w:rPr>
          <w:sz w:val="28"/>
          <w:szCs w:val="28"/>
          <w:highlight w:val="yellow"/>
        </w:rPr>
      </w:pPr>
    </w:p>
    <w:p w:rsidR="00D650A7" w:rsidRPr="0061648D" w:rsidRDefault="00D650A7" w:rsidP="00EB38B7">
      <w:pPr>
        <w:jc w:val="both"/>
        <w:rPr>
          <w:sz w:val="28"/>
          <w:szCs w:val="28"/>
          <w:highlight w:val="yellow"/>
        </w:rPr>
      </w:pPr>
    </w:p>
    <w:p w:rsidR="00EB38B7" w:rsidRPr="0061648D" w:rsidRDefault="00EB38B7" w:rsidP="00EB38B7">
      <w:pPr>
        <w:keepNext/>
        <w:jc w:val="center"/>
        <w:outlineLvl w:val="0"/>
        <w:rPr>
          <w:b/>
          <w:bCs/>
          <w:kern w:val="32"/>
          <w:sz w:val="28"/>
          <w:szCs w:val="28"/>
          <w:lang w:eastAsia="en-US"/>
        </w:rPr>
      </w:pPr>
      <w:bookmarkStart w:id="82" w:name="_Toc69215507"/>
      <w:bookmarkStart w:id="83" w:name="_Toc69218682"/>
      <w:bookmarkStart w:id="84" w:name="_Toc130458029"/>
      <w:bookmarkStart w:id="85" w:name="_Toc130458088"/>
      <w:bookmarkStart w:id="86" w:name="_Toc130458972"/>
      <w:bookmarkStart w:id="87" w:name="_Toc133332614"/>
      <w:r>
        <w:rPr>
          <w:b/>
          <w:bCs/>
          <w:kern w:val="32"/>
          <w:sz w:val="28"/>
          <w:szCs w:val="28"/>
          <w:lang w:eastAsia="en-US"/>
        </w:rPr>
        <w:t xml:space="preserve">3.1.3. </w:t>
      </w:r>
      <w:r w:rsidRPr="0061648D">
        <w:rPr>
          <w:b/>
          <w:bCs/>
          <w:kern w:val="32"/>
          <w:sz w:val="28"/>
          <w:szCs w:val="28"/>
          <w:lang w:eastAsia="en-US"/>
        </w:rPr>
        <w:t>Индустрия отдыха и туризма</w:t>
      </w:r>
      <w:bookmarkEnd w:id="82"/>
      <w:bookmarkEnd w:id="83"/>
      <w:bookmarkEnd w:id="84"/>
      <w:bookmarkEnd w:id="85"/>
      <w:bookmarkEnd w:id="86"/>
      <w:bookmarkEnd w:id="87"/>
    </w:p>
    <w:p w:rsidR="00EB38B7" w:rsidRPr="0061648D" w:rsidRDefault="00EB38B7" w:rsidP="00EB38B7">
      <w:pPr>
        <w:keepNext/>
        <w:contextualSpacing/>
        <w:jc w:val="both"/>
        <w:rPr>
          <w:rFonts w:eastAsia="Calibri"/>
          <w:b/>
          <w:sz w:val="28"/>
          <w:szCs w:val="28"/>
        </w:rPr>
      </w:pPr>
    </w:p>
    <w:p w:rsidR="00EB38B7" w:rsidRPr="0061648D" w:rsidRDefault="00EB38B7" w:rsidP="00EB38B7">
      <w:pPr>
        <w:keepNext/>
        <w:ind w:firstLine="709"/>
        <w:contextualSpacing/>
        <w:jc w:val="both"/>
        <w:rPr>
          <w:sz w:val="28"/>
          <w:szCs w:val="28"/>
        </w:rPr>
      </w:pPr>
      <w:r w:rsidRPr="0061648D">
        <w:rPr>
          <w:sz w:val="28"/>
          <w:szCs w:val="28"/>
        </w:rPr>
        <w:t>Состояние и тенденции развития.</w:t>
      </w:r>
    </w:p>
    <w:p w:rsidR="00EB38B7" w:rsidRPr="0061648D" w:rsidRDefault="00EB38B7" w:rsidP="00EB38B7">
      <w:pPr>
        <w:ind w:firstLine="709"/>
        <w:jc w:val="both"/>
        <w:rPr>
          <w:sz w:val="28"/>
          <w:szCs w:val="28"/>
        </w:rPr>
      </w:pPr>
      <w:r w:rsidRPr="0061648D">
        <w:rPr>
          <w:sz w:val="28"/>
          <w:szCs w:val="28"/>
        </w:rPr>
        <w:t xml:space="preserve">Индустрия отдыха и туризма является одним из перспективных направлений развития Краснокутского сельского поселения. На сегодняшний день в поселении туризм не развит. </w:t>
      </w:r>
    </w:p>
    <w:p w:rsidR="00EB38B7" w:rsidRPr="000F0BED" w:rsidRDefault="00EB38B7" w:rsidP="00EB38B7">
      <w:pPr>
        <w:ind w:firstLine="709"/>
        <w:jc w:val="both"/>
        <w:rPr>
          <w:sz w:val="28"/>
          <w:szCs w:val="28"/>
        </w:rPr>
      </w:pPr>
      <w:r w:rsidRPr="000F0BED">
        <w:rPr>
          <w:sz w:val="28"/>
          <w:szCs w:val="28"/>
        </w:rPr>
        <w:t xml:space="preserve">Численность турпотока является ключевым индикатором уровня развития сферы индустрии отдыха и туризма, поскольку прямым образом отражает </w:t>
      </w:r>
      <w:r w:rsidRPr="000F0BED">
        <w:rPr>
          <w:sz w:val="28"/>
          <w:szCs w:val="28"/>
        </w:rPr>
        <w:lastRenderedPageBreak/>
        <w:t xml:space="preserve">туристическую привлекательность поселения для организованных и самодеятельных туристов. </w:t>
      </w:r>
    </w:p>
    <w:p w:rsidR="00EB38B7" w:rsidRDefault="00EB38B7" w:rsidP="00EB38B7">
      <w:pPr>
        <w:ind w:firstLine="708"/>
        <w:jc w:val="both"/>
        <w:rPr>
          <w:sz w:val="28"/>
          <w:szCs w:val="28"/>
        </w:rPr>
      </w:pPr>
      <w:r w:rsidRPr="000F0BED">
        <w:rPr>
          <w:sz w:val="28"/>
          <w:szCs w:val="28"/>
        </w:rPr>
        <w:t xml:space="preserve">1.Создани народный театр «Маски», который ежегодно ставит спектакли и театрализованные представления, на которых </w:t>
      </w:r>
      <w:proofErr w:type="spellStart"/>
      <w:r w:rsidRPr="000F0BED">
        <w:rPr>
          <w:sz w:val="28"/>
          <w:szCs w:val="28"/>
        </w:rPr>
        <w:t>собирабираются</w:t>
      </w:r>
      <w:proofErr w:type="spellEnd"/>
      <w:r w:rsidRPr="000F0BED">
        <w:rPr>
          <w:sz w:val="28"/>
          <w:szCs w:val="28"/>
        </w:rPr>
        <w:t xml:space="preserve"> не только </w:t>
      </w:r>
      <w:proofErr w:type="spellStart"/>
      <w:r w:rsidRPr="000F0BED">
        <w:rPr>
          <w:sz w:val="28"/>
          <w:szCs w:val="28"/>
        </w:rPr>
        <w:t>жительи</w:t>
      </w:r>
      <w:proofErr w:type="spellEnd"/>
      <w:r w:rsidRPr="000F0BED">
        <w:rPr>
          <w:sz w:val="28"/>
          <w:szCs w:val="28"/>
        </w:rPr>
        <w:t xml:space="preserve"> поселения, но и жители </w:t>
      </w:r>
      <w:proofErr w:type="spellStart"/>
      <w:r w:rsidRPr="000F0BED">
        <w:rPr>
          <w:sz w:val="28"/>
          <w:szCs w:val="28"/>
        </w:rPr>
        <w:t>близлежайших</w:t>
      </w:r>
      <w:proofErr w:type="spellEnd"/>
      <w:r w:rsidRPr="000F0BED">
        <w:rPr>
          <w:sz w:val="28"/>
          <w:szCs w:val="28"/>
        </w:rPr>
        <w:t xml:space="preserve"> муниципальных образований;</w:t>
      </w:r>
    </w:p>
    <w:p w:rsidR="00EB38B7" w:rsidRPr="000F0BED" w:rsidRDefault="00EB38B7" w:rsidP="00EB38B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0F0BED">
        <w:rPr>
          <w:sz w:val="28"/>
          <w:szCs w:val="28"/>
        </w:rPr>
        <w:t>Ежегодно в МУК «Краснокутский СДК» проводится областной турнир памяти Курбатова Николая Григорьевича по гиревому спорту, по инициативе которого впервые в 2009 году в Октябрьском районе прошли всероссийские соревнования по гиревому спорту</w:t>
      </w:r>
      <w:r>
        <w:rPr>
          <w:sz w:val="28"/>
          <w:szCs w:val="28"/>
        </w:rPr>
        <w:t>;</w:t>
      </w:r>
    </w:p>
    <w:p w:rsidR="00EB38B7" w:rsidRPr="000F0BED" w:rsidRDefault="00EB38B7" w:rsidP="00EB38B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0F0BED">
        <w:rPr>
          <w:sz w:val="28"/>
          <w:szCs w:val="28"/>
        </w:rPr>
        <w:t>. Строительство и благоустройство сквера, расположенного в х. Красный Кут, на территории которого проводятся народные гулянья.</w:t>
      </w:r>
    </w:p>
    <w:p w:rsidR="00EB38B7" w:rsidRPr="0061648D" w:rsidRDefault="00EB38B7" w:rsidP="00EB38B7">
      <w:pPr>
        <w:ind w:firstLine="709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Ключевые проблемы:</w:t>
      </w:r>
    </w:p>
    <w:p w:rsidR="00EB38B7" w:rsidRPr="0061648D" w:rsidRDefault="00EB38B7" w:rsidP="00EB38B7">
      <w:pPr>
        <w:numPr>
          <w:ilvl w:val="0"/>
          <w:numId w:val="33"/>
        </w:numPr>
        <w:ind w:left="0" w:firstLine="709"/>
        <w:contextualSpacing/>
        <w:jc w:val="both"/>
        <w:rPr>
          <w:sz w:val="28"/>
          <w:szCs w:val="28"/>
        </w:rPr>
      </w:pPr>
      <w:r w:rsidRPr="0061648D">
        <w:rPr>
          <w:sz w:val="28"/>
          <w:szCs w:val="28"/>
        </w:rPr>
        <w:t xml:space="preserve">    Не достаточное развитие туристской инфраструктуры на территории поселения.</w:t>
      </w:r>
    </w:p>
    <w:p w:rsidR="00EB38B7" w:rsidRPr="0061648D" w:rsidRDefault="00EB38B7" w:rsidP="00EB38B7">
      <w:pPr>
        <w:ind w:firstLine="709"/>
        <w:contextualSpacing/>
        <w:jc w:val="both"/>
        <w:rPr>
          <w:sz w:val="28"/>
          <w:szCs w:val="28"/>
        </w:rPr>
      </w:pPr>
      <w:bookmarkStart w:id="88" w:name="146"/>
      <w:r w:rsidRPr="0061648D">
        <w:rPr>
          <w:sz w:val="28"/>
          <w:szCs w:val="28"/>
        </w:rPr>
        <w:t xml:space="preserve">        На территории Краснокутского сельского поселения не развита инфраструктура туризма. Существующие объекты не удовлетворяют потребности современных туристов. </w:t>
      </w:r>
    </w:p>
    <w:bookmarkEnd w:id="88"/>
    <w:p w:rsidR="00EB38B7" w:rsidRPr="0061648D" w:rsidRDefault="00EB38B7" w:rsidP="00EB38B7">
      <w:pPr>
        <w:numPr>
          <w:ilvl w:val="0"/>
          <w:numId w:val="33"/>
        </w:numPr>
        <w:ind w:left="0" w:firstLine="709"/>
        <w:contextualSpacing/>
        <w:jc w:val="both"/>
        <w:rPr>
          <w:sz w:val="28"/>
          <w:szCs w:val="28"/>
        </w:rPr>
      </w:pPr>
      <w:r w:rsidRPr="0061648D">
        <w:rPr>
          <w:sz w:val="28"/>
          <w:szCs w:val="28"/>
        </w:rPr>
        <w:t xml:space="preserve">   Недостаточный уровень рекламно-информационного продвижения туристического потенциала Краснокутского сельского поселения.</w:t>
      </w:r>
    </w:p>
    <w:p w:rsidR="00EB38B7" w:rsidRPr="0061648D" w:rsidRDefault="00EB38B7" w:rsidP="00EB38B7">
      <w:pPr>
        <w:ind w:firstLine="709"/>
        <w:jc w:val="both"/>
        <w:rPr>
          <w:sz w:val="28"/>
          <w:szCs w:val="28"/>
        </w:rPr>
      </w:pPr>
      <w:r w:rsidRPr="0061648D">
        <w:rPr>
          <w:sz w:val="28"/>
          <w:szCs w:val="28"/>
        </w:rPr>
        <w:t xml:space="preserve">В поселении не ведется популяризация туристических достопримечательностей, в том числе, его специфического колорита (казачества, православной культуры, туристско-рекреационных зон, зон отдыха). Такая ситуация наблюдается несмотря на то, что поселение обладает существенным потенциалом. </w:t>
      </w:r>
    </w:p>
    <w:p w:rsidR="00EB38B7" w:rsidRPr="0061648D" w:rsidRDefault="00EB38B7" w:rsidP="00EB38B7">
      <w:pPr>
        <w:ind w:firstLine="709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Кроме того, существуют условия для продвижения событийного, познавательного, экологического и рекреационного туризма, не обеспеченные достаточной информационной поддержкой.</w:t>
      </w:r>
    </w:p>
    <w:p w:rsidR="00EB38B7" w:rsidRPr="0061648D" w:rsidRDefault="00EB38B7" w:rsidP="00EB38B7">
      <w:pPr>
        <w:numPr>
          <w:ilvl w:val="0"/>
          <w:numId w:val="33"/>
        </w:numPr>
        <w:ind w:left="0" w:firstLine="709"/>
        <w:contextualSpacing/>
        <w:jc w:val="both"/>
        <w:rPr>
          <w:sz w:val="28"/>
          <w:szCs w:val="28"/>
        </w:rPr>
      </w:pPr>
      <w:r w:rsidRPr="0061648D">
        <w:rPr>
          <w:sz w:val="28"/>
          <w:szCs w:val="28"/>
        </w:rPr>
        <w:t xml:space="preserve">   Неудовлетворительное состояние объектов показа.</w:t>
      </w:r>
    </w:p>
    <w:p w:rsidR="00EB38B7" w:rsidRPr="0061648D" w:rsidRDefault="00EB38B7" w:rsidP="00EB38B7">
      <w:pPr>
        <w:ind w:firstLine="709"/>
        <w:jc w:val="both"/>
        <w:rPr>
          <w:sz w:val="28"/>
          <w:szCs w:val="28"/>
        </w:rPr>
      </w:pPr>
      <w:r w:rsidRPr="0061648D">
        <w:rPr>
          <w:sz w:val="28"/>
          <w:szCs w:val="28"/>
        </w:rPr>
        <w:t xml:space="preserve">В поселении имеются достопримечательности, представляющие культурную, экологическую, историческую ценность, но их продвижение как туристических объектов показа не представляется возможным, в связи с их неудовлетворительным состоянием. Многие памятники истории и культуры требуют капитальных ремонтов, зоны отдыха находятся на стадии </w:t>
      </w:r>
      <w:proofErr w:type="spellStart"/>
      <w:r w:rsidRPr="0061648D">
        <w:rPr>
          <w:sz w:val="28"/>
          <w:szCs w:val="28"/>
        </w:rPr>
        <w:t>стороительства</w:t>
      </w:r>
      <w:proofErr w:type="spellEnd"/>
      <w:r w:rsidRPr="0061648D">
        <w:rPr>
          <w:sz w:val="28"/>
          <w:szCs w:val="28"/>
        </w:rPr>
        <w:t>, охраняемые природные объекты находятся в запущенном состоянии и не привлекают туристов.</w:t>
      </w:r>
    </w:p>
    <w:p w:rsidR="00EB38B7" w:rsidRPr="0061648D" w:rsidRDefault="00EB38B7" w:rsidP="00EB38B7">
      <w:pPr>
        <w:numPr>
          <w:ilvl w:val="0"/>
          <w:numId w:val="33"/>
        </w:numPr>
        <w:ind w:left="0" w:firstLine="709"/>
        <w:contextualSpacing/>
        <w:jc w:val="both"/>
        <w:rPr>
          <w:sz w:val="28"/>
          <w:szCs w:val="28"/>
        </w:rPr>
      </w:pPr>
      <w:r w:rsidRPr="0061648D">
        <w:rPr>
          <w:sz w:val="28"/>
          <w:szCs w:val="28"/>
        </w:rPr>
        <w:t xml:space="preserve">   Неудовлетворительное состояние дорог для автотранспорта, отсутствие придорожной инфраструктуры.</w:t>
      </w:r>
    </w:p>
    <w:p w:rsidR="00EB38B7" w:rsidRPr="0061648D" w:rsidRDefault="00EB38B7" w:rsidP="00EB38B7">
      <w:pPr>
        <w:ind w:firstLine="709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Отсутствуют качественные дорожные покрытия, что создает неблагоприятное впечатление об общей картине поселения. Кроме того в проезжих частях отсутствует развитая придорожная инфраструктура.</w:t>
      </w:r>
    </w:p>
    <w:p w:rsidR="00EB38B7" w:rsidRPr="0061648D" w:rsidRDefault="00EB38B7" w:rsidP="00EB38B7">
      <w:pPr>
        <w:ind w:firstLine="709"/>
        <w:jc w:val="both"/>
        <w:rPr>
          <w:sz w:val="28"/>
          <w:szCs w:val="28"/>
        </w:rPr>
      </w:pPr>
    </w:p>
    <w:p w:rsidR="00EB38B7" w:rsidRPr="0061648D" w:rsidRDefault="00EB38B7" w:rsidP="00EB38B7">
      <w:pPr>
        <w:keepNext/>
        <w:ind w:firstLine="709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Ключевые тенденции:</w:t>
      </w:r>
    </w:p>
    <w:p w:rsidR="00EB38B7" w:rsidRPr="0061648D" w:rsidRDefault="00EB38B7" w:rsidP="00EB38B7">
      <w:pPr>
        <w:numPr>
          <w:ilvl w:val="0"/>
          <w:numId w:val="34"/>
        </w:numPr>
        <w:ind w:left="0" w:firstLine="709"/>
        <w:contextualSpacing/>
        <w:jc w:val="both"/>
        <w:rPr>
          <w:sz w:val="28"/>
          <w:szCs w:val="28"/>
        </w:rPr>
      </w:pPr>
      <w:r w:rsidRPr="0061648D">
        <w:rPr>
          <w:sz w:val="28"/>
          <w:szCs w:val="28"/>
        </w:rPr>
        <w:t>Рост популярности сельского туризма.</w:t>
      </w:r>
    </w:p>
    <w:p w:rsidR="00EB38B7" w:rsidRPr="0061648D" w:rsidRDefault="00EB38B7" w:rsidP="00EB38B7">
      <w:pPr>
        <w:ind w:firstLine="709"/>
        <w:jc w:val="both"/>
        <w:rPr>
          <w:sz w:val="28"/>
          <w:szCs w:val="28"/>
        </w:rPr>
      </w:pPr>
      <w:r w:rsidRPr="0061648D">
        <w:rPr>
          <w:sz w:val="28"/>
          <w:szCs w:val="28"/>
        </w:rPr>
        <w:t xml:space="preserve">Сельский туризм - это достаточно молодое туристическое направление в России. В настоящее время данный вид отдыха пока не имеет среди соотечественников столь широкого распространения как за рубежом, где сельский </w:t>
      </w:r>
      <w:r w:rsidRPr="0061648D">
        <w:rPr>
          <w:sz w:val="28"/>
          <w:szCs w:val="28"/>
        </w:rPr>
        <w:lastRenderedPageBreak/>
        <w:t>туризм очень популярен. Интерес к нему обусловлен небольшими затратами и близостью к природе по сравнению с другими видами отдыха.</w:t>
      </w:r>
    </w:p>
    <w:p w:rsidR="00EB38B7" w:rsidRPr="0061648D" w:rsidRDefault="00EB38B7" w:rsidP="00EB38B7">
      <w:pPr>
        <w:ind w:firstLine="709"/>
        <w:jc w:val="both"/>
        <w:rPr>
          <w:sz w:val="28"/>
          <w:szCs w:val="28"/>
          <w:highlight w:val="yellow"/>
        </w:rPr>
      </w:pPr>
      <w:r w:rsidRPr="0061648D">
        <w:rPr>
          <w:sz w:val="28"/>
          <w:szCs w:val="28"/>
        </w:rPr>
        <w:t>По оценкам Всемирной туристкой организации сельский туризм (</w:t>
      </w:r>
      <w:proofErr w:type="spellStart"/>
      <w:r w:rsidRPr="0061648D">
        <w:rPr>
          <w:sz w:val="28"/>
          <w:szCs w:val="28"/>
        </w:rPr>
        <w:t>агротуризм</w:t>
      </w:r>
      <w:proofErr w:type="spellEnd"/>
      <w:r w:rsidRPr="0061648D">
        <w:rPr>
          <w:sz w:val="28"/>
          <w:szCs w:val="28"/>
        </w:rPr>
        <w:t>), являясь одним из направлений экологического туризма, объединяет широкий спектр различных видов отдыха и развивается быстрыми темпами в зарубежных странах, а также входит в пятерку основных стратегических направлений развития туризма в мире до 2021 года</w:t>
      </w:r>
      <w:r w:rsidRPr="0061648D">
        <w:rPr>
          <w:sz w:val="28"/>
          <w:szCs w:val="28"/>
          <w:vertAlign w:val="superscript"/>
        </w:rPr>
        <w:footnoteReference w:id="4"/>
      </w:r>
      <w:r w:rsidRPr="0061648D">
        <w:rPr>
          <w:sz w:val="28"/>
          <w:szCs w:val="28"/>
        </w:rPr>
        <w:t>.</w:t>
      </w:r>
    </w:p>
    <w:p w:rsidR="00EB38B7" w:rsidRPr="0061648D" w:rsidRDefault="00EB38B7" w:rsidP="00EB38B7">
      <w:pPr>
        <w:numPr>
          <w:ilvl w:val="0"/>
          <w:numId w:val="34"/>
        </w:numPr>
        <w:ind w:left="0" w:firstLine="709"/>
        <w:contextualSpacing/>
        <w:jc w:val="both"/>
        <w:rPr>
          <w:sz w:val="28"/>
          <w:szCs w:val="28"/>
        </w:rPr>
      </w:pPr>
      <w:r w:rsidRPr="0061648D">
        <w:rPr>
          <w:sz w:val="28"/>
          <w:szCs w:val="28"/>
        </w:rPr>
        <w:t>Развитие туров «выходного дня».</w:t>
      </w:r>
    </w:p>
    <w:p w:rsidR="00EB38B7" w:rsidRPr="0061648D" w:rsidRDefault="00EB38B7" w:rsidP="00EB38B7">
      <w:pPr>
        <w:ind w:firstLine="709"/>
        <w:jc w:val="both"/>
        <w:rPr>
          <w:color w:val="000000"/>
          <w:sz w:val="28"/>
          <w:szCs w:val="28"/>
        </w:rPr>
      </w:pPr>
      <w:r w:rsidRPr="0061648D">
        <w:rPr>
          <w:color w:val="000000"/>
          <w:sz w:val="28"/>
          <w:szCs w:val="28"/>
        </w:rPr>
        <w:t>Туры выходного дня становятся все более популярными среди населения. При помощи подобных туров создается возможность разнообразить привычные выходные, сделать их более оригинальными и запоминающимися, отлично отдохнуть после трудовых будней и создать превосходное настроение на последующие дни.</w:t>
      </w:r>
    </w:p>
    <w:p w:rsidR="00EB38B7" w:rsidRPr="0061648D" w:rsidRDefault="00EB38B7" w:rsidP="00EB38B7">
      <w:pPr>
        <w:ind w:firstLine="709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Система целей и механизм реализации.</w:t>
      </w:r>
    </w:p>
    <w:p w:rsidR="00EB38B7" w:rsidRDefault="00EB38B7" w:rsidP="00EB38B7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Динамическая цель.</w:t>
      </w:r>
    </w:p>
    <w:p w:rsidR="00EB38B7" w:rsidRDefault="00EB38B7" w:rsidP="00EB38B7">
      <w:pPr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Увеличение количества лиц, посетивших поселение:</w:t>
      </w:r>
    </w:p>
    <w:p w:rsidR="00EB38B7" w:rsidRDefault="00EB38B7" w:rsidP="00EB38B7">
      <w:pPr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2018 год - 350 чел.;</w:t>
      </w:r>
    </w:p>
    <w:p w:rsidR="00EB38B7" w:rsidRDefault="00EB38B7" w:rsidP="00EB38B7">
      <w:pPr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2021 год - 420 чел.;</w:t>
      </w:r>
    </w:p>
    <w:p w:rsidR="00EB38B7" w:rsidRDefault="00EB38B7" w:rsidP="00EB38B7">
      <w:pPr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2024 год - 590 чел.;</w:t>
      </w:r>
    </w:p>
    <w:p w:rsidR="00EB38B7" w:rsidRPr="0061648D" w:rsidRDefault="00EB38B7" w:rsidP="00EB38B7">
      <w:pPr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2030 год - 730 чел.</w:t>
      </w:r>
    </w:p>
    <w:p w:rsidR="00EB38B7" w:rsidRPr="0061648D" w:rsidRDefault="00EB38B7" w:rsidP="00EB38B7">
      <w:pPr>
        <w:tabs>
          <w:tab w:val="left" w:pos="426"/>
        </w:tabs>
        <w:ind w:firstLine="709"/>
        <w:contextualSpacing/>
        <w:jc w:val="both"/>
        <w:rPr>
          <w:sz w:val="28"/>
          <w:szCs w:val="28"/>
        </w:rPr>
      </w:pPr>
      <w:r w:rsidRPr="0061648D">
        <w:rPr>
          <w:sz w:val="28"/>
          <w:szCs w:val="28"/>
        </w:rPr>
        <w:t>Развитие туристической деятельности в целом.</w:t>
      </w:r>
    </w:p>
    <w:p w:rsidR="00EB38B7" w:rsidRPr="0061648D" w:rsidRDefault="00EB38B7" w:rsidP="00EB38B7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Структурная цель.</w:t>
      </w:r>
    </w:p>
    <w:p w:rsidR="00EB38B7" w:rsidRPr="0061648D" w:rsidRDefault="00EB38B7" w:rsidP="00EB38B7">
      <w:pPr>
        <w:tabs>
          <w:tab w:val="left" w:pos="426"/>
        </w:tabs>
        <w:ind w:firstLine="709"/>
        <w:contextualSpacing/>
        <w:jc w:val="both"/>
        <w:rPr>
          <w:sz w:val="28"/>
          <w:szCs w:val="28"/>
        </w:rPr>
      </w:pPr>
      <w:r w:rsidRPr="0061648D">
        <w:rPr>
          <w:sz w:val="28"/>
          <w:szCs w:val="28"/>
        </w:rPr>
        <w:t>Увеличение количества лиц, посетивших поселение</w:t>
      </w:r>
    </w:p>
    <w:p w:rsidR="00EB38B7" w:rsidRPr="0061648D" w:rsidRDefault="00EB38B7" w:rsidP="00EB38B7">
      <w:pPr>
        <w:keepNext/>
        <w:tabs>
          <w:tab w:val="left" w:pos="1276"/>
        </w:tabs>
        <w:ind w:firstLine="709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Приоритетные задачи и мероприятия:</w:t>
      </w:r>
    </w:p>
    <w:p w:rsidR="00EB38B7" w:rsidRPr="0061648D" w:rsidRDefault="00EB38B7" w:rsidP="00EB38B7">
      <w:pPr>
        <w:tabs>
          <w:tab w:val="left" w:pos="426"/>
        </w:tabs>
        <w:ind w:firstLine="709"/>
        <w:contextualSpacing/>
        <w:jc w:val="both"/>
        <w:rPr>
          <w:sz w:val="28"/>
          <w:szCs w:val="28"/>
        </w:rPr>
      </w:pPr>
      <w:r w:rsidRPr="0061648D">
        <w:rPr>
          <w:sz w:val="28"/>
          <w:szCs w:val="28"/>
        </w:rPr>
        <w:t>Задача 1. Развитие инфраструктуры сферы туризма на территории поселения.</w:t>
      </w:r>
    </w:p>
    <w:p w:rsidR="00EB38B7" w:rsidRPr="0061648D" w:rsidRDefault="00EB38B7" w:rsidP="00EB38B7">
      <w:pPr>
        <w:tabs>
          <w:tab w:val="left" w:pos="426"/>
        </w:tabs>
        <w:ind w:firstLine="709"/>
        <w:contextualSpacing/>
        <w:jc w:val="both"/>
        <w:rPr>
          <w:sz w:val="28"/>
          <w:szCs w:val="28"/>
        </w:rPr>
      </w:pPr>
      <w:r w:rsidRPr="0061648D">
        <w:rPr>
          <w:sz w:val="28"/>
          <w:szCs w:val="28"/>
        </w:rPr>
        <w:t>Мероприятие 1.1. Привлечение инвестиций для реконструкции и создания новых туристских объектов.</w:t>
      </w:r>
    </w:p>
    <w:p w:rsidR="00EB38B7" w:rsidRPr="0061648D" w:rsidRDefault="00EB38B7" w:rsidP="00EB38B7">
      <w:pPr>
        <w:tabs>
          <w:tab w:val="left" w:pos="426"/>
        </w:tabs>
        <w:ind w:firstLine="709"/>
        <w:contextualSpacing/>
        <w:jc w:val="both"/>
        <w:rPr>
          <w:sz w:val="28"/>
          <w:szCs w:val="28"/>
        </w:rPr>
      </w:pPr>
      <w:r w:rsidRPr="0061648D">
        <w:rPr>
          <w:sz w:val="28"/>
          <w:szCs w:val="28"/>
        </w:rPr>
        <w:t>Мероприятие 1.2. Вовлечение субъектов малого и среднего предпринимательства в сферу туризма и сервиса.</w:t>
      </w:r>
    </w:p>
    <w:p w:rsidR="00EB38B7" w:rsidRPr="0061648D" w:rsidRDefault="00EB38B7" w:rsidP="00EB38B7">
      <w:pPr>
        <w:tabs>
          <w:tab w:val="left" w:pos="426"/>
        </w:tabs>
        <w:ind w:firstLine="709"/>
        <w:contextualSpacing/>
        <w:jc w:val="both"/>
        <w:rPr>
          <w:sz w:val="28"/>
          <w:szCs w:val="28"/>
        </w:rPr>
      </w:pPr>
      <w:r w:rsidRPr="0061648D">
        <w:rPr>
          <w:sz w:val="28"/>
          <w:szCs w:val="28"/>
        </w:rPr>
        <w:t>Мероприятие 1.3. Развитие сети предприятий общественного питания на территории поселения.</w:t>
      </w:r>
    </w:p>
    <w:p w:rsidR="00EB38B7" w:rsidRPr="0061648D" w:rsidRDefault="00EB38B7" w:rsidP="00EB38B7">
      <w:pPr>
        <w:tabs>
          <w:tab w:val="left" w:pos="426"/>
        </w:tabs>
        <w:ind w:firstLine="709"/>
        <w:contextualSpacing/>
        <w:jc w:val="both"/>
        <w:rPr>
          <w:sz w:val="28"/>
          <w:szCs w:val="28"/>
        </w:rPr>
      </w:pPr>
      <w:r w:rsidRPr="0061648D">
        <w:rPr>
          <w:sz w:val="28"/>
          <w:szCs w:val="28"/>
        </w:rPr>
        <w:t>Задача 2. Создание комплексной системы продвижения туристического потенциала Краснокутского сельского поселения.</w:t>
      </w:r>
    </w:p>
    <w:p w:rsidR="00EB38B7" w:rsidRPr="0061648D" w:rsidRDefault="00EB38B7" w:rsidP="00EB38B7">
      <w:pPr>
        <w:tabs>
          <w:tab w:val="left" w:pos="426"/>
        </w:tabs>
        <w:ind w:firstLine="709"/>
        <w:contextualSpacing/>
        <w:jc w:val="both"/>
        <w:rPr>
          <w:sz w:val="28"/>
          <w:szCs w:val="28"/>
        </w:rPr>
      </w:pPr>
      <w:r w:rsidRPr="0061648D">
        <w:rPr>
          <w:sz w:val="28"/>
          <w:szCs w:val="28"/>
        </w:rPr>
        <w:t>Мероприятие 2.1. Привлечение внимания к поселению, посредством продвижения его уникальности в средствах массовой коммуникации.</w:t>
      </w:r>
    </w:p>
    <w:p w:rsidR="00EB38B7" w:rsidRPr="0061648D" w:rsidRDefault="00EB38B7" w:rsidP="00EB38B7">
      <w:pPr>
        <w:tabs>
          <w:tab w:val="left" w:pos="426"/>
        </w:tabs>
        <w:ind w:firstLine="709"/>
        <w:contextualSpacing/>
        <w:jc w:val="both"/>
        <w:rPr>
          <w:sz w:val="28"/>
          <w:szCs w:val="28"/>
        </w:rPr>
      </w:pPr>
      <w:r w:rsidRPr="0061648D">
        <w:rPr>
          <w:sz w:val="28"/>
          <w:szCs w:val="28"/>
        </w:rPr>
        <w:t>Задача 3. Совершенствование объектов показа, расположенных на территории поселения.</w:t>
      </w:r>
    </w:p>
    <w:p w:rsidR="00EB38B7" w:rsidRPr="0061648D" w:rsidRDefault="00EB38B7" w:rsidP="00EB38B7">
      <w:pPr>
        <w:tabs>
          <w:tab w:val="left" w:pos="426"/>
        </w:tabs>
        <w:ind w:firstLine="709"/>
        <w:contextualSpacing/>
        <w:jc w:val="both"/>
        <w:rPr>
          <w:sz w:val="28"/>
          <w:szCs w:val="28"/>
        </w:rPr>
      </w:pPr>
      <w:r w:rsidRPr="0061648D">
        <w:rPr>
          <w:sz w:val="28"/>
          <w:szCs w:val="28"/>
        </w:rPr>
        <w:t>Мероприятие 3.1. Проведение капитальных ремонтов памятников истории и культуры.</w:t>
      </w:r>
    </w:p>
    <w:p w:rsidR="00EB38B7" w:rsidRPr="0061648D" w:rsidRDefault="00EB38B7" w:rsidP="00EB38B7">
      <w:pPr>
        <w:tabs>
          <w:tab w:val="left" w:pos="426"/>
        </w:tabs>
        <w:ind w:firstLine="709"/>
        <w:contextualSpacing/>
        <w:jc w:val="both"/>
        <w:rPr>
          <w:sz w:val="28"/>
          <w:szCs w:val="28"/>
        </w:rPr>
      </w:pPr>
      <w:r w:rsidRPr="0061648D">
        <w:rPr>
          <w:sz w:val="28"/>
          <w:szCs w:val="28"/>
        </w:rPr>
        <w:t xml:space="preserve">Мероприятие 3.2. Благоустройство </w:t>
      </w:r>
      <w:proofErr w:type="spellStart"/>
      <w:r w:rsidRPr="0061648D">
        <w:rPr>
          <w:sz w:val="28"/>
          <w:szCs w:val="28"/>
        </w:rPr>
        <w:t>природоохраняемых</w:t>
      </w:r>
      <w:proofErr w:type="spellEnd"/>
      <w:r w:rsidRPr="0061648D">
        <w:rPr>
          <w:sz w:val="28"/>
          <w:szCs w:val="28"/>
        </w:rPr>
        <w:t xml:space="preserve"> объектов, расположенных на территории поселения.</w:t>
      </w:r>
    </w:p>
    <w:p w:rsidR="00EB38B7" w:rsidRPr="0061648D" w:rsidRDefault="00EB38B7" w:rsidP="00EB38B7">
      <w:pPr>
        <w:tabs>
          <w:tab w:val="left" w:pos="426"/>
        </w:tabs>
        <w:ind w:firstLine="709"/>
        <w:contextualSpacing/>
        <w:jc w:val="both"/>
        <w:rPr>
          <w:sz w:val="28"/>
          <w:szCs w:val="28"/>
        </w:rPr>
      </w:pPr>
      <w:r w:rsidRPr="0061648D">
        <w:rPr>
          <w:sz w:val="28"/>
          <w:szCs w:val="28"/>
        </w:rPr>
        <w:t>Задача 4. Привлечение инвестиций для создания объектов придорожной инфраструктуры.</w:t>
      </w:r>
    </w:p>
    <w:p w:rsidR="00EB38B7" w:rsidRPr="0061648D" w:rsidRDefault="00EB38B7" w:rsidP="00EB38B7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61648D">
        <w:rPr>
          <w:sz w:val="28"/>
          <w:szCs w:val="28"/>
        </w:rPr>
        <w:lastRenderedPageBreak/>
        <w:t>Стратегическая проектная инициатива.</w:t>
      </w:r>
    </w:p>
    <w:p w:rsidR="00EB38B7" w:rsidRPr="0061648D" w:rsidRDefault="00EB38B7" w:rsidP="00EB38B7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Краснокутское сельское поселение – сердце Октябрьского района открытое каждому.</w:t>
      </w:r>
    </w:p>
    <w:p w:rsidR="00EB38B7" w:rsidRPr="0061648D" w:rsidRDefault="00EB38B7" w:rsidP="00EB38B7">
      <w:pPr>
        <w:keepNext/>
        <w:tabs>
          <w:tab w:val="left" w:pos="1276"/>
        </w:tabs>
        <w:ind w:firstLine="709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Возможности.</w:t>
      </w:r>
    </w:p>
    <w:p w:rsidR="00EB38B7" w:rsidRPr="0061648D" w:rsidRDefault="00EB38B7" w:rsidP="00EB38B7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Развитие разнообразных видов туризма.</w:t>
      </w:r>
    </w:p>
    <w:p w:rsidR="00EB38B7" w:rsidRPr="0061648D" w:rsidRDefault="00EB38B7" w:rsidP="00EB38B7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Основные параметры:</w:t>
      </w:r>
    </w:p>
    <w:p w:rsidR="00EB38B7" w:rsidRPr="0061648D" w:rsidRDefault="00EB38B7" w:rsidP="00EB38B7">
      <w:pPr>
        <w:numPr>
          <w:ilvl w:val="0"/>
          <w:numId w:val="51"/>
        </w:numPr>
        <w:tabs>
          <w:tab w:val="left" w:pos="426"/>
          <w:tab w:val="left" w:pos="1276"/>
        </w:tabs>
        <w:ind w:left="0" w:firstLine="709"/>
        <w:contextualSpacing/>
        <w:jc w:val="both"/>
        <w:rPr>
          <w:sz w:val="28"/>
          <w:szCs w:val="28"/>
        </w:rPr>
      </w:pPr>
      <w:r w:rsidRPr="0061648D">
        <w:rPr>
          <w:sz w:val="28"/>
          <w:szCs w:val="28"/>
        </w:rPr>
        <w:t>Развитие туризма в поселении</w:t>
      </w:r>
      <w:r>
        <w:rPr>
          <w:sz w:val="28"/>
          <w:szCs w:val="28"/>
        </w:rPr>
        <w:t xml:space="preserve"> (увеличение количество театрализованных представлений, увеличение площади и развлекательных объектов в сквере х. Красный Кут)</w:t>
      </w:r>
      <w:r w:rsidRPr="0061648D">
        <w:rPr>
          <w:sz w:val="28"/>
          <w:szCs w:val="28"/>
        </w:rPr>
        <w:t>, включая организацию эко-туров, археологических и авто туров, ярмарок и погружение в культуру казачества.</w:t>
      </w:r>
    </w:p>
    <w:p w:rsidR="00EB38B7" w:rsidRPr="0061648D" w:rsidRDefault="00EB38B7" w:rsidP="00EB38B7">
      <w:pPr>
        <w:numPr>
          <w:ilvl w:val="0"/>
          <w:numId w:val="51"/>
        </w:numPr>
        <w:tabs>
          <w:tab w:val="left" w:pos="426"/>
          <w:tab w:val="left" w:pos="1276"/>
        </w:tabs>
        <w:ind w:left="0" w:firstLine="709"/>
        <w:contextualSpacing/>
        <w:jc w:val="both"/>
        <w:rPr>
          <w:sz w:val="28"/>
          <w:szCs w:val="28"/>
        </w:rPr>
      </w:pPr>
      <w:r w:rsidRPr="0061648D">
        <w:rPr>
          <w:sz w:val="28"/>
          <w:szCs w:val="28"/>
        </w:rPr>
        <w:t>Формирование системы событийных мероприятий, их проведение на современном уровне, заблаговременное составление календаря событий Краснокутского сельского поселения, в том числе и в электронном варианте.</w:t>
      </w:r>
    </w:p>
    <w:p w:rsidR="00EB38B7" w:rsidRPr="0061648D" w:rsidRDefault="00EB38B7" w:rsidP="00EB38B7">
      <w:pPr>
        <w:numPr>
          <w:ilvl w:val="0"/>
          <w:numId w:val="51"/>
        </w:numPr>
        <w:tabs>
          <w:tab w:val="left" w:pos="426"/>
          <w:tab w:val="left" w:pos="1276"/>
        </w:tabs>
        <w:ind w:left="0" w:firstLine="709"/>
        <w:contextualSpacing/>
        <w:jc w:val="both"/>
        <w:rPr>
          <w:sz w:val="28"/>
          <w:szCs w:val="28"/>
        </w:rPr>
      </w:pPr>
      <w:r w:rsidRPr="0061648D">
        <w:rPr>
          <w:sz w:val="28"/>
          <w:szCs w:val="28"/>
        </w:rPr>
        <w:t>Использование возможностей информационно-коммуникационных технологий для привлечения туристов, продвижение туристического потенциала Краснокутского сельского поселения посредством средств массовой коммуникации.</w:t>
      </w:r>
    </w:p>
    <w:p w:rsidR="00EB38B7" w:rsidRDefault="00EB38B7" w:rsidP="00EB38B7">
      <w:pPr>
        <w:tabs>
          <w:tab w:val="left" w:pos="426"/>
          <w:tab w:val="left" w:pos="1276"/>
        </w:tabs>
        <w:ind w:left="360"/>
        <w:contextualSpacing/>
        <w:jc w:val="both"/>
        <w:rPr>
          <w:sz w:val="28"/>
          <w:szCs w:val="28"/>
        </w:rPr>
      </w:pPr>
    </w:p>
    <w:p w:rsidR="00DC1CCA" w:rsidRDefault="00DC1CCA" w:rsidP="00EB38B7">
      <w:pPr>
        <w:tabs>
          <w:tab w:val="left" w:pos="426"/>
          <w:tab w:val="left" w:pos="1276"/>
        </w:tabs>
        <w:ind w:left="360"/>
        <w:contextualSpacing/>
        <w:jc w:val="both"/>
        <w:rPr>
          <w:sz w:val="28"/>
          <w:szCs w:val="28"/>
        </w:rPr>
      </w:pPr>
    </w:p>
    <w:p w:rsidR="00DC1CCA" w:rsidRPr="0061648D" w:rsidRDefault="00DC1CCA" w:rsidP="00EB38B7">
      <w:pPr>
        <w:tabs>
          <w:tab w:val="left" w:pos="426"/>
          <w:tab w:val="left" w:pos="1276"/>
        </w:tabs>
        <w:ind w:left="360"/>
        <w:contextualSpacing/>
        <w:jc w:val="both"/>
        <w:rPr>
          <w:sz w:val="28"/>
          <w:szCs w:val="28"/>
        </w:rPr>
      </w:pPr>
    </w:p>
    <w:p w:rsidR="00EB38B7" w:rsidRPr="0061648D" w:rsidRDefault="00EB38B7" w:rsidP="00EB38B7">
      <w:pPr>
        <w:keepNext/>
        <w:jc w:val="center"/>
        <w:outlineLvl w:val="0"/>
        <w:rPr>
          <w:b/>
          <w:bCs/>
          <w:kern w:val="32"/>
          <w:sz w:val="28"/>
          <w:szCs w:val="28"/>
          <w:lang w:eastAsia="en-US"/>
        </w:rPr>
      </w:pPr>
      <w:bookmarkStart w:id="89" w:name="_Toc69215508"/>
      <w:bookmarkStart w:id="90" w:name="_Toc69218683"/>
      <w:bookmarkStart w:id="91" w:name="_Toc130458030"/>
      <w:bookmarkStart w:id="92" w:name="_Toc130458089"/>
      <w:bookmarkStart w:id="93" w:name="_Toc130458973"/>
      <w:bookmarkStart w:id="94" w:name="_Toc133332615"/>
      <w:r>
        <w:rPr>
          <w:b/>
          <w:bCs/>
          <w:kern w:val="32"/>
          <w:sz w:val="28"/>
          <w:szCs w:val="28"/>
          <w:lang w:eastAsia="en-US"/>
        </w:rPr>
        <w:t xml:space="preserve">3.1.4. </w:t>
      </w:r>
      <w:r w:rsidRPr="0061648D">
        <w:rPr>
          <w:b/>
          <w:bCs/>
          <w:kern w:val="32"/>
          <w:sz w:val="28"/>
          <w:szCs w:val="28"/>
          <w:lang w:eastAsia="en-US"/>
        </w:rPr>
        <w:t>Информационно-коммуникационные технологии (ИКТ)</w:t>
      </w:r>
      <w:bookmarkEnd w:id="89"/>
      <w:bookmarkEnd w:id="90"/>
      <w:bookmarkEnd w:id="91"/>
      <w:bookmarkEnd w:id="92"/>
      <w:bookmarkEnd w:id="93"/>
      <w:bookmarkEnd w:id="94"/>
    </w:p>
    <w:p w:rsidR="00EB38B7" w:rsidRPr="0061648D" w:rsidRDefault="00EB38B7" w:rsidP="00EB38B7">
      <w:pPr>
        <w:keepNext/>
        <w:ind w:left="1854"/>
        <w:contextualSpacing/>
        <w:jc w:val="both"/>
        <w:rPr>
          <w:rFonts w:eastAsia="Calibri"/>
          <w:b/>
          <w:sz w:val="28"/>
          <w:szCs w:val="28"/>
        </w:rPr>
      </w:pPr>
    </w:p>
    <w:p w:rsidR="00EB38B7" w:rsidRPr="0061648D" w:rsidRDefault="00EB38B7" w:rsidP="00EB38B7">
      <w:pPr>
        <w:ind w:firstLine="709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Состояние и тенденции развития.</w:t>
      </w:r>
    </w:p>
    <w:p w:rsidR="00EB38B7" w:rsidRPr="0061648D" w:rsidRDefault="00EB38B7" w:rsidP="00EB38B7">
      <w:pPr>
        <w:ind w:firstLine="709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Информационные технологии с каждым днем активно внедряются в нашу жизнь и количество информационных систем стабильно растет. С каждым днем растет влияние этих систем на ключевые направления жизнедеятельности, что сопутствует постоянному усовершенствованию информационной инфраструктуры и приводит к усложнению всех программных комплексов.</w:t>
      </w:r>
    </w:p>
    <w:p w:rsidR="00EB38B7" w:rsidRPr="0061648D" w:rsidRDefault="00EB38B7" w:rsidP="00EB38B7">
      <w:pPr>
        <w:ind w:firstLine="709"/>
        <w:jc w:val="both"/>
        <w:rPr>
          <w:sz w:val="28"/>
          <w:szCs w:val="28"/>
        </w:rPr>
      </w:pPr>
      <w:r w:rsidRPr="0061648D">
        <w:rPr>
          <w:sz w:val="28"/>
          <w:szCs w:val="28"/>
        </w:rPr>
        <w:t xml:space="preserve">При опережающем развитии информационной сферы поднимается вопрос компьютерной грамотности населения, сотрудников бюджетных организаций и технического персонала. Последние пять лет обусловлены быстрым развитием телекоммуникационной инфраструктуры. Население поселения все интенсивней подключается к сети Интернет и получает доступ к всемирным ресурсам. Немалая часть населения имеет начальные навыки работы в интернете, но жителей необходимо обучать методам взаимодействия с органами власти через интернет, а также основам работы в сети и обращению с компьютерной техникой. </w:t>
      </w:r>
    </w:p>
    <w:p w:rsidR="00EB38B7" w:rsidRPr="0061648D" w:rsidRDefault="00EB38B7" w:rsidP="00EB38B7">
      <w:pPr>
        <w:keepNext/>
        <w:ind w:firstLine="709"/>
        <w:jc w:val="both"/>
        <w:rPr>
          <w:sz w:val="28"/>
          <w:szCs w:val="28"/>
        </w:rPr>
      </w:pPr>
      <w:r w:rsidRPr="0061648D">
        <w:rPr>
          <w:b/>
          <w:sz w:val="28"/>
          <w:szCs w:val="28"/>
        </w:rPr>
        <w:t xml:space="preserve"> </w:t>
      </w:r>
      <w:r w:rsidRPr="0061648D">
        <w:rPr>
          <w:sz w:val="28"/>
          <w:szCs w:val="28"/>
        </w:rPr>
        <w:t xml:space="preserve">Особое внимание необходимо уделять повышению квалификации в сфере информационных технологий сотрудникам бюджетных организаций, что будет положительно сказываться на оказании услуг, как обычных, так и электронных.   </w:t>
      </w:r>
    </w:p>
    <w:p w:rsidR="00EB38B7" w:rsidRPr="0061648D" w:rsidRDefault="00EB38B7" w:rsidP="00EB38B7">
      <w:pPr>
        <w:ind w:firstLine="709"/>
        <w:jc w:val="both"/>
        <w:rPr>
          <w:sz w:val="28"/>
          <w:szCs w:val="28"/>
        </w:rPr>
      </w:pPr>
      <w:r w:rsidRPr="0061648D">
        <w:rPr>
          <w:sz w:val="28"/>
          <w:szCs w:val="28"/>
        </w:rPr>
        <w:t xml:space="preserve">В сельской местности заметно ощущается нехватка  квалифицированных технических специалистов, которые могут качественно обслуживать и администрировать инфраструктуру, а также разрабатывать и реализовывать компьютерные программы. </w:t>
      </w:r>
    </w:p>
    <w:p w:rsidR="00EB38B7" w:rsidRPr="0061648D" w:rsidRDefault="00EB38B7" w:rsidP="00EB38B7">
      <w:pPr>
        <w:ind w:firstLine="709"/>
        <w:jc w:val="both"/>
        <w:rPr>
          <w:sz w:val="28"/>
          <w:szCs w:val="28"/>
        </w:rPr>
      </w:pPr>
      <w:r w:rsidRPr="0061648D">
        <w:rPr>
          <w:sz w:val="28"/>
          <w:szCs w:val="28"/>
        </w:rPr>
        <w:t xml:space="preserve">Особое значение имеет повышение квалификации сотрудников органов местного самоуправления в связи с запланированным переходом на отечественное программное обеспечение, в котором интерфейс и принципы работы отличаются </w:t>
      </w:r>
      <w:r w:rsidRPr="0061648D">
        <w:rPr>
          <w:sz w:val="28"/>
          <w:szCs w:val="28"/>
        </w:rPr>
        <w:lastRenderedPageBreak/>
        <w:t>от привычных. Данное обстоятельство потребует массового быстрого переобучения сотрудников и перенастройку всего программного обеспечения. Также переход на отечественное программное обеспечение потребует пересмотреть подход к организации обеспечения информационной безопасности в связи с новым программным обеспечением. Особое внимание необходимо уделить антивирусной защите, резервному копированию и защите каналов связи.</w:t>
      </w:r>
    </w:p>
    <w:p w:rsidR="00EB38B7" w:rsidRPr="0061648D" w:rsidRDefault="00EB38B7" w:rsidP="00EB38B7">
      <w:pPr>
        <w:ind w:firstLine="709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Не маловажную роль играет электронное взаимодействие граждан, организаций и органов местного самоуправления. Это взаимодействие осуществляется через  портал государственных и муниципальных услуг, официальный сайт Администрации Краснокутского сельского поселения, Администрации Октябрьского района и сервис подачи обращения через официальный сайт Правительства Ростовской области. В данном направлении необходимо завершить процесс перевода в электронный вид всех типизированных услуг и приступить к переводу в электронный вид не типизированных услуг.</w:t>
      </w:r>
    </w:p>
    <w:p w:rsidR="00EB38B7" w:rsidRPr="0061648D" w:rsidRDefault="00EB38B7" w:rsidP="00EB38B7">
      <w:pPr>
        <w:tabs>
          <w:tab w:val="left" w:pos="1134"/>
        </w:tabs>
        <w:ind w:firstLine="709"/>
        <w:jc w:val="both"/>
        <w:rPr>
          <w:sz w:val="28"/>
          <w:szCs w:val="28"/>
        </w:rPr>
      </w:pPr>
    </w:p>
    <w:p w:rsidR="00EB38B7" w:rsidRPr="0061648D" w:rsidRDefault="00EB38B7" w:rsidP="00EB38B7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Ключевые проблемы:</w:t>
      </w:r>
    </w:p>
    <w:p w:rsidR="00EB38B7" w:rsidRPr="0061648D" w:rsidRDefault="00EB38B7" w:rsidP="00EB38B7">
      <w:pPr>
        <w:numPr>
          <w:ilvl w:val="0"/>
          <w:numId w:val="45"/>
        </w:numPr>
        <w:tabs>
          <w:tab w:val="left" w:pos="1134"/>
        </w:tabs>
        <w:ind w:left="0" w:firstLine="709"/>
        <w:contextualSpacing/>
        <w:jc w:val="both"/>
        <w:rPr>
          <w:sz w:val="28"/>
          <w:szCs w:val="28"/>
        </w:rPr>
      </w:pPr>
      <w:r w:rsidRPr="0061648D">
        <w:rPr>
          <w:sz w:val="28"/>
          <w:szCs w:val="28"/>
        </w:rPr>
        <w:t>Цифровое взаимодействие.</w:t>
      </w:r>
    </w:p>
    <w:p w:rsidR="00EB38B7" w:rsidRPr="0061648D" w:rsidRDefault="00EB38B7" w:rsidP="00EB38B7">
      <w:pPr>
        <w:numPr>
          <w:ilvl w:val="2"/>
          <w:numId w:val="46"/>
        </w:numPr>
        <w:tabs>
          <w:tab w:val="left" w:pos="1134"/>
        </w:tabs>
        <w:ind w:left="0" w:firstLine="709"/>
        <w:contextualSpacing/>
        <w:jc w:val="both"/>
        <w:rPr>
          <w:sz w:val="28"/>
          <w:szCs w:val="28"/>
        </w:rPr>
      </w:pPr>
      <w:r w:rsidRPr="0061648D">
        <w:rPr>
          <w:sz w:val="28"/>
          <w:szCs w:val="28"/>
        </w:rPr>
        <w:t>Не все услуги Октябрьского района переведены в электронный вид;</w:t>
      </w:r>
    </w:p>
    <w:p w:rsidR="00EB38B7" w:rsidRPr="0061648D" w:rsidRDefault="00EB38B7" w:rsidP="00EB38B7">
      <w:pPr>
        <w:numPr>
          <w:ilvl w:val="2"/>
          <w:numId w:val="46"/>
        </w:numPr>
        <w:tabs>
          <w:tab w:val="left" w:pos="1134"/>
        </w:tabs>
        <w:ind w:left="0" w:firstLine="709"/>
        <w:contextualSpacing/>
        <w:jc w:val="both"/>
        <w:rPr>
          <w:sz w:val="28"/>
          <w:szCs w:val="28"/>
        </w:rPr>
      </w:pPr>
      <w:r w:rsidRPr="0061648D">
        <w:rPr>
          <w:sz w:val="28"/>
          <w:szCs w:val="28"/>
        </w:rPr>
        <w:t>Сложный интерфейс сайта государственных услуг;</w:t>
      </w:r>
    </w:p>
    <w:p w:rsidR="00EB38B7" w:rsidRPr="0061648D" w:rsidRDefault="00EB38B7" w:rsidP="00EB38B7">
      <w:pPr>
        <w:numPr>
          <w:ilvl w:val="2"/>
          <w:numId w:val="46"/>
        </w:numPr>
        <w:tabs>
          <w:tab w:val="left" w:pos="1134"/>
        </w:tabs>
        <w:ind w:left="0" w:firstLine="709"/>
        <w:contextualSpacing/>
        <w:jc w:val="both"/>
        <w:rPr>
          <w:sz w:val="28"/>
          <w:szCs w:val="28"/>
        </w:rPr>
      </w:pPr>
      <w:r w:rsidRPr="0061648D">
        <w:rPr>
          <w:sz w:val="28"/>
          <w:szCs w:val="28"/>
        </w:rPr>
        <w:t>Недостаточно развит электронный документооборот и межведомственное взаимодействие между органами власти Октябрьского района;</w:t>
      </w:r>
    </w:p>
    <w:p w:rsidR="00EB38B7" w:rsidRPr="0061648D" w:rsidRDefault="00EB38B7" w:rsidP="00EB38B7">
      <w:pPr>
        <w:numPr>
          <w:ilvl w:val="2"/>
          <w:numId w:val="46"/>
        </w:numPr>
        <w:tabs>
          <w:tab w:val="left" w:pos="1134"/>
        </w:tabs>
        <w:ind w:left="0" w:firstLine="709"/>
        <w:contextualSpacing/>
        <w:jc w:val="both"/>
        <w:rPr>
          <w:sz w:val="28"/>
          <w:szCs w:val="28"/>
        </w:rPr>
      </w:pPr>
      <w:r w:rsidRPr="0061648D">
        <w:rPr>
          <w:sz w:val="28"/>
          <w:szCs w:val="28"/>
        </w:rPr>
        <w:t>Недостаточно развиты современные способы обмена данными и взаимодействия по средствам цифровой аудио и видео связи.</w:t>
      </w:r>
    </w:p>
    <w:p w:rsidR="00EB38B7" w:rsidRPr="0061648D" w:rsidRDefault="00EB38B7" w:rsidP="00EB38B7">
      <w:pPr>
        <w:numPr>
          <w:ilvl w:val="0"/>
          <w:numId w:val="45"/>
        </w:numPr>
        <w:tabs>
          <w:tab w:val="left" w:pos="1134"/>
        </w:tabs>
        <w:ind w:left="0" w:firstLine="709"/>
        <w:contextualSpacing/>
        <w:jc w:val="both"/>
        <w:rPr>
          <w:sz w:val="28"/>
          <w:szCs w:val="28"/>
        </w:rPr>
      </w:pPr>
      <w:r w:rsidRPr="0061648D">
        <w:rPr>
          <w:sz w:val="28"/>
          <w:szCs w:val="28"/>
        </w:rPr>
        <w:t xml:space="preserve">Уровень автоматизации и </w:t>
      </w:r>
      <w:proofErr w:type="spellStart"/>
      <w:r w:rsidRPr="0061648D">
        <w:rPr>
          <w:sz w:val="28"/>
          <w:szCs w:val="28"/>
        </w:rPr>
        <w:t>цифровизации</w:t>
      </w:r>
      <w:proofErr w:type="spellEnd"/>
      <w:r w:rsidRPr="0061648D">
        <w:rPr>
          <w:sz w:val="28"/>
          <w:szCs w:val="28"/>
        </w:rPr>
        <w:t>.</w:t>
      </w:r>
    </w:p>
    <w:p w:rsidR="00EB38B7" w:rsidRPr="0061648D" w:rsidRDefault="00EB38B7" w:rsidP="00EB38B7">
      <w:pPr>
        <w:numPr>
          <w:ilvl w:val="1"/>
          <w:numId w:val="47"/>
        </w:numPr>
        <w:ind w:left="0" w:firstLine="709"/>
        <w:jc w:val="both"/>
        <w:rPr>
          <w:sz w:val="28"/>
          <w:szCs w:val="28"/>
        </w:rPr>
      </w:pPr>
      <w:r w:rsidRPr="0061648D">
        <w:rPr>
          <w:sz w:val="28"/>
          <w:szCs w:val="28"/>
        </w:rPr>
        <w:t xml:space="preserve">Недостаточно развита </w:t>
      </w:r>
      <w:proofErr w:type="spellStart"/>
      <w:r w:rsidRPr="0061648D">
        <w:rPr>
          <w:sz w:val="28"/>
          <w:szCs w:val="28"/>
        </w:rPr>
        <w:t>цифровизация</w:t>
      </w:r>
      <w:proofErr w:type="spellEnd"/>
      <w:r w:rsidRPr="0061648D">
        <w:rPr>
          <w:sz w:val="28"/>
          <w:szCs w:val="28"/>
        </w:rPr>
        <w:t xml:space="preserve"> деятельности администрации;</w:t>
      </w:r>
    </w:p>
    <w:p w:rsidR="00EB38B7" w:rsidRPr="0061648D" w:rsidRDefault="00EB38B7" w:rsidP="00EB38B7">
      <w:pPr>
        <w:numPr>
          <w:ilvl w:val="1"/>
          <w:numId w:val="47"/>
        </w:numPr>
        <w:ind w:left="0" w:firstLine="709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Низкие темпы модернизации компьютерного, сетевого и офисного оборудования;</w:t>
      </w:r>
    </w:p>
    <w:p w:rsidR="00EB38B7" w:rsidRPr="0061648D" w:rsidRDefault="00EB38B7" w:rsidP="00EB38B7">
      <w:pPr>
        <w:numPr>
          <w:ilvl w:val="1"/>
          <w:numId w:val="47"/>
        </w:numPr>
        <w:ind w:left="0" w:firstLine="709"/>
        <w:jc w:val="both"/>
        <w:rPr>
          <w:sz w:val="28"/>
          <w:szCs w:val="28"/>
        </w:rPr>
      </w:pPr>
      <w:r w:rsidRPr="0061648D">
        <w:rPr>
          <w:sz w:val="28"/>
          <w:szCs w:val="28"/>
        </w:rPr>
        <w:t xml:space="preserve">Низкий уровень информационной безопасности; </w:t>
      </w:r>
    </w:p>
    <w:p w:rsidR="00EB38B7" w:rsidRPr="0061648D" w:rsidRDefault="00EB38B7" w:rsidP="00EB38B7">
      <w:pPr>
        <w:numPr>
          <w:ilvl w:val="1"/>
          <w:numId w:val="47"/>
        </w:numPr>
        <w:ind w:left="0" w:firstLine="709"/>
        <w:jc w:val="both"/>
        <w:rPr>
          <w:sz w:val="28"/>
          <w:szCs w:val="28"/>
        </w:rPr>
      </w:pPr>
      <w:r w:rsidRPr="0061648D">
        <w:rPr>
          <w:sz w:val="28"/>
          <w:szCs w:val="28"/>
        </w:rPr>
        <w:t xml:space="preserve">Незначительная доля использования отечественного программного и аппаратного обеспечения; </w:t>
      </w:r>
    </w:p>
    <w:p w:rsidR="00EB38B7" w:rsidRPr="0061648D" w:rsidRDefault="00EB38B7" w:rsidP="00EB38B7">
      <w:pPr>
        <w:numPr>
          <w:ilvl w:val="1"/>
          <w:numId w:val="47"/>
        </w:numPr>
        <w:ind w:left="0" w:firstLine="709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Недостаточно развита автоматизация процессов накопления цифровых данных.</w:t>
      </w:r>
    </w:p>
    <w:p w:rsidR="00EB38B7" w:rsidRPr="0061648D" w:rsidRDefault="00EB38B7" w:rsidP="00EB38B7">
      <w:pPr>
        <w:numPr>
          <w:ilvl w:val="0"/>
          <w:numId w:val="45"/>
        </w:numPr>
        <w:tabs>
          <w:tab w:val="left" w:pos="1134"/>
        </w:tabs>
        <w:ind w:left="0" w:firstLine="709"/>
        <w:contextualSpacing/>
        <w:jc w:val="both"/>
        <w:rPr>
          <w:sz w:val="28"/>
          <w:szCs w:val="28"/>
        </w:rPr>
      </w:pPr>
      <w:proofErr w:type="spellStart"/>
      <w:r w:rsidRPr="0061648D">
        <w:rPr>
          <w:sz w:val="28"/>
          <w:szCs w:val="28"/>
        </w:rPr>
        <w:t>Цифровизация</w:t>
      </w:r>
      <w:proofErr w:type="spellEnd"/>
      <w:r w:rsidRPr="0061648D">
        <w:rPr>
          <w:sz w:val="28"/>
          <w:szCs w:val="28"/>
        </w:rPr>
        <w:t xml:space="preserve"> повседневных жизненных процессов.</w:t>
      </w:r>
    </w:p>
    <w:p w:rsidR="00EB38B7" w:rsidRPr="0061648D" w:rsidRDefault="00EB38B7" w:rsidP="00EB38B7">
      <w:pPr>
        <w:numPr>
          <w:ilvl w:val="2"/>
          <w:numId w:val="48"/>
        </w:numPr>
        <w:tabs>
          <w:tab w:val="left" w:pos="1134"/>
        </w:tabs>
        <w:ind w:left="0" w:firstLine="709"/>
        <w:contextualSpacing/>
        <w:jc w:val="both"/>
        <w:rPr>
          <w:sz w:val="28"/>
          <w:szCs w:val="28"/>
        </w:rPr>
      </w:pPr>
      <w:r w:rsidRPr="0061648D">
        <w:rPr>
          <w:sz w:val="28"/>
          <w:szCs w:val="28"/>
        </w:rPr>
        <w:t>Низкий уровень знаний населения в сфере использования возможностей цифровых технологий;</w:t>
      </w:r>
    </w:p>
    <w:p w:rsidR="00EB38B7" w:rsidRPr="0061648D" w:rsidRDefault="00EB38B7" w:rsidP="00EB38B7">
      <w:pPr>
        <w:numPr>
          <w:ilvl w:val="2"/>
          <w:numId w:val="48"/>
        </w:numPr>
        <w:tabs>
          <w:tab w:val="left" w:pos="1134"/>
        </w:tabs>
        <w:ind w:left="0" w:firstLine="709"/>
        <w:contextualSpacing/>
        <w:jc w:val="both"/>
        <w:rPr>
          <w:sz w:val="28"/>
          <w:szCs w:val="28"/>
        </w:rPr>
      </w:pPr>
      <w:r w:rsidRPr="0061648D">
        <w:rPr>
          <w:sz w:val="28"/>
          <w:szCs w:val="28"/>
        </w:rPr>
        <w:t>Низкая квалификация сотрудников органов власти в области информационных технологий;</w:t>
      </w:r>
    </w:p>
    <w:p w:rsidR="00EB38B7" w:rsidRPr="0061648D" w:rsidRDefault="00EB38B7" w:rsidP="00EB38B7">
      <w:pPr>
        <w:numPr>
          <w:ilvl w:val="2"/>
          <w:numId w:val="48"/>
        </w:numPr>
        <w:tabs>
          <w:tab w:val="left" w:pos="1134"/>
        </w:tabs>
        <w:ind w:left="0" w:firstLine="709"/>
        <w:contextualSpacing/>
        <w:jc w:val="both"/>
        <w:rPr>
          <w:sz w:val="28"/>
          <w:szCs w:val="28"/>
        </w:rPr>
      </w:pPr>
      <w:r w:rsidRPr="0061648D">
        <w:rPr>
          <w:sz w:val="28"/>
          <w:szCs w:val="28"/>
        </w:rPr>
        <w:t>В штатной численности бюджетных организаций практически отсутствуют ИТ-специалисты;</w:t>
      </w:r>
    </w:p>
    <w:p w:rsidR="00EB38B7" w:rsidRPr="0061648D" w:rsidRDefault="00EB38B7" w:rsidP="00EB38B7">
      <w:pPr>
        <w:numPr>
          <w:ilvl w:val="2"/>
          <w:numId w:val="48"/>
        </w:numPr>
        <w:tabs>
          <w:tab w:val="left" w:pos="1134"/>
        </w:tabs>
        <w:ind w:left="0" w:firstLine="709"/>
        <w:contextualSpacing/>
        <w:jc w:val="both"/>
        <w:rPr>
          <w:sz w:val="28"/>
          <w:szCs w:val="28"/>
        </w:rPr>
      </w:pPr>
      <w:r w:rsidRPr="0061648D">
        <w:rPr>
          <w:sz w:val="28"/>
          <w:szCs w:val="28"/>
        </w:rPr>
        <w:t>Отсутствует команда программистов, способная создавать собственные информационные ресурсы;</w:t>
      </w:r>
    </w:p>
    <w:p w:rsidR="00EB38B7" w:rsidRPr="0061648D" w:rsidRDefault="00EB38B7" w:rsidP="00EB38B7">
      <w:pPr>
        <w:numPr>
          <w:ilvl w:val="2"/>
          <w:numId w:val="48"/>
        </w:numPr>
        <w:tabs>
          <w:tab w:val="left" w:pos="1134"/>
        </w:tabs>
        <w:ind w:left="0" w:firstLine="709"/>
        <w:contextualSpacing/>
        <w:jc w:val="both"/>
        <w:rPr>
          <w:sz w:val="28"/>
          <w:szCs w:val="28"/>
        </w:rPr>
      </w:pPr>
      <w:r w:rsidRPr="0061648D">
        <w:rPr>
          <w:sz w:val="28"/>
          <w:szCs w:val="28"/>
        </w:rPr>
        <w:t>Низкая заработная плата ИТ-специалистов по сравнению с рынком труда.</w:t>
      </w:r>
    </w:p>
    <w:p w:rsidR="00EB38B7" w:rsidRDefault="00EB38B7" w:rsidP="00EB38B7">
      <w:pPr>
        <w:tabs>
          <w:tab w:val="left" w:pos="1134"/>
        </w:tabs>
        <w:ind w:firstLine="709"/>
        <w:contextualSpacing/>
        <w:jc w:val="both"/>
        <w:rPr>
          <w:sz w:val="28"/>
          <w:szCs w:val="28"/>
        </w:rPr>
      </w:pPr>
    </w:p>
    <w:p w:rsidR="00D605BE" w:rsidRDefault="00D605BE" w:rsidP="00EB38B7">
      <w:pPr>
        <w:tabs>
          <w:tab w:val="left" w:pos="1134"/>
        </w:tabs>
        <w:ind w:firstLine="709"/>
        <w:contextualSpacing/>
        <w:jc w:val="both"/>
        <w:rPr>
          <w:sz w:val="28"/>
          <w:szCs w:val="28"/>
        </w:rPr>
      </w:pPr>
    </w:p>
    <w:p w:rsidR="00D605BE" w:rsidRPr="0061648D" w:rsidRDefault="00D605BE" w:rsidP="00EB38B7">
      <w:pPr>
        <w:tabs>
          <w:tab w:val="left" w:pos="1134"/>
        </w:tabs>
        <w:ind w:firstLine="709"/>
        <w:contextualSpacing/>
        <w:jc w:val="both"/>
        <w:rPr>
          <w:sz w:val="28"/>
          <w:szCs w:val="28"/>
        </w:rPr>
      </w:pPr>
    </w:p>
    <w:p w:rsidR="00EB38B7" w:rsidRPr="0061648D" w:rsidRDefault="00EB38B7" w:rsidP="00EB38B7">
      <w:pPr>
        <w:tabs>
          <w:tab w:val="left" w:pos="1134"/>
        </w:tabs>
        <w:ind w:firstLine="709"/>
        <w:contextualSpacing/>
        <w:jc w:val="both"/>
        <w:rPr>
          <w:sz w:val="28"/>
          <w:szCs w:val="28"/>
        </w:rPr>
      </w:pPr>
      <w:r w:rsidRPr="0061648D">
        <w:rPr>
          <w:sz w:val="28"/>
          <w:szCs w:val="28"/>
        </w:rPr>
        <w:lastRenderedPageBreak/>
        <w:t>Ключевые тенденции:</w:t>
      </w:r>
    </w:p>
    <w:p w:rsidR="00EB38B7" w:rsidRPr="0061648D" w:rsidRDefault="00EB38B7" w:rsidP="00EB38B7">
      <w:pPr>
        <w:numPr>
          <w:ilvl w:val="0"/>
          <w:numId w:val="49"/>
        </w:numPr>
        <w:tabs>
          <w:tab w:val="left" w:pos="1134"/>
        </w:tabs>
        <w:ind w:left="0" w:firstLine="709"/>
        <w:contextualSpacing/>
        <w:jc w:val="both"/>
        <w:rPr>
          <w:sz w:val="28"/>
          <w:szCs w:val="28"/>
        </w:rPr>
      </w:pPr>
      <w:r w:rsidRPr="0061648D">
        <w:rPr>
          <w:sz w:val="28"/>
          <w:szCs w:val="28"/>
        </w:rPr>
        <w:t>Повсеместная автоматизация сбора, анализа и предоставления данных за счет внедрения цифровых технологий.</w:t>
      </w:r>
    </w:p>
    <w:p w:rsidR="00EB38B7" w:rsidRPr="0061648D" w:rsidRDefault="00EB38B7" w:rsidP="00EB38B7">
      <w:pPr>
        <w:tabs>
          <w:tab w:val="left" w:pos="1134"/>
        </w:tabs>
        <w:ind w:firstLine="709"/>
        <w:contextualSpacing/>
        <w:jc w:val="both"/>
        <w:rPr>
          <w:sz w:val="28"/>
          <w:szCs w:val="28"/>
        </w:rPr>
      </w:pPr>
      <w:r w:rsidRPr="0061648D">
        <w:rPr>
          <w:sz w:val="28"/>
          <w:szCs w:val="28"/>
        </w:rPr>
        <w:t xml:space="preserve">Цифровые технологии внедряются на всех уровнях власти, что позволяет без дополнительных затрат проводить мониторинг состояния различных сфер жизни и на основе анализа принимать наиболее эффективное решение. </w:t>
      </w:r>
    </w:p>
    <w:p w:rsidR="00EB38B7" w:rsidRPr="0061648D" w:rsidRDefault="00EB38B7" w:rsidP="00EB38B7">
      <w:pPr>
        <w:tabs>
          <w:tab w:val="left" w:pos="1134"/>
        </w:tabs>
        <w:ind w:firstLine="709"/>
        <w:contextualSpacing/>
        <w:jc w:val="both"/>
        <w:rPr>
          <w:sz w:val="28"/>
          <w:szCs w:val="28"/>
        </w:rPr>
      </w:pPr>
      <w:r w:rsidRPr="0061648D">
        <w:rPr>
          <w:sz w:val="28"/>
          <w:szCs w:val="28"/>
        </w:rPr>
        <w:t>Внедрение цифровых технологий и систем автоматизации является приоритетным направлением для органов государственной и муниципальной власти, поэтому особое значение приобретает электронный документооборот.</w:t>
      </w:r>
    </w:p>
    <w:p w:rsidR="00EB38B7" w:rsidRPr="0061648D" w:rsidRDefault="00EB38B7" w:rsidP="00EB38B7">
      <w:pPr>
        <w:numPr>
          <w:ilvl w:val="0"/>
          <w:numId w:val="49"/>
        </w:numPr>
        <w:tabs>
          <w:tab w:val="left" w:pos="1134"/>
        </w:tabs>
        <w:ind w:left="0" w:firstLine="709"/>
        <w:contextualSpacing/>
        <w:jc w:val="both"/>
        <w:rPr>
          <w:sz w:val="28"/>
          <w:szCs w:val="28"/>
        </w:rPr>
      </w:pPr>
      <w:r w:rsidRPr="0061648D">
        <w:rPr>
          <w:sz w:val="28"/>
          <w:szCs w:val="28"/>
        </w:rPr>
        <w:t>Развитие цифрового взаимодействия с органами власти.</w:t>
      </w:r>
    </w:p>
    <w:p w:rsidR="00EB38B7" w:rsidRPr="0061648D" w:rsidRDefault="00EB38B7" w:rsidP="00EB38B7">
      <w:pPr>
        <w:ind w:firstLine="709"/>
        <w:jc w:val="both"/>
        <w:rPr>
          <w:b/>
          <w:sz w:val="28"/>
          <w:szCs w:val="28"/>
        </w:rPr>
      </w:pPr>
      <w:r w:rsidRPr="0061648D">
        <w:rPr>
          <w:sz w:val="28"/>
          <w:szCs w:val="28"/>
        </w:rPr>
        <w:t>Цифровое взаимодействие позволяет ускорить обмен и обработку всех видов информации, а применительно к органам власти напрямую влияет на уровень жизни населения. Главными направлениями развития являются портал государственных услуг и система межведомственного взаимодействия.</w:t>
      </w:r>
    </w:p>
    <w:p w:rsidR="00EB38B7" w:rsidRPr="0061648D" w:rsidRDefault="00EB38B7" w:rsidP="00EB38B7">
      <w:pPr>
        <w:numPr>
          <w:ilvl w:val="0"/>
          <w:numId w:val="49"/>
        </w:numPr>
        <w:tabs>
          <w:tab w:val="left" w:pos="1134"/>
        </w:tabs>
        <w:ind w:left="0" w:firstLine="709"/>
        <w:contextualSpacing/>
        <w:jc w:val="both"/>
        <w:rPr>
          <w:sz w:val="28"/>
          <w:szCs w:val="28"/>
        </w:rPr>
      </w:pPr>
      <w:r w:rsidRPr="0061648D">
        <w:rPr>
          <w:sz w:val="28"/>
          <w:szCs w:val="28"/>
        </w:rPr>
        <w:t>Развитие систем анализа и обработки больших данных.</w:t>
      </w:r>
    </w:p>
    <w:p w:rsidR="00EB38B7" w:rsidRPr="0061648D" w:rsidRDefault="00EB38B7" w:rsidP="00EB38B7">
      <w:pPr>
        <w:tabs>
          <w:tab w:val="left" w:pos="1134"/>
        </w:tabs>
        <w:ind w:firstLine="709"/>
        <w:contextualSpacing/>
        <w:jc w:val="both"/>
        <w:rPr>
          <w:sz w:val="28"/>
          <w:szCs w:val="28"/>
        </w:rPr>
      </w:pPr>
      <w:r w:rsidRPr="0061648D">
        <w:rPr>
          <w:sz w:val="28"/>
          <w:szCs w:val="28"/>
        </w:rPr>
        <w:t xml:space="preserve">Повсеместное развитие цифровых технологий позволяет накапливать разнообразные данные, объем которых ежедневно растет и требует новых подходов к методам хранения, обработки и анализа. Строятся современные центры обработки данных, разрабатываются новые программные средства, проводится подготовка узконаправленных специалистов. Поэтому в цифровых технологиях выделено отдельное направление по работе с большими данными. </w:t>
      </w:r>
    </w:p>
    <w:p w:rsidR="00EB38B7" w:rsidRPr="0061648D" w:rsidRDefault="00EB38B7" w:rsidP="00EB38B7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Система целей и механизм реализации.</w:t>
      </w:r>
    </w:p>
    <w:p w:rsidR="00EB38B7" w:rsidRPr="0061648D" w:rsidRDefault="00EB38B7" w:rsidP="00EB38B7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Динамическая цель.</w:t>
      </w:r>
    </w:p>
    <w:p w:rsidR="00EB38B7" w:rsidRDefault="00EB38B7" w:rsidP="00EB38B7">
      <w:pPr>
        <w:tabs>
          <w:tab w:val="left" w:pos="1134"/>
          <w:tab w:val="left" w:pos="1276"/>
        </w:tabs>
        <w:ind w:firstLine="709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Обеспечение использования отечественного программного обеспечения на компьютерной технике органов местного самоуправления</w:t>
      </w:r>
      <w:r>
        <w:rPr>
          <w:sz w:val="28"/>
          <w:szCs w:val="28"/>
        </w:rPr>
        <w:t>:</w:t>
      </w:r>
    </w:p>
    <w:p w:rsidR="00EB38B7" w:rsidRPr="00F15825" w:rsidRDefault="00EB38B7" w:rsidP="00EB38B7">
      <w:pPr>
        <w:tabs>
          <w:tab w:val="left" w:pos="1134"/>
          <w:tab w:val="left" w:pos="1276"/>
        </w:tabs>
        <w:ind w:firstLine="709"/>
        <w:jc w:val="both"/>
        <w:rPr>
          <w:sz w:val="28"/>
          <w:szCs w:val="28"/>
        </w:rPr>
      </w:pPr>
      <w:r w:rsidRPr="00F15825">
        <w:rPr>
          <w:sz w:val="28"/>
          <w:szCs w:val="28"/>
        </w:rPr>
        <w:t>2020 год – 45%</w:t>
      </w:r>
    </w:p>
    <w:p w:rsidR="00EB38B7" w:rsidRPr="00F15825" w:rsidRDefault="00EB38B7" w:rsidP="00EB38B7">
      <w:pPr>
        <w:tabs>
          <w:tab w:val="left" w:pos="1134"/>
          <w:tab w:val="left" w:pos="1276"/>
        </w:tabs>
        <w:ind w:firstLine="709"/>
        <w:jc w:val="both"/>
        <w:rPr>
          <w:sz w:val="28"/>
          <w:szCs w:val="28"/>
        </w:rPr>
      </w:pPr>
      <w:r w:rsidRPr="00F15825">
        <w:rPr>
          <w:sz w:val="28"/>
          <w:szCs w:val="28"/>
        </w:rPr>
        <w:t>2024 год – 70%</w:t>
      </w:r>
    </w:p>
    <w:p w:rsidR="00EB38B7" w:rsidRPr="00F15825" w:rsidRDefault="00EB38B7" w:rsidP="00EB38B7">
      <w:pPr>
        <w:tabs>
          <w:tab w:val="left" w:pos="1134"/>
          <w:tab w:val="left" w:pos="1276"/>
        </w:tabs>
        <w:ind w:firstLine="709"/>
        <w:jc w:val="both"/>
        <w:rPr>
          <w:sz w:val="28"/>
          <w:szCs w:val="28"/>
        </w:rPr>
      </w:pPr>
      <w:r w:rsidRPr="00F15825">
        <w:rPr>
          <w:sz w:val="28"/>
          <w:szCs w:val="28"/>
        </w:rPr>
        <w:t>2030 год –  100%</w:t>
      </w:r>
    </w:p>
    <w:p w:rsidR="00EB38B7" w:rsidRPr="0061648D" w:rsidRDefault="00EB38B7" w:rsidP="00EB38B7">
      <w:pPr>
        <w:tabs>
          <w:tab w:val="left" w:pos="1134"/>
          <w:tab w:val="left" w:pos="1276"/>
        </w:tabs>
        <w:ind w:firstLine="709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Структурная цель.</w:t>
      </w:r>
    </w:p>
    <w:p w:rsidR="00EB38B7" w:rsidRPr="0061648D" w:rsidRDefault="00EB38B7" w:rsidP="00EB38B7">
      <w:pPr>
        <w:tabs>
          <w:tab w:val="left" w:pos="1134"/>
          <w:tab w:val="left" w:pos="1276"/>
        </w:tabs>
        <w:ind w:firstLine="709"/>
        <w:jc w:val="both"/>
        <w:rPr>
          <w:b/>
          <w:sz w:val="28"/>
          <w:szCs w:val="28"/>
        </w:rPr>
      </w:pPr>
      <w:r w:rsidRPr="0061648D">
        <w:rPr>
          <w:sz w:val="28"/>
          <w:szCs w:val="28"/>
        </w:rPr>
        <w:t>Использование преимущественно отечественного программного обеспечения.</w:t>
      </w:r>
    </w:p>
    <w:p w:rsidR="00EB38B7" w:rsidRPr="0061648D" w:rsidRDefault="00EB38B7" w:rsidP="00EB38B7">
      <w:pPr>
        <w:tabs>
          <w:tab w:val="left" w:pos="1134"/>
          <w:tab w:val="left" w:pos="1276"/>
        </w:tabs>
        <w:ind w:firstLine="709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Приоритетные задачи и мероприятия:</w:t>
      </w:r>
    </w:p>
    <w:p w:rsidR="00EB38B7" w:rsidRPr="0061648D" w:rsidRDefault="00EB38B7" w:rsidP="00EB38B7">
      <w:pPr>
        <w:tabs>
          <w:tab w:val="left" w:pos="1134"/>
        </w:tabs>
        <w:ind w:firstLine="709"/>
        <w:contextualSpacing/>
        <w:jc w:val="both"/>
        <w:rPr>
          <w:sz w:val="28"/>
          <w:szCs w:val="28"/>
        </w:rPr>
      </w:pPr>
      <w:r w:rsidRPr="0061648D">
        <w:rPr>
          <w:sz w:val="28"/>
          <w:szCs w:val="28"/>
        </w:rPr>
        <w:t>Задача 1. Цифровое взаимодействие.</w:t>
      </w:r>
    </w:p>
    <w:p w:rsidR="00EB38B7" w:rsidRPr="0061648D" w:rsidRDefault="00EB38B7" w:rsidP="00EB38B7">
      <w:pPr>
        <w:ind w:firstLine="709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Мероприятие 1.1. Проведение мероприятий по типизации всех муниципальных  услуг и перевод их в электронный вид.</w:t>
      </w:r>
    </w:p>
    <w:p w:rsidR="00EB38B7" w:rsidRPr="0061648D" w:rsidRDefault="00EB38B7" w:rsidP="00EB38B7">
      <w:pPr>
        <w:ind w:firstLine="709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Мероприятие 1.2. Обеспечение всех муниципальных служащих доступом к сервисам электронного и межведомственного взаимодействия и проведение обучения по использованию этих сервисов.</w:t>
      </w:r>
    </w:p>
    <w:p w:rsidR="00EB38B7" w:rsidRPr="0061648D" w:rsidRDefault="00EB38B7" w:rsidP="00EB38B7">
      <w:pPr>
        <w:tabs>
          <w:tab w:val="left" w:pos="709"/>
        </w:tabs>
        <w:ind w:firstLine="709"/>
        <w:contextualSpacing/>
        <w:jc w:val="both"/>
        <w:rPr>
          <w:sz w:val="28"/>
          <w:szCs w:val="28"/>
        </w:rPr>
      </w:pPr>
      <w:r w:rsidRPr="0061648D">
        <w:rPr>
          <w:sz w:val="28"/>
          <w:szCs w:val="28"/>
        </w:rPr>
        <w:t>Мероприятие 1.3. Внедрение системы оперативного оповещения сотрудников о проводимых мероприятиях.</w:t>
      </w:r>
    </w:p>
    <w:p w:rsidR="00EB38B7" w:rsidRPr="0061648D" w:rsidRDefault="00EB38B7" w:rsidP="00EB38B7">
      <w:pPr>
        <w:tabs>
          <w:tab w:val="left" w:pos="709"/>
        </w:tabs>
        <w:ind w:firstLine="709"/>
        <w:contextualSpacing/>
        <w:jc w:val="both"/>
        <w:rPr>
          <w:sz w:val="28"/>
          <w:szCs w:val="28"/>
        </w:rPr>
      </w:pPr>
      <w:r w:rsidRPr="0061648D">
        <w:rPr>
          <w:sz w:val="28"/>
          <w:szCs w:val="28"/>
        </w:rPr>
        <w:t>Мероприятие 1.4. Создание защищенного файлового обмена.</w:t>
      </w:r>
    </w:p>
    <w:p w:rsidR="00EB38B7" w:rsidRPr="0061648D" w:rsidRDefault="00EB38B7" w:rsidP="00EB38B7">
      <w:pPr>
        <w:tabs>
          <w:tab w:val="left" w:pos="709"/>
        </w:tabs>
        <w:ind w:firstLine="709"/>
        <w:contextualSpacing/>
        <w:jc w:val="both"/>
        <w:rPr>
          <w:sz w:val="28"/>
          <w:szCs w:val="28"/>
        </w:rPr>
      </w:pPr>
      <w:r w:rsidRPr="0061648D">
        <w:rPr>
          <w:sz w:val="28"/>
          <w:szCs w:val="28"/>
        </w:rPr>
        <w:t>Мероприятие 1.5. Внедрение программного обеспечения и аппаратных средств для проведения аудио и видео совещаний.</w:t>
      </w:r>
    </w:p>
    <w:p w:rsidR="00EB38B7" w:rsidRPr="0061648D" w:rsidRDefault="00EB38B7" w:rsidP="00EB38B7">
      <w:pPr>
        <w:tabs>
          <w:tab w:val="left" w:pos="1134"/>
        </w:tabs>
        <w:ind w:firstLine="709"/>
        <w:contextualSpacing/>
        <w:jc w:val="both"/>
        <w:rPr>
          <w:sz w:val="28"/>
          <w:szCs w:val="28"/>
        </w:rPr>
      </w:pPr>
      <w:r w:rsidRPr="0061648D">
        <w:rPr>
          <w:sz w:val="28"/>
          <w:szCs w:val="28"/>
        </w:rPr>
        <w:t xml:space="preserve">Задача 2. Уровень автоматизации и </w:t>
      </w:r>
      <w:proofErr w:type="spellStart"/>
      <w:r w:rsidRPr="0061648D">
        <w:rPr>
          <w:sz w:val="28"/>
          <w:szCs w:val="28"/>
        </w:rPr>
        <w:t>цифровизации</w:t>
      </w:r>
      <w:proofErr w:type="spellEnd"/>
      <w:r w:rsidRPr="0061648D">
        <w:rPr>
          <w:sz w:val="28"/>
          <w:szCs w:val="28"/>
        </w:rPr>
        <w:t>.</w:t>
      </w:r>
    </w:p>
    <w:p w:rsidR="00EB38B7" w:rsidRPr="0061648D" w:rsidRDefault="00EB38B7" w:rsidP="00EB38B7">
      <w:pPr>
        <w:ind w:firstLine="709"/>
        <w:jc w:val="both"/>
        <w:rPr>
          <w:sz w:val="28"/>
          <w:szCs w:val="28"/>
        </w:rPr>
      </w:pPr>
      <w:r w:rsidRPr="0061648D">
        <w:rPr>
          <w:sz w:val="28"/>
          <w:szCs w:val="28"/>
        </w:rPr>
        <w:lastRenderedPageBreak/>
        <w:t>Мероприятие 2.1. Разработка и внедрение информационных систем по созданию, обработке и передачи на хранение в архив документов в электронном и бумажном виде.</w:t>
      </w:r>
    </w:p>
    <w:p w:rsidR="00EB38B7" w:rsidRPr="0061648D" w:rsidRDefault="00EB38B7" w:rsidP="00EB38B7">
      <w:pPr>
        <w:ind w:firstLine="709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Мероприятие 2.2. Проведение модернизации и замены устаревшего компьютерного оборудования.</w:t>
      </w:r>
    </w:p>
    <w:p w:rsidR="00EB38B7" w:rsidRPr="0061648D" w:rsidRDefault="00EB38B7" w:rsidP="00EB38B7">
      <w:pPr>
        <w:ind w:firstLine="709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Мероприятие 2.3. Внедрение системы шифрования и защиты всех видов связи, планирующихся к внедрению.</w:t>
      </w:r>
    </w:p>
    <w:p w:rsidR="00EB38B7" w:rsidRPr="0061648D" w:rsidRDefault="00EB38B7" w:rsidP="00EB38B7">
      <w:pPr>
        <w:ind w:firstLine="709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Мероприятие 2.4. Осуществление планомерного перехода на отечественные программно-технические комплексы и обучение всех сотрудников принципам работы с отечественным программным обеспечением.</w:t>
      </w:r>
    </w:p>
    <w:p w:rsidR="00EB38B7" w:rsidRPr="0061648D" w:rsidRDefault="00EB38B7" w:rsidP="00EB38B7">
      <w:pPr>
        <w:tabs>
          <w:tab w:val="left" w:pos="1134"/>
        </w:tabs>
        <w:ind w:firstLine="709"/>
        <w:contextualSpacing/>
        <w:jc w:val="both"/>
        <w:rPr>
          <w:sz w:val="28"/>
          <w:szCs w:val="28"/>
        </w:rPr>
      </w:pPr>
      <w:r w:rsidRPr="0061648D">
        <w:rPr>
          <w:sz w:val="28"/>
          <w:szCs w:val="28"/>
        </w:rPr>
        <w:t xml:space="preserve">Задача 3. </w:t>
      </w:r>
      <w:proofErr w:type="spellStart"/>
      <w:r w:rsidRPr="0061648D">
        <w:rPr>
          <w:sz w:val="28"/>
          <w:szCs w:val="28"/>
        </w:rPr>
        <w:t>Цифровизация</w:t>
      </w:r>
      <w:proofErr w:type="spellEnd"/>
      <w:r w:rsidRPr="0061648D">
        <w:rPr>
          <w:sz w:val="28"/>
          <w:szCs w:val="28"/>
        </w:rPr>
        <w:t xml:space="preserve"> повседневных жизненных процессов.</w:t>
      </w:r>
    </w:p>
    <w:p w:rsidR="00EB38B7" w:rsidRPr="0061648D" w:rsidRDefault="00EB38B7" w:rsidP="00EB38B7">
      <w:pPr>
        <w:ind w:firstLine="709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Мероприятие 3.1. Разработка программы обучения населения и организация на базе общеобразовательных учреждений  курсов повышения навыков работы с цифровыми сервисами;</w:t>
      </w:r>
    </w:p>
    <w:p w:rsidR="00EB38B7" w:rsidRPr="0061648D" w:rsidRDefault="00EB38B7" w:rsidP="00EB38B7">
      <w:pPr>
        <w:ind w:firstLine="709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Мероприятие 3.2. Увеличение доли сотрудников, прошедших обучение в сфере информационных технологий.</w:t>
      </w:r>
    </w:p>
    <w:p w:rsidR="00EB38B7" w:rsidRPr="0061648D" w:rsidRDefault="00EB38B7" w:rsidP="00EB38B7">
      <w:pPr>
        <w:ind w:firstLine="709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Мероприятие 3.3. Введение ИТ-специалиста.</w:t>
      </w:r>
    </w:p>
    <w:p w:rsidR="00EB38B7" w:rsidRPr="0061648D" w:rsidRDefault="00EB38B7" w:rsidP="00EB38B7">
      <w:pPr>
        <w:ind w:firstLine="709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Мероприятие 3.4. Создание системы премирования специалистов для сохранения квалифицированных кадров в области программирования и разработки программного обеспечения.</w:t>
      </w:r>
    </w:p>
    <w:p w:rsidR="00EB38B7" w:rsidRPr="0061648D" w:rsidRDefault="00EB38B7" w:rsidP="00EB38B7">
      <w:pPr>
        <w:ind w:firstLine="709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Мероприятие 3.5. Обустройство дополнительных рабочих станций, на которых будут производиться сеансы связи аудио и видео связи.</w:t>
      </w:r>
    </w:p>
    <w:p w:rsidR="00EB38B7" w:rsidRPr="0061648D" w:rsidRDefault="00EB38B7" w:rsidP="00EB38B7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Стратегическая проектная инициатива.</w:t>
      </w:r>
    </w:p>
    <w:p w:rsidR="00EB38B7" w:rsidRPr="0061648D" w:rsidRDefault="00EB38B7" w:rsidP="00EB38B7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Муниципальная цифровая платформа.</w:t>
      </w:r>
    </w:p>
    <w:p w:rsidR="00EB38B7" w:rsidRPr="0061648D" w:rsidRDefault="00EB38B7" w:rsidP="00EB38B7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Возможность:</w:t>
      </w:r>
    </w:p>
    <w:p w:rsidR="00EB38B7" w:rsidRPr="0061648D" w:rsidRDefault="00EB38B7" w:rsidP="00EB38B7">
      <w:pPr>
        <w:tabs>
          <w:tab w:val="left" w:pos="1134"/>
        </w:tabs>
        <w:ind w:firstLine="709"/>
        <w:jc w:val="both"/>
        <w:rPr>
          <w:sz w:val="28"/>
          <w:szCs w:val="28"/>
        </w:rPr>
      </w:pPr>
      <w:proofErr w:type="spellStart"/>
      <w:r w:rsidRPr="0061648D">
        <w:rPr>
          <w:sz w:val="28"/>
          <w:szCs w:val="28"/>
        </w:rPr>
        <w:t>Цифровизации</w:t>
      </w:r>
      <w:proofErr w:type="spellEnd"/>
      <w:r w:rsidRPr="0061648D">
        <w:rPr>
          <w:sz w:val="28"/>
          <w:szCs w:val="28"/>
        </w:rPr>
        <w:t xml:space="preserve"> муниципального управления и цифровое взаимодействие с населением и бизнесом.</w:t>
      </w:r>
    </w:p>
    <w:p w:rsidR="00EB38B7" w:rsidRPr="0061648D" w:rsidRDefault="00EB38B7" w:rsidP="00EB38B7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Основные параметры:</w:t>
      </w:r>
    </w:p>
    <w:p w:rsidR="00EB38B7" w:rsidRPr="0061648D" w:rsidRDefault="00EB38B7" w:rsidP="00EB38B7">
      <w:pPr>
        <w:numPr>
          <w:ilvl w:val="0"/>
          <w:numId w:val="50"/>
        </w:numPr>
        <w:tabs>
          <w:tab w:val="left" w:pos="426"/>
        </w:tabs>
        <w:ind w:left="0" w:firstLine="709"/>
        <w:contextualSpacing/>
        <w:jc w:val="both"/>
        <w:rPr>
          <w:sz w:val="28"/>
          <w:szCs w:val="28"/>
        </w:rPr>
      </w:pPr>
      <w:r w:rsidRPr="0061648D">
        <w:rPr>
          <w:sz w:val="28"/>
          <w:szCs w:val="28"/>
        </w:rPr>
        <w:t>Отказ от бумажного документооборота и перевод процессов в цифровую форму после их качественного реинжиниринга;</w:t>
      </w:r>
    </w:p>
    <w:p w:rsidR="00EB38B7" w:rsidRPr="0061648D" w:rsidRDefault="00EB38B7" w:rsidP="00EB38B7">
      <w:pPr>
        <w:numPr>
          <w:ilvl w:val="0"/>
          <w:numId w:val="50"/>
        </w:numPr>
        <w:tabs>
          <w:tab w:val="left" w:pos="426"/>
        </w:tabs>
        <w:ind w:left="0" w:firstLine="709"/>
        <w:contextualSpacing/>
        <w:jc w:val="both"/>
        <w:rPr>
          <w:sz w:val="28"/>
          <w:szCs w:val="28"/>
        </w:rPr>
      </w:pPr>
      <w:r w:rsidRPr="0061648D">
        <w:rPr>
          <w:sz w:val="28"/>
          <w:szCs w:val="28"/>
        </w:rPr>
        <w:t>Внедрение автоматизированных технологий принятия решений и максимальное устранение человеческого фактора (ошибок, коррупции);</w:t>
      </w:r>
    </w:p>
    <w:p w:rsidR="00EB38B7" w:rsidRPr="0061648D" w:rsidRDefault="00EB38B7" w:rsidP="00EB38B7">
      <w:pPr>
        <w:numPr>
          <w:ilvl w:val="0"/>
          <w:numId w:val="50"/>
        </w:numPr>
        <w:tabs>
          <w:tab w:val="left" w:pos="426"/>
          <w:tab w:val="left" w:pos="709"/>
        </w:tabs>
        <w:ind w:left="0" w:firstLine="709"/>
        <w:contextualSpacing/>
        <w:jc w:val="both"/>
        <w:rPr>
          <w:sz w:val="28"/>
          <w:szCs w:val="28"/>
        </w:rPr>
      </w:pPr>
      <w:r w:rsidRPr="0061648D">
        <w:rPr>
          <w:sz w:val="28"/>
          <w:szCs w:val="28"/>
        </w:rPr>
        <w:t xml:space="preserve">Создание цифровой экосистемы, в которой граждане и бизнес взаимодействуют с государством в режиме </w:t>
      </w:r>
      <w:proofErr w:type="spellStart"/>
      <w:r w:rsidRPr="0061648D">
        <w:rPr>
          <w:sz w:val="28"/>
          <w:szCs w:val="28"/>
        </w:rPr>
        <w:t>мультиканальности</w:t>
      </w:r>
      <w:proofErr w:type="spellEnd"/>
      <w:r w:rsidRPr="0061648D">
        <w:rPr>
          <w:sz w:val="28"/>
          <w:szCs w:val="28"/>
        </w:rPr>
        <w:t xml:space="preserve"> с использованием различных мобильных устройств;</w:t>
      </w:r>
    </w:p>
    <w:p w:rsidR="00EB38B7" w:rsidRPr="0061648D" w:rsidRDefault="00EB38B7" w:rsidP="00EB38B7">
      <w:pPr>
        <w:numPr>
          <w:ilvl w:val="0"/>
          <w:numId w:val="50"/>
        </w:numPr>
        <w:tabs>
          <w:tab w:val="left" w:pos="426"/>
        </w:tabs>
        <w:ind w:left="0" w:firstLine="709"/>
        <w:contextualSpacing/>
        <w:jc w:val="both"/>
        <w:rPr>
          <w:sz w:val="28"/>
          <w:szCs w:val="28"/>
        </w:rPr>
      </w:pPr>
      <w:r w:rsidRPr="0061648D">
        <w:rPr>
          <w:sz w:val="28"/>
          <w:szCs w:val="28"/>
        </w:rPr>
        <w:t>Установление обязательной практики непрерывного совершенствования процессов на основании системы обратной связи от пользователей относительно уровня удовлетворенности решением их задач;</w:t>
      </w:r>
    </w:p>
    <w:p w:rsidR="00EB38B7" w:rsidRPr="0061648D" w:rsidRDefault="00EB38B7" w:rsidP="00EB38B7">
      <w:pPr>
        <w:numPr>
          <w:ilvl w:val="0"/>
          <w:numId w:val="50"/>
        </w:numPr>
        <w:tabs>
          <w:tab w:val="left" w:pos="426"/>
        </w:tabs>
        <w:ind w:left="0" w:firstLine="709"/>
        <w:contextualSpacing/>
        <w:jc w:val="both"/>
        <w:rPr>
          <w:sz w:val="28"/>
          <w:szCs w:val="28"/>
        </w:rPr>
      </w:pPr>
      <w:r w:rsidRPr="0061648D">
        <w:rPr>
          <w:sz w:val="28"/>
          <w:szCs w:val="28"/>
        </w:rPr>
        <w:t>Достижение высокой скорости внесения изменений в процессы управления;</w:t>
      </w:r>
    </w:p>
    <w:p w:rsidR="00EB38B7" w:rsidRPr="0061648D" w:rsidRDefault="00EB38B7" w:rsidP="00EB38B7">
      <w:pPr>
        <w:numPr>
          <w:ilvl w:val="0"/>
          <w:numId w:val="50"/>
        </w:numPr>
        <w:tabs>
          <w:tab w:val="left" w:pos="709"/>
        </w:tabs>
        <w:ind w:left="0" w:firstLine="709"/>
        <w:contextualSpacing/>
        <w:jc w:val="both"/>
        <w:rPr>
          <w:sz w:val="28"/>
          <w:szCs w:val="28"/>
        </w:rPr>
      </w:pPr>
      <w:r w:rsidRPr="0061648D">
        <w:rPr>
          <w:sz w:val="28"/>
          <w:szCs w:val="28"/>
        </w:rPr>
        <w:t>Принятие решений на основе данных в реальном времени;</w:t>
      </w:r>
    </w:p>
    <w:p w:rsidR="00EB38B7" w:rsidRPr="00CF1468" w:rsidRDefault="00EB38B7" w:rsidP="00EB38B7">
      <w:pPr>
        <w:numPr>
          <w:ilvl w:val="0"/>
          <w:numId w:val="50"/>
        </w:numPr>
        <w:tabs>
          <w:tab w:val="left" w:pos="709"/>
        </w:tabs>
        <w:ind w:left="0" w:firstLine="709"/>
        <w:contextualSpacing/>
        <w:jc w:val="both"/>
        <w:rPr>
          <w:b/>
          <w:sz w:val="28"/>
          <w:szCs w:val="28"/>
        </w:rPr>
      </w:pPr>
      <w:r w:rsidRPr="0061648D">
        <w:rPr>
          <w:sz w:val="28"/>
          <w:szCs w:val="28"/>
        </w:rPr>
        <w:t>Организация непрерывного совершенствования процессов на основании системы обратной связи от пользователей относительно уровня удовлетворенности решением их задач.</w:t>
      </w:r>
    </w:p>
    <w:p w:rsidR="00CF1468" w:rsidRPr="0061648D" w:rsidRDefault="00CF1468" w:rsidP="00CF1468">
      <w:pPr>
        <w:tabs>
          <w:tab w:val="left" w:pos="709"/>
        </w:tabs>
        <w:contextualSpacing/>
        <w:jc w:val="both"/>
        <w:rPr>
          <w:b/>
          <w:sz w:val="28"/>
          <w:szCs w:val="28"/>
        </w:rPr>
      </w:pPr>
    </w:p>
    <w:p w:rsidR="00EB38B7" w:rsidRPr="0061648D" w:rsidRDefault="00EB38B7" w:rsidP="00EB38B7">
      <w:pPr>
        <w:ind w:firstLine="709"/>
        <w:jc w:val="both"/>
        <w:rPr>
          <w:b/>
          <w:color w:val="FF0000"/>
          <w:sz w:val="28"/>
          <w:szCs w:val="28"/>
        </w:rPr>
      </w:pPr>
    </w:p>
    <w:p w:rsidR="00EB38B7" w:rsidRPr="0061648D" w:rsidRDefault="00EB38B7" w:rsidP="00EB38B7">
      <w:pPr>
        <w:keepNext/>
        <w:numPr>
          <w:ilvl w:val="2"/>
          <w:numId w:val="49"/>
        </w:numPr>
        <w:jc w:val="center"/>
        <w:outlineLvl w:val="0"/>
        <w:rPr>
          <w:b/>
          <w:bCs/>
          <w:kern w:val="32"/>
          <w:sz w:val="28"/>
          <w:szCs w:val="28"/>
          <w:lang w:eastAsia="en-US"/>
        </w:rPr>
      </w:pPr>
      <w:bookmarkStart w:id="95" w:name="_Toc69215509"/>
      <w:bookmarkStart w:id="96" w:name="_Toc69218684"/>
      <w:bookmarkStart w:id="97" w:name="_Toc130458031"/>
      <w:bookmarkStart w:id="98" w:name="_Toc130458090"/>
      <w:bookmarkStart w:id="99" w:name="_Toc130458974"/>
      <w:bookmarkStart w:id="100" w:name="_Toc133332616"/>
      <w:r w:rsidRPr="0061648D">
        <w:rPr>
          <w:b/>
          <w:bCs/>
          <w:kern w:val="32"/>
          <w:sz w:val="28"/>
          <w:szCs w:val="28"/>
          <w:lang w:eastAsia="en-US"/>
        </w:rPr>
        <w:lastRenderedPageBreak/>
        <w:t>Предпринимательство и малый бизнес</w:t>
      </w:r>
      <w:bookmarkEnd w:id="95"/>
      <w:bookmarkEnd w:id="96"/>
      <w:bookmarkEnd w:id="97"/>
      <w:bookmarkEnd w:id="98"/>
      <w:bookmarkEnd w:id="99"/>
      <w:bookmarkEnd w:id="100"/>
    </w:p>
    <w:p w:rsidR="00EB38B7" w:rsidRPr="0061648D" w:rsidRDefault="00EB38B7" w:rsidP="00EB38B7">
      <w:pPr>
        <w:rPr>
          <w:sz w:val="28"/>
          <w:szCs w:val="28"/>
          <w:lang w:eastAsia="en-US"/>
        </w:rPr>
      </w:pPr>
    </w:p>
    <w:p w:rsidR="00EB38B7" w:rsidRPr="0061648D" w:rsidRDefault="00EB38B7" w:rsidP="00EB38B7">
      <w:pPr>
        <w:jc w:val="both"/>
        <w:rPr>
          <w:sz w:val="28"/>
          <w:szCs w:val="28"/>
          <w:lang w:eastAsia="en-US"/>
        </w:rPr>
      </w:pPr>
      <w:r w:rsidRPr="0061648D">
        <w:rPr>
          <w:sz w:val="28"/>
          <w:szCs w:val="28"/>
          <w:lang w:eastAsia="en-US"/>
        </w:rPr>
        <w:t xml:space="preserve">          Состояние и тренды развития</w:t>
      </w:r>
    </w:p>
    <w:p w:rsidR="00EB38B7" w:rsidRPr="0061648D" w:rsidRDefault="00EB38B7" w:rsidP="00EB38B7">
      <w:pPr>
        <w:ind w:firstLine="708"/>
        <w:jc w:val="both"/>
        <w:rPr>
          <w:sz w:val="28"/>
          <w:szCs w:val="28"/>
          <w:lang w:eastAsia="en-US"/>
        </w:rPr>
      </w:pPr>
      <w:r w:rsidRPr="0061648D">
        <w:rPr>
          <w:sz w:val="28"/>
          <w:szCs w:val="28"/>
          <w:lang w:eastAsia="en-US"/>
        </w:rPr>
        <w:t>Малый бизнес является важной сост</w:t>
      </w:r>
      <w:r w:rsidR="00D650A7">
        <w:rPr>
          <w:sz w:val="28"/>
          <w:szCs w:val="28"/>
          <w:lang w:eastAsia="en-US"/>
        </w:rPr>
        <w:t>авной частью рыночной экономиче</w:t>
      </w:r>
      <w:r w:rsidRPr="0061648D">
        <w:rPr>
          <w:sz w:val="28"/>
          <w:szCs w:val="28"/>
          <w:lang w:eastAsia="en-US"/>
        </w:rPr>
        <w:t>ской системы, предприятия малого бизнеса действуют практически во всех секторах экономики. Конкуренция, являющаяся основным условием работы малых предприятий, делает малый бизнес наиболее динамичным и открытым для инноваций.</w:t>
      </w:r>
    </w:p>
    <w:p w:rsidR="00EB38B7" w:rsidRPr="0061648D" w:rsidRDefault="00EB38B7" w:rsidP="00EB38B7">
      <w:pPr>
        <w:ind w:firstLine="708"/>
        <w:jc w:val="both"/>
        <w:rPr>
          <w:sz w:val="28"/>
          <w:szCs w:val="28"/>
          <w:lang w:eastAsia="en-US"/>
        </w:rPr>
      </w:pPr>
      <w:r w:rsidRPr="0061648D">
        <w:rPr>
          <w:sz w:val="28"/>
          <w:szCs w:val="28"/>
          <w:lang w:eastAsia="en-US"/>
        </w:rPr>
        <w:t xml:space="preserve">Развитый сектор малого бизнеса имеет не только очевидную </w:t>
      </w:r>
      <w:proofErr w:type="spellStart"/>
      <w:r w:rsidRPr="0061648D">
        <w:rPr>
          <w:sz w:val="28"/>
          <w:szCs w:val="28"/>
          <w:lang w:eastAsia="en-US"/>
        </w:rPr>
        <w:t>экономиче</w:t>
      </w:r>
      <w:proofErr w:type="spellEnd"/>
      <w:r w:rsidRPr="0061648D">
        <w:rPr>
          <w:sz w:val="28"/>
          <w:szCs w:val="28"/>
          <w:lang w:eastAsia="en-US"/>
        </w:rPr>
        <w:t xml:space="preserve">-скую, бюджетную и социальную значимость, но и способствует повышению уровня социальной ответственности и экономической инициативы в обществе, развитию его человеческого капитала. </w:t>
      </w:r>
    </w:p>
    <w:p w:rsidR="00EB38B7" w:rsidRPr="0061648D" w:rsidRDefault="00EB38B7" w:rsidP="00EB38B7">
      <w:pPr>
        <w:ind w:firstLine="708"/>
        <w:jc w:val="both"/>
        <w:rPr>
          <w:sz w:val="28"/>
          <w:szCs w:val="28"/>
          <w:lang w:eastAsia="en-US"/>
        </w:rPr>
      </w:pPr>
      <w:r w:rsidRPr="0061648D">
        <w:rPr>
          <w:sz w:val="28"/>
          <w:szCs w:val="28"/>
          <w:lang w:eastAsia="en-US"/>
        </w:rPr>
        <w:t>Динамика развития малого и среднего предпринимательства (МСП)                     в Коммунарском сельском поселении представлена в таблице 6.</w:t>
      </w:r>
    </w:p>
    <w:p w:rsidR="00EB38B7" w:rsidRPr="0061648D" w:rsidRDefault="00EB38B7" w:rsidP="00EB38B7">
      <w:pPr>
        <w:rPr>
          <w:sz w:val="28"/>
          <w:szCs w:val="28"/>
          <w:lang w:eastAsia="en-US"/>
        </w:rPr>
      </w:pPr>
    </w:p>
    <w:p w:rsidR="00DC1CCA" w:rsidRDefault="00DC1CCA" w:rsidP="00EB38B7">
      <w:pPr>
        <w:jc w:val="right"/>
        <w:rPr>
          <w:sz w:val="28"/>
          <w:szCs w:val="28"/>
          <w:lang w:eastAsia="en-US"/>
        </w:rPr>
      </w:pPr>
    </w:p>
    <w:p w:rsidR="00DC1CCA" w:rsidRDefault="00DC1CCA" w:rsidP="00DC1CCA">
      <w:pPr>
        <w:rPr>
          <w:sz w:val="28"/>
          <w:szCs w:val="28"/>
          <w:lang w:eastAsia="en-US"/>
        </w:rPr>
      </w:pPr>
    </w:p>
    <w:p w:rsidR="00EB38B7" w:rsidRPr="0061648D" w:rsidRDefault="00EB38B7" w:rsidP="00EB38B7">
      <w:pPr>
        <w:jc w:val="right"/>
        <w:rPr>
          <w:sz w:val="28"/>
          <w:szCs w:val="28"/>
          <w:lang w:eastAsia="en-US"/>
        </w:rPr>
      </w:pPr>
      <w:r w:rsidRPr="0061648D">
        <w:rPr>
          <w:sz w:val="28"/>
          <w:szCs w:val="28"/>
          <w:lang w:eastAsia="en-US"/>
        </w:rPr>
        <w:t>Таблица № 6</w:t>
      </w:r>
    </w:p>
    <w:p w:rsidR="00EB38B7" w:rsidRPr="0061648D" w:rsidRDefault="00EB38B7" w:rsidP="00EB38B7">
      <w:pPr>
        <w:rPr>
          <w:sz w:val="28"/>
          <w:szCs w:val="28"/>
          <w:lang w:eastAsia="en-US"/>
        </w:rPr>
      </w:pPr>
    </w:p>
    <w:p w:rsidR="00EB38B7" w:rsidRPr="0061648D" w:rsidRDefault="00EB38B7" w:rsidP="00EB38B7">
      <w:pPr>
        <w:jc w:val="center"/>
        <w:rPr>
          <w:sz w:val="28"/>
          <w:szCs w:val="28"/>
          <w:lang w:eastAsia="en-US"/>
        </w:rPr>
      </w:pPr>
      <w:r w:rsidRPr="0061648D">
        <w:rPr>
          <w:sz w:val="28"/>
          <w:szCs w:val="28"/>
          <w:lang w:eastAsia="en-US"/>
        </w:rPr>
        <w:t>Динамика ключевых показателей развития</w:t>
      </w:r>
    </w:p>
    <w:p w:rsidR="00EB38B7" w:rsidRPr="0061648D" w:rsidRDefault="00EB38B7" w:rsidP="00EB38B7">
      <w:pPr>
        <w:jc w:val="center"/>
        <w:rPr>
          <w:sz w:val="28"/>
          <w:szCs w:val="28"/>
          <w:lang w:eastAsia="en-US"/>
        </w:rPr>
      </w:pPr>
      <w:r w:rsidRPr="0061648D">
        <w:rPr>
          <w:sz w:val="28"/>
          <w:szCs w:val="28"/>
          <w:lang w:eastAsia="en-US"/>
        </w:rPr>
        <w:t>малого и среднего предпринимательства  Краснокутского сельского поселения</w:t>
      </w:r>
    </w:p>
    <w:p w:rsidR="00EB38B7" w:rsidRPr="0061648D" w:rsidRDefault="00EB38B7" w:rsidP="00EB38B7">
      <w:pPr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в 2014-2021</w:t>
      </w:r>
      <w:r w:rsidRPr="0061648D">
        <w:rPr>
          <w:sz w:val="28"/>
          <w:szCs w:val="28"/>
          <w:lang w:eastAsia="en-US"/>
        </w:rPr>
        <w:t xml:space="preserve"> годах</w:t>
      </w:r>
    </w:p>
    <w:p w:rsidR="00EB38B7" w:rsidRPr="0061648D" w:rsidRDefault="00EB38B7" w:rsidP="00EB38B7">
      <w:pPr>
        <w:rPr>
          <w:sz w:val="28"/>
          <w:szCs w:val="28"/>
          <w:lang w:eastAsia="en-US"/>
        </w:rPr>
      </w:pPr>
    </w:p>
    <w:tbl>
      <w:tblPr>
        <w:tblW w:w="98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52"/>
        <w:gridCol w:w="52"/>
        <w:gridCol w:w="950"/>
        <w:gridCol w:w="62"/>
        <w:gridCol w:w="940"/>
        <w:gridCol w:w="72"/>
        <w:gridCol w:w="961"/>
        <w:gridCol w:w="50"/>
        <w:gridCol w:w="955"/>
        <w:gridCol w:w="56"/>
        <w:gridCol w:w="949"/>
        <w:gridCol w:w="62"/>
        <w:gridCol w:w="943"/>
        <w:gridCol w:w="68"/>
        <w:gridCol w:w="1011"/>
      </w:tblGrid>
      <w:tr w:rsidR="00EB38B7" w:rsidRPr="0061648D" w:rsidTr="009A3AE8">
        <w:trPr>
          <w:trHeight w:val="131"/>
          <w:tblHeader/>
        </w:trPr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38B7" w:rsidRPr="0061648D" w:rsidRDefault="00EB38B7" w:rsidP="009A3AE8">
            <w:pPr>
              <w:jc w:val="center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Наименование параметра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38B7" w:rsidRPr="0061648D" w:rsidRDefault="00EB38B7" w:rsidP="009A3AE8">
            <w:pPr>
              <w:jc w:val="center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2014</w:t>
            </w:r>
            <w:r w:rsidRPr="0061648D">
              <w:t xml:space="preserve"> </w:t>
            </w:r>
            <w:r w:rsidRPr="0061648D">
              <w:rPr>
                <w:sz w:val="28"/>
                <w:szCs w:val="28"/>
              </w:rPr>
              <w:t>год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38B7" w:rsidRPr="0061648D" w:rsidRDefault="00EB38B7" w:rsidP="009A3AE8">
            <w:pPr>
              <w:jc w:val="center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2015</w:t>
            </w:r>
            <w:r w:rsidRPr="0061648D">
              <w:t xml:space="preserve"> </w:t>
            </w:r>
            <w:r w:rsidRPr="0061648D">
              <w:rPr>
                <w:sz w:val="28"/>
                <w:szCs w:val="28"/>
              </w:rPr>
              <w:t>год</w:t>
            </w:r>
          </w:p>
        </w:tc>
        <w:tc>
          <w:tcPr>
            <w:tcW w:w="1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38B7" w:rsidRPr="0061648D" w:rsidRDefault="00EB38B7" w:rsidP="009A3AE8">
            <w:pPr>
              <w:jc w:val="center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2016</w:t>
            </w:r>
            <w:r w:rsidRPr="0061648D">
              <w:t xml:space="preserve"> </w:t>
            </w:r>
            <w:r w:rsidRPr="0061648D">
              <w:rPr>
                <w:sz w:val="28"/>
                <w:szCs w:val="28"/>
              </w:rPr>
              <w:t>год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8B7" w:rsidRPr="0061648D" w:rsidRDefault="00EB38B7" w:rsidP="009A3AE8">
            <w:pPr>
              <w:jc w:val="center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2017</w:t>
            </w:r>
            <w:r w:rsidRPr="0061648D">
              <w:t xml:space="preserve"> </w:t>
            </w:r>
            <w:r w:rsidRPr="0061648D">
              <w:rPr>
                <w:sz w:val="28"/>
                <w:szCs w:val="28"/>
              </w:rPr>
              <w:t>год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38B7" w:rsidRPr="0061648D" w:rsidRDefault="00EB38B7" w:rsidP="009A3AE8">
            <w:pPr>
              <w:jc w:val="center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2018</w:t>
            </w:r>
            <w:r w:rsidRPr="0061648D">
              <w:t xml:space="preserve"> </w:t>
            </w:r>
            <w:r w:rsidRPr="0061648D">
              <w:rPr>
                <w:sz w:val="28"/>
                <w:szCs w:val="28"/>
              </w:rPr>
              <w:t>год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38B7" w:rsidRPr="0061648D" w:rsidRDefault="00EB38B7" w:rsidP="009A3AE8">
            <w:pPr>
              <w:jc w:val="center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2019</w:t>
            </w:r>
            <w:r w:rsidRPr="0061648D">
              <w:t xml:space="preserve"> </w:t>
            </w:r>
            <w:r w:rsidRPr="0061648D">
              <w:rPr>
                <w:sz w:val="28"/>
                <w:szCs w:val="28"/>
              </w:rPr>
              <w:t>год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38B7" w:rsidRPr="0061648D" w:rsidRDefault="00EB38B7" w:rsidP="009A3AE8">
            <w:pPr>
              <w:jc w:val="center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2020</w:t>
            </w:r>
            <w:r w:rsidRPr="0061648D">
              <w:t xml:space="preserve"> </w:t>
            </w:r>
            <w:r w:rsidRPr="0061648D">
              <w:rPr>
                <w:sz w:val="28"/>
                <w:szCs w:val="28"/>
              </w:rPr>
              <w:t>год</w:t>
            </w:r>
          </w:p>
        </w:tc>
      </w:tr>
      <w:tr w:rsidR="00EB38B7" w:rsidRPr="0061648D" w:rsidTr="009A3AE8">
        <w:trPr>
          <w:trHeight w:hRule="exact" w:val="312"/>
          <w:tblHeader/>
        </w:trPr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38B7" w:rsidRPr="0061648D" w:rsidRDefault="00EB38B7" w:rsidP="009A3AE8">
            <w:pPr>
              <w:jc w:val="center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1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38B7" w:rsidRPr="0061648D" w:rsidRDefault="00EB38B7" w:rsidP="009A3AE8">
            <w:pPr>
              <w:jc w:val="center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2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38B7" w:rsidRPr="0061648D" w:rsidRDefault="00EB38B7" w:rsidP="009A3AE8">
            <w:pPr>
              <w:jc w:val="center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3</w:t>
            </w:r>
          </w:p>
        </w:tc>
        <w:tc>
          <w:tcPr>
            <w:tcW w:w="1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38B7" w:rsidRPr="0061648D" w:rsidRDefault="00EB38B7" w:rsidP="009A3AE8">
            <w:pPr>
              <w:jc w:val="center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4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38B7" w:rsidRPr="0061648D" w:rsidRDefault="00EB38B7" w:rsidP="009A3AE8">
            <w:pPr>
              <w:jc w:val="center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5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38B7" w:rsidRPr="0061648D" w:rsidRDefault="00EB38B7" w:rsidP="009A3AE8">
            <w:pPr>
              <w:jc w:val="center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6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38B7" w:rsidRPr="0061648D" w:rsidRDefault="00EB38B7" w:rsidP="009A3AE8">
            <w:pPr>
              <w:jc w:val="center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7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38B7" w:rsidRPr="0061648D" w:rsidRDefault="00EB38B7" w:rsidP="009A3AE8">
            <w:pPr>
              <w:jc w:val="center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8</w:t>
            </w:r>
          </w:p>
        </w:tc>
      </w:tr>
      <w:tr w:rsidR="00EB38B7" w:rsidRPr="0061648D" w:rsidTr="009A3A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734"/>
        </w:trPr>
        <w:tc>
          <w:tcPr>
            <w:tcW w:w="988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8B7" w:rsidRPr="0061648D" w:rsidRDefault="00EB38B7" w:rsidP="009A3AE8">
            <w:pPr>
              <w:jc w:val="center"/>
              <w:rPr>
                <w:sz w:val="28"/>
                <w:szCs w:val="28"/>
              </w:rPr>
            </w:pPr>
            <w:r w:rsidRPr="0061648D">
              <w:rPr>
                <w:bCs/>
                <w:sz w:val="28"/>
                <w:szCs w:val="28"/>
              </w:rPr>
              <w:t>Среднесписочная численность работников малых и средних предприятий (включая индивидуальных предпринимателей), чел.</w:t>
            </w:r>
            <w:r w:rsidRPr="0061648D">
              <w:rPr>
                <w:bCs/>
                <w:sz w:val="28"/>
                <w:szCs w:val="28"/>
                <w:vertAlign w:val="superscript"/>
              </w:rPr>
              <w:footnoteReference w:id="5"/>
            </w:r>
          </w:p>
        </w:tc>
      </w:tr>
      <w:tr w:rsidR="00EB38B7" w:rsidRPr="0061648D" w:rsidTr="009A3A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5"/>
        </w:trPr>
        <w:tc>
          <w:tcPr>
            <w:tcW w:w="2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8B7" w:rsidRPr="0061648D" w:rsidRDefault="00EB38B7" w:rsidP="009A3AE8">
            <w:pPr>
              <w:rPr>
                <w:bCs/>
                <w:sz w:val="28"/>
                <w:szCs w:val="28"/>
              </w:rPr>
            </w:pPr>
            <w:r w:rsidRPr="0061648D">
              <w:rPr>
                <w:bCs/>
                <w:sz w:val="28"/>
                <w:szCs w:val="28"/>
              </w:rPr>
              <w:t>Краснокутское сельское поселение</w:t>
            </w:r>
          </w:p>
        </w:tc>
        <w:tc>
          <w:tcPr>
            <w:tcW w:w="10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8B7" w:rsidRPr="0061648D" w:rsidRDefault="00EB38B7" w:rsidP="009A3AE8">
            <w:pPr>
              <w:jc w:val="center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144</w:t>
            </w:r>
          </w:p>
        </w:tc>
        <w:tc>
          <w:tcPr>
            <w:tcW w:w="10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8B7" w:rsidRPr="0061648D" w:rsidRDefault="00EB38B7" w:rsidP="009A3AE8">
            <w:pPr>
              <w:jc w:val="center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140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8B7" w:rsidRPr="0061648D" w:rsidRDefault="00EB38B7" w:rsidP="009A3AE8">
            <w:pPr>
              <w:jc w:val="center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220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8B7" w:rsidRPr="0061648D" w:rsidRDefault="00EB38B7" w:rsidP="009A3AE8">
            <w:pPr>
              <w:jc w:val="center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225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8B7" w:rsidRPr="0061648D" w:rsidRDefault="00EB38B7" w:rsidP="009A3AE8">
            <w:pPr>
              <w:jc w:val="center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229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8B7" w:rsidRPr="0061648D" w:rsidRDefault="00EB38B7" w:rsidP="009A3AE8">
            <w:pPr>
              <w:jc w:val="center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406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8B7" w:rsidRPr="0061648D" w:rsidRDefault="00EB38B7" w:rsidP="009A3AE8">
            <w:pPr>
              <w:jc w:val="center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345</w:t>
            </w:r>
          </w:p>
        </w:tc>
      </w:tr>
      <w:tr w:rsidR="00EB38B7" w:rsidRPr="0061648D" w:rsidTr="009A3A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5"/>
        </w:trPr>
        <w:tc>
          <w:tcPr>
            <w:tcW w:w="2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8B7" w:rsidRPr="0061648D" w:rsidRDefault="00EB38B7" w:rsidP="009A3AE8">
            <w:pPr>
              <w:rPr>
                <w:bCs/>
                <w:sz w:val="28"/>
                <w:szCs w:val="28"/>
              </w:rPr>
            </w:pPr>
            <w:r w:rsidRPr="0061648D">
              <w:rPr>
                <w:bCs/>
                <w:sz w:val="28"/>
                <w:szCs w:val="28"/>
              </w:rPr>
              <w:t xml:space="preserve">С учетом </w:t>
            </w:r>
            <w:proofErr w:type="spellStart"/>
            <w:r w:rsidRPr="0061648D">
              <w:rPr>
                <w:bCs/>
                <w:sz w:val="28"/>
                <w:szCs w:val="28"/>
              </w:rPr>
              <w:t>самозанятых</w:t>
            </w:r>
            <w:proofErr w:type="spellEnd"/>
            <w:r w:rsidRPr="0061648D">
              <w:rPr>
                <w:bCs/>
                <w:sz w:val="28"/>
                <w:szCs w:val="28"/>
              </w:rPr>
              <w:t xml:space="preserve"> граждан</w:t>
            </w:r>
          </w:p>
        </w:tc>
        <w:tc>
          <w:tcPr>
            <w:tcW w:w="6068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8B7" w:rsidRPr="008C6B1D" w:rsidRDefault="00EB38B7" w:rsidP="009A3AE8">
            <w:pPr>
              <w:jc w:val="center"/>
              <w:rPr>
                <w:sz w:val="28"/>
                <w:szCs w:val="28"/>
              </w:rPr>
            </w:pPr>
            <w:r w:rsidRPr="008C6B1D">
              <w:rPr>
                <w:sz w:val="28"/>
                <w:szCs w:val="28"/>
              </w:rPr>
              <w:t>Статистика данного показателя не велась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8B7" w:rsidRPr="0061648D" w:rsidRDefault="00EB38B7" w:rsidP="009A3AE8">
            <w:pPr>
              <w:jc w:val="center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183</w:t>
            </w:r>
          </w:p>
        </w:tc>
      </w:tr>
      <w:tr w:rsidR="00EB38B7" w:rsidRPr="0061648D" w:rsidTr="009A3A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381"/>
        </w:trPr>
        <w:tc>
          <w:tcPr>
            <w:tcW w:w="2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8B7" w:rsidRPr="0061648D" w:rsidRDefault="00EB38B7" w:rsidP="009A3AE8">
            <w:pPr>
              <w:jc w:val="both"/>
              <w:rPr>
                <w:bCs/>
                <w:sz w:val="28"/>
                <w:szCs w:val="28"/>
              </w:rPr>
            </w:pPr>
            <w:r w:rsidRPr="0061648D">
              <w:rPr>
                <w:bCs/>
                <w:sz w:val="28"/>
                <w:szCs w:val="28"/>
              </w:rPr>
              <w:t>Доля КСП в ОР, %</w:t>
            </w:r>
          </w:p>
        </w:tc>
        <w:tc>
          <w:tcPr>
            <w:tcW w:w="10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8B7" w:rsidRPr="0061648D" w:rsidRDefault="00EB38B7" w:rsidP="009A3AE8">
            <w:pPr>
              <w:jc w:val="center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2,7</w:t>
            </w:r>
          </w:p>
        </w:tc>
        <w:tc>
          <w:tcPr>
            <w:tcW w:w="10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8B7" w:rsidRPr="0061648D" w:rsidRDefault="00EB38B7" w:rsidP="009A3AE8">
            <w:pPr>
              <w:jc w:val="center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2,7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8B7" w:rsidRPr="0061648D" w:rsidRDefault="00EB38B7" w:rsidP="009A3AE8">
            <w:pPr>
              <w:jc w:val="center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4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8B7" w:rsidRPr="0061648D" w:rsidRDefault="00EB38B7" w:rsidP="009A3AE8">
            <w:pPr>
              <w:jc w:val="center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3,7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8B7" w:rsidRPr="0061648D" w:rsidRDefault="00EB38B7" w:rsidP="009A3AE8">
            <w:pPr>
              <w:jc w:val="center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3,8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8B7" w:rsidRPr="0061648D" w:rsidRDefault="00EB38B7" w:rsidP="009A3AE8">
            <w:pPr>
              <w:jc w:val="center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7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8B7" w:rsidRPr="0061648D" w:rsidRDefault="00EB38B7" w:rsidP="009A3AE8">
            <w:pPr>
              <w:jc w:val="center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5,6</w:t>
            </w:r>
          </w:p>
        </w:tc>
      </w:tr>
      <w:tr w:rsidR="00EB38B7" w:rsidRPr="0061648D" w:rsidTr="009A3A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81"/>
        </w:trPr>
        <w:tc>
          <w:tcPr>
            <w:tcW w:w="988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8B7" w:rsidRPr="0061648D" w:rsidRDefault="00EB38B7" w:rsidP="009A3AE8">
            <w:pPr>
              <w:jc w:val="center"/>
              <w:rPr>
                <w:bCs/>
                <w:sz w:val="28"/>
                <w:szCs w:val="28"/>
              </w:rPr>
            </w:pPr>
            <w:r w:rsidRPr="0061648D">
              <w:rPr>
                <w:bCs/>
                <w:sz w:val="28"/>
                <w:szCs w:val="28"/>
              </w:rPr>
              <w:t>Доля среднесписочной численности работников малых предприятий по виду экономической деятельности «Обрабатывающие производства» в общей среднесписочной численности работников малых и средних предприятий (без учета индивидуальных предпринимателей), %</w:t>
            </w:r>
          </w:p>
        </w:tc>
      </w:tr>
      <w:tr w:rsidR="00EB38B7" w:rsidRPr="0061648D" w:rsidTr="009A3A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5"/>
        </w:trPr>
        <w:tc>
          <w:tcPr>
            <w:tcW w:w="2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8B7" w:rsidRPr="0061648D" w:rsidRDefault="00EB38B7" w:rsidP="009A3AE8">
            <w:pPr>
              <w:rPr>
                <w:bCs/>
                <w:sz w:val="28"/>
                <w:szCs w:val="28"/>
              </w:rPr>
            </w:pPr>
            <w:r w:rsidRPr="0061648D">
              <w:rPr>
                <w:bCs/>
                <w:sz w:val="28"/>
                <w:szCs w:val="28"/>
              </w:rPr>
              <w:t>Краснокутское сельское поселение</w:t>
            </w:r>
          </w:p>
        </w:tc>
        <w:tc>
          <w:tcPr>
            <w:tcW w:w="10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8B7" w:rsidRPr="0061648D" w:rsidRDefault="00EB38B7" w:rsidP="009A3AE8">
            <w:pPr>
              <w:jc w:val="center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33,3</w:t>
            </w:r>
          </w:p>
        </w:tc>
        <w:tc>
          <w:tcPr>
            <w:tcW w:w="10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8B7" w:rsidRPr="0061648D" w:rsidRDefault="00EB38B7" w:rsidP="009A3AE8">
            <w:pPr>
              <w:jc w:val="center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34,3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8B7" w:rsidRPr="0061648D" w:rsidRDefault="00EB38B7" w:rsidP="009A3AE8">
            <w:pPr>
              <w:jc w:val="center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57,7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8B7" w:rsidRPr="0061648D" w:rsidRDefault="00EB38B7" w:rsidP="009A3AE8">
            <w:pPr>
              <w:jc w:val="center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55,5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8B7" w:rsidRPr="0061648D" w:rsidRDefault="00EB38B7" w:rsidP="009A3AE8">
            <w:pPr>
              <w:jc w:val="center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48,5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8B7" w:rsidRPr="0061648D" w:rsidRDefault="00EB38B7" w:rsidP="009A3AE8">
            <w:pPr>
              <w:jc w:val="center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17,5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8B7" w:rsidRPr="0061648D" w:rsidRDefault="00EB38B7" w:rsidP="009A3AE8">
            <w:pPr>
              <w:jc w:val="center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25,1</w:t>
            </w:r>
          </w:p>
        </w:tc>
      </w:tr>
      <w:tr w:rsidR="00EB38B7" w:rsidRPr="0061648D" w:rsidTr="009A3A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5"/>
        </w:trPr>
        <w:tc>
          <w:tcPr>
            <w:tcW w:w="2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8B7" w:rsidRPr="0061648D" w:rsidRDefault="00EB38B7" w:rsidP="009A3AE8">
            <w:pPr>
              <w:rPr>
                <w:bCs/>
                <w:sz w:val="28"/>
                <w:szCs w:val="28"/>
              </w:rPr>
            </w:pPr>
            <w:r w:rsidRPr="0061648D">
              <w:rPr>
                <w:bCs/>
                <w:sz w:val="28"/>
                <w:szCs w:val="28"/>
              </w:rPr>
              <w:t>Октябрьский район</w:t>
            </w:r>
          </w:p>
        </w:tc>
        <w:tc>
          <w:tcPr>
            <w:tcW w:w="10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8B7" w:rsidRPr="0061648D" w:rsidRDefault="00EB38B7" w:rsidP="009A3AE8">
            <w:pPr>
              <w:jc w:val="center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12,1</w:t>
            </w:r>
          </w:p>
        </w:tc>
        <w:tc>
          <w:tcPr>
            <w:tcW w:w="10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8B7" w:rsidRPr="0061648D" w:rsidRDefault="00EB38B7" w:rsidP="009A3AE8">
            <w:pPr>
              <w:jc w:val="center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14,1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8B7" w:rsidRPr="0061648D" w:rsidRDefault="00EB38B7" w:rsidP="009A3AE8">
            <w:pPr>
              <w:jc w:val="center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18,1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8B7" w:rsidRPr="0061648D" w:rsidRDefault="00EB38B7" w:rsidP="009A3AE8">
            <w:pPr>
              <w:jc w:val="center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16,8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8B7" w:rsidRPr="0061648D" w:rsidRDefault="00EB38B7" w:rsidP="009A3AE8">
            <w:pPr>
              <w:jc w:val="center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17,2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8B7" w:rsidRPr="0061648D" w:rsidRDefault="00EB38B7" w:rsidP="009A3AE8">
            <w:pPr>
              <w:jc w:val="center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26,3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8B7" w:rsidRPr="0061648D" w:rsidRDefault="00EB38B7" w:rsidP="009A3AE8">
            <w:pPr>
              <w:jc w:val="center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31</w:t>
            </w:r>
          </w:p>
        </w:tc>
      </w:tr>
    </w:tbl>
    <w:p w:rsidR="00EB38B7" w:rsidRPr="0061648D" w:rsidRDefault="00EB38B7" w:rsidP="00EB38B7">
      <w:pPr>
        <w:rPr>
          <w:sz w:val="28"/>
          <w:szCs w:val="28"/>
          <w:lang w:eastAsia="en-US"/>
        </w:rPr>
      </w:pPr>
    </w:p>
    <w:p w:rsidR="00D605BE" w:rsidRDefault="00D605BE" w:rsidP="00EB38B7">
      <w:pPr>
        <w:ind w:firstLine="708"/>
        <w:jc w:val="both"/>
        <w:rPr>
          <w:sz w:val="28"/>
          <w:szCs w:val="28"/>
          <w:lang w:eastAsia="en-US"/>
        </w:rPr>
      </w:pPr>
    </w:p>
    <w:p w:rsidR="00EB38B7" w:rsidRPr="0061648D" w:rsidRDefault="00EB38B7" w:rsidP="00EB38B7">
      <w:pPr>
        <w:ind w:firstLine="708"/>
        <w:jc w:val="both"/>
        <w:rPr>
          <w:sz w:val="28"/>
          <w:szCs w:val="28"/>
          <w:lang w:eastAsia="en-US"/>
        </w:rPr>
      </w:pPr>
      <w:r w:rsidRPr="0061648D">
        <w:rPr>
          <w:sz w:val="28"/>
          <w:szCs w:val="28"/>
          <w:lang w:eastAsia="en-US"/>
        </w:rPr>
        <w:lastRenderedPageBreak/>
        <w:t>Ключевые проблемы:</w:t>
      </w:r>
    </w:p>
    <w:p w:rsidR="00EB38B7" w:rsidRPr="0061648D" w:rsidRDefault="00EB38B7" w:rsidP="00EB38B7">
      <w:pPr>
        <w:ind w:firstLine="708"/>
        <w:jc w:val="both"/>
        <w:rPr>
          <w:sz w:val="28"/>
          <w:szCs w:val="28"/>
          <w:lang w:eastAsia="en-US"/>
        </w:rPr>
      </w:pPr>
      <w:r w:rsidRPr="0061648D">
        <w:rPr>
          <w:sz w:val="28"/>
          <w:szCs w:val="28"/>
          <w:lang w:eastAsia="en-US"/>
        </w:rPr>
        <w:t>1.</w:t>
      </w:r>
      <w:r w:rsidRPr="0061648D">
        <w:rPr>
          <w:sz w:val="28"/>
          <w:szCs w:val="28"/>
          <w:lang w:eastAsia="en-US"/>
        </w:rPr>
        <w:tab/>
        <w:t>Высокая налогооблагаемая база, влияющая на развитие пред-приятий и их модернизацию</w:t>
      </w:r>
    </w:p>
    <w:p w:rsidR="00EB38B7" w:rsidRPr="0061648D" w:rsidRDefault="00EB38B7" w:rsidP="00EB38B7">
      <w:pPr>
        <w:ind w:firstLine="708"/>
        <w:jc w:val="both"/>
        <w:rPr>
          <w:sz w:val="28"/>
          <w:szCs w:val="28"/>
          <w:lang w:eastAsia="en-US"/>
        </w:rPr>
      </w:pPr>
      <w:r w:rsidRPr="0061648D">
        <w:rPr>
          <w:sz w:val="28"/>
          <w:szCs w:val="28"/>
          <w:lang w:eastAsia="en-US"/>
        </w:rPr>
        <w:t xml:space="preserve">К числу наиболее существенных проблем ведения текущей деятельности или открытия нового бизнеса  предпринимателей влияют  высокие налоги. </w:t>
      </w:r>
    </w:p>
    <w:p w:rsidR="00EB38B7" w:rsidRPr="0061648D" w:rsidRDefault="00EB38B7" w:rsidP="00EB38B7">
      <w:pPr>
        <w:ind w:firstLine="708"/>
        <w:jc w:val="both"/>
        <w:rPr>
          <w:sz w:val="28"/>
          <w:szCs w:val="28"/>
          <w:lang w:eastAsia="en-US"/>
        </w:rPr>
      </w:pPr>
      <w:r w:rsidRPr="0061648D">
        <w:rPr>
          <w:sz w:val="28"/>
          <w:szCs w:val="28"/>
          <w:lang w:eastAsia="en-US"/>
        </w:rPr>
        <w:t>Частые изменения законодательства, регулирующие  правила ведения бизнеса</w:t>
      </w:r>
    </w:p>
    <w:p w:rsidR="00EB38B7" w:rsidRPr="0061648D" w:rsidRDefault="00EB38B7" w:rsidP="00EB38B7">
      <w:pPr>
        <w:jc w:val="both"/>
        <w:rPr>
          <w:sz w:val="28"/>
          <w:szCs w:val="28"/>
          <w:lang w:eastAsia="en-US"/>
        </w:rPr>
      </w:pPr>
      <w:r w:rsidRPr="0061648D">
        <w:rPr>
          <w:sz w:val="28"/>
          <w:szCs w:val="28"/>
          <w:lang w:eastAsia="en-US"/>
        </w:rPr>
        <w:t>Нестабильность законодательства, регулирующего предпринимательскую деятельность является ключевой проблемой развития бизнеса.</w:t>
      </w:r>
    </w:p>
    <w:p w:rsidR="00EB38B7" w:rsidRPr="0061648D" w:rsidRDefault="00EB38B7" w:rsidP="00EB38B7">
      <w:pPr>
        <w:ind w:firstLine="708"/>
        <w:jc w:val="both"/>
        <w:rPr>
          <w:sz w:val="28"/>
          <w:szCs w:val="28"/>
          <w:lang w:eastAsia="en-US"/>
        </w:rPr>
      </w:pPr>
      <w:r w:rsidRPr="0061648D">
        <w:rPr>
          <w:sz w:val="28"/>
          <w:szCs w:val="28"/>
          <w:lang w:eastAsia="en-US"/>
        </w:rPr>
        <w:t>2.</w:t>
      </w:r>
      <w:r w:rsidRPr="0061648D">
        <w:rPr>
          <w:sz w:val="28"/>
          <w:szCs w:val="28"/>
          <w:lang w:eastAsia="en-US"/>
        </w:rPr>
        <w:tab/>
        <w:t>Сложность подключения к</w:t>
      </w:r>
      <w:r>
        <w:rPr>
          <w:sz w:val="28"/>
          <w:szCs w:val="28"/>
          <w:lang w:eastAsia="en-US"/>
        </w:rPr>
        <w:t xml:space="preserve"> объектам инженерной инфраструк</w:t>
      </w:r>
      <w:r w:rsidRPr="0061648D">
        <w:rPr>
          <w:sz w:val="28"/>
          <w:szCs w:val="28"/>
          <w:lang w:eastAsia="en-US"/>
        </w:rPr>
        <w:t>туры</w:t>
      </w:r>
    </w:p>
    <w:p w:rsidR="00EB38B7" w:rsidRPr="0061648D" w:rsidRDefault="00EB38B7" w:rsidP="00EB38B7">
      <w:pPr>
        <w:jc w:val="both"/>
        <w:rPr>
          <w:sz w:val="28"/>
          <w:szCs w:val="28"/>
          <w:lang w:eastAsia="en-US"/>
        </w:rPr>
      </w:pPr>
      <w:r w:rsidRPr="0061648D">
        <w:rPr>
          <w:sz w:val="28"/>
          <w:szCs w:val="28"/>
          <w:lang w:eastAsia="en-US"/>
        </w:rPr>
        <w:t xml:space="preserve">По оценке респондентов, наиболее высокие сроки получения доступа к услугам зафиксированы при получении услуг газа и водоснабжения. Наиболее дорогостоящими по стоимости подключения предприниматели считают услуги теплоснабжения и водоснабжения. </w:t>
      </w:r>
    </w:p>
    <w:p w:rsidR="00EB38B7" w:rsidRPr="0061648D" w:rsidRDefault="00EB38B7" w:rsidP="00EB38B7">
      <w:pPr>
        <w:ind w:firstLine="708"/>
        <w:jc w:val="both"/>
        <w:rPr>
          <w:sz w:val="28"/>
          <w:szCs w:val="28"/>
          <w:lang w:eastAsia="en-US"/>
        </w:rPr>
      </w:pPr>
      <w:r w:rsidRPr="0061648D">
        <w:rPr>
          <w:sz w:val="28"/>
          <w:szCs w:val="28"/>
          <w:lang w:eastAsia="en-US"/>
        </w:rPr>
        <w:t>3.</w:t>
      </w:r>
      <w:r w:rsidRPr="0061648D">
        <w:rPr>
          <w:sz w:val="28"/>
          <w:szCs w:val="28"/>
          <w:lang w:eastAsia="en-US"/>
        </w:rPr>
        <w:tab/>
        <w:t xml:space="preserve">Ограниченный доступ к финансово-кредитным ресурсам, </w:t>
      </w:r>
      <w:proofErr w:type="spellStart"/>
      <w:r w:rsidRPr="0061648D">
        <w:rPr>
          <w:sz w:val="28"/>
          <w:szCs w:val="28"/>
          <w:lang w:eastAsia="en-US"/>
        </w:rPr>
        <w:t>госу</w:t>
      </w:r>
      <w:proofErr w:type="spellEnd"/>
      <w:r w:rsidRPr="0061648D">
        <w:rPr>
          <w:sz w:val="28"/>
          <w:szCs w:val="28"/>
          <w:lang w:eastAsia="en-US"/>
        </w:rPr>
        <w:t>-дарственным закупкам, закупкам крупных компаний</w:t>
      </w:r>
    </w:p>
    <w:p w:rsidR="00EB38B7" w:rsidRPr="0061648D" w:rsidRDefault="00EB38B7" w:rsidP="00EB38B7">
      <w:pPr>
        <w:ind w:firstLine="708"/>
        <w:jc w:val="both"/>
        <w:rPr>
          <w:sz w:val="28"/>
          <w:szCs w:val="28"/>
          <w:lang w:eastAsia="en-US"/>
        </w:rPr>
      </w:pPr>
      <w:r w:rsidRPr="0061648D">
        <w:rPr>
          <w:sz w:val="28"/>
          <w:szCs w:val="28"/>
          <w:lang w:eastAsia="en-US"/>
        </w:rPr>
        <w:t xml:space="preserve">Сложность доступа к кредитным ресурсам, поставкам товаров, оказанию услуг и выполнению работ в рамках </w:t>
      </w:r>
      <w:proofErr w:type="spellStart"/>
      <w:r w:rsidRPr="0061648D">
        <w:rPr>
          <w:sz w:val="28"/>
          <w:szCs w:val="28"/>
          <w:lang w:eastAsia="en-US"/>
        </w:rPr>
        <w:t>госзакупок</w:t>
      </w:r>
      <w:proofErr w:type="spellEnd"/>
      <w:r w:rsidRPr="0061648D">
        <w:rPr>
          <w:sz w:val="28"/>
          <w:szCs w:val="28"/>
          <w:lang w:eastAsia="en-US"/>
        </w:rPr>
        <w:t>.</w:t>
      </w:r>
    </w:p>
    <w:p w:rsidR="00EB38B7" w:rsidRPr="0061648D" w:rsidRDefault="00EB38B7" w:rsidP="00EB38B7">
      <w:pPr>
        <w:ind w:firstLine="708"/>
        <w:jc w:val="both"/>
        <w:rPr>
          <w:sz w:val="28"/>
          <w:szCs w:val="28"/>
          <w:lang w:eastAsia="en-US"/>
        </w:rPr>
      </w:pPr>
      <w:r w:rsidRPr="0061648D">
        <w:rPr>
          <w:sz w:val="28"/>
          <w:szCs w:val="28"/>
          <w:lang w:eastAsia="en-US"/>
        </w:rPr>
        <w:t>4.</w:t>
      </w:r>
      <w:r w:rsidRPr="0061648D">
        <w:rPr>
          <w:sz w:val="28"/>
          <w:szCs w:val="28"/>
          <w:lang w:eastAsia="en-US"/>
        </w:rPr>
        <w:tab/>
        <w:t xml:space="preserve">Дефицит высококвалифицированных кадров на предприятиях малого бизнеса </w:t>
      </w:r>
    </w:p>
    <w:p w:rsidR="00EB38B7" w:rsidRPr="0061648D" w:rsidRDefault="00EB38B7" w:rsidP="00EB38B7">
      <w:pPr>
        <w:ind w:firstLine="708"/>
        <w:jc w:val="both"/>
        <w:rPr>
          <w:sz w:val="28"/>
          <w:szCs w:val="28"/>
          <w:lang w:eastAsia="en-US"/>
        </w:rPr>
      </w:pPr>
      <w:r w:rsidRPr="0061648D">
        <w:rPr>
          <w:sz w:val="28"/>
          <w:szCs w:val="28"/>
          <w:lang w:eastAsia="en-US"/>
        </w:rPr>
        <w:t xml:space="preserve">В  связи с развитием информационных технологий и автоматизации на предприятиях возрастают требования к сотрудникам, и увеличивается спрос на квалифицированные кадры. </w:t>
      </w:r>
    </w:p>
    <w:p w:rsidR="00EB38B7" w:rsidRPr="0061648D" w:rsidRDefault="00EB38B7" w:rsidP="00EB38B7">
      <w:pPr>
        <w:rPr>
          <w:sz w:val="28"/>
          <w:szCs w:val="28"/>
          <w:lang w:eastAsia="en-US"/>
        </w:rPr>
      </w:pPr>
    </w:p>
    <w:p w:rsidR="00EB38B7" w:rsidRPr="0061648D" w:rsidRDefault="00EB38B7" w:rsidP="00EB38B7">
      <w:pPr>
        <w:ind w:firstLine="708"/>
        <w:jc w:val="both"/>
        <w:rPr>
          <w:sz w:val="28"/>
          <w:szCs w:val="28"/>
          <w:lang w:eastAsia="en-US"/>
        </w:rPr>
      </w:pPr>
      <w:r w:rsidRPr="0061648D">
        <w:rPr>
          <w:sz w:val="28"/>
          <w:szCs w:val="28"/>
          <w:lang w:eastAsia="en-US"/>
        </w:rPr>
        <w:t>Ключевые тренды</w:t>
      </w:r>
    </w:p>
    <w:p w:rsidR="00EB38B7" w:rsidRPr="0061648D" w:rsidRDefault="00EB38B7" w:rsidP="00EB38B7">
      <w:pPr>
        <w:ind w:firstLine="708"/>
        <w:jc w:val="both"/>
        <w:rPr>
          <w:sz w:val="28"/>
          <w:szCs w:val="28"/>
          <w:lang w:eastAsia="en-US"/>
        </w:rPr>
      </w:pPr>
      <w:r w:rsidRPr="0061648D">
        <w:rPr>
          <w:sz w:val="28"/>
          <w:szCs w:val="28"/>
          <w:lang w:eastAsia="en-US"/>
        </w:rPr>
        <w:t>1.</w:t>
      </w:r>
      <w:r w:rsidRPr="0061648D">
        <w:rPr>
          <w:sz w:val="28"/>
          <w:szCs w:val="28"/>
          <w:lang w:eastAsia="en-US"/>
        </w:rPr>
        <w:tab/>
        <w:t xml:space="preserve">Развитие IT-технологий и автоматизация в малом и среднем предпринимательстве. </w:t>
      </w:r>
    </w:p>
    <w:p w:rsidR="00EB38B7" w:rsidRPr="0061648D" w:rsidRDefault="00EB38B7" w:rsidP="00EB38B7">
      <w:pPr>
        <w:ind w:firstLine="708"/>
        <w:jc w:val="both"/>
        <w:rPr>
          <w:sz w:val="28"/>
          <w:szCs w:val="28"/>
          <w:lang w:eastAsia="en-US"/>
        </w:rPr>
      </w:pPr>
      <w:r w:rsidRPr="0061648D">
        <w:rPr>
          <w:sz w:val="28"/>
          <w:szCs w:val="28"/>
          <w:lang w:eastAsia="en-US"/>
        </w:rPr>
        <w:t xml:space="preserve">С развитием информационных технологий и связи, ведение бизнеса становится намного доступней. Поэтому одним из главных трендов является потребность предпринимателей в развитии IT-технологий, которые позволят максимально быстро и просто провести рекламную акцию товара и реализовать его. </w:t>
      </w:r>
    </w:p>
    <w:p w:rsidR="00EB38B7" w:rsidRPr="0061648D" w:rsidRDefault="00EB38B7" w:rsidP="00EB38B7">
      <w:pPr>
        <w:ind w:firstLine="708"/>
        <w:jc w:val="both"/>
        <w:rPr>
          <w:sz w:val="28"/>
          <w:szCs w:val="28"/>
          <w:lang w:eastAsia="en-US"/>
        </w:rPr>
      </w:pPr>
      <w:r w:rsidRPr="0061648D">
        <w:rPr>
          <w:sz w:val="28"/>
          <w:szCs w:val="28"/>
          <w:lang w:eastAsia="en-US"/>
        </w:rPr>
        <w:t xml:space="preserve">На сегодняшний день предприятиям гораздо удобнее и проще показывать свою динамику развития, внедрять научные разработки с применением IT-технологий. Интернет проник во все процессы и сферы жизни (облачные технологии, виртуальные технологии (цифровые деньги, услуги, товары). </w:t>
      </w:r>
    </w:p>
    <w:p w:rsidR="00EB38B7" w:rsidRPr="0061648D" w:rsidRDefault="00EB38B7" w:rsidP="00EB38B7">
      <w:pPr>
        <w:jc w:val="both"/>
        <w:rPr>
          <w:sz w:val="28"/>
          <w:szCs w:val="28"/>
          <w:lang w:eastAsia="en-US"/>
        </w:rPr>
      </w:pPr>
      <w:r w:rsidRPr="0061648D">
        <w:rPr>
          <w:sz w:val="28"/>
          <w:szCs w:val="28"/>
          <w:lang w:eastAsia="en-US"/>
        </w:rPr>
        <w:t xml:space="preserve">Выходом в условиях все усложняющейся внутренней и внешней среды предприятий становится комплексная автоматизация бизнес-процессов (удаленный доступ к работе и к управлению; дистанционное управление производством; автоматизация цепочки поставок). </w:t>
      </w:r>
    </w:p>
    <w:p w:rsidR="00EB38B7" w:rsidRPr="0061648D" w:rsidRDefault="00EB38B7" w:rsidP="00EB38B7">
      <w:pPr>
        <w:ind w:firstLine="708"/>
        <w:jc w:val="both"/>
        <w:rPr>
          <w:sz w:val="28"/>
          <w:szCs w:val="28"/>
          <w:lang w:eastAsia="en-US"/>
        </w:rPr>
      </w:pPr>
      <w:r w:rsidRPr="0061648D">
        <w:rPr>
          <w:sz w:val="28"/>
          <w:szCs w:val="28"/>
          <w:lang w:eastAsia="en-US"/>
        </w:rPr>
        <w:t>2.</w:t>
      </w:r>
      <w:r w:rsidRPr="0061648D">
        <w:rPr>
          <w:sz w:val="28"/>
          <w:szCs w:val="28"/>
          <w:lang w:eastAsia="en-US"/>
        </w:rPr>
        <w:tab/>
        <w:t>Эко-бизнес</w:t>
      </w:r>
    </w:p>
    <w:p w:rsidR="00EB38B7" w:rsidRPr="0061648D" w:rsidRDefault="00EB38B7" w:rsidP="00EB38B7">
      <w:pPr>
        <w:ind w:firstLine="708"/>
        <w:jc w:val="both"/>
        <w:rPr>
          <w:sz w:val="28"/>
          <w:szCs w:val="28"/>
          <w:lang w:eastAsia="en-US"/>
        </w:rPr>
      </w:pPr>
      <w:r w:rsidRPr="0061648D">
        <w:rPr>
          <w:sz w:val="28"/>
          <w:szCs w:val="28"/>
          <w:lang w:eastAsia="en-US"/>
        </w:rPr>
        <w:t xml:space="preserve">С развитием информационных технологий параллельно растет и популярность здорового образа жизни и увеличивается спрос потребителей  на </w:t>
      </w:r>
      <w:proofErr w:type="spellStart"/>
      <w:r w:rsidRPr="0061648D">
        <w:rPr>
          <w:sz w:val="28"/>
          <w:szCs w:val="28"/>
          <w:lang w:eastAsia="en-US"/>
        </w:rPr>
        <w:t>экологичные</w:t>
      </w:r>
      <w:proofErr w:type="spellEnd"/>
      <w:r w:rsidRPr="0061648D">
        <w:rPr>
          <w:sz w:val="28"/>
          <w:szCs w:val="28"/>
          <w:lang w:eastAsia="en-US"/>
        </w:rPr>
        <w:t xml:space="preserve"> продукты, </w:t>
      </w:r>
      <w:proofErr w:type="spellStart"/>
      <w:r w:rsidRPr="0061648D">
        <w:rPr>
          <w:sz w:val="28"/>
          <w:szCs w:val="28"/>
          <w:lang w:eastAsia="en-US"/>
        </w:rPr>
        <w:t>экологичный</w:t>
      </w:r>
      <w:proofErr w:type="spellEnd"/>
      <w:r w:rsidRPr="0061648D">
        <w:rPr>
          <w:sz w:val="28"/>
          <w:szCs w:val="28"/>
          <w:lang w:eastAsia="en-US"/>
        </w:rPr>
        <w:t xml:space="preserve"> дизайн, эко -  маркировку. </w:t>
      </w:r>
      <w:proofErr w:type="spellStart"/>
      <w:r w:rsidRPr="0061648D">
        <w:rPr>
          <w:sz w:val="28"/>
          <w:szCs w:val="28"/>
          <w:lang w:eastAsia="en-US"/>
        </w:rPr>
        <w:t>Экологичный</w:t>
      </w:r>
      <w:proofErr w:type="spellEnd"/>
      <w:r w:rsidRPr="0061648D">
        <w:rPr>
          <w:sz w:val="28"/>
          <w:szCs w:val="28"/>
          <w:lang w:eastAsia="en-US"/>
        </w:rPr>
        <w:t xml:space="preserve"> бизнес будет стремиться оказывать положительное влияние на окружающую среду, используя принципы, стратегии и методы, которые улучшают качество жизни </w:t>
      </w:r>
      <w:r w:rsidRPr="0061648D">
        <w:rPr>
          <w:sz w:val="28"/>
          <w:szCs w:val="28"/>
          <w:lang w:eastAsia="en-US"/>
        </w:rPr>
        <w:lastRenderedPageBreak/>
        <w:t xml:space="preserve">общества. При этом у малого бизнеса большое преимущество перед крупным, небольшим предприятиям гораздо легче начать «эко-изменения» и получить первые результаты.  </w:t>
      </w:r>
    </w:p>
    <w:p w:rsidR="00EB38B7" w:rsidRPr="0061648D" w:rsidRDefault="00EB38B7" w:rsidP="00EB38B7">
      <w:pPr>
        <w:ind w:firstLine="708"/>
        <w:jc w:val="both"/>
        <w:rPr>
          <w:sz w:val="28"/>
          <w:szCs w:val="28"/>
          <w:lang w:eastAsia="en-US"/>
        </w:rPr>
      </w:pPr>
      <w:r w:rsidRPr="0061648D">
        <w:rPr>
          <w:sz w:val="28"/>
          <w:szCs w:val="28"/>
          <w:lang w:eastAsia="en-US"/>
        </w:rPr>
        <w:t>3.</w:t>
      </w:r>
      <w:r w:rsidRPr="0061648D">
        <w:rPr>
          <w:sz w:val="28"/>
          <w:szCs w:val="28"/>
          <w:lang w:eastAsia="en-US"/>
        </w:rPr>
        <w:tab/>
        <w:t xml:space="preserve">Развитие социального предпринимательства. </w:t>
      </w:r>
    </w:p>
    <w:p w:rsidR="00EB38B7" w:rsidRPr="0061648D" w:rsidRDefault="00EB38B7" w:rsidP="00EB38B7">
      <w:pPr>
        <w:jc w:val="both"/>
        <w:rPr>
          <w:sz w:val="28"/>
          <w:szCs w:val="28"/>
          <w:lang w:eastAsia="en-US"/>
        </w:rPr>
      </w:pPr>
      <w:r w:rsidRPr="0061648D">
        <w:rPr>
          <w:sz w:val="28"/>
          <w:szCs w:val="28"/>
          <w:lang w:eastAsia="en-US"/>
        </w:rPr>
        <w:t xml:space="preserve">     </w:t>
      </w:r>
      <w:r w:rsidRPr="0061648D">
        <w:rPr>
          <w:sz w:val="28"/>
          <w:szCs w:val="28"/>
          <w:lang w:eastAsia="en-US"/>
        </w:rPr>
        <w:tab/>
        <w:t xml:space="preserve">Социальное предпринимательство – явление очень молодое. За рубежом оно существует порядка 30 лет, в России – меньше десятилетия. Несмотря на столь юный возраст, социальный бизнес уже сегодня занимает место в одном ряду с некоммерческими инициативами, благотворительностью, венчурной филантропией и корпоративной социальной ответственностью. С развитием данного направления, предприниматели будут не только развивать свой бизнес, но и оценивать свой социальный вклад и рассказывать о влиянии их бизнеса и производства на окружающий мир.  </w:t>
      </w:r>
    </w:p>
    <w:p w:rsidR="00EB38B7" w:rsidRPr="0061648D" w:rsidRDefault="00EB38B7" w:rsidP="00EB38B7">
      <w:pPr>
        <w:jc w:val="both"/>
        <w:rPr>
          <w:sz w:val="28"/>
          <w:szCs w:val="28"/>
          <w:lang w:eastAsia="en-US"/>
        </w:rPr>
      </w:pPr>
    </w:p>
    <w:p w:rsidR="00EB38B7" w:rsidRPr="0061648D" w:rsidRDefault="00EB38B7" w:rsidP="00EB38B7">
      <w:pPr>
        <w:ind w:firstLine="708"/>
        <w:jc w:val="both"/>
        <w:rPr>
          <w:sz w:val="28"/>
          <w:szCs w:val="28"/>
          <w:lang w:eastAsia="en-US"/>
        </w:rPr>
      </w:pPr>
      <w:r w:rsidRPr="0061648D">
        <w:rPr>
          <w:sz w:val="28"/>
          <w:szCs w:val="28"/>
          <w:lang w:eastAsia="en-US"/>
        </w:rPr>
        <w:t>Система целей и механизм реализации</w:t>
      </w:r>
    </w:p>
    <w:p w:rsidR="00EB38B7" w:rsidRPr="0061648D" w:rsidRDefault="00EB38B7" w:rsidP="00EB38B7">
      <w:pPr>
        <w:jc w:val="both"/>
        <w:rPr>
          <w:sz w:val="28"/>
          <w:szCs w:val="28"/>
          <w:lang w:eastAsia="en-US"/>
        </w:rPr>
      </w:pPr>
    </w:p>
    <w:p w:rsidR="00EB38B7" w:rsidRPr="0061648D" w:rsidRDefault="00EB38B7" w:rsidP="00EB38B7">
      <w:pPr>
        <w:ind w:firstLine="708"/>
        <w:jc w:val="both"/>
        <w:rPr>
          <w:sz w:val="28"/>
          <w:szCs w:val="28"/>
          <w:lang w:eastAsia="en-US"/>
        </w:rPr>
      </w:pPr>
      <w:r w:rsidRPr="0061648D">
        <w:rPr>
          <w:sz w:val="28"/>
          <w:szCs w:val="28"/>
          <w:lang w:eastAsia="en-US"/>
        </w:rPr>
        <w:t xml:space="preserve">Динамическая цель: </w:t>
      </w:r>
    </w:p>
    <w:p w:rsidR="00EB38B7" w:rsidRPr="0061648D" w:rsidRDefault="00EB38B7" w:rsidP="00EB38B7">
      <w:pPr>
        <w:ind w:firstLine="708"/>
        <w:jc w:val="both"/>
        <w:rPr>
          <w:sz w:val="28"/>
          <w:szCs w:val="28"/>
          <w:lang w:eastAsia="en-US"/>
        </w:rPr>
      </w:pPr>
      <w:r w:rsidRPr="0061648D">
        <w:rPr>
          <w:sz w:val="28"/>
          <w:szCs w:val="28"/>
          <w:lang w:eastAsia="en-US"/>
        </w:rPr>
        <w:t xml:space="preserve">Увеличение численности занятых в сфере малого и среднего предпринимательства, включая индивидуальных предпринимателей и </w:t>
      </w:r>
      <w:proofErr w:type="spellStart"/>
      <w:r w:rsidRPr="0061648D">
        <w:rPr>
          <w:sz w:val="28"/>
          <w:szCs w:val="28"/>
          <w:lang w:eastAsia="en-US"/>
        </w:rPr>
        <w:t>самозанятых</w:t>
      </w:r>
      <w:proofErr w:type="spellEnd"/>
      <w:r w:rsidRPr="0061648D">
        <w:rPr>
          <w:sz w:val="28"/>
          <w:szCs w:val="28"/>
          <w:lang w:eastAsia="en-US"/>
        </w:rPr>
        <w:t xml:space="preserve"> граждан:</w:t>
      </w:r>
    </w:p>
    <w:p w:rsidR="00EB38B7" w:rsidRPr="0061648D" w:rsidRDefault="00EB38B7" w:rsidP="00EB38B7">
      <w:pPr>
        <w:ind w:firstLine="708"/>
        <w:jc w:val="both"/>
        <w:rPr>
          <w:sz w:val="28"/>
          <w:szCs w:val="28"/>
          <w:lang w:eastAsia="en-US"/>
        </w:rPr>
      </w:pPr>
      <w:r w:rsidRPr="0061648D">
        <w:rPr>
          <w:sz w:val="28"/>
          <w:szCs w:val="28"/>
          <w:lang w:eastAsia="en-US"/>
        </w:rPr>
        <w:t xml:space="preserve">2020 год – 528 человек </w:t>
      </w:r>
    </w:p>
    <w:p w:rsidR="00EB38B7" w:rsidRPr="0061648D" w:rsidRDefault="00EB38B7" w:rsidP="00EB38B7">
      <w:pPr>
        <w:ind w:firstLine="708"/>
        <w:jc w:val="both"/>
        <w:rPr>
          <w:sz w:val="28"/>
          <w:szCs w:val="28"/>
          <w:lang w:eastAsia="en-US"/>
        </w:rPr>
      </w:pPr>
      <w:r w:rsidRPr="0061648D">
        <w:rPr>
          <w:sz w:val="28"/>
          <w:szCs w:val="28"/>
          <w:lang w:eastAsia="en-US"/>
        </w:rPr>
        <w:t>2024 год – 554 человека (рост на 5%)</w:t>
      </w:r>
    </w:p>
    <w:p w:rsidR="00EB38B7" w:rsidRPr="0061648D" w:rsidRDefault="00EB38B7" w:rsidP="00EB38B7">
      <w:pPr>
        <w:ind w:firstLine="708"/>
        <w:jc w:val="both"/>
        <w:rPr>
          <w:sz w:val="28"/>
          <w:szCs w:val="28"/>
          <w:lang w:eastAsia="en-US"/>
        </w:rPr>
      </w:pPr>
      <w:r w:rsidRPr="0061648D">
        <w:rPr>
          <w:sz w:val="28"/>
          <w:szCs w:val="28"/>
          <w:lang w:eastAsia="en-US"/>
        </w:rPr>
        <w:t>2030 год – 593 человека (рост на 7%)</w:t>
      </w:r>
    </w:p>
    <w:p w:rsidR="00EB38B7" w:rsidRPr="0061648D" w:rsidRDefault="00EB38B7" w:rsidP="00EB38B7">
      <w:pPr>
        <w:jc w:val="both"/>
        <w:rPr>
          <w:sz w:val="28"/>
          <w:szCs w:val="28"/>
          <w:lang w:eastAsia="en-US"/>
        </w:rPr>
      </w:pPr>
    </w:p>
    <w:p w:rsidR="00EB38B7" w:rsidRDefault="00EB38B7" w:rsidP="00EB38B7">
      <w:pPr>
        <w:ind w:firstLine="708"/>
        <w:jc w:val="both"/>
        <w:rPr>
          <w:sz w:val="28"/>
          <w:szCs w:val="28"/>
          <w:lang w:eastAsia="en-US"/>
        </w:rPr>
      </w:pPr>
      <w:r w:rsidRPr="0061648D">
        <w:rPr>
          <w:sz w:val="28"/>
          <w:szCs w:val="28"/>
          <w:lang w:eastAsia="en-US"/>
        </w:rPr>
        <w:t xml:space="preserve">Структурная цель и приоритетные задачи и мероприятия: </w:t>
      </w:r>
    </w:p>
    <w:p w:rsidR="00EB38B7" w:rsidRPr="00F15825" w:rsidRDefault="00EB38B7" w:rsidP="00EB38B7">
      <w:pPr>
        <w:ind w:firstLine="708"/>
        <w:jc w:val="both"/>
        <w:rPr>
          <w:sz w:val="28"/>
          <w:szCs w:val="28"/>
          <w:lang w:eastAsia="en-US"/>
        </w:rPr>
      </w:pPr>
      <w:r w:rsidRPr="00F15825">
        <w:rPr>
          <w:sz w:val="28"/>
          <w:szCs w:val="28"/>
          <w:lang w:eastAsia="en-US"/>
        </w:rPr>
        <w:t>1.</w:t>
      </w:r>
      <w:r w:rsidRPr="00F15825">
        <w:rPr>
          <w:sz w:val="28"/>
          <w:szCs w:val="28"/>
          <w:lang w:eastAsia="en-US"/>
        </w:rPr>
        <w:tab/>
        <w:t>Увеличение доли численности занятых на малых и средних предприятиях  по виду экономической деятельности «Обрабатывающие производства» в общей численности занятых в сфере МСП (без учета индивидуальных предпринимателей):</w:t>
      </w:r>
    </w:p>
    <w:p w:rsidR="00EB38B7" w:rsidRPr="00F15825" w:rsidRDefault="00EB38B7" w:rsidP="00EB38B7">
      <w:pPr>
        <w:ind w:firstLine="708"/>
        <w:jc w:val="both"/>
        <w:rPr>
          <w:sz w:val="28"/>
          <w:szCs w:val="28"/>
          <w:lang w:eastAsia="en-US"/>
        </w:rPr>
      </w:pPr>
      <w:r w:rsidRPr="00F15825">
        <w:rPr>
          <w:sz w:val="28"/>
          <w:szCs w:val="28"/>
          <w:lang w:eastAsia="en-US"/>
        </w:rPr>
        <w:t>2020 год – 25,1 %</w:t>
      </w:r>
    </w:p>
    <w:p w:rsidR="00EB38B7" w:rsidRPr="00F15825" w:rsidRDefault="00EB38B7" w:rsidP="00EB38B7">
      <w:pPr>
        <w:ind w:firstLine="708"/>
        <w:jc w:val="both"/>
        <w:rPr>
          <w:sz w:val="28"/>
          <w:szCs w:val="28"/>
          <w:lang w:eastAsia="en-US"/>
        </w:rPr>
      </w:pPr>
      <w:r w:rsidRPr="00F15825">
        <w:rPr>
          <w:sz w:val="28"/>
          <w:szCs w:val="28"/>
          <w:lang w:eastAsia="en-US"/>
        </w:rPr>
        <w:t xml:space="preserve">2024 год – 25,5 % </w:t>
      </w:r>
    </w:p>
    <w:p w:rsidR="00EB38B7" w:rsidRPr="00F15825" w:rsidRDefault="00EB38B7" w:rsidP="00EB38B7">
      <w:pPr>
        <w:ind w:firstLine="708"/>
        <w:jc w:val="both"/>
        <w:rPr>
          <w:sz w:val="28"/>
          <w:szCs w:val="28"/>
          <w:lang w:eastAsia="en-US"/>
        </w:rPr>
      </w:pPr>
      <w:r w:rsidRPr="00F15825">
        <w:rPr>
          <w:sz w:val="28"/>
          <w:szCs w:val="28"/>
          <w:lang w:eastAsia="en-US"/>
        </w:rPr>
        <w:t xml:space="preserve">2030 год – 25,9 % </w:t>
      </w:r>
    </w:p>
    <w:p w:rsidR="00EB38B7" w:rsidRPr="00F15825" w:rsidRDefault="00EB38B7" w:rsidP="00EB38B7">
      <w:pPr>
        <w:ind w:firstLine="708"/>
        <w:jc w:val="both"/>
        <w:rPr>
          <w:sz w:val="28"/>
          <w:szCs w:val="28"/>
          <w:lang w:eastAsia="en-US"/>
        </w:rPr>
      </w:pPr>
      <w:r w:rsidRPr="00F15825">
        <w:rPr>
          <w:sz w:val="28"/>
          <w:szCs w:val="28"/>
          <w:lang w:eastAsia="en-US"/>
        </w:rPr>
        <w:t>2.</w:t>
      </w:r>
      <w:r w:rsidRPr="00F15825">
        <w:rPr>
          <w:sz w:val="28"/>
          <w:szCs w:val="28"/>
          <w:lang w:eastAsia="en-US"/>
        </w:rPr>
        <w:tab/>
        <w:t>Увеличение доли численности занятых на малых и средних предприятиях социально-ориентированных видов экономической деятельности в общей численности занятых в сфере МСП (без учета индивидуальных предпринимателей).</w:t>
      </w:r>
    </w:p>
    <w:p w:rsidR="00EB38B7" w:rsidRPr="00F15825" w:rsidRDefault="00EB38B7" w:rsidP="00EB38B7">
      <w:pPr>
        <w:ind w:firstLine="708"/>
        <w:jc w:val="both"/>
        <w:rPr>
          <w:sz w:val="28"/>
          <w:szCs w:val="28"/>
          <w:lang w:eastAsia="en-US"/>
        </w:rPr>
      </w:pPr>
      <w:r w:rsidRPr="00F15825">
        <w:rPr>
          <w:sz w:val="28"/>
          <w:szCs w:val="28"/>
          <w:lang w:eastAsia="en-US"/>
        </w:rPr>
        <w:t>2020 год – 2,2 %</w:t>
      </w:r>
    </w:p>
    <w:p w:rsidR="00EB38B7" w:rsidRPr="00F15825" w:rsidRDefault="00EB38B7" w:rsidP="00EB38B7">
      <w:pPr>
        <w:ind w:firstLine="708"/>
        <w:jc w:val="both"/>
        <w:rPr>
          <w:sz w:val="28"/>
          <w:szCs w:val="28"/>
          <w:lang w:eastAsia="en-US"/>
        </w:rPr>
      </w:pPr>
      <w:r w:rsidRPr="00F15825">
        <w:rPr>
          <w:sz w:val="28"/>
          <w:szCs w:val="28"/>
          <w:lang w:eastAsia="en-US"/>
        </w:rPr>
        <w:t xml:space="preserve">2024 год – 3,5 % </w:t>
      </w:r>
    </w:p>
    <w:p w:rsidR="00EB38B7" w:rsidRPr="0061648D" w:rsidRDefault="00EB38B7" w:rsidP="00EB38B7">
      <w:pPr>
        <w:ind w:firstLine="708"/>
        <w:jc w:val="both"/>
        <w:rPr>
          <w:sz w:val="28"/>
          <w:szCs w:val="28"/>
          <w:lang w:eastAsia="en-US"/>
        </w:rPr>
      </w:pPr>
      <w:r w:rsidRPr="00F15825">
        <w:rPr>
          <w:sz w:val="28"/>
          <w:szCs w:val="28"/>
          <w:lang w:eastAsia="en-US"/>
        </w:rPr>
        <w:t>2030 год – 4,5 %</w:t>
      </w:r>
    </w:p>
    <w:p w:rsidR="00EB38B7" w:rsidRPr="0061648D" w:rsidRDefault="00EB38B7" w:rsidP="00EB38B7">
      <w:pPr>
        <w:ind w:firstLine="708"/>
        <w:jc w:val="both"/>
        <w:rPr>
          <w:sz w:val="28"/>
          <w:szCs w:val="28"/>
          <w:lang w:eastAsia="en-US"/>
        </w:rPr>
      </w:pPr>
      <w:r w:rsidRPr="0061648D">
        <w:rPr>
          <w:sz w:val="28"/>
          <w:szCs w:val="28"/>
          <w:lang w:eastAsia="en-US"/>
        </w:rPr>
        <w:t xml:space="preserve">Приоритетные задачи и мероприятия. </w:t>
      </w:r>
    </w:p>
    <w:p w:rsidR="00EB38B7" w:rsidRPr="0061648D" w:rsidRDefault="00EB38B7" w:rsidP="00EB38B7">
      <w:pPr>
        <w:ind w:firstLine="708"/>
        <w:jc w:val="both"/>
        <w:rPr>
          <w:sz w:val="28"/>
          <w:szCs w:val="28"/>
          <w:lang w:eastAsia="en-US"/>
        </w:rPr>
      </w:pPr>
      <w:r w:rsidRPr="0061648D">
        <w:rPr>
          <w:sz w:val="28"/>
          <w:szCs w:val="28"/>
          <w:lang w:eastAsia="en-US"/>
        </w:rPr>
        <w:t>1.</w:t>
      </w:r>
      <w:r w:rsidRPr="0061648D">
        <w:rPr>
          <w:sz w:val="28"/>
          <w:szCs w:val="28"/>
          <w:lang w:eastAsia="en-US"/>
        </w:rPr>
        <w:tab/>
        <w:t xml:space="preserve">Взаимодействие Администрации Краснокутского сельского </w:t>
      </w:r>
      <w:proofErr w:type="spellStart"/>
      <w:r w:rsidRPr="0061648D">
        <w:rPr>
          <w:sz w:val="28"/>
          <w:szCs w:val="28"/>
          <w:lang w:eastAsia="en-US"/>
        </w:rPr>
        <w:t>поселе-ния</w:t>
      </w:r>
      <w:proofErr w:type="spellEnd"/>
      <w:r w:rsidRPr="0061648D">
        <w:rPr>
          <w:sz w:val="28"/>
          <w:szCs w:val="28"/>
          <w:lang w:eastAsia="en-US"/>
        </w:rPr>
        <w:t xml:space="preserve"> с Межрайонной инспекцией Федеральной налоговой службы №12 по </w:t>
      </w:r>
      <w:proofErr w:type="spellStart"/>
      <w:r w:rsidRPr="0061648D">
        <w:rPr>
          <w:sz w:val="28"/>
          <w:szCs w:val="28"/>
          <w:lang w:eastAsia="en-US"/>
        </w:rPr>
        <w:t>Ро-стовской</w:t>
      </w:r>
      <w:proofErr w:type="spellEnd"/>
      <w:r w:rsidRPr="0061648D">
        <w:rPr>
          <w:sz w:val="28"/>
          <w:szCs w:val="28"/>
          <w:lang w:eastAsia="en-US"/>
        </w:rPr>
        <w:t xml:space="preserve"> области (Межрайонной ИФНС №12 по Ростовской области):</w:t>
      </w:r>
    </w:p>
    <w:p w:rsidR="00EB38B7" w:rsidRPr="0061648D" w:rsidRDefault="00EB38B7" w:rsidP="00EB38B7">
      <w:pPr>
        <w:jc w:val="both"/>
        <w:rPr>
          <w:sz w:val="28"/>
          <w:szCs w:val="28"/>
          <w:lang w:eastAsia="en-US"/>
        </w:rPr>
      </w:pPr>
      <w:r w:rsidRPr="0061648D">
        <w:rPr>
          <w:sz w:val="28"/>
          <w:szCs w:val="28"/>
          <w:lang w:eastAsia="en-US"/>
        </w:rPr>
        <w:t>проведение анализа существующих систем налогообложения;</w:t>
      </w:r>
    </w:p>
    <w:p w:rsidR="00EB38B7" w:rsidRPr="0061648D" w:rsidRDefault="00EB38B7" w:rsidP="00EB38B7">
      <w:pPr>
        <w:jc w:val="both"/>
        <w:rPr>
          <w:sz w:val="28"/>
          <w:szCs w:val="28"/>
          <w:lang w:eastAsia="en-US"/>
        </w:rPr>
      </w:pPr>
      <w:r w:rsidRPr="0061648D">
        <w:rPr>
          <w:sz w:val="28"/>
          <w:szCs w:val="28"/>
          <w:lang w:eastAsia="en-US"/>
        </w:rPr>
        <w:t>проведение совместных мероприятий с Межрайонной ИФНС №12 по Ростовской области с целью информирования предпринимателей о существующих налоговых режимах, порядке перехода с одного режима на другой, льготах;</w:t>
      </w:r>
    </w:p>
    <w:p w:rsidR="00EB38B7" w:rsidRPr="0061648D" w:rsidRDefault="00EB38B7" w:rsidP="00EB38B7">
      <w:pPr>
        <w:ind w:firstLine="708"/>
        <w:jc w:val="both"/>
        <w:rPr>
          <w:sz w:val="28"/>
          <w:szCs w:val="28"/>
          <w:lang w:eastAsia="en-US"/>
        </w:rPr>
      </w:pPr>
      <w:r w:rsidRPr="0061648D">
        <w:rPr>
          <w:sz w:val="28"/>
          <w:szCs w:val="28"/>
          <w:lang w:eastAsia="en-US"/>
        </w:rPr>
        <w:lastRenderedPageBreak/>
        <w:t>проведение совместных Координационных Советов с целью сокращения задолженности по налогам и налоговым платежам в консолидированный бюджет района и поселения;</w:t>
      </w:r>
    </w:p>
    <w:p w:rsidR="00EB38B7" w:rsidRPr="0061648D" w:rsidRDefault="00EB38B7" w:rsidP="00EB38B7">
      <w:pPr>
        <w:ind w:firstLine="708"/>
        <w:jc w:val="both"/>
        <w:rPr>
          <w:sz w:val="28"/>
          <w:szCs w:val="28"/>
          <w:lang w:eastAsia="en-US"/>
        </w:rPr>
      </w:pPr>
      <w:r w:rsidRPr="0061648D">
        <w:rPr>
          <w:sz w:val="28"/>
          <w:szCs w:val="28"/>
          <w:lang w:eastAsia="en-US"/>
        </w:rPr>
        <w:t xml:space="preserve">пропаганда легального предпринимательства и сокращение </w:t>
      </w:r>
      <w:proofErr w:type="spellStart"/>
      <w:r w:rsidRPr="0061648D">
        <w:rPr>
          <w:sz w:val="28"/>
          <w:szCs w:val="28"/>
          <w:lang w:eastAsia="en-US"/>
        </w:rPr>
        <w:t>нефор-мальной</w:t>
      </w:r>
      <w:proofErr w:type="spellEnd"/>
      <w:r w:rsidRPr="0061648D">
        <w:rPr>
          <w:sz w:val="28"/>
          <w:szCs w:val="28"/>
          <w:lang w:eastAsia="en-US"/>
        </w:rPr>
        <w:t xml:space="preserve"> занятости;</w:t>
      </w:r>
    </w:p>
    <w:p w:rsidR="00EB38B7" w:rsidRPr="0061648D" w:rsidRDefault="00EB38B7" w:rsidP="00EB38B7">
      <w:pPr>
        <w:ind w:firstLine="708"/>
        <w:jc w:val="both"/>
        <w:rPr>
          <w:sz w:val="28"/>
          <w:szCs w:val="28"/>
          <w:lang w:eastAsia="en-US"/>
        </w:rPr>
      </w:pPr>
      <w:r w:rsidRPr="0061648D">
        <w:rPr>
          <w:sz w:val="28"/>
          <w:szCs w:val="28"/>
          <w:lang w:eastAsia="en-US"/>
        </w:rPr>
        <w:t xml:space="preserve">популяризация </w:t>
      </w:r>
      <w:proofErr w:type="spellStart"/>
      <w:r w:rsidRPr="0061648D">
        <w:rPr>
          <w:sz w:val="28"/>
          <w:szCs w:val="28"/>
          <w:lang w:eastAsia="en-US"/>
        </w:rPr>
        <w:t>самозанятости</w:t>
      </w:r>
      <w:proofErr w:type="spellEnd"/>
      <w:r w:rsidRPr="0061648D">
        <w:rPr>
          <w:sz w:val="28"/>
          <w:szCs w:val="28"/>
          <w:lang w:eastAsia="en-US"/>
        </w:rPr>
        <w:t>.</w:t>
      </w:r>
    </w:p>
    <w:p w:rsidR="00EB38B7" w:rsidRPr="0061648D" w:rsidRDefault="00EB38B7" w:rsidP="00EB38B7">
      <w:pPr>
        <w:ind w:firstLine="708"/>
        <w:jc w:val="both"/>
        <w:rPr>
          <w:sz w:val="28"/>
          <w:szCs w:val="28"/>
          <w:lang w:eastAsia="en-US"/>
        </w:rPr>
      </w:pPr>
      <w:r w:rsidRPr="0061648D">
        <w:rPr>
          <w:sz w:val="28"/>
          <w:szCs w:val="28"/>
          <w:lang w:eastAsia="en-US"/>
        </w:rPr>
        <w:t>2.</w:t>
      </w:r>
      <w:r w:rsidRPr="0061648D">
        <w:rPr>
          <w:sz w:val="28"/>
          <w:szCs w:val="28"/>
          <w:lang w:eastAsia="en-US"/>
        </w:rPr>
        <w:tab/>
        <w:t>Повышение уровня предпринимательской грамотности, информационное и консультационное сопровождение предпринимателей поселения:</w:t>
      </w:r>
    </w:p>
    <w:p w:rsidR="00EB38B7" w:rsidRPr="0061648D" w:rsidRDefault="00EB38B7" w:rsidP="00EB38B7">
      <w:pPr>
        <w:ind w:firstLine="708"/>
        <w:jc w:val="both"/>
        <w:rPr>
          <w:sz w:val="28"/>
          <w:szCs w:val="28"/>
          <w:lang w:eastAsia="en-US"/>
        </w:rPr>
      </w:pPr>
      <w:r w:rsidRPr="0061648D">
        <w:rPr>
          <w:sz w:val="28"/>
          <w:szCs w:val="28"/>
          <w:lang w:eastAsia="en-US"/>
        </w:rPr>
        <w:t>проведение семинаров для предпринимателей совместно с Ростов-</w:t>
      </w:r>
      <w:proofErr w:type="spellStart"/>
      <w:r w:rsidRPr="0061648D">
        <w:rPr>
          <w:sz w:val="28"/>
          <w:szCs w:val="28"/>
          <w:lang w:eastAsia="en-US"/>
        </w:rPr>
        <w:t>ским</w:t>
      </w:r>
      <w:proofErr w:type="spellEnd"/>
      <w:r w:rsidRPr="0061648D">
        <w:rPr>
          <w:sz w:val="28"/>
          <w:szCs w:val="28"/>
          <w:lang w:eastAsia="en-US"/>
        </w:rPr>
        <w:t xml:space="preserve"> региональным агентством поддержки предпринимательства, некоммерческим партнерством «Агентство поддержки малого и среднего бизнеса» с целью информирования об изменениях в законодательстве, регулирующем ведение бизнеса;</w:t>
      </w:r>
    </w:p>
    <w:p w:rsidR="00EB38B7" w:rsidRPr="0061648D" w:rsidRDefault="00EB38B7" w:rsidP="00EB38B7">
      <w:pPr>
        <w:ind w:firstLine="708"/>
        <w:jc w:val="both"/>
        <w:rPr>
          <w:sz w:val="28"/>
          <w:szCs w:val="28"/>
          <w:lang w:eastAsia="en-US"/>
        </w:rPr>
      </w:pPr>
      <w:r w:rsidRPr="0061648D">
        <w:rPr>
          <w:sz w:val="28"/>
          <w:szCs w:val="28"/>
          <w:lang w:eastAsia="en-US"/>
        </w:rPr>
        <w:t>расширение источников информационного обеспечения развития малого и среднего предпринимательства с использованием информационных баз органов власти, социальных сетей, общественных организаций, волонтерских организаций;</w:t>
      </w:r>
    </w:p>
    <w:p w:rsidR="00EB38B7" w:rsidRPr="0061648D" w:rsidRDefault="00EB38B7" w:rsidP="00EB38B7">
      <w:pPr>
        <w:ind w:firstLine="708"/>
        <w:jc w:val="both"/>
        <w:rPr>
          <w:sz w:val="28"/>
          <w:szCs w:val="28"/>
          <w:lang w:eastAsia="en-US"/>
        </w:rPr>
      </w:pPr>
      <w:r w:rsidRPr="0061648D">
        <w:rPr>
          <w:sz w:val="28"/>
          <w:szCs w:val="28"/>
          <w:lang w:eastAsia="en-US"/>
        </w:rPr>
        <w:t>создание единой информационной системы по вопросу развития и поддержки малого бизнеса.</w:t>
      </w:r>
    </w:p>
    <w:p w:rsidR="00EB38B7" w:rsidRPr="0061648D" w:rsidRDefault="00EB38B7" w:rsidP="00EB38B7">
      <w:pPr>
        <w:ind w:firstLine="708"/>
        <w:jc w:val="both"/>
        <w:rPr>
          <w:sz w:val="28"/>
          <w:szCs w:val="28"/>
          <w:lang w:eastAsia="en-US"/>
        </w:rPr>
      </w:pPr>
      <w:r w:rsidRPr="0061648D">
        <w:rPr>
          <w:sz w:val="28"/>
          <w:szCs w:val="28"/>
          <w:lang w:eastAsia="en-US"/>
        </w:rPr>
        <w:t>3.</w:t>
      </w:r>
      <w:r w:rsidRPr="0061648D">
        <w:rPr>
          <w:sz w:val="28"/>
          <w:szCs w:val="28"/>
          <w:lang w:eastAsia="en-US"/>
        </w:rPr>
        <w:tab/>
        <w:t>Упрощение доступа субъектов малого и среднего предпринимательства, включая индивидуальных предпринимателей к льготному финансированию:</w:t>
      </w:r>
    </w:p>
    <w:p w:rsidR="00EB38B7" w:rsidRPr="0061648D" w:rsidRDefault="00EB38B7" w:rsidP="00EB38B7">
      <w:pPr>
        <w:ind w:firstLine="708"/>
        <w:jc w:val="both"/>
        <w:rPr>
          <w:sz w:val="28"/>
          <w:szCs w:val="28"/>
          <w:lang w:eastAsia="en-US"/>
        </w:rPr>
      </w:pPr>
      <w:r w:rsidRPr="0061648D">
        <w:rPr>
          <w:sz w:val="28"/>
          <w:szCs w:val="28"/>
          <w:lang w:eastAsia="en-US"/>
        </w:rPr>
        <w:t xml:space="preserve">привлечение субъектов малого и среднего бизнеса Краснокутского сельского поселения к участию в федеральных, областных и районных программах льготного кредитования (Ростовское региональное агентство поддержки предпринимательства, НКО «Гарантийный фонд РО», АО «Региональная лизинговая компания» Ростовской области, </w:t>
      </w:r>
      <w:proofErr w:type="spellStart"/>
      <w:r w:rsidRPr="0061648D">
        <w:rPr>
          <w:sz w:val="28"/>
          <w:szCs w:val="28"/>
          <w:lang w:eastAsia="en-US"/>
        </w:rPr>
        <w:t>Микрокредитная</w:t>
      </w:r>
      <w:proofErr w:type="spellEnd"/>
      <w:r w:rsidRPr="0061648D">
        <w:rPr>
          <w:sz w:val="28"/>
          <w:szCs w:val="28"/>
          <w:lang w:eastAsia="en-US"/>
        </w:rPr>
        <w:t xml:space="preserve"> компания Муниципальный Фонд местного развития и поддержки предпринимательства Октябрьского района);</w:t>
      </w:r>
    </w:p>
    <w:p w:rsidR="00EB38B7" w:rsidRPr="0061648D" w:rsidRDefault="00EB38B7" w:rsidP="00EB38B7">
      <w:pPr>
        <w:ind w:firstLine="708"/>
        <w:jc w:val="both"/>
        <w:rPr>
          <w:sz w:val="28"/>
          <w:szCs w:val="28"/>
          <w:lang w:eastAsia="en-US"/>
        </w:rPr>
      </w:pPr>
      <w:r w:rsidRPr="0061648D">
        <w:rPr>
          <w:sz w:val="28"/>
          <w:szCs w:val="28"/>
          <w:lang w:eastAsia="en-US"/>
        </w:rPr>
        <w:t>взаимодействие с сотрудниками кредитных организаций, проведение совместных мероприятий и семинаров по информированию предпринимателей об условиях и возможностях получения доступного финансирования.</w:t>
      </w:r>
    </w:p>
    <w:p w:rsidR="00EB38B7" w:rsidRPr="0061648D" w:rsidRDefault="00EB38B7" w:rsidP="00EB38B7">
      <w:pPr>
        <w:ind w:firstLine="708"/>
        <w:jc w:val="both"/>
        <w:rPr>
          <w:sz w:val="28"/>
          <w:szCs w:val="28"/>
          <w:lang w:eastAsia="en-US"/>
        </w:rPr>
      </w:pPr>
      <w:r w:rsidRPr="0061648D">
        <w:rPr>
          <w:sz w:val="28"/>
          <w:szCs w:val="28"/>
          <w:lang w:eastAsia="en-US"/>
        </w:rPr>
        <w:t>4.</w:t>
      </w:r>
      <w:r w:rsidRPr="0061648D">
        <w:rPr>
          <w:sz w:val="28"/>
          <w:szCs w:val="28"/>
          <w:lang w:eastAsia="en-US"/>
        </w:rPr>
        <w:tab/>
        <w:t>Вовлечение граждан в предпринимательскую деятельность:</w:t>
      </w:r>
    </w:p>
    <w:p w:rsidR="00EB38B7" w:rsidRPr="0061648D" w:rsidRDefault="00EB38B7" w:rsidP="00EB38B7">
      <w:pPr>
        <w:ind w:firstLine="708"/>
        <w:jc w:val="both"/>
        <w:rPr>
          <w:sz w:val="28"/>
          <w:szCs w:val="28"/>
          <w:lang w:eastAsia="en-US"/>
        </w:rPr>
      </w:pPr>
      <w:r w:rsidRPr="0061648D">
        <w:rPr>
          <w:sz w:val="28"/>
          <w:szCs w:val="28"/>
          <w:lang w:eastAsia="en-US"/>
        </w:rPr>
        <w:t xml:space="preserve">популяризация предпринимательской деятельности (в том числе через семинары, круглые столы, конференции, выставки); </w:t>
      </w:r>
    </w:p>
    <w:p w:rsidR="00EB38B7" w:rsidRPr="0061648D" w:rsidRDefault="00EB38B7" w:rsidP="00EB38B7">
      <w:pPr>
        <w:ind w:firstLine="708"/>
        <w:jc w:val="both"/>
        <w:rPr>
          <w:sz w:val="28"/>
          <w:szCs w:val="28"/>
          <w:lang w:eastAsia="en-US"/>
        </w:rPr>
      </w:pPr>
      <w:r w:rsidRPr="0061648D">
        <w:rPr>
          <w:sz w:val="28"/>
          <w:szCs w:val="28"/>
          <w:lang w:eastAsia="en-US"/>
        </w:rPr>
        <w:t>формирование положительного образа предпринимателя и спроса населения на товары и услуги, производимые предприятиями поселения;</w:t>
      </w:r>
    </w:p>
    <w:p w:rsidR="00EB38B7" w:rsidRPr="0061648D" w:rsidRDefault="00EB38B7" w:rsidP="00EB38B7">
      <w:pPr>
        <w:ind w:firstLine="708"/>
        <w:jc w:val="both"/>
        <w:rPr>
          <w:sz w:val="28"/>
          <w:szCs w:val="28"/>
          <w:lang w:eastAsia="en-US"/>
        </w:rPr>
      </w:pPr>
      <w:r w:rsidRPr="0061648D">
        <w:rPr>
          <w:sz w:val="28"/>
          <w:szCs w:val="28"/>
          <w:lang w:eastAsia="en-US"/>
        </w:rPr>
        <w:t>5.</w:t>
      </w:r>
      <w:r w:rsidRPr="0061648D">
        <w:rPr>
          <w:sz w:val="28"/>
          <w:szCs w:val="28"/>
          <w:lang w:eastAsia="en-US"/>
        </w:rPr>
        <w:tab/>
        <w:t>Создание благоприятной среды для активизации и развития пред-</w:t>
      </w:r>
      <w:proofErr w:type="spellStart"/>
      <w:r w:rsidRPr="0061648D">
        <w:rPr>
          <w:sz w:val="28"/>
          <w:szCs w:val="28"/>
          <w:lang w:eastAsia="en-US"/>
        </w:rPr>
        <w:t>принимательской</w:t>
      </w:r>
      <w:proofErr w:type="spellEnd"/>
      <w:r w:rsidRPr="0061648D">
        <w:rPr>
          <w:sz w:val="28"/>
          <w:szCs w:val="28"/>
          <w:lang w:eastAsia="en-US"/>
        </w:rPr>
        <w:t xml:space="preserve"> деятельности в производственной сфере:</w:t>
      </w:r>
    </w:p>
    <w:p w:rsidR="00EB38B7" w:rsidRPr="0061648D" w:rsidRDefault="00EB38B7" w:rsidP="00EB38B7">
      <w:pPr>
        <w:ind w:firstLine="708"/>
        <w:jc w:val="both"/>
        <w:rPr>
          <w:sz w:val="28"/>
          <w:szCs w:val="28"/>
          <w:lang w:eastAsia="en-US"/>
        </w:rPr>
      </w:pPr>
      <w:r w:rsidRPr="0061648D">
        <w:rPr>
          <w:sz w:val="28"/>
          <w:szCs w:val="28"/>
          <w:lang w:eastAsia="en-US"/>
        </w:rPr>
        <w:t>6. Развитие социального предпринимательства:</w:t>
      </w:r>
    </w:p>
    <w:p w:rsidR="00EB38B7" w:rsidRPr="0061648D" w:rsidRDefault="00EB38B7" w:rsidP="00EB38B7">
      <w:pPr>
        <w:ind w:firstLine="708"/>
        <w:jc w:val="both"/>
        <w:rPr>
          <w:sz w:val="28"/>
          <w:szCs w:val="28"/>
          <w:lang w:eastAsia="en-US"/>
        </w:rPr>
      </w:pPr>
      <w:r w:rsidRPr="0061648D">
        <w:rPr>
          <w:sz w:val="28"/>
          <w:szCs w:val="28"/>
          <w:lang w:eastAsia="en-US"/>
        </w:rPr>
        <w:t xml:space="preserve">взаимодействие с институтами развития в сфере социального </w:t>
      </w:r>
      <w:proofErr w:type="spellStart"/>
      <w:r w:rsidRPr="0061648D">
        <w:rPr>
          <w:sz w:val="28"/>
          <w:szCs w:val="28"/>
          <w:lang w:eastAsia="en-US"/>
        </w:rPr>
        <w:t>предпри-нимательства</w:t>
      </w:r>
      <w:proofErr w:type="spellEnd"/>
      <w:r w:rsidRPr="0061648D">
        <w:rPr>
          <w:sz w:val="28"/>
          <w:szCs w:val="28"/>
          <w:lang w:eastAsia="en-US"/>
        </w:rPr>
        <w:t xml:space="preserve"> (Общероссийская общественная организация МСП «Опора Рос-сии»), а также с муниципальным Фондом поддержки гражданских инициатив «Содействие»;</w:t>
      </w:r>
    </w:p>
    <w:p w:rsidR="00EB38B7" w:rsidRPr="0061648D" w:rsidRDefault="00EB38B7" w:rsidP="00EB38B7">
      <w:pPr>
        <w:ind w:firstLine="708"/>
        <w:jc w:val="both"/>
        <w:rPr>
          <w:sz w:val="28"/>
          <w:szCs w:val="28"/>
          <w:lang w:eastAsia="en-US"/>
        </w:rPr>
      </w:pPr>
      <w:r w:rsidRPr="0061648D">
        <w:rPr>
          <w:sz w:val="28"/>
          <w:szCs w:val="28"/>
          <w:lang w:eastAsia="en-US"/>
        </w:rPr>
        <w:t>популяризация социального предпринимательства;</w:t>
      </w:r>
    </w:p>
    <w:p w:rsidR="00EB38B7" w:rsidRPr="0061648D" w:rsidRDefault="00EB38B7" w:rsidP="00EB38B7">
      <w:pPr>
        <w:ind w:firstLine="708"/>
        <w:jc w:val="both"/>
        <w:rPr>
          <w:sz w:val="28"/>
          <w:szCs w:val="28"/>
          <w:lang w:eastAsia="en-US"/>
        </w:rPr>
      </w:pPr>
      <w:r w:rsidRPr="0061648D">
        <w:rPr>
          <w:sz w:val="28"/>
          <w:szCs w:val="28"/>
          <w:lang w:eastAsia="en-US"/>
        </w:rPr>
        <w:t>привлечение субъектов МСП к участию в благотворительных акциях;</w:t>
      </w:r>
    </w:p>
    <w:p w:rsidR="00EB38B7" w:rsidRPr="0061648D" w:rsidRDefault="00EB38B7" w:rsidP="00EB38B7">
      <w:pPr>
        <w:ind w:firstLine="708"/>
        <w:jc w:val="both"/>
        <w:rPr>
          <w:sz w:val="28"/>
          <w:szCs w:val="28"/>
          <w:lang w:eastAsia="en-US"/>
        </w:rPr>
      </w:pPr>
      <w:r w:rsidRPr="0061648D">
        <w:rPr>
          <w:sz w:val="28"/>
          <w:szCs w:val="28"/>
          <w:lang w:eastAsia="en-US"/>
        </w:rPr>
        <w:lastRenderedPageBreak/>
        <w:t>повышение качества бизнес – среды.</w:t>
      </w:r>
    </w:p>
    <w:p w:rsidR="00EB38B7" w:rsidRPr="0061648D" w:rsidRDefault="00EB38B7" w:rsidP="00EB38B7">
      <w:pPr>
        <w:jc w:val="both"/>
        <w:rPr>
          <w:sz w:val="28"/>
          <w:szCs w:val="28"/>
          <w:lang w:eastAsia="en-US"/>
        </w:rPr>
      </w:pPr>
    </w:p>
    <w:p w:rsidR="00EB38B7" w:rsidRPr="0061648D" w:rsidRDefault="00EB38B7" w:rsidP="00EB38B7">
      <w:pPr>
        <w:ind w:firstLine="708"/>
        <w:jc w:val="both"/>
        <w:rPr>
          <w:sz w:val="28"/>
          <w:szCs w:val="28"/>
          <w:lang w:eastAsia="en-US"/>
        </w:rPr>
      </w:pPr>
      <w:r w:rsidRPr="0061648D">
        <w:rPr>
          <w:sz w:val="28"/>
          <w:szCs w:val="28"/>
          <w:lang w:eastAsia="en-US"/>
        </w:rPr>
        <w:t>Стратегическая проектная инициатива.</w:t>
      </w:r>
    </w:p>
    <w:p w:rsidR="00EB38B7" w:rsidRPr="0061648D" w:rsidRDefault="00EB38B7" w:rsidP="00EB38B7">
      <w:pPr>
        <w:jc w:val="both"/>
        <w:rPr>
          <w:sz w:val="28"/>
          <w:szCs w:val="28"/>
          <w:lang w:eastAsia="en-US"/>
        </w:rPr>
      </w:pPr>
    </w:p>
    <w:p w:rsidR="00EB38B7" w:rsidRPr="0061648D" w:rsidRDefault="00EB38B7" w:rsidP="00EB38B7">
      <w:pPr>
        <w:ind w:firstLine="708"/>
        <w:jc w:val="both"/>
        <w:rPr>
          <w:sz w:val="28"/>
          <w:szCs w:val="28"/>
          <w:lang w:eastAsia="en-US"/>
        </w:rPr>
      </w:pPr>
      <w:r w:rsidRPr="0061648D">
        <w:rPr>
          <w:sz w:val="28"/>
          <w:szCs w:val="28"/>
          <w:lang w:eastAsia="en-US"/>
        </w:rPr>
        <w:t>Основные параметры:</w:t>
      </w:r>
    </w:p>
    <w:p w:rsidR="00EB38B7" w:rsidRPr="0061648D" w:rsidRDefault="00EB38B7" w:rsidP="00EB38B7">
      <w:pPr>
        <w:ind w:firstLine="708"/>
        <w:jc w:val="both"/>
        <w:rPr>
          <w:sz w:val="28"/>
          <w:szCs w:val="28"/>
          <w:lang w:eastAsia="en-US"/>
        </w:rPr>
      </w:pPr>
      <w:r w:rsidRPr="0061648D">
        <w:rPr>
          <w:sz w:val="28"/>
          <w:szCs w:val="28"/>
          <w:lang w:eastAsia="en-US"/>
        </w:rPr>
        <w:t>Повышение специализации МСП в производстве продукции низко-технологичных отраслей:</w:t>
      </w:r>
    </w:p>
    <w:p w:rsidR="00EB38B7" w:rsidRPr="0061648D" w:rsidRDefault="00EB38B7" w:rsidP="00EB38B7">
      <w:pPr>
        <w:ind w:firstLine="708"/>
        <w:jc w:val="both"/>
        <w:rPr>
          <w:sz w:val="28"/>
          <w:szCs w:val="28"/>
          <w:lang w:eastAsia="en-US"/>
        </w:rPr>
      </w:pPr>
      <w:r w:rsidRPr="0061648D">
        <w:rPr>
          <w:sz w:val="28"/>
          <w:szCs w:val="28"/>
          <w:lang w:eastAsia="en-US"/>
        </w:rPr>
        <w:t>пищевая продукция, напитки;</w:t>
      </w:r>
    </w:p>
    <w:p w:rsidR="00EB38B7" w:rsidRPr="0061648D" w:rsidRDefault="00EB38B7" w:rsidP="00EB38B7">
      <w:pPr>
        <w:ind w:firstLine="708"/>
        <w:jc w:val="both"/>
        <w:rPr>
          <w:sz w:val="28"/>
          <w:szCs w:val="28"/>
          <w:lang w:eastAsia="en-US"/>
        </w:rPr>
      </w:pPr>
      <w:r w:rsidRPr="0061648D">
        <w:rPr>
          <w:sz w:val="28"/>
          <w:szCs w:val="28"/>
          <w:lang w:eastAsia="en-US"/>
        </w:rPr>
        <w:t xml:space="preserve">Повышение специализации МСП в производстве продукции </w:t>
      </w:r>
      <w:proofErr w:type="spellStart"/>
      <w:r w:rsidRPr="0061648D">
        <w:rPr>
          <w:sz w:val="28"/>
          <w:szCs w:val="28"/>
          <w:lang w:eastAsia="en-US"/>
        </w:rPr>
        <w:t>среднетехнологичных</w:t>
      </w:r>
      <w:proofErr w:type="spellEnd"/>
      <w:r w:rsidRPr="0061648D">
        <w:rPr>
          <w:sz w:val="28"/>
          <w:szCs w:val="28"/>
          <w:lang w:eastAsia="en-US"/>
        </w:rPr>
        <w:t xml:space="preserve"> отраслей:</w:t>
      </w:r>
    </w:p>
    <w:p w:rsidR="00EB38B7" w:rsidRPr="0061648D" w:rsidRDefault="00EB38B7" w:rsidP="00EB38B7">
      <w:pPr>
        <w:ind w:firstLine="708"/>
        <w:jc w:val="both"/>
        <w:rPr>
          <w:sz w:val="28"/>
          <w:szCs w:val="28"/>
          <w:lang w:eastAsia="en-US"/>
        </w:rPr>
      </w:pPr>
      <w:r w:rsidRPr="0061648D">
        <w:rPr>
          <w:sz w:val="28"/>
          <w:szCs w:val="28"/>
          <w:lang w:eastAsia="en-US"/>
        </w:rPr>
        <w:t>строительные материалы и готовые металлические изделия;</w:t>
      </w:r>
    </w:p>
    <w:p w:rsidR="00EB38B7" w:rsidRPr="0061648D" w:rsidRDefault="00EB38B7" w:rsidP="00EB38B7">
      <w:pPr>
        <w:ind w:firstLine="708"/>
        <w:jc w:val="both"/>
        <w:rPr>
          <w:sz w:val="28"/>
          <w:szCs w:val="28"/>
          <w:lang w:eastAsia="en-US"/>
        </w:rPr>
      </w:pPr>
      <w:r w:rsidRPr="0061648D">
        <w:rPr>
          <w:sz w:val="28"/>
          <w:szCs w:val="28"/>
          <w:lang w:eastAsia="en-US"/>
        </w:rPr>
        <w:t xml:space="preserve">Создание не менее 200 новых рабочих мест в малом и среднем </w:t>
      </w:r>
      <w:proofErr w:type="spellStart"/>
      <w:r w:rsidRPr="0061648D">
        <w:rPr>
          <w:sz w:val="28"/>
          <w:szCs w:val="28"/>
          <w:lang w:eastAsia="en-US"/>
        </w:rPr>
        <w:t>биз-несе</w:t>
      </w:r>
      <w:proofErr w:type="spellEnd"/>
      <w:r w:rsidRPr="0061648D">
        <w:rPr>
          <w:sz w:val="28"/>
          <w:szCs w:val="28"/>
          <w:lang w:eastAsia="en-US"/>
        </w:rPr>
        <w:t xml:space="preserve"> к 2030 году;</w:t>
      </w:r>
    </w:p>
    <w:p w:rsidR="00EB38B7" w:rsidRPr="0061648D" w:rsidRDefault="00EB38B7" w:rsidP="00EB38B7">
      <w:pPr>
        <w:ind w:firstLine="708"/>
        <w:jc w:val="both"/>
        <w:rPr>
          <w:sz w:val="28"/>
          <w:szCs w:val="28"/>
          <w:lang w:eastAsia="en-US"/>
        </w:rPr>
      </w:pPr>
      <w:r w:rsidRPr="0061648D">
        <w:rPr>
          <w:sz w:val="28"/>
          <w:szCs w:val="28"/>
          <w:lang w:eastAsia="en-US"/>
        </w:rPr>
        <w:t xml:space="preserve">Активизация взаимодействия с федеральными и областными </w:t>
      </w:r>
      <w:proofErr w:type="spellStart"/>
      <w:r w:rsidRPr="0061648D">
        <w:rPr>
          <w:sz w:val="28"/>
          <w:szCs w:val="28"/>
          <w:lang w:eastAsia="en-US"/>
        </w:rPr>
        <w:t>инсти</w:t>
      </w:r>
      <w:proofErr w:type="spellEnd"/>
      <w:r w:rsidRPr="0061648D">
        <w:rPr>
          <w:sz w:val="28"/>
          <w:szCs w:val="28"/>
          <w:lang w:eastAsia="en-US"/>
        </w:rPr>
        <w:t>-тутами развития в сфере социального предпринимательства. Участие в конкурсах и грантах Правительства Ростовской области по повышению имиджа социального предпринимательства.</w:t>
      </w:r>
    </w:p>
    <w:p w:rsidR="00EB38B7" w:rsidRPr="0061648D" w:rsidRDefault="00EB38B7" w:rsidP="00EB38B7">
      <w:pPr>
        <w:ind w:firstLine="566"/>
        <w:jc w:val="both"/>
        <w:rPr>
          <w:sz w:val="28"/>
          <w:szCs w:val="28"/>
          <w:lang w:eastAsia="en-US"/>
        </w:rPr>
      </w:pPr>
      <w:r w:rsidRPr="0061648D">
        <w:rPr>
          <w:sz w:val="28"/>
          <w:szCs w:val="28"/>
          <w:lang w:eastAsia="en-US"/>
        </w:rPr>
        <w:t>Увеличение численности занятых в сфере малого и среднего пред-</w:t>
      </w:r>
      <w:proofErr w:type="spellStart"/>
      <w:r w:rsidRPr="0061648D">
        <w:rPr>
          <w:sz w:val="28"/>
          <w:szCs w:val="28"/>
          <w:lang w:eastAsia="en-US"/>
        </w:rPr>
        <w:t>принимательства</w:t>
      </w:r>
      <w:proofErr w:type="spellEnd"/>
      <w:r w:rsidRPr="0061648D">
        <w:rPr>
          <w:sz w:val="28"/>
          <w:szCs w:val="28"/>
          <w:lang w:eastAsia="en-US"/>
        </w:rPr>
        <w:t xml:space="preserve"> (с учетом индивидуальных предпринимателей), до 593 чело-век к 2030 году.</w:t>
      </w:r>
    </w:p>
    <w:p w:rsidR="00EB38B7" w:rsidRPr="0061648D" w:rsidRDefault="00EB38B7" w:rsidP="00EB38B7">
      <w:pPr>
        <w:keepNext/>
        <w:numPr>
          <w:ilvl w:val="2"/>
          <w:numId w:val="49"/>
        </w:numPr>
        <w:jc w:val="center"/>
        <w:outlineLvl w:val="0"/>
        <w:rPr>
          <w:b/>
          <w:bCs/>
          <w:kern w:val="32"/>
          <w:sz w:val="28"/>
          <w:szCs w:val="28"/>
          <w:lang w:eastAsia="en-US"/>
        </w:rPr>
      </w:pPr>
      <w:bookmarkStart w:id="101" w:name="_Toc69215510"/>
      <w:bookmarkStart w:id="102" w:name="_Toc69218685"/>
      <w:bookmarkStart w:id="103" w:name="_Toc130458032"/>
      <w:bookmarkStart w:id="104" w:name="_Toc130458091"/>
      <w:bookmarkStart w:id="105" w:name="_Toc130458975"/>
      <w:bookmarkStart w:id="106" w:name="_Toc133332617"/>
      <w:r w:rsidRPr="0061648D">
        <w:rPr>
          <w:b/>
          <w:bCs/>
          <w:kern w:val="32"/>
          <w:sz w:val="28"/>
          <w:szCs w:val="28"/>
          <w:lang w:eastAsia="en-US"/>
        </w:rPr>
        <w:t>Потребительский рынок</w:t>
      </w:r>
      <w:bookmarkEnd w:id="101"/>
      <w:bookmarkEnd w:id="102"/>
      <w:bookmarkEnd w:id="103"/>
      <w:bookmarkEnd w:id="104"/>
      <w:bookmarkEnd w:id="105"/>
      <w:bookmarkEnd w:id="106"/>
    </w:p>
    <w:p w:rsidR="00EB38B7" w:rsidRPr="0061648D" w:rsidRDefault="00EB38B7" w:rsidP="00EB38B7">
      <w:pPr>
        <w:keepNext/>
        <w:ind w:left="1316"/>
        <w:contextualSpacing/>
        <w:jc w:val="both"/>
        <w:rPr>
          <w:rFonts w:eastAsia="Calibri"/>
          <w:b/>
          <w:sz w:val="28"/>
          <w:szCs w:val="22"/>
          <w:highlight w:val="yellow"/>
          <w:lang w:eastAsia="en-US"/>
        </w:rPr>
      </w:pPr>
    </w:p>
    <w:p w:rsidR="00EB38B7" w:rsidRPr="0061648D" w:rsidRDefault="00EB38B7" w:rsidP="00EB38B7">
      <w:pPr>
        <w:keepNext/>
        <w:ind w:firstLine="709"/>
        <w:contextualSpacing/>
        <w:jc w:val="both"/>
        <w:rPr>
          <w:sz w:val="28"/>
          <w:szCs w:val="28"/>
        </w:rPr>
      </w:pPr>
      <w:r w:rsidRPr="0061648D">
        <w:rPr>
          <w:sz w:val="28"/>
          <w:szCs w:val="28"/>
        </w:rPr>
        <w:t>Состояние и тенденции развития.</w:t>
      </w:r>
    </w:p>
    <w:p w:rsidR="00EB38B7" w:rsidRPr="0061648D" w:rsidRDefault="00EB38B7" w:rsidP="00EB38B7">
      <w:pPr>
        <w:ind w:firstLine="709"/>
        <w:jc w:val="both"/>
        <w:rPr>
          <w:sz w:val="28"/>
          <w:szCs w:val="28"/>
        </w:rPr>
      </w:pPr>
      <w:r w:rsidRPr="0061648D">
        <w:rPr>
          <w:sz w:val="28"/>
          <w:szCs w:val="28"/>
        </w:rPr>
        <w:t xml:space="preserve">Ведущим звеном в системе товародвижения  потребительского рынка является  розничная торговля. По данным территориального органа Федеральной статистики по Ростовской области, по итогам 2021г., оборот розничной торговли сложился из оборота субъектов малого предпринимательства, розничных рынков и ярмарок. </w:t>
      </w:r>
    </w:p>
    <w:p w:rsidR="00EB38B7" w:rsidRPr="0061648D" w:rsidRDefault="00EB38B7" w:rsidP="00EB38B7">
      <w:pPr>
        <w:ind w:firstLine="709"/>
        <w:jc w:val="both"/>
        <w:rPr>
          <w:sz w:val="28"/>
          <w:szCs w:val="28"/>
        </w:rPr>
      </w:pPr>
      <w:r w:rsidRPr="0061648D">
        <w:rPr>
          <w:sz w:val="28"/>
          <w:szCs w:val="28"/>
        </w:rPr>
        <w:t xml:space="preserve">На территории Краснокутского сельского поселения ведут розничную торговлю всего 48 магазинов в том числе, специализированных продовольственных - 8, специализированных непродовольственных - 10, </w:t>
      </w:r>
      <w:proofErr w:type="spellStart"/>
      <w:r w:rsidRPr="0061648D">
        <w:rPr>
          <w:sz w:val="28"/>
          <w:szCs w:val="28"/>
        </w:rPr>
        <w:t>минимаркетов</w:t>
      </w:r>
      <w:proofErr w:type="spellEnd"/>
      <w:r w:rsidRPr="0061648D">
        <w:rPr>
          <w:sz w:val="28"/>
          <w:szCs w:val="28"/>
        </w:rPr>
        <w:t xml:space="preserve"> - 30. За 2021 год оборот розничной торговли составил 213,6 </w:t>
      </w:r>
      <w:proofErr w:type="spellStart"/>
      <w:r w:rsidRPr="0061648D">
        <w:rPr>
          <w:sz w:val="28"/>
          <w:szCs w:val="28"/>
        </w:rPr>
        <w:t>млн.руб</w:t>
      </w:r>
      <w:proofErr w:type="spellEnd"/>
      <w:r w:rsidRPr="0061648D">
        <w:rPr>
          <w:sz w:val="28"/>
          <w:szCs w:val="28"/>
        </w:rPr>
        <w:t xml:space="preserve">. Основная доля оборота розничной торговли в 2021 году приходится на существующие торговые точки. В 2022 году, по оценочным данным, оборот розничной торговли составит 216,2 млн., что на 101,2 % больше по отношению к 2021 году. Не высокий темп роста оборота розничной торговли в 2021 году объясняется распространением </w:t>
      </w:r>
      <w:proofErr w:type="spellStart"/>
      <w:r w:rsidRPr="0061648D">
        <w:rPr>
          <w:sz w:val="28"/>
          <w:szCs w:val="28"/>
        </w:rPr>
        <w:t>короновирусной</w:t>
      </w:r>
      <w:proofErr w:type="spellEnd"/>
      <w:r w:rsidRPr="0061648D">
        <w:rPr>
          <w:sz w:val="28"/>
          <w:szCs w:val="28"/>
        </w:rPr>
        <w:t xml:space="preserve"> инфекции (COVID-19) и введением ограничительных мероприятий к торговым объектам, реализующих непродовольственные товары. Также это связано со снижением реальных доходов населения. На 2023-2025 годы планируется темп роста оборота розничной торговли.  </w:t>
      </w:r>
    </w:p>
    <w:p w:rsidR="00EB38B7" w:rsidRPr="0061648D" w:rsidRDefault="00EB38B7" w:rsidP="00EB38B7">
      <w:pPr>
        <w:ind w:firstLine="709"/>
        <w:jc w:val="both"/>
        <w:rPr>
          <w:sz w:val="28"/>
          <w:szCs w:val="28"/>
        </w:rPr>
      </w:pPr>
      <w:r w:rsidRPr="0061648D">
        <w:rPr>
          <w:sz w:val="28"/>
          <w:szCs w:val="28"/>
        </w:rPr>
        <w:t xml:space="preserve">      На территории поселения осуществляют свою деятельность 11 предприятий общественного питания, в том числе  предприятия закрытой сети  в количестве 3, и предприятий открытой сети - 8 расположенных вдоль трассы М-4 Дон. За 2021 год оборот общественного питания составил 0,75 </w:t>
      </w:r>
      <w:proofErr w:type="spellStart"/>
      <w:r w:rsidRPr="0061648D">
        <w:rPr>
          <w:sz w:val="28"/>
          <w:szCs w:val="28"/>
        </w:rPr>
        <w:t>млн.руб</w:t>
      </w:r>
      <w:proofErr w:type="spellEnd"/>
      <w:r w:rsidRPr="0061648D">
        <w:rPr>
          <w:sz w:val="28"/>
          <w:szCs w:val="28"/>
        </w:rPr>
        <w:t xml:space="preserve">. В 2022 </w:t>
      </w:r>
      <w:r w:rsidRPr="0061648D">
        <w:rPr>
          <w:sz w:val="28"/>
          <w:szCs w:val="28"/>
        </w:rPr>
        <w:lastRenderedPageBreak/>
        <w:t xml:space="preserve">году, по оценочным данным оборот общественного питания составит 0,78 </w:t>
      </w:r>
      <w:proofErr w:type="spellStart"/>
      <w:r w:rsidRPr="0061648D">
        <w:rPr>
          <w:sz w:val="28"/>
          <w:szCs w:val="28"/>
        </w:rPr>
        <w:t>млн.руб</w:t>
      </w:r>
      <w:proofErr w:type="spellEnd"/>
      <w:r w:rsidRPr="0061648D">
        <w:rPr>
          <w:sz w:val="28"/>
          <w:szCs w:val="28"/>
        </w:rPr>
        <w:t xml:space="preserve">. На 2023-2025 годы планируется темп роста оборота общественного питания.  </w:t>
      </w:r>
    </w:p>
    <w:p w:rsidR="00EB38B7" w:rsidRPr="0061648D" w:rsidRDefault="00EB38B7" w:rsidP="00EB38B7">
      <w:pPr>
        <w:ind w:firstLine="709"/>
        <w:jc w:val="both"/>
        <w:rPr>
          <w:sz w:val="28"/>
          <w:szCs w:val="28"/>
        </w:rPr>
      </w:pPr>
    </w:p>
    <w:p w:rsidR="00EB38B7" w:rsidRPr="0061648D" w:rsidRDefault="00EB38B7" w:rsidP="00EB38B7">
      <w:pPr>
        <w:ind w:firstLine="709"/>
        <w:jc w:val="both"/>
        <w:rPr>
          <w:sz w:val="28"/>
          <w:szCs w:val="28"/>
        </w:rPr>
      </w:pPr>
      <w:r w:rsidRPr="0061648D">
        <w:rPr>
          <w:b/>
          <w:sz w:val="28"/>
          <w:szCs w:val="28"/>
        </w:rPr>
        <w:t xml:space="preserve">        </w:t>
      </w:r>
      <w:r w:rsidRPr="0061648D">
        <w:rPr>
          <w:sz w:val="28"/>
          <w:szCs w:val="28"/>
        </w:rPr>
        <w:t>Ключевые проблемы:</w:t>
      </w:r>
    </w:p>
    <w:p w:rsidR="00EB38B7" w:rsidRPr="0061648D" w:rsidRDefault="00EB38B7" w:rsidP="00EB38B7">
      <w:pPr>
        <w:numPr>
          <w:ilvl w:val="0"/>
          <w:numId w:val="36"/>
        </w:numPr>
        <w:ind w:left="0" w:firstLine="709"/>
        <w:jc w:val="both"/>
        <w:rPr>
          <w:kern w:val="32"/>
          <w:sz w:val="28"/>
          <w:szCs w:val="28"/>
        </w:rPr>
      </w:pPr>
      <w:r w:rsidRPr="0061648D">
        <w:rPr>
          <w:sz w:val="28"/>
          <w:szCs w:val="28"/>
        </w:rPr>
        <w:t>Присутствие на потребительском рынке фальсифицированной и некачественной продукции.</w:t>
      </w:r>
    </w:p>
    <w:p w:rsidR="00EB38B7" w:rsidRPr="0061648D" w:rsidRDefault="00EB38B7" w:rsidP="00EB38B7">
      <w:pPr>
        <w:ind w:firstLine="709"/>
        <w:jc w:val="both"/>
        <w:rPr>
          <w:sz w:val="28"/>
          <w:szCs w:val="28"/>
        </w:rPr>
      </w:pPr>
      <w:r w:rsidRPr="0061648D">
        <w:rPr>
          <w:sz w:val="28"/>
          <w:szCs w:val="28"/>
        </w:rPr>
        <w:t xml:space="preserve">Мероприятия по выявлению и пресечению производства и оборота фальсифицированной и некачественной продукции на территории Краснокутского сельского поселения </w:t>
      </w:r>
      <w:r w:rsidRPr="0061648D">
        <w:rPr>
          <w:sz w:val="28"/>
          <w:szCs w:val="28"/>
        </w:rPr>
        <w:tab/>
        <w:t xml:space="preserve">проводятся Территориальным отделом Управления (ТОУ) Роспотребнадзора по Ростовской области в  г. Шахты, Усть-Донецком, Октябрьском (с) районах. </w:t>
      </w:r>
    </w:p>
    <w:p w:rsidR="00EB38B7" w:rsidRPr="0061648D" w:rsidRDefault="00EB38B7" w:rsidP="00EB38B7">
      <w:pPr>
        <w:ind w:firstLine="709"/>
        <w:jc w:val="both"/>
        <w:rPr>
          <w:sz w:val="28"/>
          <w:szCs w:val="28"/>
          <w:highlight w:val="yellow"/>
        </w:rPr>
      </w:pPr>
    </w:p>
    <w:p w:rsidR="00EB38B7" w:rsidRPr="0061648D" w:rsidRDefault="00EB38B7" w:rsidP="00EB38B7">
      <w:pPr>
        <w:ind w:firstLine="709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Ключевые тенденции:</w:t>
      </w:r>
    </w:p>
    <w:p w:rsidR="00EB38B7" w:rsidRPr="0061648D" w:rsidRDefault="00EB38B7" w:rsidP="00EB38B7">
      <w:pPr>
        <w:numPr>
          <w:ilvl w:val="0"/>
          <w:numId w:val="37"/>
        </w:numPr>
        <w:ind w:left="0" w:firstLine="709"/>
        <w:contextualSpacing/>
        <w:jc w:val="both"/>
        <w:rPr>
          <w:sz w:val="28"/>
          <w:szCs w:val="28"/>
        </w:rPr>
      </w:pPr>
      <w:r w:rsidRPr="0061648D">
        <w:rPr>
          <w:sz w:val="28"/>
          <w:szCs w:val="28"/>
        </w:rPr>
        <w:t>Развитие Интернет-торговли.</w:t>
      </w:r>
    </w:p>
    <w:p w:rsidR="00EB38B7" w:rsidRPr="0061648D" w:rsidRDefault="00EB38B7" w:rsidP="00EB38B7">
      <w:pPr>
        <w:ind w:firstLine="709"/>
        <w:jc w:val="both"/>
        <w:rPr>
          <w:sz w:val="28"/>
          <w:szCs w:val="28"/>
        </w:rPr>
      </w:pPr>
      <w:r w:rsidRPr="0061648D">
        <w:rPr>
          <w:color w:val="000000"/>
          <w:sz w:val="28"/>
          <w:szCs w:val="28"/>
        </w:rPr>
        <w:t xml:space="preserve">Главным трендом роста потребительского рынка становится </w:t>
      </w:r>
      <w:proofErr w:type="spellStart"/>
      <w:r w:rsidRPr="0061648D">
        <w:rPr>
          <w:color w:val="000000"/>
          <w:sz w:val="28"/>
          <w:szCs w:val="28"/>
        </w:rPr>
        <w:t>цифровизация</w:t>
      </w:r>
      <w:proofErr w:type="spellEnd"/>
      <w:r w:rsidRPr="0061648D">
        <w:rPr>
          <w:color w:val="000000"/>
          <w:sz w:val="28"/>
          <w:szCs w:val="28"/>
        </w:rPr>
        <w:t xml:space="preserve"> общества, появление культуры не только оплаты услуг и товаров онлайн, но и настройки </w:t>
      </w:r>
      <w:proofErr w:type="spellStart"/>
      <w:r w:rsidRPr="0061648D">
        <w:rPr>
          <w:color w:val="000000"/>
          <w:sz w:val="28"/>
          <w:szCs w:val="28"/>
        </w:rPr>
        <w:t>автоплатежей</w:t>
      </w:r>
      <w:proofErr w:type="spellEnd"/>
      <w:r w:rsidRPr="0061648D">
        <w:rPr>
          <w:color w:val="000000"/>
          <w:sz w:val="28"/>
          <w:szCs w:val="28"/>
        </w:rPr>
        <w:t xml:space="preserve"> на оплату услуг ЖКХ, мобильной связи и Интернета. </w:t>
      </w:r>
      <w:r w:rsidRPr="0061648D">
        <w:rPr>
          <w:sz w:val="28"/>
          <w:szCs w:val="28"/>
        </w:rPr>
        <w:t>По данным Росстата за 2016 год, доля пользователей сети Интернет в общей численности населения России составила 67,9% (то есть 99,7 млн. человек), четвертая часть из которых (25 млн. человек) используют сеть Интернет, в том числе для заказа товаров (услуг).</w:t>
      </w:r>
    </w:p>
    <w:p w:rsidR="00EB38B7" w:rsidRPr="0061648D" w:rsidRDefault="00EB38B7" w:rsidP="00EB38B7">
      <w:pPr>
        <w:ind w:firstLine="709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В России сегмент Интернет-торговли, по экспертным оценкам, занимает 3-4% от всего объема оборота розничной торговли.</w:t>
      </w:r>
    </w:p>
    <w:p w:rsidR="00EB38B7" w:rsidRPr="0061648D" w:rsidRDefault="00EB38B7" w:rsidP="00EB38B7">
      <w:pPr>
        <w:keepNext/>
        <w:spacing w:before="120" w:after="120"/>
        <w:ind w:firstLine="709"/>
        <w:contextualSpacing/>
        <w:jc w:val="both"/>
        <w:rPr>
          <w:sz w:val="28"/>
          <w:szCs w:val="28"/>
        </w:rPr>
      </w:pPr>
      <w:r w:rsidRPr="0061648D">
        <w:rPr>
          <w:sz w:val="28"/>
          <w:szCs w:val="28"/>
        </w:rPr>
        <w:t>Система целей и механизм реализации.</w:t>
      </w:r>
    </w:p>
    <w:p w:rsidR="00EB38B7" w:rsidRPr="0061648D" w:rsidRDefault="00EB38B7" w:rsidP="00EB38B7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Динамическая цель.</w:t>
      </w:r>
    </w:p>
    <w:p w:rsidR="00EB38B7" w:rsidRPr="0061648D" w:rsidRDefault="00EB38B7" w:rsidP="00EB38B7">
      <w:pPr>
        <w:numPr>
          <w:ilvl w:val="0"/>
          <w:numId w:val="35"/>
        </w:numPr>
        <w:tabs>
          <w:tab w:val="left" w:pos="426"/>
        </w:tabs>
        <w:ind w:left="0" w:firstLine="709"/>
        <w:contextualSpacing/>
        <w:jc w:val="both"/>
        <w:rPr>
          <w:sz w:val="28"/>
          <w:szCs w:val="28"/>
        </w:rPr>
      </w:pPr>
      <w:r w:rsidRPr="0061648D">
        <w:rPr>
          <w:sz w:val="28"/>
          <w:szCs w:val="28"/>
        </w:rPr>
        <w:t>Увеличение оборота розничной торговли в Краснокутском сельском поселении.</w:t>
      </w:r>
    </w:p>
    <w:p w:rsidR="00EB38B7" w:rsidRPr="0061648D" w:rsidRDefault="00EB38B7" w:rsidP="00EB38B7">
      <w:pPr>
        <w:numPr>
          <w:ilvl w:val="0"/>
          <w:numId w:val="1"/>
        </w:numPr>
        <w:tabs>
          <w:tab w:val="left" w:pos="426"/>
        </w:tabs>
        <w:ind w:left="0" w:firstLine="709"/>
        <w:contextualSpacing/>
        <w:jc w:val="both"/>
        <w:rPr>
          <w:sz w:val="28"/>
          <w:szCs w:val="28"/>
        </w:rPr>
      </w:pPr>
      <w:r w:rsidRPr="0061648D">
        <w:rPr>
          <w:sz w:val="28"/>
          <w:szCs w:val="28"/>
        </w:rPr>
        <w:t>2021 год – 213,6 млн рублей</w:t>
      </w:r>
    </w:p>
    <w:p w:rsidR="00EB38B7" w:rsidRPr="0061648D" w:rsidRDefault="00EB38B7" w:rsidP="00EB38B7">
      <w:pPr>
        <w:numPr>
          <w:ilvl w:val="0"/>
          <w:numId w:val="1"/>
        </w:numPr>
        <w:tabs>
          <w:tab w:val="left" w:pos="426"/>
        </w:tabs>
        <w:ind w:left="0" w:firstLine="709"/>
        <w:contextualSpacing/>
        <w:jc w:val="both"/>
        <w:rPr>
          <w:sz w:val="28"/>
          <w:szCs w:val="28"/>
        </w:rPr>
      </w:pPr>
      <w:r w:rsidRPr="0061648D">
        <w:rPr>
          <w:sz w:val="28"/>
          <w:szCs w:val="28"/>
        </w:rPr>
        <w:t xml:space="preserve">2024 год – </w:t>
      </w:r>
      <w:r>
        <w:rPr>
          <w:sz w:val="28"/>
          <w:szCs w:val="28"/>
        </w:rPr>
        <w:t>235,3</w:t>
      </w:r>
      <w:r w:rsidRPr="0061648D">
        <w:rPr>
          <w:sz w:val="28"/>
          <w:szCs w:val="28"/>
        </w:rPr>
        <w:t xml:space="preserve"> млн рублей (рост 1</w:t>
      </w:r>
      <w:r>
        <w:rPr>
          <w:sz w:val="28"/>
          <w:szCs w:val="28"/>
        </w:rPr>
        <w:t>0</w:t>
      </w:r>
      <w:r w:rsidRPr="0061648D">
        <w:rPr>
          <w:sz w:val="28"/>
          <w:szCs w:val="28"/>
        </w:rPr>
        <w:t>,2%)</w:t>
      </w:r>
    </w:p>
    <w:p w:rsidR="00EB38B7" w:rsidRPr="0061648D" w:rsidRDefault="00EB38B7" w:rsidP="00EB38B7">
      <w:pPr>
        <w:numPr>
          <w:ilvl w:val="0"/>
          <w:numId w:val="1"/>
        </w:numPr>
        <w:tabs>
          <w:tab w:val="left" w:pos="426"/>
        </w:tabs>
        <w:ind w:left="0" w:firstLine="709"/>
        <w:contextualSpacing/>
        <w:jc w:val="both"/>
        <w:rPr>
          <w:sz w:val="28"/>
          <w:szCs w:val="28"/>
        </w:rPr>
      </w:pPr>
      <w:r w:rsidRPr="0061648D">
        <w:rPr>
          <w:sz w:val="28"/>
          <w:szCs w:val="28"/>
        </w:rPr>
        <w:t xml:space="preserve">2030 год – </w:t>
      </w:r>
      <w:r>
        <w:rPr>
          <w:sz w:val="28"/>
          <w:szCs w:val="28"/>
        </w:rPr>
        <w:t>275,6 млн рублей  (рост 17,1</w:t>
      </w:r>
      <w:r w:rsidRPr="0061648D">
        <w:rPr>
          <w:sz w:val="28"/>
          <w:szCs w:val="28"/>
        </w:rPr>
        <w:t>%)</w:t>
      </w:r>
    </w:p>
    <w:p w:rsidR="00EB38B7" w:rsidRPr="0061648D" w:rsidRDefault="00EB38B7" w:rsidP="00EB38B7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Структурная цель.</w:t>
      </w:r>
    </w:p>
    <w:p w:rsidR="00EB38B7" w:rsidRPr="0061648D" w:rsidRDefault="00EB38B7" w:rsidP="00EB38B7">
      <w:pPr>
        <w:tabs>
          <w:tab w:val="left" w:pos="426"/>
        </w:tabs>
        <w:ind w:firstLine="709"/>
        <w:contextualSpacing/>
        <w:jc w:val="both"/>
        <w:rPr>
          <w:sz w:val="28"/>
          <w:szCs w:val="28"/>
        </w:rPr>
      </w:pPr>
      <w:r w:rsidRPr="0061648D">
        <w:rPr>
          <w:sz w:val="28"/>
          <w:szCs w:val="28"/>
        </w:rPr>
        <w:t>1. Увеличение доли Интернет-торговли.</w:t>
      </w:r>
    </w:p>
    <w:p w:rsidR="00EB38B7" w:rsidRPr="0061648D" w:rsidRDefault="00EB38B7" w:rsidP="00EB38B7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Приоритетные задачи и мероприятия.</w:t>
      </w:r>
    </w:p>
    <w:p w:rsidR="00EB38B7" w:rsidRPr="0061648D" w:rsidRDefault="00EB38B7" w:rsidP="00EB38B7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1648D">
        <w:rPr>
          <w:rFonts w:eastAsia="Calibri"/>
          <w:sz w:val="28"/>
          <w:szCs w:val="28"/>
        </w:rPr>
        <w:t>Задача 1. Увеличение товарооборота.</w:t>
      </w:r>
    </w:p>
    <w:p w:rsidR="00EB38B7" w:rsidRPr="0061648D" w:rsidRDefault="00EB38B7" w:rsidP="00EB38B7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1648D">
        <w:rPr>
          <w:rFonts w:eastAsia="Calibri"/>
          <w:sz w:val="28"/>
          <w:szCs w:val="28"/>
          <w:lang w:eastAsia="en-US"/>
        </w:rPr>
        <w:t>Мероприятие 1.1. Строительство новых объектов розничной торговли. Осуществление поиска инвесторов и их привлечение к реализации инвестиционных проектов по развитию сети объектов розничной торговли.</w:t>
      </w:r>
    </w:p>
    <w:p w:rsidR="00EB38B7" w:rsidRPr="0061648D" w:rsidRDefault="00EB38B7" w:rsidP="00EB38B7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1648D">
        <w:rPr>
          <w:rFonts w:eastAsia="Calibri"/>
          <w:sz w:val="28"/>
          <w:szCs w:val="28"/>
          <w:lang w:eastAsia="en-US"/>
        </w:rPr>
        <w:t xml:space="preserve">Мероприятие 1.2. Стимулирование развития торговли в малых и отдаленных населенных пунктах (обеспечение населения сельской местности услугами мобильной торговли  (автомагазины, </w:t>
      </w:r>
      <w:proofErr w:type="spellStart"/>
      <w:r w:rsidRPr="0061648D">
        <w:rPr>
          <w:rFonts w:eastAsia="Calibri"/>
          <w:sz w:val="28"/>
          <w:szCs w:val="28"/>
          <w:lang w:eastAsia="en-US"/>
        </w:rPr>
        <w:t>автокафе</w:t>
      </w:r>
      <w:proofErr w:type="spellEnd"/>
      <w:r w:rsidRPr="0061648D">
        <w:rPr>
          <w:rFonts w:eastAsia="Calibri"/>
          <w:sz w:val="28"/>
          <w:szCs w:val="28"/>
          <w:lang w:eastAsia="en-US"/>
        </w:rPr>
        <w:t xml:space="preserve">, автолавки, </w:t>
      </w:r>
      <w:proofErr w:type="spellStart"/>
      <w:r w:rsidRPr="0061648D">
        <w:rPr>
          <w:rFonts w:eastAsia="Calibri"/>
          <w:sz w:val="28"/>
          <w:szCs w:val="28"/>
          <w:lang w:eastAsia="en-US"/>
        </w:rPr>
        <w:t>тонары</w:t>
      </w:r>
      <w:proofErr w:type="spellEnd"/>
      <w:r w:rsidRPr="0061648D">
        <w:rPr>
          <w:rFonts w:eastAsia="Calibri"/>
          <w:sz w:val="28"/>
          <w:szCs w:val="28"/>
          <w:lang w:eastAsia="en-US"/>
        </w:rPr>
        <w:t>, реализующие социально значимые товары), что позволит восполнить дефицит объектов стационарной торговли там, где это необходимо, не ухудшая при этом внешнего облика населенного пункта).</w:t>
      </w:r>
    </w:p>
    <w:p w:rsidR="00EB38B7" w:rsidRPr="0061648D" w:rsidRDefault="00EB38B7" w:rsidP="00EB38B7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1648D">
        <w:rPr>
          <w:rFonts w:eastAsia="Calibri"/>
          <w:sz w:val="28"/>
          <w:szCs w:val="28"/>
          <w:lang w:eastAsia="en-US"/>
        </w:rPr>
        <w:t>Мероприятие 1.3. Развитие ярмарочной торговли в населенных пунктах поселения.</w:t>
      </w:r>
    </w:p>
    <w:p w:rsidR="00EB38B7" w:rsidRPr="0061648D" w:rsidRDefault="00EB38B7" w:rsidP="00EB38B7">
      <w:pPr>
        <w:tabs>
          <w:tab w:val="left" w:pos="426"/>
        </w:tabs>
        <w:ind w:firstLine="709"/>
        <w:contextualSpacing/>
        <w:jc w:val="both"/>
        <w:rPr>
          <w:sz w:val="28"/>
          <w:szCs w:val="28"/>
        </w:rPr>
      </w:pPr>
      <w:r w:rsidRPr="0061648D">
        <w:rPr>
          <w:sz w:val="28"/>
          <w:szCs w:val="28"/>
        </w:rPr>
        <w:t>Задача 2. Развитие сферы общественного питания.</w:t>
      </w:r>
    </w:p>
    <w:p w:rsidR="00EB38B7" w:rsidRPr="0061648D" w:rsidRDefault="00EB38B7" w:rsidP="00EB38B7">
      <w:pPr>
        <w:tabs>
          <w:tab w:val="left" w:pos="426"/>
        </w:tabs>
        <w:ind w:firstLine="709"/>
        <w:contextualSpacing/>
        <w:jc w:val="both"/>
        <w:rPr>
          <w:sz w:val="28"/>
          <w:szCs w:val="28"/>
        </w:rPr>
      </w:pPr>
      <w:r w:rsidRPr="0061648D">
        <w:rPr>
          <w:sz w:val="28"/>
          <w:szCs w:val="28"/>
        </w:rPr>
        <w:lastRenderedPageBreak/>
        <w:t>Мероприятие 2.1. Поддержка инвестиционных проектов в открытии предприятий, осуществляющих доставку продукции собственного производства по заказам потребителей.</w:t>
      </w:r>
    </w:p>
    <w:p w:rsidR="00EB38B7" w:rsidRPr="0061648D" w:rsidRDefault="00EB38B7" w:rsidP="00EB38B7">
      <w:pPr>
        <w:tabs>
          <w:tab w:val="left" w:pos="426"/>
        </w:tabs>
        <w:ind w:firstLine="709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Задача 3. Повышение качества продукции, поступающей на потребительский рынок Октябрьского района.</w:t>
      </w:r>
    </w:p>
    <w:p w:rsidR="00EB38B7" w:rsidRPr="0061648D" w:rsidRDefault="00EB38B7" w:rsidP="00EB38B7">
      <w:pPr>
        <w:tabs>
          <w:tab w:val="left" w:pos="426"/>
        </w:tabs>
        <w:ind w:firstLine="709"/>
        <w:contextualSpacing/>
        <w:jc w:val="both"/>
        <w:rPr>
          <w:sz w:val="28"/>
          <w:szCs w:val="28"/>
        </w:rPr>
      </w:pPr>
      <w:r w:rsidRPr="0061648D">
        <w:rPr>
          <w:sz w:val="28"/>
          <w:szCs w:val="28"/>
        </w:rPr>
        <w:t xml:space="preserve">Мероприятие 3.1. </w:t>
      </w:r>
      <w:r w:rsidRPr="0061648D">
        <w:rPr>
          <w:color w:val="000000"/>
          <w:sz w:val="28"/>
          <w:szCs w:val="28"/>
          <w:shd w:val="clear" w:color="auto" w:fill="FFFFFF"/>
        </w:rPr>
        <w:t>Популяризация системы добровольной сертификации «Сделано на Дону».</w:t>
      </w:r>
    </w:p>
    <w:p w:rsidR="00EB38B7" w:rsidRPr="0061648D" w:rsidRDefault="00EB38B7" w:rsidP="00EB38B7">
      <w:pPr>
        <w:ind w:firstLine="709"/>
        <w:jc w:val="both"/>
        <w:rPr>
          <w:rFonts w:eastAsia="Calibri"/>
          <w:sz w:val="28"/>
          <w:szCs w:val="28"/>
          <w:shd w:val="clear" w:color="auto" w:fill="FFFFFF"/>
        </w:rPr>
      </w:pPr>
      <w:r w:rsidRPr="0061648D">
        <w:rPr>
          <w:rFonts w:eastAsia="Calibri"/>
          <w:sz w:val="28"/>
          <w:szCs w:val="28"/>
          <w:shd w:val="clear" w:color="auto" w:fill="FFFFFF"/>
        </w:rPr>
        <w:t>Задача 4. Внедрение цифровых технологий и развитие Интернет-торговли.</w:t>
      </w:r>
    </w:p>
    <w:p w:rsidR="00EB38B7" w:rsidRPr="0061648D" w:rsidRDefault="00EB38B7" w:rsidP="00EB38B7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1648D">
        <w:rPr>
          <w:rFonts w:eastAsia="Calibri"/>
          <w:sz w:val="28"/>
          <w:szCs w:val="28"/>
          <w:lang w:eastAsia="en-US"/>
        </w:rPr>
        <w:t>Мероприятие 4.1. Оказание информационной поддержки и содействия малому и среднему предпринимательству по внедрению информационных методик.</w:t>
      </w:r>
    </w:p>
    <w:p w:rsidR="00EB38B7" w:rsidRPr="0061648D" w:rsidRDefault="00EB38B7" w:rsidP="00EB38B7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1648D">
        <w:rPr>
          <w:rFonts w:eastAsia="Calibri"/>
          <w:sz w:val="28"/>
          <w:szCs w:val="28"/>
          <w:lang w:eastAsia="en-US"/>
        </w:rPr>
        <w:t>Мероприятие 4.2. Проведение мероприятий, направленных на популяризацию электронной торговли как современного, эффективного, отвечающего самым высоким стандартам и требованиям потребителя формата торговли.</w:t>
      </w:r>
    </w:p>
    <w:p w:rsidR="00EB38B7" w:rsidRPr="0061648D" w:rsidRDefault="00EB38B7" w:rsidP="00EB38B7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Стратегическая проектная инициатива.</w:t>
      </w:r>
    </w:p>
    <w:p w:rsidR="00EB38B7" w:rsidRPr="0061648D" w:rsidRDefault="00EB38B7" w:rsidP="00EB38B7">
      <w:pPr>
        <w:tabs>
          <w:tab w:val="left" w:pos="1276"/>
        </w:tabs>
        <w:ind w:firstLine="709"/>
        <w:contextualSpacing/>
        <w:jc w:val="both"/>
        <w:rPr>
          <w:sz w:val="28"/>
          <w:szCs w:val="28"/>
        </w:rPr>
      </w:pPr>
      <w:r w:rsidRPr="0061648D">
        <w:rPr>
          <w:sz w:val="28"/>
          <w:szCs w:val="28"/>
        </w:rPr>
        <w:t>Умный потребительский рынок.</w:t>
      </w:r>
    </w:p>
    <w:p w:rsidR="00EB38B7" w:rsidRPr="0061648D" w:rsidRDefault="00EB38B7" w:rsidP="00EB38B7">
      <w:pPr>
        <w:tabs>
          <w:tab w:val="left" w:pos="1276"/>
        </w:tabs>
        <w:ind w:firstLine="709"/>
        <w:jc w:val="both"/>
        <w:rPr>
          <w:i/>
          <w:color w:val="000000"/>
          <w:sz w:val="28"/>
          <w:szCs w:val="28"/>
          <w:shd w:val="clear" w:color="auto" w:fill="FFFFFF"/>
        </w:rPr>
      </w:pPr>
      <w:r w:rsidRPr="0061648D">
        <w:rPr>
          <w:sz w:val="28"/>
          <w:szCs w:val="28"/>
        </w:rPr>
        <w:t>Возможности.</w:t>
      </w:r>
    </w:p>
    <w:p w:rsidR="00EB38B7" w:rsidRPr="0061648D" w:rsidRDefault="00EB38B7" w:rsidP="00EB38B7">
      <w:pPr>
        <w:tabs>
          <w:tab w:val="left" w:pos="1276"/>
        </w:tabs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61648D">
        <w:rPr>
          <w:color w:val="000000"/>
          <w:sz w:val="28"/>
          <w:szCs w:val="28"/>
          <w:shd w:val="clear" w:color="auto" w:fill="FFFFFF"/>
        </w:rPr>
        <w:t>Обеспечение населения качественными и безопасными товарами и услугами за счёт активного внедрения цифровых технологий и развития Интернет-торговли.</w:t>
      </w:r>
    </w:p>
    <w:p w:rsidR="00EB38B7" w:rsidRPr="0061648D" w:rsidRDefault="00EB38B7" w:rsidP="00EB38B7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Основные параметры:</w:t>
      </w:r>
    </w:p>
    <w:p w:rsidR="00EB38B7" w:rsidRPr="0061648D" w:rsidRDefault="00EB38B7" w:rsidP="00EB38B7">
      <w:pPr>
        <w:numPr>
          <w:ilvl w:val="0"/>
          <w:numId w:val="38"/>
        </w:numPr>
        <w:tabs>
          <w:tab w:val="left" w:pos="426"/>
        </w:tabs>
        <w:ind w:left="0" w:firstLine="709"/>
        <w:contextualSpacing/>
        <w:jc w:val="both"/>
        <w:rPr>
          <w:sz w:val="28"/>
          <w:szCs w:val="28"/>
        </w:rPr>
      </w:pPr>
      <w:r w:rsidRPr="0061648D">
        <w:rPr>
          <w:sz w:val="28"/>
          <w:szCs w:val="28"/>
        </w:rPr>
        <w:t xml:space="preserve">Создание электронного цифрового реестра объектов потребительского рынка – это постоянно расширяющаяся информационная система, в которой есть интерактивная карта с объектами торговли, бытовых услуг, общественного питания, расположенными на территории Краснокутского сельского поселения. </w:t>
      </w:r>
      <w:r w:rsidRPr="0061648D">
        <w:rPr>
          <w:color w:val="000000"/>
          <w:sz w:val="28"/>
          <w:szCs w:val="28"/>
          <w:shd w:val="clear" w:color="auto" w:fill="FFFFFF"/>
        </w:rPr>
        <w:t>Это позволит лучше контролировать качество предоставляемых товаров и услуг;</w:t>
      </w:r>
    </w:p>
    <w:p w:rsidR="00EB38B7" w:rsidRPr="0061648D" w:rsidRDefault="00EB38B7" w:rsidP="00EB38B7">
      <w:pPr>
        <w:numPr>
          <w:ilvl w:val="0"/>
          <w:numId w:val="38"/>
        </w:numPr>
        <w:tabs>
          <w:tab w:val="left" w:pos="426"/>
        </w:tabs>
        <w:ind w:left="0" w:firstLine="709"/>
        <w:contextualSpacing/>
        <w:jc w:val="both"/>
        <w:rPr>
          <w:color w:val="000000"/>
          <w:sz w:val="28"/>
          <w:szCs w:val="28"/>
          <w:shd w:val="clear" w:color="auto" w:fill="FFFFFF"/>
        </w:rPr>
      </w:pPr>
      <w:r w:rsidRPr="0061648D">
        <w:rPr>
          <w:sz w:val="28"/>
          <w:szCs w:val="28"/>
        </w:rPr>
        <w:t xml:space="preserve">Создание электронной торговой площадки для реализации товаров, произведенных на территории Краснокутского сельского поселения, что </w:t>
      </w:r>
      <w:r w:rsidRPr="0061648D">
        <w:rPr>
          <w:color w:val="000000"/>
          <w:sz w:val="28"/>
          <w:szCs w:val="28"/>
          <w:shd w:val="clear" w:color="auto" w:fill="FFFFFF"/>
        </w:rPr>
        <w:t>позволит производителям реализовать свою продукцию дистанционно и без посредников;</w:t>
      </w:r>
    </w:p>
    <w:p w:rsidR="00EB38B7" w:rsidRDefault="00EB38B7" w:rsidP="00EB38B7">
      <w:pPr>
        <w:numPr>
          <w:ilvl w:val="0"/>
          <w:numId w:val="38"/>
        </w:numPr>
        <w:tabs>
          <w:tab w:val="left" w:pos="426"/>
        </w:tabs>
        <w:ind w:left="0" w:firstLine="709"/>
        <w:contextualSpacing/>
        <w:jc w:val="both"/>
        <w:rPr>
          <w:sz w:val="28"/>
          <w:szCs w:val="28"/>
        </w:rPr>
      </w:pPr>
      <w:r w:rsidRPr="0061648D">
        <w:rPr>
          <w:sz w:val="28"/>
          <w:szCs w:val="28"/>
        </w:rPr>
        <w:t>Создание доступного сервиса для получения информации о товарах, объектах торговли, общественного питания и бытовых услуг.</w:t>
      </w:r>
    </w:p>
    <w:p w:rsidR="00D605BE" w:rsidRPr="0061648D" w:rsidRDefault="00D605BE" w:rsidP="00D605BE">
      <w:pPr>
        <w:tabs>
          <w:tab w:val="left" w:pos="426"/>
        </w:tabs>
        <w:ind w:left="709"/>
        <w:contextualSpacing/>
        <w:jc w:val="both"/>
        <w:rPr>
          <w:sz w:val="28"/>
          <w:szCs w:val="28"/>
        </w:rPr>
      </w:pPr>
    </w:p>
    <w:p w:rsidR="00EB38B7" w:rsidRPr="0061648D" w:rsidRDefault="00EB38B7" w:rsidP="00EB38B7">
      <w:pPr>
        <w:tabs>
          <w:tab w:val="left" w:pos="426"/>
        </w:tabs>
        <w:ind w:left="360"/>
        <w:contextualSpacing/>
        <w:jc w:val="both"/>
        <w:rPr>
          <w:sz w:val="28"/>
          <w:szCs w:val="28"/>
        </w:rPr>
      </w:pPr>
    </w:p>
    <w:p w:rsidR="00EB38B7" w:rsidRPr="0061648D" w:rsidRDefault="00EB38B7" w:rsidP="00EB38B7">
      <w:pPr>
        <w:keepNext/>
        <w:numPr>
          <w:ilvl w:val="2"/>
          <w:numId w:val="49"/>
        </w:numPr>
        <w:jc w:val="center"/>
        <w:outlineLvl w:val="0"/>
        <w:rPr>
          <w:b/>
          <w:bCs/>
          <w:kern w:val="32"/>
          <w:sz w:val="28"/>
          <w:szCs w:val="28"/>
          <w:lang w:eastAsia="en-US"/>
        </w:rPr>
      </w:pPr>
      <w:bookmarkStart w:id="107" w:name="_Toc69215511"/>
      <w:bookmarkStart w:id="108" w:name="_Toc69218686"/>
      <w:bookmarkStart w:id="109" w:name="_Toc130458033"/>
      <w:bookmarkStart w:id="110" w:name="_Toc130458092"/>
      <w:bookmarkStart w:id="111" w:name="_Toc130458976"/>
      <w:bookmarkStart w:id="112" w:name="_Toc133332618"/>
      <w:r w:rsidRPr="0061648D">
        <w:rPr>
          <w:b/>
          <w:bCs/>
          <w:kern w:val="32"/>
          <w:sz w:val="28"/>
          <w:szCs w:val="28"/>
          <w:lang w:eastAsia="en-US"/>
        </w:rPr>
        <w:t>Бюджет и межбюджетные отношения</w:t>
      </w:r>
      <w:bookmarkEnd w:id="107"/>
      <w:bookmarkEnd w:id="108"/>
      <w:bookmarkEnd w:id="109"/>
      <w:bookmarkEnd w:id="110"/>
      <w:bookmarkEnd w:id="111"/>
      <w:bookmarkEnd w:id="112"/>
    </w:p>
    <w:p w:rsidR="00EB38B7" w:rsidRPr="0061648D" w:rsidRDefault="00EB38B7" w:rsidP="00EB38B7">
      <w:pPr>
        <w:keepNext/>
        <w:ind w:left="566"/>
        <w:contextualSpacing/>
        <w:jc w:val="both"/>
        <w:rPr>
          <w:rFonts w:eastAsia="Calibri"/>
          <w:b/>
          <w:sz w:val="28"/>
          <w:szCs w:val="22"/>
          <w:lang w:eastAsia="en-US"/>
        </w:rPr>
      </w:pPr>
    </w:p>
    <w:p w:rsidR="00EB38B7" w:rsidRPr="0061648D" w:rsidRDefault="00EB38B7" w:rsidP="00EB38B7">
      <w:pPr>
        <w:ind w:firstLine="709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Состояние и тенденции развития.</w:t>
      </w:r>
    </w:p>
    <w:p w:rsidR="00EB38B7" w:rsidRPr="0061648D" w:rsidRDefault="00EB38B7" w:rsidP="00EB38B7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1648D">
        <w:rPr>
          <w:rFonts w:eastAsia="Calibri"/>
          <w:sz w:val="28"/>
          <w:szCs w:val="28"/>
          <w:lang w:eastAsia="en-US"/>
        </w:rPr>
        <w:t>В настоящее время практически невозможно представить ни одного документа федерального, регионального и муниципального уровней, связанного с социально-экономическим развитием, без упоминания или ссылки на тему межбюджетных отношений.</w:t>
      </w:r>
    </w:p>
    <w:p w:rsidR="00EB38B7" w:rsidRPr="0061648D" w:rsidRDefault="00EB38B7" w:rsidP="00EB38B7">
      <w:pPr>
        <w:ind w:firstLine="709"/>
        <w:jc w:val="both"/>
        <w:rPr>
          <w:rFonts w:eastAsia="Calibri"/>
          <w:b/>
          <w:bCs/>
          <w:color w:val="201600"/>
          <w:sz w:val="28"/>
          <w:szCs w:val="28"/>
          <w:lang w:eastAsia="en-US"/>
        </w:rPr>
      </w:pPr>
      <w:r w:rsidRPr="0061648D">
        <w:rPr>
          <w:rFonts w:eastAsia="Calibri"/>
          <w:sz w:val="28"/>
          <w:szCs w:val="28"/>
          <w:lang w:eastAsia="en-US"/>
        </w:rPr>
        <w:t xml:space="preserve">На протяжении последних лет формирование бюджета Краснокутского сельского поселения Октябрьского района происходило в сложных условиях развития экономики. Бюджетная политика в поселении ориентирована на обеспечение сбалансированности и устойчивости бюджета Краснокутского сельского поселения Октябрьского района, повышение качества бюджетного планирования и исполнения бюджета выполнение задач, поставленных </w:t>
      </w:r>
      <w:r w:rsidRPr="0061648D">
        <w:rPr>
          <w:rFonts w:eastAsia="Calibri"/>
          <w:sz w:val="28"/>
          <w:szCs w:val="28"/>
          <w:lang w:eastAsia="en-US"/>
        </w:rPr>
        <w:lastRenderedPageBreak/>
        <w:t>Президентом Российской Федерации в ежегодных Посланиях Федеральному Собранию, «майских» Указах Президента Российской Федерации.</w:t>
      </w:r>
    </w:p>
    <w:p w:rsidR="00EB38B7" w:rsidRPr="0061648D" w:rsidRDefault="00EB38B7" w:rsidP="00EB38B7">
      <w:pPr>
        <w:ind w:firstLine="709"/>
        <w:jc w:val="both"/>
        <w:rPr>
          <w:rFonts w:eastAsia="Calibri"/>
          <w:kern w:val="1"/>
          <w:sz w:val="28"/>
          <w:szCs w:val="28"/>
        </w:rPr>
      </w:pPr>
      <w:r w:rsidRPr="0061648D">
        <w:rPr>
          <w:rFonts w:eastAsia="Calibri"/>
          <w:kern w:val="1"/>
          <w:sz w:val="28"/>
          <w:szCs w:val="28"/>
        </w:rPr>
        <w:t>За период с 2014 по 2021 гг. наблюдалось неравномерное поступление доходов бюджета Краснокутского сельского поселения Октябрьского района (таблица № 6)</w:t>
      </w:r>
    </w:p>
    <w:p w:rsidR="00DC1CCA" w:rsidRDefault="00DC1CCA" w:rsidP="00EB38B7">
      <w:pPr>
        <w:jc w:val="right"/>
        <w:rPr>
          <w:rFonts w:eastAsia="Calibri"/>
          <w:sz w:val="28"/>
          <w:szCs w:val="28"/>
          <w:lang w:eastAsia="en-US"/>
        </w:rPr>
      </w:pPr>
    </w:p>
    <w:p w:rsidR="00EB38B7" w:rsidRPr="0061648D" w:rsidRDefault="00EB38B7" w:rsidP="00EB38B7">
      <w:pPr>
        <w:jc w:val="right"/>
        <w:rPr>
          <w:rFonts w:eastAsia="Calibri"/>
          <w:sz w:val="28"/>
          <w:szCs w:val="28"/>
          <w:lang w:eastAsia="en-US"/>
        </w:rPr>
      </w:pPr>
      <w:r w:rsidRPr="0061648D">
        <w:rPr>
          <w:rFonts w:eastAsia="Calibri"/>
          <w:sz w:val="28"/>
          <w:szCs w:val="28"/>
          <w:lang w:eastAsia="en-US"/>
        </w:rPr>
        <w:t>Таблица № 7</w:t>
      </w:r>
    </w:p>
    <w:p w:rsidR="00EB38B7" w:rsidRPr="0061648D" w:rsidRDefault="00EB38B7" w:rsidP="00EB38B7">
      <w:pPr>
        <w:jc w:val="right"/>
        <w:rPr>
          <w:rFonts w:eastAsia="Calibri"/>
          <w:sz w:val="28"/>
          <w:szCs w:val="28"/>
          <w:lang w:eastAsia="en-US"/>
        </w:rPr>
      </w:pPr>
    </w:p>
    <w:p w:rsidR="00EB38B7" w:rsidRDefault="00EB38B7" w:rsidP="00DC1CCA">
      <w:pPr>
        <w:jc w:val="center"/>
        <w:rPr>
          <w:rFonts w:eastAsia="Calibri"/>
          <w:sz w:val="28"/>
          <w:szCs w:val="28"/>
          <w:lang w:eastAsia="en-US"/>
        </w:rPr>
      </w:pPr>
      <w:r w:rsidRPr="0061648D">
        <w:rPr>
          <w:rFonts w:eastAsia="Calibri"/>
          <w:sz w:val="28"/>
          <w:szCs w:val="28"/>
          <w:lang w:eastAsia="en-US"/>
        </w:rPr>
        <w:t xml:space="preserve">Динамика ключевых показателей исполнения </w:t>
      </w:r>
      <w:r w:rsidRPr="0061648D">
        <w:rPr>
          <w:rFonts w:eastAsia="Calibri"/>
          <w:sz w:val="28"/>
          <w:szCs w:val="28"/>
          <w:lang w:eastAsia="en-US"/>
        </w:rPr>
        <w:br/>
        <w:t>бюджета Краснокутского сельског</w:t>
      </w:r>
      <w:r w:rsidR="00DC1CCA">
        <w:rPr>
          <w:rFonts w:eastAsia="Calibri"/>
          <w:sz w:val="28"/>
          <w:szCs w:val="28"/>
          <w:lang w:eastAsia="en-US"/>
        </w:rPr>
        <w:t>о поселения Октябрьского района</w:t>
      </w:r>
    </w:p>
    <w:p w:rsidR="00D605BE" w:rsidRPr="00DC1CCA" w:rsidRDefault="00D605BE" w:rsidP="00DC1CCA">
      <w:pPr>
        <w:jc w:val="center"/>
        <w:rPr>
          <w:rFonts w:eastAsia="Calibri"/>
          <w:sz w:val="28"/>
          <w:szCs w:val="28"/>
          <w:lang w:eastAsia="en-US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993"/>
        <w:gridCol w:w="992"/>
        <w:gridCol w:w="993"/>
        <w:gridCol w:w="992"/>
        <w:gridCol w:w="992"/>
        <w:gridCol w:w="992"/>
        <w:gridCol w:w="992"/>
        <w:gridCol w:w="992"/>
      </w:tblGrid>
      <w:tr w:rsidR="00EB38B7" w:rsidRPr="0061648D" w:rsidTr="009A3AE8">
        <w:trPr>
          <w:trHeight w:hRule="exact" w:val="779"/>
          <w:tblHeader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8B7" w:rsidRPr="008C6B1D" w:rsidRDefault="00EB38B7" w:rsidP="009A3AE8">
            <w:pPr>
              <w:jc w:val="both"/>
              <w:rPr>
                <w:sz w:val="22"/>
                <w:szCs w:val="22"/>
              </w:rPr>
            </w:pPr>
            <w:r w:rsidRPr="008C6B1D">
              <w:rPr>
                <w:sz w:val="22"/>
                <w:szCs w:val="22"/>
              </w:rPr>
              <w:t>Наименование параметра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8B7" w:rsidRPr="008C6B1D" w:rsidRDefault="00EB38B7" w:rsidP="009A3AE8">
            <w:pPr>
              <w:jc w:val="both"/>
              <w:rPr>
                <w:sz w:val="22"/>
                <w:szCs w:val="22"/>
              </w:rPr>
            </w:pPr>
            <w:r w:rsidRPr="008C6B1D">
              <w:rPr>
                <w:sz w:val="22"/>
                <w:szCs w:val="22"/>
              </w:rPr>
              <w:t>2014</w:t>
            </w:r>
            <w:r w:rsidRPr="008C6B1D">
              <w:rPr>
                <w:sz w:val="22"/>
                <w:szCs w:val="22"/>
              </w:rPr>
              <w:br/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8B7" w:rsidRPr="008C6B1D" w:rsidRDefault="00EB38B7" w:rsidP="009A3AE8">
            <w:pPr>
              <w:jc w:val="both"/>
              <w:rPr>
                <w:sz w:val="22"/>
                <w:szCs w:val="22"/>
              </w:rPr>
            </w:pPr>
            <w:r w:rsidRPr="008C6B1D">
              <w:rPr>
                <w:sz w:val="22"/>
                <w:szCs w:val="22"/>
              </w:rPr>
              <w:t>2015</w:t>
            </w:r>
            <w:r w:rsidRPr="008C6B1D">
              <w:rPr>
                <w:sz w:val="22"/>
                <w:szCs w:val="22"/>
              </w:rPr>
              <w:br/>
              <w:t>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8B7" w:rsidRPr="008C6B1D" w:rsidRDefault="00EB38B7" w:rsidP="009A3AE8">
            <w:pPr>
              <w:jc w:val="both"/>
              <w:rPr>
                <w:sz w:val="22"/>
                <w:szCs w:val="22"/>
              </w:rPr>
            </w:pPr>
            <w:r w:rsidRPr="008C6B1D">
              <w:rPr>
                <w:sz w:val="22"/>
                <w:szCs w:val="22"/>
              </w:rPr>
              <w:t>2016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8B7" w:rsidRPr="008C6B1D" w:rsidRDefault="00EB38B7" w:rsidP="009A3AE8">
            <w:pPr>
              <w:jc w:val="both"/>
              <w:rPr>
                <w:sz w:val="22"/>
                <w:szCs w:val="22"/>
              </w:rPr>
            </w:pPr>
            <w:r w:rsidRPr="008C6B1D">
              <w:rPr>
                <w:sz w:val="22"/>
                <w:szCs w:val="22"/>
              </w:rPr>
              <w:t>2017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8B7" w:rsidRPr="008C6B1D" w:rsidRDefault="00EB38B7" w:rsidP="009A3AE8">
            <w:pPr>
              <w:jc w:val="both"/>
              <w:rPr>
                <w:sz w:val="22"/>
                <w:szCs w:val="22"/>
              </w:rPr>
            </w:pPr>
            <w:r w:rsidRPr="008C6B1D">
              <w:rPr>
                <w:sz w:val="22"/>
                <w:szCs w:val="22"/>
              </w:rPr>
              <w:t>2018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8B7" w:rsidRPr="008C6B1D" w:rsidRDefault="00EB38B7" w:rsidP="009A3AE8">
            <w:pPr>
              <w:jc w:val="both"/>
              <w:rPr>
                <w:sz w:val="22"/>
                <w:szCs w:val="22"/>
              </w:rPr>
            </w:pPr>
            <w:r w:rsidRPr="008C6B1D">
              <w:rPr>
                <w:sz w:val="22"/>
                <w:szCs w:val="22"/>
              </w:rPr>
              <w:t>2019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8B7" w:rsidRPr="008C6B1D" w:rsidRDefault="00EB38B7" w:rsidP="009A3AE8">
            <w:pPr>
              <w:jc w:val="both"/>
              <w:rPr>
                <w:sz w:val="22"/>
                <w:szCs w:val="22"/>
              </w:rPr>
            </w:pPr>
            <w:r w:rsidRPr="008C6B1D">
              <w:rPr>
                <w:sz w:val="22"/>
                <w:szCs w:val="22"/>
              </w:rPr>
              <w:t>2020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8B7" w:rsidRPr="008C6B1D" w:rsidRDefault="00EB38B7" w:rsidP="009A3AE8">
            <w:pPr>
              <w:jc w:val="both"/>
              <w:rPr>
                <w:sz w:val="22"/>
                <w:szCs w:val="22"/>
              </w:rPr>
            </w:pPr>
            <w:r w:rsidRPr="008C6B1D">
              <w:rPr>
                <w:sz w:val="22"/>
                <w:szCs w:val="22"/>
              </w:rPr>
              <w:t>2021 год</w:t>
            </w:r>
          </w:p>
        </w:tc>
      </w:tr>
      <w:tr w:rsidR="00EB38B7" w:rsidRPr="0061648D" w:rsidTr="009A3AE8">
        <w:trPr>
          <w:trHeight w:hRule="exact" w:val="279"/>
          <w:tblHeader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38B7" w:rsidRPr="008C6B1D" w:rsidRDefault="00EB38B7" w:rsidP="009A3AE8">
            <w:pPr>
              <w:jc w:val="both"/>
              <w:rPr>
                <w:sz w:val="22"/>
                <w:szCs w:val="22"/>
              </w:rPr>
            </w:pPr>
            <w:r w:rsidRPr="008C6B1D">
              <w:rPr>
                <w:sz w:val="22"/>
                <w:szCs w:val="22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38B7" w:rsidRPr="008C6B1D" w:rsidRDefault="00EB38B7" w:rsidP="009A3AE8">
            <w:pPr>
              <w:jc w:val="both"/>
              <w:rPr>
                <w:sz w:val="22"/>
                <w:szCs w:val="22"/>
              </w:rPr>
            </w:pPr>
            <w:r w:rsidRPr="008C6B1D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38B7" w:rsidRPr="008C6B1D" w:rsidRDefault="00EB38B7" w:rsidP="009A3AE8">
            <w:pPr>
              <w:jc w:val="both"/>
              <w:rPr>
                <w:sz w:val="22"/>
                <w:szCs w:val="22"/>
              </w:rPr>
            </w:pPr>
            <w:r w:rsidRPr="008C6B1D">
              <w:rPr>
                <w:sz w:val="22"/>
                <w:szCs w:val="22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38B7" w:rsidRPr="008C6B1D" w:rsidRDefault="00EB38B7" w:rsidP="009A3AE8">
            <w:pPr>
              <w:jc w:val="both"/>
              <w:rPr>
                <w:sz w:val="22"/>
                <w:szCs w:val="22"/>
              </w:rPr>
            </w:pPr>
            <w:r w:rsidRPr="008C6B1D">
              <w:rPr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38B7" w:rsidRPr="008C6B1D" w:rsidRDefault="00EB38B7" w:rsidP="009A3AE8">
            <w:pPr>
              <w:jc w:val="both"/>
              <w:rPr>
                <w:sz w:val="22"/>
                <w:szCs w:val="22"/>
              </w:rPr>
            </w:pPr>
            <w:r w:rsidRPr="008C6B1D">
              <w:rPr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38B7" w:rsidRPr="008C6B1D" w:rsidRDefault="00EB38B7" w:rsidP="009A3AE8">
            <w:pPr>
              <w:jc w:val="both"/>
              <w:rPr>
                <w:sz w:val="22"/>
                <w:szCs w:val="22"/>
              </w:rPr>
            </w:pPr>
            <w:r w:rsidRPr="008C6B1D">
              <w:rPr>
                <w:sz w:val="22"/>
                <w:szCs w:val="22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38B7" w:rsidRPr="008C6B1D" w:rsidRDefault="00EB38B7" w:rsidP="009A3AE8">
            <w:pPr>
              <w:jc w:val="both"/>
              <w:rPr>
                <w:sz w:val="22"/>
                <w:szCs w:val="22"/>
              </w:rPr>
            </w:pPr>
            <w:r w:rsidRPr="008C6B1D">
              <w:rPr>
                <w:sz w:val="22"/>
                <w:szCs w:val="22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38B7" w:rsidRPr="008C6B1D" w:rsidRDefault="00EB38B7" w:rsidP="009A3AE8">
            <w:pPr>
              <w:jc w:val="both"/>
              <w:rPr>
                <w:sz w:val="22"/>
                <w:szCs w:val="22"/>
              </w:rPr>
            </w:pPr>
            <w:r w:rsidRPr="008C6B1D">
              <w:rPr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8B7" w:rsidRPr="008C6B1D" w:rsidRDefault="00EB38B7" w:rsidP="009A3AE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</w:tr>
      <w:tr w:rsidR="00EB38B7" w:rsidRPr="0061648D" w:rsidTr="009A3AE8">
        <w:trPr>
          <w:trHeight w:hRule="exact" w:val="546"/>
          <w:tblHeader/>
        </w:trPr>
        <w:tc>
          <w:tcPr>
            <w:tcW w:w="974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38B7" w:rsidRPr="008C6B1D" w:rsidRDefault="00EB38B7" w:rsidP="009A3AE8">
            <w:pPr>
              <w:jc w:val="center"/>
              <w:rPr>
                <w:sz w:val="22"/>
                <w:szCs w:val="22"/>
              </w:rPr>
            </w:pPr>
            <w:r w:rsidRPr="008C6B1D">
              <w:rPr>
                <w:sz w:val="22"/>
                <w:szCs w:val="22"/>
              </w:rPr>
              <w:t>Поступление собственных доходов в бюджет, тыс. руб.</w:t>
            </w:r>
          </w:p>
        </w:tc>
      </w:tr>
      <w:tr w:rsidR="00EB38B7" w:rsidRPr="0061648D" w:rsidTr="009A3AE8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38B7" w:rsidRPr="008C6B1D" w:rsidRDefault="00EB38B7" w:rsidP="009A3AE8">
            <w:pPr>
              <w:jc w:val="both"/>
              <w:rPr>
                <w:sz w:val="22"/>
                <w:szCs w:val="22"/>
                <w:highlight w:val="yellow"/>
              </w:rPr>
            </w:pPr>
            <w:r w:rsidRPr="008C6B1D">
              <w:rPr>
                <w:sz w:val="22"/>
                <w:szCs w:val="22"/>
              </w:rPr>
              <w:t>Краснокутское сельское поселение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8B7" w:rsidRPr="008C6B1D" w:rsidRDefault="00EB38B7" w:rsidP="009A3AE8">
            <w:pPr>
              <w:jc w:val="both"/>
              <w:rPr>
                <w:sz w:val="22"/>
                <w:szCs w:val="22"/>
              </w:rPr>
            </w:pPr>
            <w:r w:rsidRPr="008C6B1D">
              <w:rPr>
                <w:sz w:val="22"/>
                <w:szCs w:val="22"/>
              </w:rPr>
              <w:t>23540,1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8B7" w:rsidRPr="008C6B1D" w:rsidRDefault="00EB38B7" w:rsidP="009A3AE8">
            <w:pPr>
              <w:jc w:val="both"/>
              <w:rPr>
                <w:sz w:val="22"/>
                <w:szCs w:val="22"/>
              </w:rPr>
            </w:pPr>
            <w:r w:rsidRPr="008C6B1D">
              <w:rPr>
                <w:sz w:val="22"/>
                <w:szCs w:val="22"/>
              </w:rPr>
              <w:t>23330,1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8B7" w:rsidRPr="008C6B1D" w:rsidRDefault="00EB38B7" w:rsidP="009A3AE8">
            <w:pPr>
              <w:jc w:val="both"/>
              <w:rPr>
                <w:sz w:val="22"/>
                <w:szCs w:val="22"/>
                <w:highlight w:val="yellow"/>
              </w:rPr>
            </w:pPr>
            <w:r w:rsidRPr="008C6B1D">
              <w:rPr>
                <w:sz w:val="22"/>
                <w:szCs w:val="22"/>
              </w:rPr>
              <w:t>26397,2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8B7" w:rsidRPr="008C6B1D" w:rsidRDefault="00EB38B7" w:rsidP="009A3AE8">
            <w:pPr>
              <w:jc w:val="both"/>
              <w:rPr>
                <w:sz w:val="22"/>
                <w:szCs w:val="22"/>
                <w:highlight w:val="yellow"/>
              </w:rPr>
            </w:pPr>
            <w:r w:rsidRPr="008C6B1D">
              <w:rPr>
                <w:sz w:val="22"/>
                <w:szCs w:val="22"/>
              </w:rPr>
              <w:t>15382,3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8B7" w:rsidRPr="008C6B1D" w:rsidRDefault="00EB38B7" w:rsidP="009A3AE8">
            <w:pPr>
              <w:jc w:val="both"/>
              <w:rPr>
                <w:sz w:val="22"/>
                <w:szCs w:val="22"/>
                <w:highlight w:val="yellow"/>
              </w:rPr>
            </w:pPr>
            <w:r w:rsidRPr="008C6B1D">
              <w:rPr>
                <w:sz w:val="22"/>
                <w:szCs w:val="22"/>
              </w:rPr>
              <w:t>18127,5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8B7" w:rsidRPr="008C6B1D" w:rsidRDefault="00EB38B7" w:rsidP="009A3AE8">
            <w:pPr>
              <w:jc w:val="both"/>
              <w:rPr>
                <w:sz w:val="22"/>
                <w:szCs w:val="22"/>
                <w:highlight w:val="yellow"/>
              </w:rPr>
            </w:pPr>
            <w:r w:rsidRPr="008C6B1D">
              <w:rPr>
                <w:sz w:val="22"/>
                <w:szCs w:val="22"/>
              </w:rPr>
              <w:t>18127,5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8B7" w:rsidRPr="008C6B1D" w:rsidRDefault="00EB38B7" w:rsidP="009A3AE8">
            <w:pPr>
              <w:jc w:val="both"/>
              <w:rPr>
                <w:sz w:val="22"/>
                <w:szCs w:val="22"/>
                <w:highlight w:val="yellow"/>
              </w:rPr>
            </w:pPr>
            <w:r w:rsidRPr="008C6B1D">
              <w:rPr>
                <w:sz w:val="22"/>
                <w:szCs w:val="22"/>
              </w:rPr>
              <w:t>16389,8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8B7" w:rsidRDefault="00EB38B7" w:rsidP="009A3AE8">
            <w:pPr>
              <w:jc w:val="both"/>
              <w:rPr>
                <w:sz w:val="22"/>
                <w:szCs w:val="22"/>
              </w:rPr>
            </w:pPr>
          </w:p>
          <w:p w:rsidR="00EB38B7" w:rsidRPr="008C6B1D" w:rsidRDefault="00EB38B7" w:rsidP="009A3AE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22460,2</w:t>
            </w:r>
          </w:p>
        </w:tc>
      </w:tr>
      <w:tr w:rsidR="00EB38B7" w:rsidRPr="0061648D" w:rsidTr="009A3AE8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38B7" w:rsidRPr="008C6B1D" w:rsidRDefault="00EB38B7" w:rsidP="009A3AE8">
            <w:pPr>
              <w:jc w:val="both"/>
            </w:pPr>
            <w:r w:rsidRPr="008C6B1D">
              <w:t>Октябрьский район</w:t>
            </w:r>
            <w:r w:rsidRPr="008C6B1D">
              <w:rPr>
                <w:rFonts w:eastAsia="Calibri"/>
                <w:vertAlign w:val="superscript"/>
              </w:rPr>
              <w:footnoteReference w:id="6"/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38B7" w:rsidRPr="008C6B1D" w:rsidRDefault="00EB38B7" w:rsidP="009A3AE8">
            <w:pPr>
              <w:jc w:val="both"/>
              <w:rPr>
                <w:sz w:val="22"/>
                <w:szCs w:val="22"/>
              </w:rPr>
            </w:pPr>
            <w:r w:rsidRPr="008C6B1D">
              <w:rPr>
                <w:sz w:val="22"/>
                <w:szCs w:val="22"/>
              </w:rPr>
              <w:t>606300,0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38B7" w:rsidRPr="008C6B1D" w:rsidRDefault="00EB38B7" w:rsidP="009A3AE8">
            <w:pPr>
              <w:jc w:val="both"/>
              <w:rPr>
                <w:sz w:val="22"/>
                <w:szCs w:val="22"/>
              </w:rPr>
            </w:pPr>
            <w:r w:rsidRPr="008C6B1D">
              <w:rPr>
                <w:sz w:val="22"/>
                <w:szCs w:val="22"/>
              </w:rPr>
              <w:t>733600,0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38B7" w:rsidRPr="008C6B1D" w:rsidRDefault="00EB38B7" w:rsidP="009A3AE8">
            <w:pPr>
              <w:jc w:val="both"/>
              <w:rPr>
                <w:sz w:val="22"/>
                <w:szCs w:val="22"/>
              </w:rPr>
            </w:pPr>
            <w:r w:rsidRPr="008C6B1D">
              <w:rPr>
                <w:sz w:val="22"/>
                <w:szCs w:val="22"/>
              </w:rPr>
              <w:t>659300,0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38B7" w:rsidRPr="008C6B1D" w:rsidRDefault="00EB38B7" w:rsidP="009A3AE8">
            <w:pPr>
              <w:jc w:val="both"/>
              <w:rPr>
                <w:sz w:val="22"/>
                <w:szCs w:val="22"/>
              </w:rPr>
            </w:pPr>
            <w:r w:rsidRPr="008C6B1D">
              <w:rPr>
                <w:sz w:val="22"/>
                <w:szCs w:val="22"/>
              </w:rPr>
              <w:t>587000,0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38B7" w:rsidRPr="008C6B1D" w:rsidRDefault="00EB38B7" w:rsidP="009A3AE8">
            <w:pPr>
              <w:jc w:val="both"/>
              <w:rPr>
                <w:sz w:val="22"/>
                <w:szCs w:val="22"/>
              </w:rPr>
            </w:pPr>
            <w:r w:rsidRPr="008C6B1D">
              <w:rPr>
                <w:sz w:val="22"/>
                <w:szCs w:val="22"/>
              </w:rPr>
              <w:t>609200,0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38B7" w:rsidRPr="008C6B1D" w:rsidRDefault="00EB38B7" w:rsidP="009A3AE8">
            <w:pPr>
              <w:jc w:val="both"/>
              <w:rPr>
                <w:sz w:val="22"/>
                <w:szCs w:val="22"/>
              </w:rPr>
            </w:pPr>
            <w:r w:rsidRPr="008C6B1D">
              <w:rPr>
                <w:sz w:val="22"/>
                <w:szCs w:val="22"/>
              </w:rPr>
              <w:t>685900,0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38B7" w:rsidRPr="008C6B1D" w:rsidRDefault="00EB38B7" w:rsidP="009A3AE8">
            <w:pPr>
              <w:jc w:val="both"/>
              <w:rPr>
                <w:sz w:val="22"/>
                <w:szCs w:val="22"/>
              </w:rPr>
            </w:pPr>
            <w:r w:rsidRPr="008C6B1D">
              <w:rPr>
                <w:sz w:val="22"/>
                <w:szCs w:val="22"/>
              </w:rPr>
              <w:t>708200,0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8B7" w:rsidRPr="008C6B1D" w:rsidRDefault="00EB38B7" w:rsidP="009A3AE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787700,0</w:t>
            </w:r>
          </w:p>
        </w:tc>
      </w:tr>
      <w:tr w:rsidR="00EB38B7" w:rsidRPr="0061648D" w:rsidTr="009A3AE8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8B7" w:rsidRPr="008C6B1D" w:rsidRDefault="00EB38B7" w:rsidP="009A3AE8">
            <w:pPr>
              <w:jc w:val="both"/>
            </w:pPr>
            <w:r w:rsidRPr="008C6B1D">
              <w:t>Доля КСП в ОР, (%)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38B7" w:rsidRPr="008C6B1D" w:rsidRDefault="00EB38B7" w:rsidP="009A3AE8">
            <w:pPr>
              <w:jc w:val="center"/>
              <w:rPr>
                <w:sz w:val="22"/>
                <w:szCs w:val="22"/>
              </w:rPr>
            </w:pPr>
            <w:r w:rsidRPr="008C6B1D">
              <w:rPr>
                <w:sz w:val="22"/>
                <w:szCs w:val="22"/>
              </w:rPr>
              <w:t>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38B7" w:rsidRPr="008C6B1D" w:rsidRDefault="00EB38B7" w:rsidP="009A3AE8">
            <w:pPr>
              <w:jc w:val="center"/>
              <w:rPr>
                <w:sz w:val="22"/>
                <w:szCs w:val="22"/>
              </w:rPr>
            </w:pPr>
            <w:r w:rsidRPr="008C6B1D">
              <w:rPr>
                <w:sz w:val="22"/>
                <w:szCs w:val="22"/>
              </w:rPr>
              <w:t>3,2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38B7" w:rsidRPr="008C6B1D" w:rsidRDefault="00EB38B7" w:rsidP="009A3AE8">
            <w:pPr>
              <w:jc w:val="center"/>
              <w:rPr>
                <w:sz w:val="22"/>
                <w:szCs w:val="22"/>
              </w:rPr>
            </w:pPr>
            <w:r w:rsidRPr="008C6B1D">
              <w:rPr>
                <w:sz w:val="22"/>
                <w:szCs w:val="22"/>
              </w:rPr>
              <w:t>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38B7" w:rsidRPr="008C6B1D" w:rsidRDefault="00EB38B7" w:rsidP="009A3AE8">
            <w:pPr>
              <w:jc w:val="center"/>
              <w:rPr>
                <w:sz w:val="22"/>
                <w:szCs w:val="22"/>
              </w:rPr>
            </w:pPr>
            <w:r w:rsidRPr="008C6B1D">
              <w:rPr>
                <w:sz w:val="22"/>
                <w:szCs w:val="22"/>
              </w:rPr>
              <w:t>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38B7" w:rsidRPr="008C6B1D" w:rsidRDefault="00EB38B7" w:rsidP="009A3AE8">
            <w:pPr>
              <w:jc w:val="center"/>
              <w:rPr>
                <w:sz w:val="22"/>
                <w:szCs w:val="22"/>
              </w:rPr>
            </w:pPr>
            <w:r w:rsidRPr="008C6B1D">
              <w:rPr>
                <w:sz w:val="22"/>
                <w:szCs w:val="22"/>
              </w:rPr>
              <w:t>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38B7" w:rsidRPr="008C6B1D" w:rsidRDefault="00EB38B7" w:rsidP="009A3AE8">
            <w:pPr>
              <w:jc w:val="center"/>
              <w:rPr>
                <w:sz w:val="22"/>
                <w:szCs w:val="22"/>
              </w:rPr>
            </w:pPr>
            <w:r w:rsidRPr="008C6B1D">
              <w:rPr>
                <w:sz w:val="22"/>
                <w:szCs w:val="22"/>
              </w:rPr>
              <w:t>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38B7" w:rsidRPr="008C6B1D" w:rsidRDefault="00EB38B7" w:rsidP="009A3AE8">
            <w:pPr>
              <w:jc w:val="center"/>
              <w:rPr>
                <w:sz w:val="22"/>
                <w:szCs w:val="22"/>
              </w:rPr>
            </w:pPr>
            <w:r w:rsidRPr="008C6B1D">
              <w:rPr>
                <w:sz w:val="22"/>
                <w:szCs w:val="22"/>
              </w:rPr>
              <w:t>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8B7" w:rsidRPr="008C6B1D" w:rsidRDefault="00EB38B7" w:rsidP="009A3AE8">
            <w:pPr>
              <w:jc w:val="center"/>
              <w:rPr>
                <w:sz w:val="22"/>
                <w:szCs w:val="22"/>
              </w:rPr>
            </w:pPr>
            <w:r w:rsidRPr="00251309">
              <w:rPr>
                <w:sz w:val="22"/>
                <w:szCs w:val="22"/>
              </w:rPr>
              <w:t>2,</w:t>
            </w:r>
            <w:r>
              <w:rPr>
                <w:sz w:val="22"/>
                <w:szCs w:val="22"/>
              </w:rPr>
              <w:t>9</w:t>
            </w:r>
          </w:p>
        </w:tc>
      </w:tr>
    </w:tbl>
    <w:p w:rsidR="00EB38B7" w:rsidRPr="0061648D" w:rsidRDefault="00EB38B7" w:rsidP="00EB38B7">
      <w:pPr>
        <w:spacing w:before="240"/>
        <w:ind w:firstLine="709"/>
        <w:jc w:val="both"/>
        <w:rPr>
          <w:sz w:val="28"/>
          <w:szCs w:val="28"/>
        </w:rPr>
      </w:pPr>
      <w:r w:rsidRPr="0061648D">
        <w:rPr>
          <w:rFonts w:eastAsia="Calibri"/>
          <w:sz w:val="28"/>
          <w:szCs w:val="28"/>
          <w:lang w:eastAsia="en-US"/>
        </w:rPr>
        <w:t>Бюджетная политика в области расходов направлена на: сохранение социальной стабильности в поселении, совершенствование процедур предварительного и последующего контроля в области закупок, решение приоритетных задач социальной сферы, безусловное выполнение принятых обязательств, повышение эффективности и результативности бюджетных расходов, повышение качества управления муниципальными финансами.</w:t>
      </w:r>
      <w:r w:rsidRPr="0061648D">
        <w:rPr>
          <w:sz w:val="28"/>
          <w:szCs w:val="28"/>
        </w:rPr>
        <w:t xml:space="preserve">    </w:t>
      </w:r>
    </w:p>
    <w:p w:rsidR="00EB38B7" w:rsidRPr="0061648D" w:rsidRDefault="00EB38B7" w:rsidP="00EB38B7">
      <w:pPr>
        <w:ind w:firstLine="709"/>
        <w:jc w:val="both"/>
        <w:rPr>
          <w:rFonts w:eastAsia="Calibri"/>
          <w:sz w:val="28"/>
          <w:szCs w:val="28"/>
          <w:highlight w:val="yellow"/>
          <w:lang w:eastAsia="en-US"/>
        </w:rPr>
      </w:pPr>
      <w:bookmarkStart w:id="113" w:name="_Toc520894995"/>
      <w:bookmarkStart w:id="114" w:name="_Toc521580634"/>
      <w:bookmarkStart w:id="115" w:name="_Toc521678887"/>
      <w:bookmarkStart w:id="116" w:name="_Toc532823873"/>
      <w:bookmarkStart w:id="117" w:name="_Toc69215512"/>
      <w:r w:rsidRPr="0061648D">
        <w:rPr>
          <w:rFonts w:eastAsia="Calibri"/>
          <w:sz w:val="28"/>
          <w:szCs w:val="28"/>
          <w:lang w:eastAsia="en-US"/>
        </w:rPr>
        <w:t>Главной составляющей бюджетной политики традиционно остается улучшение условий жизни жителей Краснокутского сельского поселения, выполнение социальных обязательств перед гражданами, предоставление качественных муниципальных услуг. Расходы на социальную сферу ежегодно составляют около 30 % от общей суммы расходной части бюджета. Бюджетное планирование осуществлялось с учетом проведения эффективной и ответственной бюджетной политики,  направленной на наращивание собственной доходной базы, обеспечение сбалансированности бюджета и проведение взвешенной долговой политики.</w:t>
      </w:r>
      <w:bookmarkEnd w:id="113"/>
      <w:bookmarkEnd w:id="114"/>
      <w:bookmarkEnd w:id="115"/>
      <w:bookmarkEnd w:id="116"/>
      <w:bookmarkEnd w:id="117"/>
    </w:p>
    <w:p w:rsidR="00EB38B7" w:rsidRPr="0061648D" w:rsidRDefault="00EB38B7" w:rsidP="00EB38B7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1648D">
        <w:rPr>
          <w:rFonts w:eastAsia="Calibri"/>
          <w:sz w:val="28"/>
          <w:szCs w:val="28"/>
          <w:lang w:eastAsia="en-US"/>
        </w:rPr>
        <w:t xml:space="preserve">Структура общего объема расходов между основными отраслями бюджетной сферы за рассматриваемый период времени изменилась незначительно. В сумме расходов на социальную сферу основная доля приходится на культуру. </w:t>
      </w:r>
    </w:p>
    <w:p w:rsidR="00EB38B7" w:rsidRPr="0061648D" w:rsidRDefault="00EB38B7" w:rsidP="00EB38B7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1648D">
        <w:rPr>
          <w:rFonts w:eastAsia="Calibri"/>
          <w:sz w:val="28"/>
          <w:szCs w:val="28"/>
          <w:lang w:eastAsia="en-US"/>
        </w:rPr>
        <w:t xml:space="preserve">С 2010 года бюджет Краснокутского сельского поселения Октябрьского района формируется и исполняется в программном формате - все выделяемые бюджетные средства взаимоувязаны с целями и задачами, реализуемыми в рамках </w:t>
      </w:r>
      <w:r w:rsidRPr="0061648D">
        <w:rPr>
          <w:rFonts w:eastAsia="Calibri"/>
          <w:sz w:val="28"/>
          <w:szCs w:val="28"/>
          <w:lang w:eastAsia="en-US"/>
        </w:rPr>
        <w:lastRenderedPageBreak/>
        <w:t xml:space="preserve">муниципальных программ. В целом доля программных расходов ежегодно достигает свыше 95,0 процентов всех расходов. </w:t>
      </w:r>
    </w:p>
    <w:p w:rsidR="00EB38B7" w:rsidRDefault="00EB38B7" w:rsidP="00EB38B7">
      <w:pPr>
        <w:ind w:firstLine="709"/>
        <w:jc w:val="both"/>
        <w:rPr>
          <w:rFonts w:eastAsia="Calibri"/>
          <w:sz w:val="28"/>
          <w:szCs w:val="28"/>
          <w:highlight w:val="yellow"/>
          <w:lang w:eastAsia="en-US"/>
        </w:rPr>
      </w:pPr>
    </w:p>
    <w:p w:rsidR="00D605BE" w:rsidRPr="0061648D" w:rsidRDefault="00D605BE" w:rsidP="00EB38B7">
      <w:pPr>
        <w:ind w:firstLine="709"/>
        <w:jc w:val="both"/>
        <w:rPr>
          <w:rFonts w:eastAsia="Calibri"/>
          <w:sz w:val="28"/>
          <w:szCs w:val="28"/>
          <w:highlight w:val="yellow"/>
          <w:lang w:eastAsia="en-US"/>
        </w:rPr>
      </w:pPr>
    </w:p>
    <w:p w:rsidR="00EB38B7" w:rsidRPr="0061648D" w:rsidRDefault="00EB38B7" w:rsidP="00EB38B7">
      <w:pPr>
        <w:ind w:firstLine="709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Ключевые проблемы:</w:t>
      </w:r>
    </w:p>
    <w:p w:rsidR="00EB38B7" w:rsidRPr="0061648D" w:rsidRDefault="00EB38B7" w:rsidP="00EB38B7">
      <w:pPr>
        <w:numPr>
          <w:ilvl w:val="0"/>
          <w:numId w:val="32"/>
        </w:numPr>
        <w:ind w:left="0" w:firstLine="709"/>
        <w:jc w:val="both"/>
        <w:rPr>
          <w:sz w:val="28"/>
          <w:szCs w:val="28"/>
        </w:rPr>
      </w:pPr>
      <w:r w:rsidRPr="0061648D">
        <w:rPr>
          <w:sz w:val="28"/>
          <w:szCs w:val="28"/>
        </w:rPr>
        <w:t xml:space="preserve">Сокращение налоговой составляющей, в связи с централизацией на федеральный и региональный уровень наиболее значимых налогов от ИП. </w:t>
      </w:r>
    </w:p>
    <w:p w:rsidR="00EB38B7" w:rsidRPr="0061648D" w:rsidRDefault="00EB38B7" w:rsidP="00EB38B7">
      <w:pPr>
        <w:numPr>
          <w:ilvl w:val="0"/>
          <w:numId w:val="32"/>
        </w:numPr>
        <w:ind w:left="0" w:firstLine="709"/>
        <w:jc w:val="both"/>
        <w:rPr>
          <w:sz w:val="28"/>
          <w:szCs w:val="28"/>
        </w:rPr>
      </w:pPr>
      <w:r w:rsidRPr="0061648D">
        <w:rPr>
          <w:sz w:val="28"/>
          <w:szCs w:val="28"/>
        </w:rPr>
        <w:t xml:space="preserve">Уменьшение поступления налоговых доходов. </w:t>
      </w:r>
    </w:p>
    <w:p w:rsidR="00EB38B7" w:rsidRPr="0061648D" w:rsidRDefault="00EB38B7" w:rsidP="00EB38B7">
      <w:pPr>
        <w:ind w:firstLine="709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Уменьшение поступления налоговых доходов связано с  изменениями нормативов отчислений по федеральным и региональным налогам в бюджет Краснокутского сельского поселения Октябрьского района (таблица 7).</w:t>
      </w:r>
    </w:p>
    <w:p w:rsidR="00EB38B7" w:rsidRPr="0061648D" w:rsidRDefault="00EB38B7" w:rsidP="00EB38B7">
      <w:pPr>
        <w:jc w:val="both"/>
        <w:rPr>
          <w:sz w:val="28"/>
          <w:szCs w:val="28"/>
          <w:highlight w:val="yellow"/>
        </w:rPr>
      </w:pPr>
    </w:p>
    <w:p w:rsidR="00EB38B7" w:rsidRDefault="00EB38B7" w:rsidP="00EB38B7">
      <w:pPr>
        <w:ind w:left="-284" w:firstLine="709"/>
        <w:jc w:val="right"/>
        <w:rPr>
          <w:kern w:val="1"/>
          <w:sz w:val="28"/>
          <w:szCs w:val="28"/>
        </w:rPr>
      </w:pPr>
    </w:p>
    <w:p w:rsidR="00D605BE" w:rsidRDefault="00D605BE" w:rsidP="00EB38B7">
      <w:pPr>
        <w:ind w:left="-284" w:firstLine="709"/>
        <w:jc w:val="right"/>
        <w:rPr>
          <w:kern w:val="1"/>
          <w:sz w:val="28"/>
          <w:szCs w:val="28"/>
        </w:rPr>
      </w:pPr>
    </w:p>
    <w:p w:rsidR="00EB38B7" w:rsidRPr="0061648D" w:rsidRDefault="00EB38B7" w:rsidP="00EB38B7">
      <w:pPr>
        <w:ind w:left="-284" w:firstLine="709"/>
        <w:jc w:val="right"/>
        <w:rPr>
          <w:kern w:val="1"/>
          <w:sz w:val="28"/>
          <w:szCs w:val="28"/>
        </w:rPr>
      </w:pPr>
      <w:r w:rsidRPr="0061648D">
        <w:rPr>
          <w:kern w:val="1"/>
          <w:sz w:val="28"/>
          <w:szCs w:val="28"/>
        </w:rPr>
        <w:t>Таблица № 8</w:t>
      </w:r>
    </w:p>
    <w:p w:rsidR="00EB38B7" w:rsidRPr="0061648D" w:rsidRDefault="00EB38B7" w:rsidP="00EB38B7">
      <w:pPr>
        <w:ind w:left="-284" w:firstLine="709"/>
        <w:jc w:val="right"/>
        <w:rPr>
          <w:kern w:val="1"/>
          <w:sz w:val="28"/>
          <w:szCs w:val="28"/>
        </w:rPr>
      </w:pPr>
    </w:p>
    <w:p w:rsidR="00EB38B7" w:rsidRPr="0061648D" w:rsidRDefault="00EB38B7" w:rsidP="00EB38B7">
      <w:pPr>
        <w:ind w:left="-284" w:firstLine="709"/>
        <w:jc w:val="center"/>
        <w:rPr>
          <w:kern w:val="1"/>
          <w:sz w:val="28"/>
          <w:szCs w:val="28"/>
        </w:rPr>
      </w:pPr>
      <w:r w:rsidRPr="0061648D">
        <w:rPr>
          <w:kern w:val="1"/>
          <w:sz w:val="28"/>
          <w:szCs w:val="28"/>
        </w:rPr>
        <w:t xml:space="preserve"> Нормативы отчислений по федеральным и региональным налогам в бюджет Краснокутского сельского поселения Октябрьского района за 2014-2021 гг.</w:t>
      </w:r>
    </w:p>
    <w:p w:rsidR="00EB38B7" w:rsidRPr="0061648D" w:rsidRDefault="00EB38B7" w:rsidP="00EB38B7">
      <w:pPr>
        <w:ind w:left="-284" w:firstLine="709"/>
        <w:jc w:val="center"/>
        <w:rPr>
          <w:kern w:val="1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992"/>
        <w:gridCol w:w="993"/>
        <w:gridCol w:w="992"/>
        <w:gridCol w:w="850"/>
        <w:gridCol w:w="851"/>
        <w:gridCol w:w="992"/>
        <w:gridCol w:w="992"/>
        <w:gridCol w:w="992"/>
      </w:tblGrid>
      <w:tr w:rsidR="00EB38B7" w:rsidRPr="0061648D" w:rsidTr="009A3AE8">
        <w:tc>
          <w:tcPr>
            <w:tcW w:w="2518" w:type="dxa"/>
            <w:shd w:val="clear" w:color="auto" w:fill="auto"/>
          </w:tcPr>
          <w:p w:rsidR="00EB38B7" w:rsidRPr="0061648D" w:rsidRDefault="00EB38B7" w:rsidP="009A3AE8">
            <w:pPr>
              <w:suppressAutoHyphens/>
              <w:jc w:val="both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Наименование налога</w:t>
            </w:r>
          </w:p>
        </w:tc>
        <w:tc>
          <w:tcPr>
            <w:tcW w:w="992" w:type="dxa"/>
            <w:shd w:val="clear" w:color="auto" w:fill="auto"/>
          </w:tcPr>
          <w:p w:rsidR="00EB38B7" w:rsidRPr="0061648D" w:rsidRDefault="00EB38B7" w:rsidP="009A3AE8">
            <w:pPr>
              <w:suppressAutoHyphens/>
              <w:jc w:val="both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2014</w:t>
            </w:r>
            <w:r w:rsidRPr="0061648D">
              <w:rPr>
                <w:sz w:val="28"/>
                <w:szCs w:val="28"/>
              </w:rPr>
              <w:br/>
              <w:t>год</w:t>
            </w:r>
          </w:p>
        </w:tc>
        <w:tc>
          <w:tcPr>
            <w:tcW w:w="993" w:type="dxa"/>
            <w:shd w:val="clear" w:color="auto" w:fill="auto"/>
          </w:tcPr>
          <w:p w:rsidR="00EB38B7" w:rsidRPr="0061648D" w:rsidRDefault="00EB38B7" w:rsidP="009A3AE8">
            <w:pPr>
              <w:suppressAutoHyphens/>
              <w:jc w:val="both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2015 год</w:t>
            </w:r>
          </w:p>
        </w:tc>
        <w:tc>
          <w:tcPr>
            <w:tcW w:w="992" w:type="dxa"/>
            <w:shd w:val="clear" w:color="auto" w:fill="auto"/>
          </w:tcPr>
          <w:p w:rsidR="00EB38B7" w:rsidRPr="0061648D" w:rsidRDefault="00EB38B7" w:rsidP="009A3AE8">
            <w:pPr>
              <w:suppressAutoHyphens/>
              <w:jc w:val="both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2016 год</w:t>
            </w:r>
          </w:p>
        </w:tc>
        <w:tc>
          <w:tcPr>
            <w:tcW w:w="850" w:type="dxa"/>
            <w:shd w:val="clear" w:color="auto" w:fill="auto"/>
          </w:tcPr>
          <w:p w:rsidR="00EB38B7" w:rsidRPr="0061648D" w:rsidRDefault="00EB38B7" w:rsidP="009A3AE8">
            <w:pPr>
              <w:suppressAutoHyphens/>
              <w:jc w:val="both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2017 год</w:t>
            </w:r>
          </w:p>
        </w:tc>
        <w:tc>
          <w:tcPr>
            <w:tcW w:w="851" w:type="dxa"/>
            <w:shd w:val="clear" w:color="auto" w:fill="auto"/>
          </w:tcPr>
          <w:p w:rsidR="00EB38B7" w:rsidRPr="0061648D" w:rsidRDefault="00EB38B7" w:rsidP="009A3AE8">
            <w:pPr>
              <w:suppressAutoHyphens/>
              <w:jc w:val="both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2018 год</w:t>
            </w:r>
          </w:p>
        </w:tc>
        <w:tc>
          <w:tcPr>
            <w:tcW w:w="992" w:type="dxa"/>
          </w:tcPr>
          <w:p w:rsidR="00EB38B7" w:rsidRPr="0061648D" w:rsidRDefault="00EB38B7" w:rsidP="009A3AE8">
            <w:pPr>
              <w:suppressAutoHyphens/>
              <w:jc w:val="both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2019 год</w:t>
            </w:r>
          </w:p>
        </w:tc>
        <w:tc>
          <w:tcPr>
            <w:tcW w:w="992" w:type="dxa"/>
          </w:tcPr>
          <w:p w:rsidR="00EB38B7" w:rsidRPr="0061648D" w:rsidRDefault="00EB38B7" w:rsidP="009A3AE8">
            <w:pPr>
              <w:suppressAutoHyphens/>
              <w:jc w:val="both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2020 год</w:t>
            </w:r>
          </w:p>
        </w:tc>
        <w:tc>
          <w:tcPr>
            <w:tcW w:w="992" w:type="dxa"/>
          </w:tcPr>
          <w:p w:rsidR="00EB38B7" w:rsidRPr="0061648D" w:rsidRDefault="00EB38B7" w:rsidP="009A3AE8">
            <w:pPr>
              <w:suppressAutoHyphens/>
              <w:jc w:val="both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2021 год</w:t>
            </w:r>
          </w:p>
        </w:tc>
      </w:tr>
      <w:tr w:rsidR="00EB38B7" w:rsidRPr="0061648D" w:rsidTr="009A3AE8">
        <w:trPr>
          <w:trHeight w:val="312"/>
        </w:trPr>
        <w:tc>
          <w:tcPr>
            <w:tcW w:w="2518" w:type="dxa"/>
            <w:shd w:val="clear" w:color="auto" w:fill="auto"/>
          </w:tcPr>
          <w:p w:rsidR="00EB38B7" w:rsidRPr="0061648D" w:rsidRDefault="00EB38B7" w:rsidP="009A3AE8">
            <w:pPr>
              <w:suppressAutoHyphens/>
              <w:jc w:val="both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EB38B7" w:rsidRPr="0061648D" w:rsidRDefault="00EB38B7" w:rsidP="009A3AE8">
            <w:pPr>
              <w:suppressAutoHyphens/>
              <w:jc w:val="both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2</w:t>
            </w:r>
          </w:p>
        </w:tc>
        <w:tc>
          <w:tcPr>
            <w:tcW w:w="993" w:type="dxa"/>
            <w:shd w:val="clear" w:color="auto" w:fill="auto"/>
          </w:tcPr>
          <w:p w:rsidR="00EB38B7" w:rsidRPr="0061648D" w:rsidRDefault="00EB38B7" w:rsidP="009A3AE8">
            <w:pPr>
              <w:suppressAutoHyphens/>
              <w:jc w:val="both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EB38B7" w:rsidRPr="0061648D" w:rsidRDefault="00EB38B7" w:rsidP="009A3AE8">
            <w:pPr>
              <w:suppressAutoHyphens/>
              <w:jc w:val="both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4</w:t>
            </w:r>
          </w:p>
        </w:tc>
        <w:tc>
          <w:tcPr>
            <w:tcW w:w="850" w:type="dxa"/>
            <w:shd w:val="clear" w:color="auto" w:fill="auto"/>
          </w:tcPr>
          <w:p w:rsidR="00EB38B7" w:rsidRPr="0061648D" w:rsidRDefault="00EB38B7" w:rsidP="009A3AE8">
            <w:pPr>
              <w:suppressAutoHyphens/>
              <w:jc w:val="both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5</w:t>
            </w:r>
          </w:p>
        </w:tc>
        <w:tc>
          <w:tcPr>
            <w:tcW w:w="851" w:type="dxa"/>
            <w:shd w:val="clear" w:color="auto" w:fill="auto"/>
          </w:tcPr>
          <w:p w:rsidR="00EB38B7" w:rsidRPr="0061648D" w:rsidRDefault="00EB38B7" w:rsidP="009A3AE8">
            <w:pPr>
              <w:suppressAutoHyphens/>
              <w:jc w:val="both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6</w:t>
            </w:r>
          </w:p>
        </w:tc>
        <w:tc>
          <w:tcPr>
            <w:tcW w:w="992" w:type="dxa"/>
          </w:tcPr>
          <w:p w:rsidR="00EB38B7" w:rsidRPr="0061648D" w:rsidRDefault="00EB38B7" w:rsidP="009A3AE8">
            <w:pPr>
              <w:suppressAutoHyphens/>
              <w:jc w:val="both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7</w:t>
            </w:r>
          </w:p>
        </w:tc>
        <w:tc>
          <w:tcPr>
            <w:tcW w:w="992" w:type="dxa"/>
          </w:tcPr>
          <w:p w:rsidR="00EB38B7" w:rsidRPr="0061648D" w:rsidRDefault="00EB38B7" w:rsidP="009A3AE8">
            <w:pPr>
              <w:suppressAutoHyphens/>
              <w:jc w:val="both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8</w:t>
            </w:r>
          </w:p>
        </w:tc>
        <w:tc>
          <w:tcPr>
            <w:tcW w:w="992" w:type="dxa"/>
          </w:tcPr>
          <w:p w:rsidR="00EB38B7" w:rsidRPr="0061648D" w:rsidRDefault="00EB38B7" w:rsidP="009A3AE8">
            <w:pPr>
              <w:suppressAutoHyphens/>
              <w:jc w:val="both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9</w:t>
            </w:r>
          </w:p>
        </w:tc>
      </w:tr>
      <w:tr w:rsidR="00EB38B7" w:rsidRPr="0061648D" w:rsidTr="009A3AE8">
        <w:tc>
          <w:tcPr>
            <w:tcW w:w="2518" w:type="dxa"/>
            <w:shd w:val="clear" w:color="auto" w:fill="auto"/>
          </w:tcPr>
          <w:p w:rsidR="00EB38B7" w:rsidRPr="0061648D" w:rsidRDefault="00EB38B7" w:rsidP="009A3AE8">
            <w:pPr>
              <w:suppressAutoHyphens/>
              <w:jc w:val="both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Единый сельскохозяйственный налог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B38B7" w:rsidRPr="0061648D" w:rsidRDefault="00EB38B7" w:rsidP="009A3AE8">
            <w:pPr>
              <w:suppressAutoHyphens/>
              <w:jc w:val="both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40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38B7" w:rsidRPr="0061648D" w:rsidRDefault="00EB38B7" w:rsidP="009A3AE8">
            <w:pPr>
              <w:suppressAutoHyphens/>
              <w:jc w:val="both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40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B38B7" w:rsidRPr="0061648D" w:rsidRDefault="00EB38B7" w:rsidP="009A3AE8">
            <w:pPr>
              <w:suppressAutoHyphens/>
              <w:jc w:val="both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40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B38B7" w:rsidRPr="0061648D" w:rsidRDefault="00EB38B7" w:rsidP="009A3AE8">
            <w:pPr>
              <w:suppressAutoHyphens/>
              <w:jc w:val="both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40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B38B7" w:rsidRPr="0061648D" w:rsidRDefault="00EB38B7" w:rsidP="009A3AE8">
            <w:pPr>
              <w:suppressAutoHyphens/>
              <w:jc w:val="both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40</w:t>
            </w:r>
          </w:p>
        </w:tc>
        <w:tc>
          <w:tcPr>
            <w:tcW w:w="992" w:type="dxa"/>
            <w:vAlign w:val="center"/>
          </w:tcPr>
          <w:p w:rsidR="00EB38B7" w:rsidRPr="0061648D" w:rsidRDefault="00EB38B7" w:rsidP="009A3AE8">
            <w:pPr>
              <w:suppressAutoHyphens/>
              <w:jc w:val="both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40</w:t>
            </w:r>
          </w:p>
        </w:tc>
        <w:tc>
          <w:tcPr>
            <w:tcW w:w="992" w:type="dxa"/>
            <w:vAlign w:val="center"/>
          </w:tcPr>
          <w:p w:rsidR="00EB38B7" w:rsidRPr="0061648D" w:rsidRDefault="00EB38B7" w:rsidP="009A3AE8">
            <w:pPr>
              <w:suppressAutoHyphens/>
              <w:jc w:val="both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40</w:t>
            </w:r>
          </w:p>
        </w:tc>
        <w:tc>
          <w:tcPr>
            <w:tcW w:w="992" w:type="dxa"/>
            <w:vAlign w:val="center"/>
          </w:tcPr>
          <w:p w:rsidR="00EB38B7" w:rsidRPr="0061648D" w:rsidRDefault="00EB38B7" w:rsidP="009A3AE8">
            <w:pPr>
              <w:suppressAutoHyphens/>
              <w:jc w:val="both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40</w:t>
            </w:r>
          </w:p>
        </w:tc>
      </w:tr>
      <w:tr w:rsidR="00EB38B7" w:rsidRPr="0061648D" w:rsidTr="009A3AE8">
        <w:tc>
          <w:tcPr>
            <w:tcW w:w="2518" w:type="dxa"/>
            <w:shd w:val="clear" w:color="auto" w:fill="auto"/>
          </w:tcPr>
          <w:p w:rsidR="00EB38B7" w:rsidRPr="0061648D" w:rsidRDefault="00EB38B7" w:rsidP="009A3AE8">
            <w:pPr>
              <w:suppressAutoHyphens/>
              <w:jc w:val="both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НДФЛ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B38B7" w:rsidRPr="0061648D" w:rsidRDefault="00EB38B7" w:rsidP="009A3AE8">
            <w:pPr>
              <w:suppressAutoHyphens/>
              <w:jc w:val="both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10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38B7" w:rsidRPr="0061648D" w:rsidRDefault="00EB38B7" w:rsidP="009A3AE8">
            <w:pPr>
              <w:suppressAutoHyphens/>
              <w:jc w:val="both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10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B38B7" w:rsidRPr="0061648D" w:rsidRDefault="00EB38B7" w:rsidP="009A3AE8">
            <w:pPr>
              <w:suppressAutoHyphens/>
              <w:jc w:val="both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B38B7" w:rsidRPr="0061648D" w:rsidRDefault="00EB38B7" w:rsidP="009A3AE8">
            <w:pPr>
              <w:suppressAutoHyphens/>
              <w:jc w:val="both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B38B7" w:rsidRPr="0061648D" w:rsidRDefault="00EB38B7" w:rsidP="009A3AE8">
            <w:pPr>
              <w:suppressAutoHyphens/>
              <w:jc w:val="both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6</w:t>
            </w:r>
          </w:p>
        </w:tc>
        <w:tc>
          <w:tcPr>
            <w:tcW w:w="992" w:type="dxa"/>
          </w:tcPr>
          <w:p w:rsidR="00EB38B7" w:rsidRPr="0061648D" w:rsidRDefault="00EB38B7" w:rsidP="009A3AE8">
            <w:pPr>
              <w:suppressAutoHyphens/>
              <w:jc w:val="both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6</w:t>
            </w:r>
          </w:p>
        </w:tc>
        <w:tc>
          <w:tcPr>
            <w:tcW w:w="992" w:type="dxa"/>
          </w:tcPr>
          <w:p w:rsidR="00EB38B7" w:rsidRPr="0061648D" w:rsidRDefault="00EB38B7" w:rsidP="009A3AE8">
            <w:pPr>
              <w:suppressAutoHyphens/>
              <w:jc w:val="both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6</w:t>
            </w:r>
          </w:p>
        </w:tc>
        <w:tc>
          <w:tcPr>
            <w:tcW w:w="992" w:type="dxa"/>
          </w:tcPr>
          <w:p w:rsidR="00EB38B7" w:rsidRPr="0061648D" w:rsidRDefault="00EB38B7" w:rsidP="009A3AE8">
            <w:pPr>
              <w:suppressAutoHyphens/>
              <w:jc w:val="both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6</w:t>
            </w:r>
          </w:p>
        </w:tc>
      </w:tr>
    </w:tbl>
    <w:p w:rsidR="00EB38B7" w:rsidRDefault="00EB38B7" w:rsidP="00EB38B7">
      <w:pPr>
        <w:jc w:val="both"/>
        <w:rPr>
          <w:sz w:val="28"/>
          <w:szCs w:val="28"/>
        </w:rPr>
      </w:pPr>
    </w:p>
    <w:p w:rsidR="00D605BE" w:rsidRPr="0061648D" w:rsidRDefault="00D605BE" w:rsidP="00EB38B7">
      <w:pPr>
        <w:jc w:val="both"/>
        <w:rPr>
          <w:sz w:val="28"/>
          <w:szCs w:val="28"/>
        </w:rPr>
      </w:pPr>
    </w:p>
    <w:p w:rsidR="00EB38B7" w:rsidRPr="0061648D" w:rsidRDefault="00EB38B7" w:rsidP="00EB38B7">
      <w:pPr>
        <w:numPr>
          <w:ilvl w:val="0"/>
          <w:numId w:val="32"/>
        </w:numPr>
        <w:jc w:val="both"/>
        <w:rPr>
          <w:sz w:val="28"/>
          <w:szCs w:val="28"/>
        </w:rPr>
      </w:pPr>
      <w:r w:rsidRPr="0061648D">
        <w:rPr>
          <w:sz w:val="28"/>
          <w:szCs w:val="28"/>
        </w:rPr>
        <w:t xml:space="preserve">В структуре налоговых доходов бюджета Краснокутского сельского поселения в 2021 году определяющее место занимает НДФЛ и земельный налог, удельный вес которого в общем объеме налоговых доходов бюджета составил в 2020 году 90,7%, что </w:t>
      </w:r>
      <w:proofErr w:type="gramStart"/>
      <w:r w:rsidRPr="0061648D">
        <w:rPr>
          <w:sz w:val="28"/>
          <w:szCs w:val="28"/>
        </w:rPr>
        <w:t>оказывает  наиболее</w:t>
      </w:r>
      <w:proofErr w:type="gramEnd"/>
      <w:r w:rsidRPr="0061648D">
        <w:rPr>
          <w:sz w:val="28"/>
          <w:szCs w:val="28"/>
        </w:rPr>
        <w:t xml:space="preserve"> существенное влияние на доходную часть бюджета в целом.</w:t>
      </w:r>
    </w:p>
    <w:p w:rsidR="00EB38B7" w:rsidRPr="0061648D" w:rsidRDefault="00EB38B7" w:rsidP="00EB38B7">
      <w:pPr>
        <w:numPr>
          <w:ilvl w:val="0"/>
          <w:numId w:val="32"/>
        </w:numPr>
        <w:ind w:left="0" w:firstLine="709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Нестабильность экономической ситуации, которая приводит к низким темпам роста доходной базы.</w:t>
      </w:r>
    </w:p>
    <w:p w:rsidR="00EB38B7" w:rsidRPr="0061648D" w:rsidRDefault="00EB38B7" w:rsidP="00EB38B7">
      <w:pPr>
        <w:numPr>
          <w:ilvl w:val="0"/>
          <w:numId w:val="32"/>
        </w:numPr>
        <w:ind w:left="0" w:firstLine="709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Экономические риски.</w:t>
      </w:r>
    </w:p>
    <w:p w:rsidR="00EB38B7" w:rsidRPr="0061648D" w:rsidRDefault="00EB38B7" w:rsidP="00EB38B7">
      <w:pPr>
        <w:numPr>
          <w:ilvl w:val="0"/>
          <w:numId w:val="39"/>
        </w:numPr>
        <w:ind w:left="0" w:firstLine="709"/>
        <w:jc w:val="both"/>
        <w:rPr>
          <w:sz w:val="28"/>
          <w:szCs w:val="28"/>
        </w:rPr>
      </w:pPr>
      <w:r w:rsidRPr="0061648D">
        <w:rPr>
          <w:sz w:val="28"/>
          <w:szCs w:val="28"/>
        </w:rPr>
        <w:t xml:space="preserve">повышение прогнозируемого уровня инфляции; </w:t>
      </w:r>
    </w:p>
    <w:p w:rsidR="00EB38B7" w:rsidRPr="0061648D" w:rsidRDefault="00EB38B7" w:rsidP="00EB38B7">
      <w:pPr>
        <w:numPr>
          <w:ilvl w:val="0"/>
          <w:numId w:val="39"/>
        </w:numPr>
        <w:ind w:left="0" w:firstLine="709"/>
        <w:jc w:val="both"/>
        <w:rPr>
          <w:sz w:val="28"/>
          <w:szCs w:val="28"/>
        </w:rPr>
      </w:pPr>
      <w:r w:rsidRPr="0061648D">
        <w:rPr>
          <w:sz w:val="28"/>
          <w:szCs w:val="28"/>
        </w:rPr>
        <w:t xml:space="preserve">недостаточные темпы роста экономического развития; </w:t>
      </w:r>
    </w:p>
    <w:p w:rsidR="00EB38B7" w:rsidRPr="0061648D" w:rsidRDefault="00EB38B7" w:rsidP="00EB38B7">
      <w:pPr>
        <w:numPr>
          <w:ilvl w:val="0"/>
          <w:numId w:val="39"/>
        </w:numPr>
        <w:ind w:left="0" w:firstLine="709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изменение инвестиционных планов хозяйствующих субъектов.</w:t>
      </w:r>
    </w:p>
    <w:p w:rsidR="00EB38B7" w:rsidRPr="0061648D" w:rsidRDefault="00EB38B7" w:rsidP="00EB38B7">
      <w:pPr>
        <w:numPr>
          <w:ilvl w:val="0"/>
          <w:numId w:val="32"/>
        </w:numPr>
        <w:ind w:left="0" w:firstLine="709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Ежегодный рост социальной нагрузки на бюджет</w:t>
      </w:r>
      <w:r w:rsidRPr="0061648D">
        <w:rPr>
          <w:b/>
          <w:sz w:val="28"/>
          <w:szCs w:val="28"/>
        </w:rPr>
        <w:t xml:space="preserve"> </w:t>
      </w:r>
      <w:r w:rsidRPr="0061648D">
        <w:rPr>
          <w:sz w:val="28"/>
          <w:szCs w:val="28"/>
        </w:rPr>
        <w:t>Краснокутского сельского поселения Октябрьского района в условиях ограниченности финансовых ресурсов</w:t>
      </w:r>
    </w:p>
    <w:p w:rsidR="00EB38B7" w:rsidRDefault="00EB38B7" w:rsidP="00D605BE">
      <w:pPr>
        <w:ind w:left="709"/>
        <w:jc w:val="both"/>
        <w:rPr>
          <w:sz w:val="28"/>
          <w:szCs w:val="28"/>
        </w:rPr>
      </w:pPr>
    </w:p>
    <w:p w:rsidR="00D605BE" w:rsidRDefault="00D605BE" w:rsidP="00D605BE">
      <w:pPr>
        <w:ind w:left="709"/>
        <w:jc w:val="both"/>
        <w:rPr>
          <w:sz w:val="28"/>
          <w:szCs w:val="28"/>
        </w:rPr>
      </w:pPr>
    </w:p>
    <w:p w:rsidR="00D605BE" w:rsidRPr="0061648D" w:rsidRDefault="00D605BE" w:rsidP="00D605BE">
      <w:pPr>
        <w:ind w:left="709"/>
        <w:jc w:val="both"/>
        <w:rPr>
          <w:sz w:val="28"/>
          <w:szCs w:val="28"/>
        </w:rPr>
      </w:pPr>
    </w:p>
    <w:p w:rsidR="00EB38B7" w:rsidRPr="0061648D" w:rsidRDefault="00EB38B7" w:rsidP="00EB38B7">
      <w:pPr>
        <w:ind w:firstLine="709"/>
        <w:jc w:val="both"/>
        <w:rPr>
          <w:sz w:val="28"/>
          <w:szCs w:val="28"/>
        </w:rPr>
      </w:pPr>
      <w:proofErr w:type="gramStart"/>
      <w:r w:rsidRPr="0061648D">
        <w:rPr>
          <w:sz w:val="28"/>
          <w:szCs w:val="28"/>
        </w:rPr>
        <w:lastRenderedPageBreak/>
        <w:t>Ключевые  тенденции</w:t>
      </w:r>
      <w:proofErr w:type="gramEnd"/>
      <w:r w:rsidRPr="0061648D">
        <w:rPr>
          <w:sz w:val="28"/>
          <w:szCs w:val="28"/>
        </w:rPr>
        <w:t xml:space="preserve">: </w:t>
      </w:r>
    </w:p>
    <w:p w:rsidR="00EB38B7" w:rsidRPr="0061648D" w:rsidRDefault="00EB38B7" w:rsidP="00EB38B7">
      <w:pPr>
        <w:numPr>
          <w:ilvl w:val="0"/>
          <w:numId w:val="40"/>
        </w:numPr>
        <w:ind w:left="0" w:firstLine="709"/>
        <w:jc w:val="both"/>
        <w:rPr>
          <w:rFonts w:eastAsia="Calibri"/>
          <w:sz w:val="28"/>
          <w:szCs w:val="28"/>
        </w:rPr>
      </w:pPr>
      <w:r w:rsidRPr="0061648D">
        <w:rPr>
          <w:rFonts w:eastAsia="Calibri"/>
          <w:sz w:val="28"/>
          <w:szCs w:val="28"/>
        </w:rPr>
        <w:t>Обеспечение сбалансированности и устойчивого исполнения бюджета.</w:t>
      </w:r>
    </w:p>
    <w:p w:rsidR="00EB38B7" w:rsidRPr="0061648D" w:rsidRDefault="00EB38B7" w:rsidP="00EB38B7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1648D">
        <w:rPr>
          <w:rFonts w:eastAsia="Calibri"/>
          <w:sz w:val="28"/>
          <w:szCs w:val="28"/>
          <w:lang w:eastAsia="en-US"/>
        </w:rPr>
        <w:t>Основной задачей поставленной Президентом Российской Федерации в послании Федеральному собранию является обеспечение сбалансированности и устойчивости бюджета. Основной тенденцией на протяжении нескольких лет остается созданию условий для эффективного управления муниципальными финансами.</w:t>
      </w:r>
      <w:bookmarkStart w:id="118" w:name="643"/>
    </w:p>
    <w:p w:rsidR="00EB38B7" w:rsidRPr="0061648D" w:rsidRDefault="00EB38B7" w:rsidP="00EB38B7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1648D">
        <w:rPr>
          <w:rFonts w:eastAsia="Calibri"/>
          <w:sz w:val="28"/>
          <w:szCs w:val="28"/>
        </w:rPr>
        <w:t>Мероприятия, направленные на обеспечение сбалансированности бюджета путем оптимизации расходов и увеличением собственной налоговой базы бюджета Краснокутского сельского поселения Октябрьского района, приведут к увеличению доходов сегодняшних налогоплательщиков  и привлечению новых налогоплательщиков, увеличат налоги в бюджет поселения и это в свою очередь позволит создать инфраструктуру для бизнеса еще более привлекательной, обеспечит дальнейший рост доходов бюджета  поселения.</w:t>
      </w:r>
      <w:bookmarkEnd w:id="118"/>
    </w:p>
    <w:p w:rsidR="00EB38B7" w:rsidRPr="0061648D" w:rsidRDefault="00EB38B7" w:rsidP="00EB38B7">
      <w:pPr>
        <w:ind w:left="708" w:firstLine="1"/>
        <w:jc w:val="both"/>
        <w:rPr>
          <w:rFonts w:eastAsia="Calibri"/>
          <w:sz w:val="28"/>
          <w:szCs w:val="28"/>
          <w:lang w:eastAsia="en-US"/>
        </w:rPr>
      </w:pPr>
      <w:r w:rsidRPr="0061648D">
        <w:rPr>
          <w:rFonts w:eastAsia="Calibri"/>
          <w:sz w:val="28"/>
          <w:szCs w:val="28"/>
          <w:lang w:eastAsia="en-US"/>
        </w:rPr>
        <w:t>Система целей и механизм реализации.</w:t>
      </w:r>
    </w:p>
    <w:p w:rsidR="00EB38B7" w:rsidRPr="0061648D" w:rsidRDefault="00EB38B7" w:rsidP="00EB38B7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1648D">
        <w:rPr>
          <w:rFonts w:eastAsia="Calibri"/>
          <w:sz w:val="28"/>
          <w:szCs w:val="28"/>
          <w:lang w:eastAsia="en-US"/>
        </w:rPr>
        <w:t>Динамическая цель.</w:t>
      </w:r>
    </w:p>
    <w:p w:rsidR="00EB38B7" w:rsidRPr="0061648D" w:rsidRDefault="00EB38B7" w:rsidP="00EB38B7">
      <w:pPr>
        <w:ind w:firstLine="709"/>
        <w:jc w:val="both"/>
        <w:rPr>
          <w:rFonts w:eastAsia="Calibri"/>
          <w:sz w:val="28"/>
          <w:szCs w:val="28"/>
        </w:rPr>
      </w:pPr>
      <w:r w:rsidRPr="0061648D">
        <w:rPr>
          <w:rFonts w:eastAsia="Calibri"/>
          <w:sz w:val="28"/>
          <w:szCs w:val="28"/>
        </w:rPr>
        <w:t>Доходы бюджета поселения за счет расширения базы налоговых поступлений всего:</w:t>
      </w:r>
    </w:p>
    <w:p w:rsidR="00EB38B7" w:rsidRPr="0061648D" w:rsidRDefault="00EB38B7" w:rsidP="00EB38B7">
      <w:pPr>
        <w:numPr>
          <w:ilvl w:val="0"/>
          <w:numId w:val="41"/>
        </w:numPr>
        <w:ind w:left="0" w:firstLine="709"/>
        <w:jc w:val="both"/>
        <w:rPr>
          <w:color w:val="000000"/>
          <w:sz w:val="28"/>
          <w:szCs w:val="28"/>
        </w:rPr>
      </w:pPr>
      <w:r w:rsidRPr="0061648D">
        <w:rPr>
          <w:color w:val="000000"/>
          <w:sz w:val="28"/>
          <w:szCs w:val="28"/>
        </w:rPr>
        <w:t>2021 год – 15676,7 тыс. рублей</w:t>
      </w:r>
    </w:p>
    <w:p w:rsidR="00EB38B7" w:rsidRPr="0061648D" w:rsidRDefault="00EB38B7" w:rsidP="00EB38B7">
      <w:pPr>
        <w:numPr>
          <w:ilvl w:val="0"/>
          <w:numId w:val="41"/>
        </w:numPr>
        <w:ind w:left="0" w:firstLine="709"/>
        <w:jc w:val="both"/>
        <w:rPr>
          <w:color w:val="000000"/>
          <w:sz w:val="28"/>
          <w:szCs w:val="28"/>
        </w:rPr>
      </w:pPr>
      <w:r w:rsidRPr="0061648D">
        <w:rPr>
          <w:color w:val="000000"/>
          <w:sz w:val="28"/>
          <w:szCs w:val="28"/>
        </w:rPr>
        <w:t xml:space="preserve">2024 год – </w:t>
      </w:r>
      <w:r>
        <w:rPr>
          <w:color w:val="000000"/>
          <w:sz w:val="28"/>
          <w:szCs w:val="28"/>
        </w:rPr>
        <w:t>18812,1</w:t>
      </w:r>
      <w:r w:rsidRPr="0061648D">
        <w:rPr>
          <w:color w:val="000000"/>
          <w:sz w:val="28"/>
          <w:szCs w:val="28"/>
        </w:rPr>
        <w:t xml:space="preserve"> тыс. рублей (рост в 1,</w:t>
      </w:r>
      <w:r>
        <w:rPr>
          <w:color w:val="000000"/>
          <w:sz w:val="28"/>
          <w:szCs w:val="28"/>
        </w:rPr>
        <w:t>2</w:t>
      </w:r>
      <w:r w:rsidRPr="0061648D">
        <w:rPr>
          <w:color w:val="000000"/>
          <w:sz w:val="28"/>
          <w:szCs w:val="28"/>
        </w:rPr>
        <w:t xml:space="preserve"> раза)</w:t>
      </w:r>
    </w:p>
    <w:p w:rsidR="00EB38B7" w:rsidRPr="0061648D" w:rsidRDefault="00EB38B7" w:rsidP="00EB38B7">
      <w:pPr>
        <w:numPr>
          <w:ilvl w:val="0"/>
          <w:numId w:val="41"/>
        </w:numPr>
        <w:ind w:left="0" w:firstLine="709"/>
        <w:jc w:val="both"/>
        <w:rPr>
          <w:color w:val="000000"/>
          <w:sz w:val="28"/>
          <w:szCs w:val="28"/>
        </w:rPr>
      </w:pPr>
      <w:r w:rsidRPr="0061648D">
        <w:rPr>
          <w:color w:val="000000"/>
          <w:sz w:val="28"/>
          <w:szCs w:val="28"/>
        </w:rPr>
        <w:t xml:space="preserve">2030 год – </w:t>
      </w:r>
      <w:r>
        <w:rPr>
          <w:color w:val="000000"/>
          <w:sz w:val="28"/>
          <w:szCs w:val="28"/>
        </w:rPr>
        <w:t>24455,7</w:t>
      </w:r>
      <w:r w:rsidRPr="0061648D">
        <w:rPr>
          <w:color w:val="000000"/>
          <w:sz w:val="28"/>
          <w:szCs w:val="28"/>
        </w:rPr>
        <w:t xml:space="preserve"> тыс. рублей (рост в 1,3 раза).</w:t>
      </w:r>
    </w:p>
    <w:p w:rsidR="00EB38B7" w:rsidRPr="0061648D" w:rsidRDefault="00EB38B7" w:rsidP="00EB38B7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1648D">
        <w:rPr>
          <w:rFonts w:eastAsia="Calibri"/>
          <w:sz w:val="28"/>
          <w:szCs w:val="28"/>
          <w:lang w:eastAsia="en-US"/>
        </w:rPr>
        <w:t>Структурная цель.</w:t>
      </w:r>
    </w:p>
    <w:p w:rsidR="00EB38B7" w:rsidRPr="0061648D" w:rsidRDefault="00EB38B7" w:rsidP="00EB38B7">
      <w:pPr>
        <w:ind w:firstLine="709"/>
        <w:jc w:val="both"/>
        <w:rPr>
          <w:rFonts w:eastAsia="Calibri"/>
          <w:sz w:val="28"/>
          <w:szCs w:val="28"/>
        </w:rPr>
      </w:pPr>
      <w:r w:rsidRPr="0061648D">
        <w:rPr>
          <w:rFonts w:eastAsia="Calibri"/>
          <w:sz w:val="28"/>
          <w:szCs w:val="28"/>
        </w:rPr>
        <w:t>Обеспечение бюджета Краснокутского сельского поселения Октябрьского района собственными доходами.</w:t>
      </w:r>
    </w:p>
    <w:p w:rsidR="00EB38B7" w:rsidRPr="0061648D" w:rsidRDefault="00EB38B7" w:rsidP="00EB38B7">
      <w:pPr>
        <w:ind w:firstLine="709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Приоритетные задачи и мероприятия:</w:t>
      </w:r>
    </w:p>
    <w:p w:rsidR="00EB38B7" w:rsidRPr="0061648D" w:rsidRDefault="00EB38B7" w:rsidP="00EB38B7">
      <w:pPr>
        <w:tabs>
          <w:tab w:val="left" w:pos="993"/>
        </w:tabs>
        <w:ind w:firstLine="709"/>
        <w:jc w:val="both"/>
        <w:rPr>
          <w:rFonts w:eastAsia="Calibri"/>
          <w:sz w:val="28"/>
          <w:szCs w:val="28"/>
        </w:rPr>
      </w:pPr>
      <w:bookmarkStart w:id="119" w:name="_Toc520894996"/>
      <w:bookmarkStart w:id="120" w:name="_Toc521580101"/>
      <w:bookmarkStart w:id="121" w:name="_Toc521580635"/>
      <w:bookmarkStart w:id="122" w:name="_Toc521678888"/>
      <w:bookmarkStart w:id="123" w:name="_Toc532823874"/>
      <w:bookmarkStart w:id="124" w:name="_Toc69215513"/>
      <w:r w:rsidRPr="0061648D">
        <w:rPr>
          <w:rFonts w:eastAsia="Calibri"/>
          <w:sz w:val="28"/>
          <w:szCs w:val="28"/>
        </w:rPr>
        <w:t>Задача 1. Мониторинг финансового состояния предприятий и организаций, осуществляющих деятельность на территории поселения</w:t>
      </w:r>
      <w:bookmarkEnd w:id="119"/>
      <w:bookmarkEnd w:id="120"/>
      <w:bookmarkEnd w:id="121"/>
      <w:bookmarkEnd w:id="122"/>
      <w:bookmarkEnd w:id="123"/>
      <w:bookmarkEnd w:id="124"/>
      <w:r w:rsidRPr="0061648D">
        <w:rPr>
          <w:rFonts w:eastAsia="Calibri"/>
          <w:sz w:val="28"/>
          <w:szCs w:val="28"/>
        </w:rPr>
        <w:t>.</w:t>
      </w:r>
    </w:p>
    <w:p w:rsidR="00EB38B7" w:rsidRPr="0061648D" w:rsidRDefault="00EB38B7" w:rsidP="00EB38B7">
      <w:pPr>
        <w:ind w:firstLine="709"/>
        <w:jc w:val="both"/>
        <w:rPr>
          <w:sz w:val="28"/>
          <w:szCs w:val="28"/>
        </w:rPr>
      </w:pPr>
      <w:bookmarkStart w:id="125" w:name="_Toc520894997"/>
      <w:bookmarkStart w:id="126" w:name="_Toc521580102"/>
      <w:bookmarkStart w:id="127" w:name="_Toc521580636"/>
      <w:bookmarkStart w:id="128" w:name="_Toc521678889"/>
      <w:bookmarkStart w:id="129" w:name="_Toc532823875"/>
      <w:bookmarkStart w:id="130" w:name="_Toc69215514"/>
      <w:r w:rsidRPr="0061648D">
        <w:rPr>
          <w:sz w:val="28"/>
          <w:szCs w:val="28"/>
        </w:rPr>
        <w:t>Мероприятие 1.1. Мониторинг своевременности и полноты выплат заработной платы с начислениями на нее работникам</w:t>
      </w:r>
      <w:bookmarkEnd w:id="125"/>
      <w:bookmarkEnd w:id="126"/>
      <w:bookmarkEnd w:id="127"/>
      <w:bookmarkEnd w:id="128"/>
      <w:bookmarkEnd w:id="129"/>
      <w:bookmarkEnd w:id="130"/>
      <w:r w:rsidRPr="0061648D">
        <w:rPr>
          <w:sz w:val="28"/>
          <w:szCs w:val="28"/>
        </w:rPr>
        <w:t>.</w:t>
      </w:r>
    </w:p>
    <w:p w:rsidR="00EB38B7" w:rsidRPr="0061648D" w:rsidRDefault="00EB38B7" w:rsidP="00EB38B7">
      <w:pPr>
        <w:ind w:firstLine="709"/>
        <w:jc w:val="both"/>
        <w:rPr>
          <w:sz w:val="28"/>
          <w:szCs w:val="28"/>
        </w:rPr>
      </w:pPr>
      <w:bookmarkStart w:id="131" w:name="_Toc520894998"/>
      <w:bookmarkStart w:id="132" w:name="_Toc521580103"/>
      <w:bookmarkStart w:id="133" w:name="_Toc521580637"/>
      <w:bookmarkStart w:id="134" w:name="_Toc521678890"/>
      <w:bookmarkStart w:id="135" w:name="_Toc532823876"/>
      <w:bookmarkStart w:id="136" w:name="_Toc69215515"/>
      <w:r w:rsidRPr="0061648D">
        <w:rPr>
          <w:sz w:val="28"/>
          <w:szCs w:val="28"/>
        </w:rPr>
        <w:t>Мероприятие 1.2. Мониторинг полноты уплаты налогов.</w:t>
      </w:r>
      <w:bookmarkEnd w:id="131"/>
      <w:bookmarkEnd w:id="132"/>
      <w:bookmarkEnd w:id="133"/>
      <w:bookmarkEnd w:id="134"/>
      <w:bookmarkEnd w:id="135"/>
      <w:bookmarkEnd w:id="136"/>
    </w:p>
    <w:p w:rsidR="00EB38B7" w:rsidRPr="0061648D" w:rsidRDefault="00EB38B7" w:rsidP="00EB38B7">
      <w:pPr>
        <w:tabs>
          <w:tab w:val="left" w:pos="993"/>
        </w:tabs>
        <w:ind w:firstLine="709"/>
        <w:jc w:val="both"/>
        <w:rPr>
          <w:rFonts w:eastAsia="Calibri"/>
          <w:sz w:val="28"/>
          <w:szCs w:val="28"/>
        </w:rPr>
      </w:pPr>
      <w:bookmarkStart w:id="137" w:name="_Toc520894999"/>
      <w:bookmarkStart w:id="138" w:name="_Toc521580104"/>
      <w:bookmarkStart w:id="139" w:name="_Toc521580638"/>
      <w:bookmarkStart w:id="140" w:name="_Toc521678891"/>
      <w:bookmarkStart w:id="141" w:name="_Toc532823877"/>
      <w:bookmarkStart w:id="142" w:name="_Toc69215516"/>
      <w:r w:rsidRPr="0061648D">
        <w:rPr>
          <w:rFonts w:eastAsia="Calibri"/>
          <w:sz w:val="28"/>
          <w:szCs w:val="28"/>
        </w:rPr>
        <w:t>Задача 2. Реализация механизмов контроля за исполнением доходов бюджета Краснокутского сельского поселения Октябрьского района и снижение недоимки</w:t>
      </w:r>
      <w:bookmarkEnd w:id="137"/>
      <w:bookmarkEnd w:id="138"/>
      <w:bookmarkEnd w:id="139"/>
      <w:bookmarkEnd w:id="140"/>
      <w:bookmarkEnd w:id="141"/>
      <w:bookmarkEnd w:id="142"/>
      <w:r w:rsidRPr="0061648D">
        <w:rPr>
          <w:rFonts w:eastAsia="Calibri"/>
          <w:sz w:val="28"/>
          <w:szCs w:val="28"/>
        </w:rPr>
        <w:t>.</w:t>
      </w:r>
    </w:p>
    <w:p w:rsidR="00EB38B7" w:rsidRPr="0061648D" w:rsidRDefault="00EB38B7" w:rsidP="00EB38B7">
      <w:pPr>
        <w:ind w:firstLine="709"/>
        <w:jc w:val="both"/>
        <w:rPr>
          <w:sz w:val="28"/>
          <w:szCs w:val="28"/>
        </w:rPr>
      </w:pPr>
      <w:bookmarkStart w:id="143" w:name="_Toc520895000"/>
      <w:bookmarkStart w:id="144" w:name="_Toc521580105"/>
      <w:bookmarkStart w:id="145" w:name="_Toc521580639"/>
      <w:bookmarkStart w:id="146" w:name="_Toc521678892"/>
      <w:bookmarkStart w:id="147" w:name="_Toc532823878"/>
      <w:bookmarkStart w:id="148" w:name="_Toc69215517"/>
      <w:r w:rsidRPr="0061648D">
        <w:rPr>
          <w:sz w:val="28"/>
          <w:szCs w:val="28"/>
        </w:rPr>
        <w:t>Мероприятие 2.1. Ежедневный контроль за поступлением доходов в бюджет Краснокутского сельского поселения Октябрьского района</w:t>
      </w:r>
      <w:bookmarkEnd w:id="143"/>
      <w:bookmarkEnd w:id="144"/>
      <w:bookmarkEnd w:id="145"/>
      <w:bookmarkEnd w:id="146"/>
      <w:bookmarkEnd w:id="147"/>
      <w:bookmarkEnd w:id="148"/>
      <w:r w:rsidRPr="0061648D">
        <w:rPr>
          <w:sz w:val="28"/>
          <w:szCs w:val="28"/>
        </w:rPr>
        <w:t>.</w:t>
      </w:r>
    </w:p>
    <w:p w:rsidR="00EB38B7" w:rsidRPr="0061648D" w:rsidRDefault="00EB38B7" w:rsidP="00EB38B7">
      <w:pPr>
        <w:ind w:firstLine="709"/>
        <w:jc w:val="both"/>
        <w:rPr>
          <w:sz w:val="28"/>
          <w:szCs w:val="28"/>
        </w:rPr>
      </w:pPr>
      <w:bookmarkStart w:id="149" w:name="_Toc520895001"/>
      <w:bookmarkStart w:id="150" w:name="_Toc521580106"/>
      <w:bookmarkStart w:id="151" w:name="_Toc521580640"/>
      <w:bookmarkStart w:id="152" w:name="_Toc521678893"/>
      <w:bookmarkStart w:id="153" w:name="_Toc532823879"/>
      <w:bookmarkStart w:id="154" w:name="_Toc69215518"/>
      <w:r w:rsidRPr="0061648D">
        <w:rPr>
          <w:sz w:val="28"/>
          <w:szCs w:val="28"/>
        </w:rPr>
        <w:t>Мероприятие 2.2. Проведение Координационных Советов по собираемости налогов и снижению недоимки.</w:t>
      </w:r>
      <w:bookmarkEnd w:id="149"/>
      <w:bookmarkEnd w:id="150"/>
      <w:bookmarkEnd w:id="151"/>
      <w:bookmarkEnd w:id="152"/>
      <w:bookmarkEnd w:id="153"/>
      <w:bookmarkEnd w:id="154"/>
    </w:p>
    <w:p w:rsidR="00EB38B7" w:rsidRPr="0061648D" w:rsidRDefault="00EB38B7" w:rsidP="00EB38B7">
      <w:pPr>
        <w:tabs>
          <w:tab w:val="left" w:pos="993"/>
        </w:tabs>
        <w:ind w:firstLine="709"/>
        <w:jc w:val="both"/>
        <w:rPr>
          <w:rFonts w:eastAsia="Calibri"/>
          <w:sz w:val="28"/>
          <w:szCs w:val="28"/>
        </w:rPr>
      </w:pPr>
      <w:bookmarkStart w:id="155" w:name="_Toc520895002"/>
      <w:bookmarkStart w:id="156" w:name="_Toc521580107"/>
      <w:bookmarkStart w:id="157" w:name="_Toc521580641"/>
      <w:bookmarkStart w:id="158" w:name="_Toc521678894"/>
      <w:bookmarkStart w:id="159" w:name="_Toc532823880"/>
      <w:bookmarkStart w:id="160" w:name="_Toc69215519"/>
      <w:r w:rsidRPr="0061648D">
        <w:rPr>
          <w:rFonts w:eastAsia="Calibri"/>
          <w:sz w:val="28"/>
          <w:szCs w:val="28"/>
        </w:rPr>
        <w:t>Задача 3. Привлечение дополнительных финансовых ресурсов в местные бюджеты через расширение числа субъектов малого и среднего предпринимательства</w:t>
      </w:r>
      <w:bookmarkEnd w:id="155"/>
      <w:bookmarkEnd w:id="156"/>
      <w:bookmarkEnd w:id="157"/>
      <w:bookmarkEnd w:id="158"/>
      <w:bookmarkEnd w:id="159"/>
      <w:bookmarkEnd w:id="160"/>
      <w:r w:rsidRPr="0061648D">
        <w:rPr>
          <w:rFonts w:eastAsia="Calibri"/>
          <w:sz w:val="28"/>
          <w:szCs w:val="28"/>
        </w:rPr>
        <w:t>.</w:t>
      </w:r>
    </w:p>
    <w:p w:rsidR="00EB38B7" w:rsidRPr="0061648D" w:rsidRDefault="00EB38B7" w:rsidP="00EB38B7">
      <w:pPr>
        <w:ind w:firstLine="709"/>
        <w:jc w:val="both"/>
        <w:rPr>
          <w:sz w:val="28"/>
          <w:szCs w:val="28"/>
        </w:rPr>
      </w:pPr>
      <w:bookmarkStart w:id="161" w:name="712"/>
      <w:bookmarkStart w:id="162" w:name="_Toc520895003"/>
      <w:bookmarkStart w:id="163" w:name="_Toc521580108"/>
      <w:bookmarkStart w:id="164" w:name="_Toc521580642"/>
      <w:bookmarkStart w:id="165" w:name="_Toc521678895"/>
      <w:bookmarkStart w:id="166" w:name="_Toc532823881"/>
      <w:bookmarkStart w:id="167" w:name="_Toc69215520"/>
      <w:r w:rsidRPr="0061648D">
        <w:rPr>
          <w:sz w:val="28"/>
          <w:szCs w:val="28"/>
        </w:rPr>
        <w:t>Мероприятие 3.1. Создание благоприятного климата для развития предпринимательства</w:t>
      </w:r>
      <w:bookmarkEnd w:id="161"/>
      <w:bookmarkEnd w:id="162"/>
      <w:bookmarkEnd w:id="163"/>
      <w:bookmarkEnd w:id="164"/>
      <w:bookmarkEnd w:id="165"/>
      <w:bookmarkEnd w:id="166"/>
      <w:bookmarkEnd w:id="167"/>
      <w:r w:rsidRPr="0061648D">
        <w:rPr>
          <w:sz w:val="28"/>
          <w:szCs w:val="28"/>
        </w:rPr>
        <w:t>.</w:t>
      </w:r>
    </w:p>
    <w:p w:rsidR="00EB38B7" w:rsidRPr="0061648D" w:rsidRDefault="00EB38B7" w:rsidP="00EB38B7">
      <w:pPr>
        <w:ind w:firstLine="709"/>
        <w:jc w:val="both"/>
        <w:rPr>
          <w:sz w:val="28"/>
          <w:szCs w:val="28"/>
        </w:rPr>
      </w:pPr>
      <w:bookmarkStart w:id="168" w:name="_Toc520895004"/>
      <w:bookmarkStart w:id="169" w:name="_Toc521580109"/>
      <w:bookmarkStart w:id="170" w:name="_Toc521580643"/>
      <w:bookmarkStart w:id="171" w:name="_Toc521678896"/>
      <w:bookmarkStart w:id="172" w:name="_Toc532823882"/>
      <w:bookmarkStart w:id="173" w:name="_Toc69215521"/>
      <w:r w:rsidRPr="0061648D">
        <w:rPr>
          <w:sz w:val="28"/>
          <w:szCs w:val="28"/>
        </w:rPr>
        <w:t xml:space="preserve">Мероприятие 3.2. Популяризация </w:t>
      </w:r>
      <w:proofErr w:type="spellStart"/>
      <w:r w:rsidRPr="0061648D">
        <w:rPr>
          <w:sz w:val="28"/>
          <w:szCs w:val="28"/>
        </w:rPr>
        <w:t>самозанятости</w:t>
      </w:r>
      <w:bookmarkEnd w:id="168"/>
      <w:bookmarkEnd w:id="169"/>
      <w:bookmarkEnd w:id="170"/>
      <w:bookmarkEnd w:id="171"/>
      <w:bookmarkEnd w:id="172"/>
      <w:bookmarkEnd w:id="173"/>
      <w:proofErr w:type="spellEnd"/>
      <w:r w:rsidRPr="0061648D">
        <w:rPr>
          <w:sz w:val="28"/>
          <w:szCs w:val="28"/>
        </w:rPr>
        <w:t>.</w:t>
      </w:r>
    </w:p>
    <w:p w:rsidR="00EB38B7" w:rsidRPr="0061648D" w:rsidRDefault="00EB38B7" w:rsidP="00EB38B7">
      <w:pPr>
        <w:ind w:firstLine="709"/>
        <w:jc w:val="both"/>
        <w:rPr>
          <w:sz w:val="28"/>
          <w:szCs w:val="28"/>
        </w:rPr>
      </w:pPr>
      <w:bookmarkStart w:id="174" w:name="_Toc520895005"/>
      <w:bookmarkStart w:id="175" w:name="_Toc521580110"/>
      <w:bookmarkStart w:id="176" w:name="_Toc521580644"/>
      <w:bookmarkStart w:id="177" w:name="_Toc521678897"/>
      <w:bookmarkStart w:id="178" w:name="_Toc532823883"/>
      <w:bookmarkStart w:id="179" w:name="_Toc69215522"/>
      <w:r w:rsidRPr="0061648D">
        <w:rPr>
          <w:sz w:val="28"/>
          <w:szCs w:val="28"/>
        </w:rPr>
        <w:t>Мероприятие 3.3. Оптимизация межведомственного взаимодействия по снижению «теневого сектора» экономики.</w:t>
      </w:r>
      <w:bookmarkEnd w:id="174"/>
      <w:bookmarkEnd w:id="175"/>
      <w:bookmarkEnd w:id="176"/>
      <w:bookmarkEnd w:id="177"/>
      <w:bookmarkEnd w:id="178"/>
      <w:bookmarkEnd w:id="179"/>
    </w:p>
    <w:p w:rsidR="00EB38B7" w:rsidRPr="0061648D" w:rsidRDefault="00EB38B7" w:rsidP="00EB38B7">
      <w:pPr>
        <w:tabs>
          <w:tab w:val="left" w:pos="993"/>
        </w:tabs>
        <w:ind w:firstLine="709"/>
        <w:jc w:val="both"/>
        <w:rPr>
          <w:rFonts w:eastAsia="Calibri"/>
          <w:sz w:val="28"/>
          <w:szCs w:val="28"/>
        </w:rPr>
      </w:pPr>
      <w:bookmarkStart w:id="180" w:name="_Toc520895006"/>
      <w:bookmarkStart w:id="181" w:name="_Toc521580111"/>
      <w:bookmarkStart w:id="182" w:name="_Toc521580645"/>
      <w:bookmarkStart w:id="183" w:name="_Toc521678898"/>
      <w:bookmarkStart w:id="184" w:name="_Toc532823884"/>
      <w:bookmarkStart w:id="185" w:name="_Toc69215523"/>
      <w:r w:rsidRPr="0061648D">
        <w:rPr>
          <w:rFonts w:eastAsia="Calibri"/>
          <w:sz w:val="28"/>
          <w:szCs w:val="28"/>
        </w:rPr>
        <w:lastRenderedPageBreak/>
        <w:t>Задача 4. Своевременное и в полном объеме исполнение действующих бюджетных обязательств, недопущение просроченной кредиторской задолженности по ним, проведение взвешенной политики при принятии новых расходных обязательств с учетом их достоверного финансово-экономического обоснования и возможностей бюджета поселения.</w:t>
      </w:r>
      <w:bookmarkEnd w:id="180"/>
      <w:bookmarkEnd w:id="181"/>
      <w:bookmarkEnd w:id="182"/>
      <w:bookmarkEnd w:id="183"/>
      <w:bookmarkEnd w:id="184"/>
      <w:bookmarkEnd w:id="185"/>
    </w:p>
    <w:p w:rsidR="00EB38B7" w:rsidRPr="0061648D" w:rsidRDefault="00EB38B7" w:rsidP="00EB38B7">
      <w:pPr>
        <w:ind w:firstLine="709"/>
        <w:jc w:val="both"/>
        <w:rPr>
          <w:sz w:val="28"/>
          <w:szCs w:val="28"/>
        </w:rPr>
      </w:pPr>
      <w:bookmarkStart w:id="186" w:name="_Toc520895007"/>
      <w:bookmarkStart w:id="187" w:name="_Toc521580112"/>
      <w:bookmarkStart w:id="188" w:name="_Toc521580646"/>
      <w:bookmarkStart w:id="189" w:name="_Toc521678899"/>
      <w:bookmarkStart w:id="190" w:name="_Toc532823885"/>
      <w:bookmarkStart w:id="191" w:name="_Toc69215524"/>
      <w:r w:rsidRPr="0061648D">
        <w:rPr>
          <w:sz w:val="28"/>
          <w:szCs w:val="28"/>
        </w:rPr>
        <w:t xml:space="preserve">В рамках поставленной задачи планируется </w:t>
      </w:r>
      <w:proofErr w:type="spellStart"/>
      <w:r w:rsidRPr="0061648D">
        <w:rPr>
          <w:sz w:val="28"/>
          <w:szCs w:val="28"/>
        </w:rPr>
        <w:t>неустановление</w:t>
      </w:r>
      <w:proofErr w:type="spellEnd"/>
      <w:r w:rsidRPr="0061648D">
        <w:rPr>
          <w:sz w:val="28"/>
          <w:szCs w:val="28"/>
        </w:rPr>
        <w:t xml:space="preserve"> расходных  обязательств, не связанных с решением вопросов, отнесенных конституцией, федеральными законами, к полномочиям органов местного самоуправления. Четкая </w:t>
      </w:r>
      <w:proofErr w:type="spellStart"/>
      <w:r w:rsidRPr="0061648D">
        <w:rPr>
          <w:sz w:val="28"/>
          <w:szCs w:val="28"/>
        </w:rPr>
        <w:t>приоритизация</w:t>
      </w:r>
      <w:proofErr w:type="spellEnd"/>
      <w:r w:rsidRPr="0061648D">
        <w:rPr>
          <w:sz w:val="28"/>
          <w:szCs w:val="28"/>
        </w:rPr>
        <w:t xml:space="preserve"> расходных обязательств. Ужесточение контроля за расходованием бюджетных средств.</w:t>
      </w:r>
      <w:bookmarkEnd w:id="186"/>
      <w:bookmarkEnd w:id="187"/>
      <w:bookmarkEnd w:id="188"/>
      <w:bookmarkEnd w:id="189"/>
      <w:bookmarkEnd w:id="190"/>
      <w:bookmarkEnd w:id="191"/>
    </w:p>
    <w:p w:rsidR="00EB38B7" w:rsidRPr="0061648D" w:rsidRDefault="00EB38B7" w:rsidP="00EB38B7">
      <w:pPr>
        <w:tabs>
          <w:tab w:val="left" w:pos="993"/>
        </w:tabs>
        <w:ind w:firstLine="709"/>
        <w:jc w:val="both"/>
        <w:rPr>
          <w:rFonts w:eastAsia="Calibri"/>
          <w:sz w:val="28"/>
          <w:szCs w:val="28"/>
        </w:rPr>
      </w:pPr>
      <w:bookmarkStart w:id="192" w:name="_Toc520895008"/>
      <w:bookmarkStart w:id="193" w:name="_Toc521580113"/>
      <w:bookmarkStart w:id="194" w:name="_Toc521580647"/>
      <w:bookmarkStart w:id="195" w:name="_Toc521678900"/>
      <w:bookmarkStart w:id="196" w:name="_Toc532823886"/>
      <w:bookmarkStart w:id="197" w:name="_Toc69215525"/>
      <w:r w:rsidRPr="0061648D">
        <w:rPr>
          <w:rFonts w:eastAsia="Calibri"/>
          <w:sz w:val="28"/>
          <w:szCs w:val="28"/>
        </w:rPr>
        <w:t>Задача 5. Экономическое развитие поселений с низким уровнем бюджетной обеспеченности</w:t>
      </w:r>
      <w:bookmarkEnd w:id="192"/>
      <w:bookmarkEnd w:id="193"/>
      <w:bookmarkEnd w:id="194"/>
      <w:bookmarkEnd w:id="195"/>
      <w:bookmarkEnd w:id="196"/>
      <w:bookmarkEnd w:id="197"/>
      <w:r w:rsidRPr="0061648D">
        <w:rPr>
          <w:rFonts w:eastAsia="Calibri"/>
          <w:sz w:val="28"/>
          <w:szCs w:val="28"/>
        </w:rPr>
        <w:t>.</w:t>
      </w:r>
    </w:p>
    <w:p w:rsidR="00EB38B7" w:rsidRPr="0061648D" w:rsidRDefault="00EB38B7" w:rsidP="00EB38B7">
      <w:pPr>
        <w:ind w:firstLine="709"/>
        <w:jc w:val="both"/>
        <w:rPr>
          <w:sz w:val="28"/>
          <w:szCs w:val="28"/>
        </w:rPr>
      </w:pPr>
      <w:bookmarkStart w:id="198" w:name="_Toc520895009"/>
      <w:bookmarkStart w:id="199" w:name="_Toc521580114"/>
      <w:bookmarkStart w:id="200" w:name="_Toc521580648"/>
      <w:bookmarkStart w:id="201" w:name="_Toc521678901"/>
      <w:bookmarkStart w:id="202" w:name="_Toc532823887"/>
      <w:bookmarkStart w:id="203" w:name="_Toc69215526"/>
      <w:r w:rsidRPr="0061648D">
        <w:rPr>
          <w:sz w:val="28"/>
          <w:szCs w:val="28"/>
        </w:rPr>
        <w:t>Мероприятие 5.1. Создание новых высококвалифицированных рабочих мест</w:t>
      </w:r>
      <w:bookmarkEnd w:id="198"/>
      <w:bookmarkEnd w:id="199"/>
      <w:bookmarkEnd w:id="200"/>
      <w:bookmarkEnd w:id="201"/>
      <w:bookmarkEnd w:id="202"/>
      <w:bookmarkEnd w:id="203"/>
      <w:r w:rsidRPr="0061648D">
        <w:rPr>
          <w:sz w:val="28"/>
          <w:szCs w:val="28"/>
        </w:rPr>
        <w:t>.</w:t>
      </w:r>
    </w:p>
    <w:p w:rsidR="00EB38B7" w:rsidRPr="0061648D" w:rsidRDefault="00EB38B7" w:rsidP="00EB38B7">
      <w:pPr>
        <w:ind w:firstLine="709"/>
        <w:jc w:val="both"/>
        <w:rPr>
          <w:sz w:val="28"/>
          <w:szCs w:val="28"/>
        </w:rPr>
      </w:pPr>
      <w:bookmarkStart w:id="204" w:name="_Toc520895010"/>
      <w:bookmarkStart w:id="205" w:name="_Toc521580115"/>
      <w:bookmarkStart w:id="206" w:name="_Toc521580649"/>
      <w:bookmarkStart w:id="207" w:name="_Toc521678902"/>
      <w:bookmarkStart w:id="208" w:name="_Toc532823888"/>
      <w:bookmarkStart w:id="209" w:name="_Toc69215527"/>
      <w:r w:rsidRPr="0061648D">
        <w:rPr>
          <w:sz w:val="28"/>
          <w:szCs w:val="28"/>
        </w:rPr>
        <w:t>Мероприятие 5.2. Привлечение инвестиций и реализации новых проектов.</w:t>
      </w:r>
      <w:bookmarkEnd w:id="204"/>
      <w:bookmarkEnd w:id="205"/>
      <w:bookmarkEnd w:id="206"/>
      <w:bookmarkEnd w:id="207"/>
      <w:bookmarkEnd w:id="208"/>
      <w:bookmarkEnd w:id="209"/>
    </w:p>
    <w:p w:rsidR="00EB38B7" w:rsidRPr="0061648D" w:rsidRDefault="00EB38B7" w:rsidP="00EB38B7">
      <w:pPr>
        <w:tabs>
          <w:tab w:val="left" w:pos="993"/>
        </w:tabs>
        <w:ind w:firstLine="709"/>
        <w:jc w:val="both"/>
        <w:rPr>
          <w:rFonts w:eastAsia="Calibri"/>
          <w:sz w:val="28"/>
          <w:szCs w:val="28"/>
        </w:rPr>
      </w:pPr>
      <w:bookmarkStart w:id="210" w:name="_Toc520895013"/>
      <w:bookmarkStart w:id="211" w:name="_Toc521580118"/>
      <w:bookmarkStart w:id="212" w:name="_Toc521580652"/>
      <w:bookmarkStart w:id="213" w:name="_Toc521678905"/>
      <w:bookmarkStart w:id="214" w:name="_Toc532823891"/>
      <w:bookmarkStart w:id="215" w:name="_Toc69215528"/>
      <w:r w:rsidRPr="0061648D">
        <w:rPr>
          <w:rFonts w:eastAsia="Calibri"/>
          <w:sz w:val="28"/>
          <w:szCs w:val="28"/>
        </w:rPr>
        <w:t>Задача 6. Привлечение дополнительных финансовых ресурсов для обеспечения реализации Указа Президента РФ от 7 мая 2018 г. № 204 «О национальных целях и стратегических задачах развития Российской Федерации на период до 2024 года».</w:t>
      </w:r>
      <w:bookmarkEnd w:id="210"/>
      <w:bookmarkEnd w:id="211"/>
      <w:bookmarkEnd w:id="212"/>
      <w:bookmarkEnd w:id="213"/>
      <w:bookmarkEnd w:id="214"/>
      <w:bookmarkEnd w:id="215"/>
    </w:p>
    <w:p w:rsidR="00EB38B7" w:rsidRPr="0061648D" w:rsidRDefault="00EB38B7" w:rsidP="00EB38B7">
      <w:pPr>
        <w:keepNext/>
        <w:tabs>
          <w:tab w:val="left" w:pos="1276"/>
        </w:tabs>
        <w:ind w:firstLine="709"/>
        <w:contextualSpacing/>
        <w:jc w:val="both"/>
        <w:rPr>
          <w:sz w:val="28"/>
          <w:szCs w:val="28"/>
        </w:rPr>
      </w:pPr>
      <w:r w:rsidRPr="0061648D">
        <w:rPr>
          <w:sz w:val="28"/>
          <w:szCs w:val="28"/>
        </w:rPr>
        <w:t>Стратегическая проектная инициатива.</w:t>
      </w:r>
    </w:p>
    <w:p w:rsidR="00EB38B7" w:rsidRPr="0061648D" w:rsidRDefault="00EB38B7" w:rsidP="00EB38B7">
      <w:pPr>
        <w:ind w:firstLine="709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Обеспечение самодостаточности бюджета Краснокутского сельского поселения Октябрьского района.</w:t>
      </w:r>
    </w:p>
    <w:p w:rsidR="00EB38B7" w:rsidRPr="0061648D" w:rsidRDefault="00EB38B7" w:rsidP="00EB38B7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1648D">
        <w:rPr>
          <w:rFonts w:eastAsia="Calibri"/>
          <w:sz w:val="28"/>
          <w:szCs w:val="28"/>
          <w:lang w:eastAsia="en-US"/>
        </w:rPr>
        <w:t>Возможность:</w:t>
      </w:r>
    </w:p>
    <w:p w:rsidR="00EB38B7" w:rsidRPr="0061648D" w:rsidRDefault="00EB38B7" w:rsidP="00EB38B7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1648D">
        <w:rPr>
          <w:rFonts w:eastAsia="Calibri"/>
          <w:sz w:val="28"/>
          <w:szCs w:val="28"/>
          <w:lang w:eastAsia="en-US"/>
        </w:rPr>
        <w:t>Сделать бюджет  сбалансированным и  устойчивым, не зависящим от вышестоящих бюджетов.</w:t>
      </w:r>
    </w:p>
    <w:p w:rsidR="00EB38B7" w:rsidRPr="0061648D" w:rsidRDefault="00EB38B7" w:rsidP="00EB38B7">
      <w:pPr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1648D">
        <w:rPr>
          <w:rFonts w:eastAsia="Calibri"/>
          <w:color w:val="000000"/>
          <w:sz w:val="28"/>
          <w:szCs w:val="28"/>
          <w:lang w:eastAsia="en-US"/>
        </w:rPr>
        <w:t>Основные параметры:</w:t>
      </w:r>
    </w:p>
    <w:p w:rsidR="00EB38B7" w:rsidRPr="0061648D" w:rsidRDefault="00EB38B7" w:rsidP="00EB38B7">
      <w:pPr>
        <w:numPr>
          <w:ilvl w:val="0"/>
          <w:numId w:val="42"/>
        </w:numPr>
        <w:ind w:left="0"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1648D">
        <w:rPr>
          <w:rFonts w:eastAsia="Calibri"/>
          <w:color w:val="000000"/>
          <w:sz w:val="28"/>
          <w:szCs w:val="28"/>
          <w:lang w:eastAsia="en-US"/>
        </w:rPr>
        <w:t>Повышение уровня собираемости налоговых платежей;</w:t>
      </w:r>
    </w:p>
    <w:p w:rsidR="00EB38B7" w:rsidRPr="0061648D" w:rsidRDefault="00EB38B7" w:rsidP="00EB38B7">
      <w:pPr>
        <w:numPr>
          <w:ilvl w:val="0"/>
          <w:numId w:val="42"/>
        </w:numPr>
        <w:ind w:left="0"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1648D">
        <w:rPr>
          <w:rFonts w:eastAsia="Calibri"/>
          <w:color w:val="000000"/>
          <w:sz w:val="28"/>
          <w:szCs w:val="28"/>
          <w:lang w:eastAsia="en-US"/>
        </w:rPr>
        <w:t>Совершенствование системы управления неналоговыми доходами;</w:t>
      </w:r>
    </w:p>
    <w:p w:rsidR="00EB38B7" w:rsidRPr="0061648D" w:rsidRDefault="00EB38B7" w:rsidP="00EB38B7">
      <w:pPr>
        <w:numPr>
          <w:ilvl w:val="0"/>
          <w:numId w:val="42"/>
        </w:numPr>
        <w:ind w:left="0"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1648D">
        <w:rPr>
          <w:rFonts w:eastAsia="Calibri"/>
          <w:color w:val="000000"/>
          <w:sz w:val="28"/>
          <w:szCs w:val="28"/>
          <w:lang w:eastAsia="en-US"/>
        </w:rPr>
        <w:t>Оптимизация расходов;</w:t>
      </w:r>
    </w:p>
    <w:p w:rsidR="00EB38B7" w:rsidRPr="00251309" w:rsidRDefault="00EB38B7" w:rsidP="00EB38B7">
      <w:pPr>
        <w:numPr>
          <w:ilvl w:val="0"/>
          <w:numId w:val="42"/>
        </w:numPr>
        <w:ind w:left="0"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251309">
        <w:rPr>
          <w:rFonts w:eastAsia="Calibri"/>
          <w:color w:val="000000"/>
          <w:sz w:val="28"/>
          <w:szCs w:val="28"/>
        </w:rPr>
        <w:t xml:space="preserve">Прирост доходов бюджета поселения за счет расширения базы налоговых поступлений до 2030 г.- 8779,0 тыс. руб. всего, в </w:t>
      </w:r>
      <w:proofErr w:type="spellStart"/>
      <w:r w:rsidRPr="00251309">
        <w:rPr>
          <w:rFonts w:eastAsia="Calibri"/>
          <w:color w:val="000000"/>
          <w:sz w:val="28"/>
          <w:szCs w:val="28"/>
        </w:rPr>
        <w:t>т.ч</w:t>
      </w:r>
      <w:proofErr w:type="spellEnd"/>
      <w:r w:rsidRPr="00251309">
        <w:rPr>
          <w:rFonts w:eastAsia="Calibri"/>
          <w:color w:val="000000"/>
          <w:sz w:val="28"/>
          <w:szCs w:val="28"/>
        </w:rPr>
        <w:t>. за счет НДФЛ- 6130,5 тыс. руб.;</w:t>
      </w:r>
    </w:p>
    <w:p w:rsidR="00EB38B7" w:rsidRPr="0061648D" w:rsidRDefault="00EB38B7" w:rsidP="00EB38B7">
      <w:pPr>
        <w:numPr>
          <w:ilvl w:val="0"/>
          <w:numId w:val="42"/>
        </w:numPr>
        <w:ind w:left="0" w:firstLine="709"/>
        <w:jc w:val="both"/>
        <w:rPr>
          <w:rFonts w:eastAsia="Calibri"/>
          <w:color w:val="000000"/>
          <w:sz w:val="28"/>
          <w:szCs w:val="28"/>
        </w:rPr>
      </w:pPr>
      <w:r w:rsidRPr="0061648D">
        <w:rPr>
          <w:rFonts w:eastAsia="Calibri"/>
          <w:color w:val="000000"/>
          <w:sz w:val="28"/>
          <w:szCs w:val="28"/>
        </w:rPr>
        <w:t>Прирост доходов бюджета поселения за счет имущественных налогов- 90,7 тыс. руб.;</w:t>
      </w:r>
    </w:p>
    <w:p w:rsidR="00EB38B7" w:rsidRPr="0061648D" w:rsidRDefault="00EB38B7" w:rsidP="00EB38B7">
      <w:pPr>
        <w:numPr>
          <w:ilvl w:val="0"/>
          <w:numId w:val="42"/>
        </w:numPr>
        <w:ind w:left="0" w:firstLine="709"/>
        <w:jc w:val="both"/>
        <w:rPr>
          <w:rFonts w:eastAsia="Calibri"/>
          <w:color w:val="000000"/>
          <w:sz w:val="28"/>
          <w:szCs w:val="28"/>
        </w:rPr>
      </w:pPr>
      <w:r w:rsidRPr="0061648D">
        <w:rPr>
          <w:rFonts w:eastAsia="Calibri"/>
          <w:color w:val="000000"/>
          <w:sz w:val="28"/>
          <w:szCs w:val="28"/>
          <w:lang w:eastAsia="en-US"/>
        </w:rPr>
        <w:t>Доля программных расходов в общей сумме расходов бюджета</w:t>
      </w:r>
      <w:r w:rsidRPr="0061648D">
        <w:rPr>
          <w:rFonts w:eastAsia="Calibri"/>
          <w:color w:val="000000"/>
          <w:sz w:val="28"/>
          <w:szCs w:val="28"/>
        </w:rPr>
        <w:t xml:space="preserve"> </w:t>
      </w:r>
      <w:r w:rsidRPr="0061648D">
        <w:rPr>
          <w:rFonts w:eastAsia="Calibri"/>
          <w:color w:val="000000"/>
          <w:sz w:val="28"/>
          <w:szCs w:val="28"/>
          <w:lang w:eastAsia="en-US"/>
        </w:rPr>
        <w:t>&lt;95</w:t>
      </w:r>
      <w:r w:rsidRPr="0061648D">
        <w:rPr>
          <w:rFonts w:eastAsia="Calibri"/>
          <w:color w:val="000000"/>
          <w:sz w:val="28"/>
          <w:szCs w:val="28"/>
        </w:rPr>
        <w:t xml:space="preserve"> процентов;</w:t>
      </w:r>
    </w:p>
    <w:p w:rsidR="00EB38B7" w:rsidRPr="0061648D" w:rsidRDefault="00EB38B7" w:rsidP="00EB38B7">
      <w:pPr>
        <w:numPr>
          <w:ilvl w:val="0"/>
          <w:numId w:val="42"/>
        </w:numPr>
        <w:ind w:left="0" w:firstLine="709"/>
        <w:jc w:val="both"/>
        <w:rPr>
          <w:rFonts w:eastAsia="Calibri"/>
          <w:color w:val="000000"/>
          <w:sz w:val="28"/>
          <w:szCs w:val="28"/>
        </w:rPr>
      </w:pPr>
      <w:r w:rsidRPr="0061648D">
        <w:rPr>
          <w:rFonts w:eastAsia="Calibri"/>
          <w:color w:val="000000"/>
          <w:sz w:val="28"/>
          <w:szCs w:val="28"/>
        </w:rPr>
        <w:t>Доля средств консолидированного бюджета поселения, направляемых на финансирование социальной сферы  - 35 %.</w:t>
      </w:r>
    </w:p>
    <w:p w:rsidR="00EB38B7" w:rsidRDefault="00EB38B7" w:rsidP="00EB38B7">
      <w:pPr>
        <w:ind w:left="360"/>
        <w:jc w:val="both"/>
        <w:rPr>
          <w:rFonts w:eastAsia="Calibri"/>
          <w:color w:val="000000"/>
          <w:sz w:val="28"/>
          <w:szCs w:val="28"/>
          <w:highlight w:val="yellow"/>
        </w:rPr>
      </w:pPr>
    </w:p>
    <w:p w:rsidR="00D605BE" w:rsidRDefault="00D605BE" w:rsidP="00EB38B7">
      <w:pPr>
        <w:ind w:left="360"/>
        <w:jc w:val="both"/>
        <w:rPr>
          <w:rFonts w:eastAsia="Calibri"/>
          <w:color w:val="000000"/>
          <w:sz w:val="28"/>
          <w:szCs w:val="28"/>
          <w:highlight w:val="yellow"/>
        </w:rPr>
      </w:pPr>
    </w:p>
    <w:p w:rsidR="00D605BE" w:rsidRPr="0061648D" w:rsidRDefault="00D605BE" w:rsidP="00EB38B7">
      <w:pPr>
        <w:ind w:left="360"/>
        <w:jc w:val="both"/>
        <w:rPr>
          <w:rFonts w:eastAsia="Calibri"/>
          <w:color w:val="000000"/>
          <w:sz w:val="28"/>
          <w:szCs w:val="28"/>
          <w:highlight w:val="yellow"/>
        </w:rPr>
      </w:pPr>
    </w:p>
    <w:p w:rsidR="00EB38B7" w:rsidRPr="0061648D" w:rsidRDefault="00EB38B7" w:rsidP="00EB38B7">
      <w:pPr>
        <w:keepNext/>
        <w:numPr>
          <w:ilvl w:val="2"/>
          <w:numId w:val="49"/>
        </w:numPr>
        <w:jc w:val="center"/>
        <w:outlineLvl w:val="0"/>
        <w:rPr>
          <w:b/>
          <w:bCs/>
          <w:kern w:val="32"/>
          <w:sz w:val="28"/>
          <w:szCs w:val="28"/>
          <w:lang w:eastAsia="en-US"/>
        </w:rPr>
      </w:pPr>
      <w:bookmarkStart w:id="216" w:name="_Toc69215529"/>
      <w:bookmarkStart w:id="217" w:name="_Toc69218687"/>
      <w:bookmarkStart w:id="218" w:name="_Toc130458034"/>
      <w:bookmarkStart w:id="219" w:name="_Toc130458093"/>
      <w:bookmarkStart w:id="220" w:name="_Toc130458977"/>
      <w:bookmarkStart w:id="221" w:name="_Toc133332619"/>
      <w:r w:rsidRPr="0061648D">
        <w:rPr>
          <w:b/>
          <w:bCs/>
          <w:kern w:val="32"/>
          <w:sz w:val="28"/>
          <w:szCs w:val="28"/>
          <w:lang w:eastAsia="en-US"/>
        </w:rPr>
        <w:t xml:space="preserve">Инвестиционное </w:t>
      </w:r>
      <w:proofErr w:type="gramStart"/>
      <w:r w:rsidRPr="0061648D">
        <w:rPr>
          <w:b/>
          <w:bCs/>
          <w:kern w:val="32"/>
          <w:sz w:val="28"/>
          <w:szCs w:val="28"/>
          <w:lang w:eastAsia="en-US"/>
        </w:rPr>
        <w:t>и  инновационное</w:t>
      </w:r>
      <w:proofErr w:type="gramEnd"/>
      <w:r w:rsidRPr="0061648D">
        <w:rPr>
          <w:b/>
          <w:bCs/>
          <w:kern w:val="32"/>
          <w:sz w:val="28"/>
          <w:szCs w:val="28"/>
          <w:lang w:eastAsia="en-US"/>
        </w:rPr>
        <w:t xml:space="preserve"> развитие</w:t>
      </w:r>
      <w:bookmarkEnd w:id="216"/>
      <w:bookmarkEnd w:id="217"/>
      <w:bookmarkEnd w:id="218"/>
      <w:bookmarkEnd w:id="219"/>
      <w:bookmarkEnd w:id="220"/>
      <w:bookmarkEnd w:id="221"/>
    </w:p>
    <w:p w:rsidR="00EB38B7" w:rsidRPr="0061648D" w:rsidRDefault="00EB38B7" w:rsidP="00EB38B7">
      <w:pPr>
        <w:keepNext/>
        <w:ind w:left="1316"/>
        <w:contextualSpacing/>
        <w:jc w:val="both"/>
        <w:rPr>
          <w:rFonts w:eastAsia="Calibri"/>
          <w:b/>
          <w:sz w:val="28"/>
          <w:szCs w:val="22"/>
          <w:highlight w:val="yellow"/>
          <w:lang w:eastAsia="en-US"/>
        </w:rPr>
      </w:pPr>
    </w:p>
    <w:p w:rsidR="00EB38B7" w:rsidRPr="0061648D" w:rsidRDefault="00EB38B7" w:rsidP="00EB38B7">
      <w:pPr>
        <w:ind w:firstLine="566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Состояние и тренды развития</w:t>
      </w:r>
    </w:p>
    <w:p w:rsidR="00EB38B7" w:rsidRPr="0061648D" w:rsidRDefault="00EB38B7" w:rsidP="00EB38B7">
      <w:pPr>
        <w:jc w:val="both"/>
        <w:rPr>
          <w:sz w:val="28"/>
          <w:szCs w:val="28"/>
        </w:rPr>
      </w:pPr>
      <w:r w:rsidRPr="0061648D">
        <w:rPr>
          <w:sz w:val="28"/>
          <w:szCs w:val="28"/>
        </w:rPr>
        <w:t xml:space="preserve">         Инвестиционное и инновационное развитие поселения играют ключевую роль в экономике, обеспечивая финансовые возможности расширения ее </w:t>
      </w:r>
      <w:proofErr w:type="spellStart"/>
      <w:r w:rsidRPr="0061648D">
        <w:rPr>
          <w:sz w:val="28"/>
          <w:szCs w:val="28"/>
        </w:rPr>
        <w:t>мас</w:t>
      </w:r>
      <w:proofErr w:type="spellEnd"/>
      <w:r w:rsidRPr="0061648D">
        <w:rPr>
          <w:sz w:val="28"/>
          <w:szCs w:val="28"/>
        </w:rPr>
        <w:t>-</w:t>
      </w:r>
      <w:r w:rsidRPr="0061648D">
        <w:rPr>
          <w:sz w:val="28"/>
          <w:szCs w:val="28"/>
        </w:rPr>
        <w:lastRenderedPageBreak/>
        <w:t xml:space="preserve">штабов, увеличения темпов роста и изменения структуры, смены </w:t>
      </w:r>
      <w:proofErr w:type="spellStart"/>
      <w:r w:rsidRPr="0061648D">
        <w:rPr>
          <w:sz w:val="28"/>
          <w:szCs w:val="28"/>
        </w:rPr>
        <w:t>технологиче-ских</w:t>
      </w:r>
      <w:proofErr w:type="spellEnd"/>
      <w:r w:rsidRPr="0061648D">
        <w:rPr>
          <w:sz w:val="28"/>
          <w:szCs w:val="28"/>
        </w:rPr>
        <w:t xml:space="preserve"> укладов.</w:t>
      </w:r>
    </w:p>
    <w:p w:rsidR="00EB38B7" w:rsidRPr="0061648D" w:rsidRDefault="00EB38B7" w:rsidP="00EB38B7">
      <w:pPr>
        <w:jc w:val="both"/>
        <w:rPr>
          <w:sz w:val="28"/>
          <w:szCs w:val="28"/>
        </w:rPr>
      </w:pPr>
    </w:p>
    <w:p w:rsidR="00EB38B7" w:rsidRPr="0061648D" w:rsidRDefault="00EB38B7" w:rsidP="00EB38B7">
      <w:pPr>
        <w:jc w:val="right"/>
        <w:rPr>
          <w:sz w:val="28"/>
          <w:szCs w:val="28"/>
        </w:rPr>
      </w:pPr>
      <w:r w:rsidRPr="0061648D">
        <w:rPr>
          <w:sz w:val="28"/>
          <w:szCs w:val="28"/>
        </w:rPr>
        <w:t xml:space="preserve">Таблица № 9  </w:t>
      </w:r>
    </w:p>
    <w:p w:rsidR="00EB38B7" w:rsidRPr="0061648D" w:rsidRDefault="00EB38B7" w:rsidP="00EB38B7">
      <w:pPr>
        <w:jc w:val="both"/>
        <w:rPr>
          <w:sz w:val="28"/>
          <w:szCs w:val="28"/>
        </w:rPr>
      </w:pPr>
      <w:r w:rsidRPr="0061648D">
        <w:rPr>
          <w:sz w:val="28"/>
          <w:szCs w:val="28"/>
        </w:rPr>
        <w:t xml:space="preserve">         </w:t>
      </w:r>
    </w:p>
    <w:p w:rsidR="00EB38B7" w:rsidRPr="0061648D" w:rsidRDefault="00EB38B7" w:rsidP="00EB38B7">
      <w:pPr>
        <w:jc w:val="center"/>
        <w:rPr>
          <w:sz w:val="28"/>
          <w:szCs w:val="28"/>
        </w:rPr>
      </w:pPr>
      <w:r w:rsidRPr="0061648D">
        <w:rPr>
          <w:sz w:val="28"/>
          <w:szCs w:val="28"/>
        </w:rPr>
        <w:t>Динамика ключевых показателей инвестиционного развития Краснокутского</w:t>
      </w:r>
      <w:r>
        <w:rPr>
          <w:sz w:val="28"/>
          <w:szCs w:val="28"/>
        </w:rPr>
        <w:t xml:space="preserve"> сельского поселения в 2014–2021</w:t>
      </w:r>
      <w:r w:rsidRPr="0061648D">
        <w:rPr>
          <w:sz w:val="28"/>
          <w:szCs w:val="28"/>
        </w:rPr>
        <w:t xml:space="preserve"> годах</w:t>
      </w:r>
    </w:p>
    <w:p w:rsidR="00EB38B7" w:rsidRPr="0061648D" w:rsidRDefault="00EB38B7" w:rsidP="00EB38B7">
      <w:pPr>
        <w:jc w:val="both"/>
        <w:rPr>
          <w:sz w:val="28"/>
          <w:szCs w:val="28"/>
        </w:rPr>
      </w:pPr>
      <w:r w:rsidRPr="0061648D">
        <w:rPr>
          <w:sz w:val="28"/>
          <w:szCs w:val="28"/>
        </w:rPr>
        <w:t xml:space="preserve">                                                                                                          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05"/>
        <w:gridCol w:w="1037"/>
        <w:gridCol w:w="1037"/>
        <w:gridCol w:w="1037"/>
        <w:gridCol w:w="949"/>
        <w:gridCol w:w="903"/>
        <w:gridCol w:w="992"/>
        <w:gridCol w:w="992"/>
        <w:gridCol w:w="937"/>
      </w:tblGrid>
      <w:tr w:rsidR="00EB38B7" w:rsidRPr="0061648D" w:rsidTr="009A3AE8">
        <w:trPr>
          <w:trHeight w:hRule="exact" w:val="704"/>
          <w:tblHeader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8B7" w:rsidRPr="0061648D" w:rsidRDefault="00EB38B7" w:rsidP="009A3AE8">
            <w:pPr>
              <w:jc w:val="center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Наименование параметра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8B7" w:rsidRPr="0061648D" w:rsidRDefault="00EB38B7" w:rsidP="009A3AE8">
            <w:pPr>
              <w:jc w:val="center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2014</w:t>
            </w:r>
            <w:r w:rsidRPr="0061648D">
              <w:rPr>
                <w:sz w:val="28"/>
                <w:szCs w:val="28"/>
              </w:rPr>
              <w:br/>
              <w:t>год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8B7" w:rsidRPr="0061648D" w:rsidRDefault="00EB38B7" w:rsidP="009A3AE8">
            <w:pPr>
              <w:jc w:val="center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2015</w:t>
            </w:r>
            <w:r w:rsidRPr="0061648D">
              <w:rPr>
                <w:sz w:val="28"/>
                <w:szCs w:val="28"/>
              </w:rPr>
              <w:br/>
              <w:t>год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8B7" w:rsidRPr="0061648D" w:rsidRDefault="00EB38B7" w:rsidP="009A3AE8">
            <w:pPr>
              <w:jc w:val="center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2016</w:t>
            </w:r>
            <w:r w:rsidRPr="0061648D">
              <w:rPr>
                <w:sz w:val="28"/>
                <w:szCs w:val="28"/>
              </w:rPr>
              <w:br/>
              <w:t>год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8B7" w:rsidRPr="0061648D" w:rsidRDefault="00EB38B7" w:rsidP="009A3AE8">
            <w:pPr>
              <w:jc w:val="center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2017 год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8B7" w:rsidRPr="0061648D" w:rsidRDefault="00EB38B7" w:rsidP="009A3AE8">
            <w:pPr>
              <w:jc w:val="center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2018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8B7" w:rsidRPr="0061648D" w:rsidRDefault="00EB38B7" w:rsidP="009A3AE8">
            <w:pPr>
              <w:jc w:val="center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2019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8B7" w:rsidRPr="0061648D" w:rsidRDefault="00EB38B7" w:rsidP="009A3AE8">
            <w:pPr>
              <w:jc w:val="center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2020 год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8B7" w:rsidRDefault="00EB38B7" w:rsidP="009A3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</w:p>
          <w:p w:rsidR="00EB38B7" w:rsidRPr="0061648D" w:rsidRDefault="00EB38B7" w:rsidP="009A3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</w:t>
            </w:r>
          </w:p>
        </w:tc>
      </w:tr>
      <w:tr w:rsidR="00EB38B7" w:rsidRPr="0061648D" w:rsidTr="009A3AE8">
        <w:trPr>
          <w:trHeight w:hRule="exact" w:val="289"/>
          <w:tblHeader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38B7" w:rsidRPr="0061648D" w:rsidRDefault="00EB38B7" w:rsidP="009A3AE8">
            <w:pPr>
              <w:jc w:val="center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1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38B7" w:rsidRPr="0061648D" w:rsidRDefault="00EB38B7" w:rsidP="009A3AE8">
            <w:pPr>
              <w:jc w:val="center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2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38B7" w:rsidRPr="0061648D" w:rsidRDefault="00EB38B7" w:rsidP="009A3AE8">
            <w:pPr>
              <w:jc w:val="center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3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38B7" w:rsidRPr="0061648D" w:rsidRDefault="00EB38B7" w:rsidP="009A3AE8">
            <w:pPr>
              <w:jc w:val="center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4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38B7" w:rsidRPr="0061648D" w:rsidRDefault="00EB38B7" w:rsidP="009A3AE8">
            <w:pPr>
              <w:jc w:val="center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5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38B7" w:rsidRPr="0061648D" w:rsidRDefault="00EB38B7" w:rsidP="009A3AE8">
            <w:pPr>
              <w:jc w:val="center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38B7" w:rsidRPr="0061648D" w:rsidRDefault="00EB38B7" w:rsidP="009A3AE8">
            <w:pPr>
              <w:jc w:val="center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38B7" w:rsidRPr="0061648D" w:rsidRDefault="00EB38B7" w:rsidP="009A3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8B7" w:rsidRPr="0061648D" w:rsidRDefault="00EB38B7" w:rsidP="009A3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:rsidR="00EB38B7" w:rsidRPr="0061648D" w:rsidTr="009A3AE8">
        <w:trPr>
          <w:trHeight w:val="340"/>
        </w:trPr>
        <w:tc>
          <w:tcPr>
            <w:tcW w:w="988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8B7" w:rsidRPr="0061648D" w:rsidRDefault="00EB38B7" w:rsidP="009A3AE8">
            <w:pPr>
              <w:jc w:val="center"/>
              <w:rPr>
                <w:bCs/>
                <w:sz w:val="28"/>
                <w:szCs w:val="28"/>
              </w:rPr>
            </w:pPr>
            <w:r w:rsidRPr="0061648D">
              <w:rPr>
                <w:bCs/>
                <w:sz w:val="28"/>
                <w:szCs w:val="28"/>
              </w:rPr>
              <w:t xml:space="preserve">Инвестиции в основной капитал по полному кругу организаций, </w:t>
            </w:r>
          </w:p>
          <w:p w:rsidR="00EB38B7" w:rsidRPr="0061648D" w:rsidRDefault="00EB38B7" w:rsidP="009A3AE8">
            <w:pPr>
              <w:jc w:val="center"/>
              <w:rPr>
                <w:bCs/>
                <w:sz w:val="28"/>
                <w:szCs w:val="28"/>
              </w:rPr>
            </w:pPr>
            <w:r w:rsidRPr="0061648D">
              <w:rPr>
                <w:bCs/>
                <w:sz w:val="28"/>
                <w:szCs w:val="28"/>
              </w:rPr>
              <w:t>(в фактически действовавших ценах; млн</w:t>
            </w:r>
            <w:r>
              <w:rPr>
                <w:bCs/>
                <w:sz w:val="28"/>
                <w:szCs w:val="28"/>
              </w:rPr>
              <w:t>.</w:t>
            </w:r>
            <w:r w:rsidRPr="0061648D">
              <w:rPr>
                <w:bCs/>
                <w:sz w:val="28"/>
                <w:szCs w:val="28"/>
              </w:rPr>
              <w:t xml:space="preserve"> рублей)</w:t>
            </w:r>
          </w:p>
        </w:tc>
      </w:tr>
      <w:tr w:rsidR="00EB38B7" w:rsidRPr="0061648D" w:rsidTr="009A3AE8">
        <w:trPr>
          <w:trHeight w:val="340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8B7" w:rsidRPr="0061648D" w:rsidRDefault="00EB38B7" w:rsidP="009A3AE8">
            <w:pPr>
              <w:jc w:val="both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Краснокутское сельское поселение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8B7" w:rsidRPr="0061648D" w:rsidRDefault="00EB38B7" w:rsidP="009A3AE8">
            <w:pPr>
              <w:jc w:val="center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433,28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8B7" w:rsidRPr="0061648D" w:rsidRDefault="00EB38B7" w:rsidP="009A3AE8">
            <w:pPr>
              <w:jc w:val="center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509,36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8B7" w:rsidRPr="0061648D" w:rsidRDefault="00EB38B7" w:rsidP="009A3AE8">
            <w:pPr>
              <w:jc w:val="center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427,01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8B7" w:rsidRPr="0061648D" w:rsidRDefault="00EB38B7" w:rsidP="009A3AE8">
            <w:pPr>
              <w:jc w:val="center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452,7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8B7" w:rsidRPr="0061648D" w:rsidRDefault="00EB38B7" w:rsidP="009A3AE8">
            <w:pPr>
              <w:jc w:val="center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127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8B7" w:rsidRPr="0061648D" w:rsidRDefault="00EB38B7" w:rsidP="009A3AE8">
            <w:pPr>
              <w:jc w:val="center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104,46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8B7" w:rsidRPr="0061648D" w:rsidRDefault="00EB38B7" w:rsidP="009A3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210,5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38B7" w:rsidRPr="0061648D" w:rsidRDefault="00EB38B7" w:rsidP="009A3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848,9</w:t>
            </w:r>
          </w:p>
        </w:tc>
      </w:tr>
      <w:tr w:rsidR="00EB38B7" w:rsidRPr="0061648D" w:rsidTr="009A3AE8">
        <w:trPr>
          <w:trHeight w:val="312"/>
        </w:trPr>
        <w:tc>
          <w:tcPr>
            <w:tcW w:w="988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8B7" w:rsidRPr="0061648D" w:rsidRDefault="00EB38B7" w:rsidP="009A3AE8">
            <w:pPr>
              <w:jc w:val="center"/>
              <w:rPr>
                <w:bCs/>
                <w:sz w:val="28"/>
                <w:szCs w:val="28"/>
              </w:rPr>
            </w:pPr>
            <w:r w:rsidRPr="0061648D">
              <w:rPr>
                <w:bCs/>
                <w:sz w:val="28"/>
                <w:szCs w:val="28"/>
              </w:rPr>
              <w:t xml:space="preserve">Инвестиции в основной капитал крупных и средних организаций поселения; </w:t>
            </w:r>
            <w:r w:rsidRPr="0061648D">
              <w:rPr>
                <w:bCs/>
                <w:sz w:val="28"/>
                <w:szCs w:val="28"/>
              </w:rPr>
              <w:br/>
              <w:t>млн</w:t>
            </w:r>
            <w:r>
              <w:rPr>
                <w:bCs/>
                <w:sz w:val="28"/>
                <w:szCs w:val="28"/>
              </w:rPr>
              <w:t>.</w:t>
            </w:r>
            <w:r w:rsidRPr="0061648D">
              <w:rPr>
                <w:bCs/>
                <w:sz w:val="28"/>
                <w:szCs w:val="28"/>
              </w:rPr>
              <w:t xml:space="preserve"> рублей</w:t>
            </w:r>
          </w:p>
        </w:tc>
      </w:tr>
      <w:tr w:rsidR="00EB38B7" w:rsidRPr="0061648D" w:rsidTr="009A3AE8">
        <w:trPr>
          <w:trHeight w:hRule="exact" w:val="686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8B7" w:rsidRPr="0061648D" w:rsidRDefault="00EB38B7" w:rsidP="009A3AE8">
            <w:pPr>
              <w:jc w:val="both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Краснокутское сельское поселение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8B7" w:rsidRPr="0061648D" w:rsidRDefault="00EB38B7" w:rsidP="009A3AE8">
            <w:pPr>
              <w:jc w:val="center"/>
              <w:rPr>
                <w:bCs/>
                <w:sz w:val="28"/>
                <w:szCs w:val="28"/>
              </w:rPr>
            </w:pPr>
            <w:r w:rsidRPr="0061648D">
              <w:rPr>
                <w:bCs/>
                <w:sz w:val="28"/>
                <w:szCs w:val="28"/>
              </w:rPr>
              <w:t>11,93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8B7" w:rsidRPr="0061648D" w:rsidRDefault="00EB38B7" w:rsidP="009A3AE8">
            <w:pPr>
              <w:jc w:val="center"/>
              <w:rPr>
                <w:bCs/>
                <w:sz w:val="28"/>
                <w:szCs w:val="28"/>
              </w:rPr>
            </w:pPr>
            <w:r w:rsidRPr="0061648D">
              <w:rPr>
                <w:bCs/>
                <w:sz w:val="28"/>
                <w:szCs w:val="28"/>
              </w:rPr>
              <w:t>16,76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8B7" w:rsidRPr="0061648D" w:rsidRDefault="00EB38B7" w:rsidP="009A3AE8">
            <w:pPr>
              <w:jc w:val="center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414,7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8B7" w:rsidRPr="0061648D" w:rsidRDefault="00EB38B7" w:rsidP="009A3AE8">
            <w:pPr>
              <w:jc w:val="center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424,0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8B7" w:rsidRPr="0061648D" w:rsidRDefault="00EB38B7" w:rsidP="009A3AE8">
            <w:pPr>
              <w:jc w:val="center"/>
              <w:rPr>
                <w:bCs/>
                <w:sz w:val="28"/>
                <w:szCs w:val="28"/>
              </w:rPr>
            </w:pPr>
            <w:r w:rsidRPr="0061648D">
              <w:rPr>
                <w:bCs/>
                <w:sz w:val="28"/>
                <w:szCs w:val="28"/>
              </w:rPr>
              <w:t>115,6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8B7" w:rsidRPr="0061648D" w:rsidRDefault="00EB38B7" w:rsidP="009A3AE8">
            <w:pPr>
              <w:jc w:val="center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0,82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8B7" w:rsidRPr="0061648D" w:rsidRDefault="00EB38B7" w:rsidP="009A3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39,8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38B7" w:rsidRPr="0061648D" w:rsidRDefault="00EB38B7" w:rsidP="009A3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694,8</w:t>
            </w:r>
          </w:p>
        </w:tc>
      </w:tr>
    </w:tbl>
    <w:p w:rsidR="00EB38B7" w:rsidRDefault="00EB38B7" w:rsidP="00EB38B7">
      <w:pPr>
        <w:jc w:val="both"/>
        <w:rPr>
          <w:sz w:val="28"/>
          <w:szCs w:val="28"/>
        </w:rPr>
      </w:pPr>
    </w:p>
    <w:p w:rsidR="00D605BE" w:rsidRPr="0061648D" w:rsidRDefault="00D605BE" w:rsidP="00EB38B7">
      <w:pPr>
        <w:jc w:val="both"/>
        <w:rPr>
          <w:sz w:val="28"/>
          <w:szCs w:val="28"/>
        </w:rPr>
      </w:pPr>
    </w:p>
    <w:p w:rsidR="00EB38B7" w:rsidRPr="0061648D" w:rsidRDefault="00EB38B7" w:rsidP="00EB38B7">
      <w:pPr>
        <w:ind w:firstLine="708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Ключевые проблемы.</w:t>
      </w:r>
    </w:p>
    <w:p w:rsidR="00EB38B7" w:rsidRPr="0061648D" w:rsidRDefault="00EB38B7" w:rsidP="00EB38B7">
      <w:pPr>
        <w:ind w:firstLine="708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1.</w:t>
      </w:r>
      <w:r w:rsidRPr="0061648D">
        <w:rPr>
          <w:sz w:val="28"/>
          <w:szCs w:val="28"/>
        </w:rPr>
        <w:tab/>
        <w:t>Ограниченный доступ предприятий к финансовым ресурсам связано преимущественно:</w:t>
      </w:r>
    </w:p>
    <w:p w:rsidR="00EB38B7" w:rsidRPr="0061648D" w:rsidRDefault="00EB38B7" w:rsidP="00EB38B7">
      <w:pPr>
        <w:ind w:firstLine="708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•</w:t>
      </w:r>
      <w:r w:rsidRPr="0061648D">
        <w:rPr>
          <w:sz w:val="28"/>
          <w:szCs w:val="28"/>
        </w:rPr>
        <w:tab/>
        <w:t>с высокими процентными ставками по кредитам;</w:t>
      </w:r>
    </w:p>
    <w:p w:rsidR="00EB38B7" w:rsidRPr="0061648D" w:rsidRDefault="00EB38B7" w:rsidP="00EB38B7">
      <w:pPr>
        <w:ind w:firstLine="708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•</w:t>
      </w:r>
      <w:r w:rsidRPr="0061648D">
        <w:rPr>
          <w:sz w:val="28"/>
          <w:szCs w:val="28"/>
        </w:rPr>
        <w:tab/>
        <w:t>с высокими требованиями к размерам залоговой базы.</w:t>
      </w:r>
    </w:p>
    <w:p w:rsidR="00EB38B7" w:rsidRPr="0061648D" w:rsidRDefault="00EB38B7" w:rsidP="00EB38B7">
      <w:pPr>
        <w:ind w:firstLine="708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В периоды экономической нестабильности качество банковских активов ухудшается и кредитные организации, наряду с повышением процентных ста-</w:t>
      </w:r>
      <w:proofErr w:type="spellStart"/>
      <w:r w:rsidRPr="0061648D">
        <w:rPr>
          <w:sz w:val="28"/>
          <w:szCs w:val="28"/>
        </w:rPr>
        <w:t>вок</w:t>
      </w:r>
      <w:proofErr w:type="spellEnd"/>
      <w:r w:rsidRPr="0061648D">
        <w:rPr>
          <w:sz w:val="28"/>
          <w:szCs w:val="28"/>
        </w:rPr>
        <w:t>, ужесточают требования к финансовому положению заемщиков, их залоговой базы, отказываясь от кредитования компаний. Это приводит к замедлению роста кредитования или даже его сокращению в отдельных отраслях.</w:t>
      </w:r>
    </w:p>
    <w:p w:rsidR="00EB38B7" w:rsidRPr="0061648D" w:rsidRDefault="00EB38B7" w:rsidP="00EB38B7">
      <w:pPr>
        <w:ind w:firstLine="708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2.</w:t>
      </w:r>
      <w:r w:rsidRPr="0061648D">
        <w:rPr>
          <w:sz w:val="28"/>
          <w:szCs w:val="28"/>
        </w:rPr>
        <w:tab/>
        <w:t>Ограниченность привлечения собственных средств организаций в процессы инвестирования.</w:t>
      </w:r>
    </w:p>
    <w:p w:rsidR="00EB38B7" w:rsidRPr="0061648D" w:rsidRDefault="00EB38B7" w:rsidP="00EB38B7">
      <w:pPr>
        <w:ind w:firstLine="708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Рациональное использование прибыли предполагает учет таких факторов, как планы дальнейшего развития предприятия. Недостатком использования данного источника являются его ограниченная и изменяющаяся величина, сложность прогнозирования, а также зависимость от внешних, не поддающихся контролю со стороны менеджмента факторов (например, конъюнктура рынка, фаза экономического цикла, изменение спроса и цен и т. п.).</w:t>
      </w:r>
    </w:p>
    <w:p w:rsidR="00EB38B7" w:rsidRPr="0061648D" w:rsidRDefault="00EB38B7" w:rsidP="00EB38B7">
      <w:pPr>
        <w:ind w:firstLine="708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3.</w:t>
      </w:r>
      <w:r w:rsidRPr="0061648D">
        <w:rPr>
          <w:sz w:val="28"/>
          <w:szCs w:val="28"/>
        </w:rPr>
        <w:tab/>
        <w:t>Недостаточные меры  поддержки при реализации высокотехнологичных инвестиционных проектов и  инновационных компаний.</w:t>
      </w:r>
    </w:p>
    <w:p w:rsidR="00EB38B7" w:rsidRPr="0061648D" w:rsidRDefault="00EB38B7" w:rsidP="00EB38B7">
      <w:pPr>
        <w:ind w:firstLine="708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Слабая ориентация научно-исследовательской деятельности на потребности предприятий.</w:t>
      </w:r>
    </w:p>
    <w:p w:rsidR="00EB38B7" w:rsidRPr="0061648D" w:rsidRDefault="00EB38B7" w:rsidP="00EB38B7">
      <w:pPr>
        <w:jc w:val="both"/>
        <w:rPr>
          <w:sz w:val="28"/>
          <w:szCs w:val="28"/>
        </w:rPr>
      </w:pPr>
      <w:r w:rsidRPr="0061648D">
        <w:rPr>
          <w:sz w:val="28"/>
          <w:szCs w:val="28"/>
        </w:rPr>
        <w:t xml:space="preserve"> </w:t>
      </w:r>
    </w:p>
    <w:p w:rsidR="00EB38B7" w:rsidRPr="0061648D" w:rsidRDefault="00EB38B7" w:rsidP="00EB38B7">
      <w:pPr>
        <w:ind w:firstLine="708"/>
        <w:jc w:val="both"/>
        <w:rPr>
          <w:sz w:val="28"/>
          <w:szCs w:val="28"/>
        </w:rPr>
      </w:pPr>
      <w:r w:rsidRPr="0061648D">
        <w:rPr>
          <w:sz w:val="28"/>
          <w:szCs w:val="28"/>
        </w:rPr>
        <w:lastRenderedPageBreak/>
        <w:t>Ключевые тренды.</w:t>
      </w:r>
    </w:p>
    <w:p w:rsidR="00EB38B7" w:rsidRPr="0061648D" w:rsidRDefault="00EB38B7" w:rsidP="00EB38B7">
      <w:pPr>
        <w:ind w:firstLine="708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1.</w:t>
      </w:r>
      <w:r w:rsidRPr="0061648D">
        <w:rPr>
          <w:sz w:val="28"/>
          <w:szCs w:val="28"/>
        </w:rPr>
        <w:tab/>
        <w:t>Формирование новых центров инвестиционных ресурсов.</w:t>
      </w:r>
    </w:p>
    <w:p w:rsidR="00EB38B7" w:rsidRPr="0061648D" w:rsidRDefault="00EB38B7" w:rsidP="00EB38B7">
      <w:pPr>
        <w:jc w:val="both"/>
        <w:rPr>
          <w:sz w:val="28"/>
          <w:szCs w:val="28"/>
        </w:rPr>
      </w:pPr>
    </w:p>
    <w:p w:rsidR="00EB38B7" w:rsidRPr="0061648D" w:rsidRDefault="00EB38B7" w:rsidP="00EB38B7">
      <w:pPr>
        <w:ind w:firstLine="708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Система целей и механизм реализации</w:t>
      </w:r>
    </w:p>
    <w:p w:rsidR="00EB38B7" w:rsidRPr="0061648D" w:rsidRDefault="00EB38B7" w:rsidP="00EB38B7">
      <w:pPr>
        <w:ind w:firstLine="708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Динамическая цель:</w:t>
      </w:r>
    </w:p>
    <w:p w:rsidR="00EB38B7" w:rsidRPr="0061648D" w:rsidRDefault="00EB38B7" w:rsidP="00EB38B7">
      <w:pPr>
        <w:ind w:firstLine="708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1.</w:t>
      </w:r>
      <w:r w:rsidRPr="0061648D">
        <w:rPr>
          <w:sz w:val="28"/>
          <w:szCs w:val="28"/>
        </w:rPr>
        <w:tab/>
        <w:t>Инвестиции в основной капитал по полному кругу организаций</w:t>
      </w:r>
    </w:p>
    <w:p w:rsidR="00EB38B7" w:rsidRPr="00C57DE7" w:rsidRDefault="00EB38B7" w:rsidP="00EB38B7">
      <w:pPr>
        <w:ind w:firstLine="708"/>
        <w:jc w:val="both"/>
        <w:rPr>
          <w:sz w:val="28"/>
          <w:szCs w:val="28"/>
        </w:rPr>
      </w:pPr>
      <w:r w:rsidRPr="00C57DE7">
        <w:rPr>
          <w:sz w:val="28"/>
          <w:szCs w:val="28"/>
        </w:rPr>
        <w:t xml:space="preserve">2021 год –  848,9 </w:t>
      </w:r>
      <w:proofErr w:type="spellStart"/>
      <w:r w:rsidRPr="00C57DE7">
        <w:rPr>
          <w:sz w:val="28"/>
          <w:szCs w:val="28"/>
        </w:rPr>
        <w:t>млн.рублей</w:t>
      </w:r>
      <w:proofErr w:type="spellEnd"/>
    </w:p>
    <w:p w:rsidR="00EB38B7" w:rsidRPr="00C57DE7" w:rsidRDefault="00EB38B7" w:rsidP="00EB38B7">
      <w:pPr>
        <w:ind w:firstLine="708"/>
        <w:jc w:val="both"/>
        <w:rPr>
          <w:sz w:val="28"/>
          <w:szCs w:val="28"/>
        </w:rPr>
      </w:pPr>
      <w:r w:rsidRPr="00C57DE7">
        <w:rPr>
          <w:sz w:val="28"/>
          <w:szCs w:val="28"/>
        </w:rPr>
        <w:t xml:space="preserve">2024 год – </w:t>
      </w:r>
      <w:r>
        <w:rPr>
          <w:sz w:val="28"/>
          <w:szCs w:val="28"/>
        </w:rPr>
        <w:t>389,7</w:t>
      </w:r>
      <w:r w:rsidRPr="00C57DE7">
        <w:rPr>
          <w:sz w:val="28"/>
          <w:szCs w:val="28"/>
        </w:rPr>
        <w:t xml:space="preserve"> млн. рублей</w:t>
      </w:r>
    </w:p>
    <w:p w:rsidR="00EB38B7" w:rsidRPr="0061648D" w:rsidRDefault="00EB38B7" w:rsidP="00EB38B7">
      <w:pPr>
        <w:ind w:firstLine="708"/>
        <w:jc w:val="both"/>
        <w:rPr>
          <w:sz w:val="28"/>
          <w:szCs w:val="28"/>
        </w:rPr>
      </w:pPr>
      <w:r w:rsidRPr="00F75899">
        <w:rPr>
          <w:sz w:val="28"/>
          <w:szCs w:val="28"/>
        </w:rPr>
        <w:t xml:space="preserve">2030 год – </w:t>
      </w:r>
      <w:r>
        <w:rPr>
          <w:sz w:val="28"/>
          <w:szCs w:val="28"/>
        </w:rPr>
        <w:t>497,9</w:t>
      </w:r>
      <w:r w:rsidRPr="00F75899">
        <w:rPr>
          <w:sz w:val="28"/>
          <w:szCs w:val="28"/>
        </w:rPr>
        <w:t xml:space="preserve"> млн. рублей</w:t>
      </w:r>
    </w:p>
    <w:p w:rsidR="00EB38B7" w:rsidRPr="0061648D" w:rsidRDefault="00EB38B7" w:rsidP="00EB38B7">
      <w:pPr>
        <w:ind w:firstLine="708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Структурная цель:</w:t>
      </w:r>
    </w:p>
    <w:p w:rsidR="00EB38B7" w:rsidRPr="0061648D" w:rsidRDefault="00EB38B7" w:rsidP="00EB38B7">
      <w:pPr>
        <w:ind w:firstLine="708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2.</w:t>
      </w:r>
      <w:r w:rsidRPr="0061648D">
        <w:rPr>
          <w:sz w:val="28"/>
          <w:szCs w:val="28"/>
        </w:rPr>
        <w:tab/>
        <w:t>Инвестиции в основной капитал за счет собственных средств предприятий;</w:t>
      </w:r>
    </w:p>
    <w:p w:rsidR="00EB38B7" w:rsidRPr="00E64EB2" w:rsidRDefault="00EB38B7" w:rsidP="00EB38B7">
      <w:pPr>
        <w:ind w:firstLine="708"/>
        <w:jc w:val="both"/>
        <w:rPr>
          <w:sz w:val="28"/>
          <w:szCs w:val="28"/>
        </w:rPr>
      </w:pPr>
      <w:r w:rsidRPr="000A6C05">
        <w:rPr>
          <w:sz w:val="28"/>
          <w:szCs w:val="28"/>
        </w:rPr>
        <w:t>2021 год –  694,8 млн. рублей</w:t>
      </w:r>
      <w:r w:rsidRPr="00E64EB2">
        <w:rPr>
          <w:sz w:val="28"/>
          <w:szCs w:val="28"/>
        </w:rPr>
        <w:t xml:space="preserve">  </w:t>
      </w:r>
    </w:p>
    <w:p w:rsidR="00EB38B7" w:rsidRPr="000A6C05" w:rsidRDefault="00EB38B7" w:rsidP="00EB38B7">
      <w:pPr>
        <w:ind w:firstLine="708"/>
        <w:jc w:val="both"/>
        <w:rPr>
          <w:sz w:val="28"/>
          <w:szCs w:val="28"/>
        </w:rPr>
      </w:pPr>
      <w:r w:rsidRPr="000A6C05">
        <w:rPr>
          <w:sz w:val="28"/>
          <w:szCs w:val="28"/>
        </w:rPr>
        <w:t xml:space="preserve">2024 год – 58,3 млн. рублей  </w:t>
      </w:r>
    </w:p>
    <w:p w:rsidR="00EB38B7" w:rsidRPr="0061648D" w:rsidRDefault="00EB38B7" w:rsidP="00EB38B7">
      <w:pPr>
        <w:ind w:firstLine="708"/>
        <w:jc w:val="both"/>
        <w:rPr>
          <w:sz w:val="28"/>
          <w:szCs w:val="28"/>
        </w:rPr>
      </w:pPr>
      <w:r w:rsidRPr="000A6C05">
        <w:rPr>
          <w:sz w:val="28"/>
          <w:szCs w:val="28"/>
        </w:rPr>
        <w:t xml:space="preserve">2030 год – </w:t>
      </w:r>
      <w:r>
        <w:rPr>
          <w:sz w:val="28"/>
          <w:szCs w:val="28"/>
        </w:rPr>
        <w:t>68</w:t>
      </w:r>
      <w:r w:rsidRPr="000A6C05">
        <w:rPr>
          <w:sz w:val="28"/>
          <w:szCs w:val="28"/>
        </w:rPr>
        <w:t>,1 млн. рублей</w:t>
      </w:r>
      <w:r w:rsidRPr="0061648D">
        <w:rPr>
          <w:sz w:val="28"/>
          <w:szCs w:val="28"/>
        </w:rPr>
        <w:t xml:space="preserve">  </w:t>
      </w:r>
    </w:p>
    <w:p w:rsidR="00EB38B7" w:rsidRPr="0061648D" w:rsidRDefault="00EB38B7" w:rsidP="00EB38B7">
      <w:pPr>
        <w:jc w:val="both"/>
        <w:rPr>
          <w:sz w:val="28"/>
          <w:szCs w:val="28"/>
        </w:rPr>
      </w:pPr>
    </w:p>
    <w:p w:rsidR="00EB38B7" w:rsidRPr="0061648D" w:rsidRDefault="00EB38B7" w:rsidP="00EB38B7">
      <w:pPr>
        <w:ind w:firstLine="708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Приоритетные задачи и мероприятия:</w:t>
      </w:r>
    </w:p>
    <w:p w:rsidR="00EB38B7" w:rsidRPr="0061648D" w:rsidRDefault="00EB38B7" w:rsidP="00EB38B7">
      <w:pPr>
        <w:ind w:firstLine="708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1.</w:t>
      </w:r>
      <w:r w:rsidRPr="0061648D">
        <w:rPr>
          <w:sz w:val="28"/>
          <w:szCs w:val="28"/>
        </w:rPr>
        <w:tab/>
        <w:t>Расширение доступа к финансовым ресурсам:</w:t>
      </w:r>
    </w:p>
    <w:p w:rsidR="00EB38B7" w:rsidRPr="0061648D" w:rsidRDefault="00EB38B7" w:rsidP="00EB38B7">
      <w:pPr>
        <w:ind w:firstLine="708"/>
        <w:jc w:val="both"/>
        <w:rPr>
          <w:sz w:val="28"/>
          <w:szCs w:val="28"/>
        </w:rPr>
      </w:pPr>
      <w:r w:rsidRPr="0061648D">
        <w:rPr>
          <w:sz w:val="28"/>
          <w:szCs w:val="28"/>
        </w:rPr>
        <w:t xml:space="preserve">Содействие в привлечении финансирования для организаций поселения из внешних источников, включая государственные программы Российской Федерации, институтов развития, кредитно-финансовых организаций путем консультирования о возможных источниках, помощи в подготовке заявок и т.д.; </w:t>
      </w:r>
    </w:p>
    <w:p w:rsidR="00EB38B7" w:rsidRPr="0061648D" w:rsidRDefault="00EB38B7" w:rsidP="00EB38B7">
      <w:pPr>
        <w:ind w:firstLine="708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Содействие предприятиям в использовании инструментов поддержки Гарантийного фонда Ростовской области, Регионального Фонда развития промышленности, Фонда местного развития и поддержки предпринимательства Октябрьского района;</w:t>
      </w:r>
    </w:p>
    <w:p w:rsidR="00EB38B7" w:rsidRPr="0061648D" w:rsidRDefault="00EB38B7" w:rsidP="00EB38B7">
      <w:pPr>
        <w:ind w:firstLine="708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2.</w:t>
      </w:r>
      <w:r w:rsidRPr="0061648D">
        <w:rPr>
          <w:sz w:val="28"/>
          <w:szCs w:val="28"/>
        </w:rPr>
        <w:tab/>
        <w:t xml:space="preserve"> Система работ по улучшению инвестиционного климата:</w:t>
      </w:r>
    </w:p>
    <w:p w:rsidR="00EB38B7" w:rsidRPr="0061648D" w:rsidRDefault="00EB38B7" w:rsidP="00EB38B7">
      <w:pPr>
        <w:ind w:firstLine="708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Взаимодействие  с Агентством инвестиционного развития Ростов-</w:t>
      </w:r>
      <w:proofErr w:type="spellStart"/>
      <w:r w:rsidRPr="0061648D">
        <w:rPr>
          <w:sz w:val="28"/>
          <w:szCs w:val="28"/>
        </w:rPr>
        <w:t>ской</w:t>
      </w:r>
      <w:proofErr w:type="spellEnd"/>
      <w:r w:rsidRPr="0061648D">
        <w:rPr>
          <w:sz w:val="28"/>
          <w:szCs w:val="28"/>
        </w:rPr>
        <w:t xml:space="preserve"> области, Торгово-промышленной палатой Ростовской области, Региональной корпорацией развития Ростовской области путем заключения соглашений о сотрудничестве;</w:t>
      </w:r>
    </w:p>
    <w:p w:rsidR="00EB38B7" w:rsidRPr="0061648D" w:rsidRDefault="00EB38B7" w:rsidP="00EB38B7">
      <w:pPr>
        <w:ind w:firstLine="708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Взаимодействие  с Агентством стратегических инициатив по формированию благоприятных условий для ведения бизнеса, привлечения инвестиций, повышения эффективности работы управленческих команд.</w:t>
      </w:r>
    </w:p>
    <w:p w:rsidR="00EB38B7" w:rsidRPr="0061648D" w:rsidRDefault="00EB38B7" w:rsidP="00EB38B7">
      <w:pPr>
        <w:ind w:firstLine="708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3.</w:t>
      </w:r>
      <w:r w:rsidRPr="0061648D">
        <w:rPr>
          <w:sz w:val="28"/>
          <w:szCs w:val="28"/>
        </w:rPr>
        <w:tab/>
        <w:t>Привлечение инвесторов и дальнейшее  сопровождение  инвестиционных  проектов, реализуемых или планируемых к реализации на территории поселения:</w:t>
      </w:r>
    </w:p>
    <w:p w:rsidR="00EB38B7" w:rsidRPr="0061648D" w:rsidRDefault="00EB38B7" w:rsidP="00EB38B7">
      <w:pPr>
        <w:ind w:firstLine="708"/>
        <w:jc w:val="both"/>
        <w:rPr>
          <w:sz w:val="28"/>
          <w:szCs w:val="28"/>
        </w:rPr>
      </w:pPr>
      <w:r w:rsidRPr="0061648D">
        <w:rPr>
          <w:sz w:val="28"/>
          <w:szCs w:val="28"/>
        </w:rPr>
        <w:t xml:space="preserve">Развитие и позиционирование </w:t>
      </w:r>
      <w:proofErr w:type="spellStart"/>
      <w:r w:rsidRPr="0061648D">
        <w:rPr>
          <w:sz w:val="28"/>
          <w:szCs w:val="28"/>
        </w:rPr>
        <w:t>инвестиционно</w:t>
      </w:r>
      <w:proofErr w:type="spellEnd"/>
      <w:r w:rsidRPr="0061648D">
        <w:rPr>
          <w:sz w:val="28"/>
          <w:szCs w:val="28"/>
        </w:rPr>
        <w:t xml:space="preserve"> привлекательных </w:t>
      </w:r>
      <w:proofErr w:type="spellStart"/>
      <w:r w:rsidRPr="0061648D">
        <w:rPr>
          <w:sz w:val="28"/>
          <w:szCs w:val="28"/>
        </w:rPr>
        <w:t>террито-рий</w:t>
      </w:r>
      <w:proofErr w:type="spellEnd"/>
      <w:r w:rsidRPr="0061648D">
        <w:rPr>
          <w:sz w:val="28"/>
          <w:szCs w:val="28"/>
        </w:rPr>
        <w:t>.</w:t>
      </w:r>
    </w:p>
    <w:p w:rsidR="00EB38B7" w:rsidRPr="0061648D" w:rsidRDefault="00EB38B7" w:rsidP="00EB38B7">
      <w:pPr>
        <w:ind w:firstLine="708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4.</w:t>
      </w:r>
      <w:r w:rsidRPr="0061648D">
        <w:rPr>
          <w:sz w:val="28"/>
          <w:szCs w:val="28"/>
        </w:rPr>
        <w:tab/>
        <w:t>Сокращение административных барьеров для инвесторов:</w:t>
      </w:r>
    </w:p>
    <w:p w:rsidR="00EB38B7" w:rsidRPr="0061648D" w:rsidRDefault="00EB38B7" w:rsidP="00EB38B7">
      <w:pPr>
        <w:ind w:firstLine="708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100%-</w:t>
      </w:r>
      <w:proofErr w:type="spellStart"/>
      <w:r w:rsidRPr="0061648D">
        <w:rPr>
          <w:sz w:val="28"/>
          <w:szCs w:val="28"/>
        </w:rPr>
        <w:t>ное</w:t>
      </w:r>
      <w:proofErr w:type="spellEnd"/>
      <w:r w:rsidRPr="0061648D">
        <w:rPr>
          <w:sz w:val="28"/>
          <w:szCs w:val="28"/>
        </w:rPr>
        <w:t xml:space="preserve"> достижение показателей целевых моделей улучшения </w:t>
      </w:r>
      <w:proofErr w:type="spellStart"/>
      <w:r w:rsidRPr="0061648D">
        <w:rPr>
          <w:sz w:val="28"/>
          <w:szCs w:val="28"/>
        </w:rPr>
        <w:t>инвести-ционного</w:t>
      </w:r>
      <w:proofErr w:type="spellEnd"/>
      <w:r w:rsidRPr="0061648D">
        <w:rPr>
          <w:sz w:val="28"/>
          <w:szCs w:val="28"/>
        </w:rPr>
        <w:t xml:space="preserve"> климата;</w:t>
      </w:r>
    </w:p>
    <w:p w:rsidR="00EB38B7" w:rsidRPr="0061648D" w:rsidRDefault="00EB38B7" w:rsidP="00EB38B7">
      <w:pPr>
        <w:jc w:val="both"/>
        <w:rPr>
          <w:sz w:val="28"/>
          <w:szCs w:val="28"/>
        </w:rPr>
      </w:pPr>
      <w:r w:rsidRPr="0061648D">
        <w:rPr>
          <w:sz w:val="28"/>
          <w:szCs w:val="28"/>
        </w:rPr>
        <w:t xml:space="preserve">           </w:t>
      </w:r>
    </w:p>
    <w:p w:rsidR="00EB38B7" w:rsidRPr="0061648D" w:rsidRDefault="00EB38B7" w:rsidP="00EB38B7">
      <w:pPr>
        <w:ind w:firstLine="708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Стратегическая проектная инициатива.</w:t>
      </w:r>
    </w:p>
    <w:p w:rsidR="00EB38B7" w:rsidRPr="0061648D" w:rsidRDefault="00EB38B7" w:rsidP="00EB38B7">
      <w:pPr>
        <w:ind w:firstLine="708"/>
        <w:jc w:val="both"/>
        <w:rPr>
          <w:sz w:val="28"/>
          <w:szCs w:val="28"/>
        </w:rPr>
      </w:pPr>
      <w:r w:rsidRPr="0061648D">
        <w:rPr>
          <w:sz w:val="28"/>
          <w:szCs w:val="28"/>
        </w:rPr>
        <w:t xml:space="preserve">Краснокутское сельское поселение - центр привлечения инвестиций и </w:t>
      </w:r>
      <w:proofErr w:type="spellStart"/>
      <w:r w:rsidRPr="0061648D">
        <w:rPr>
          <w:sz w:val="28"/>
          <w:szCs w:val="28"/>
        </w:rPr>
        <w:t>внедре-ния</w:t>
      </w:r>
      <w:proofErr w:type="spellEnd"/>
      <w:r w:rsidRPr="0061648D">
        <w:rPr>
          <w:sz w:val="28"/>
          <w:szCs w:val="28"/>
        </w:rPr>
        <w:t xml:space="preserve"> инноваций</w:t>
      </w:r>
    </w:p>
    <w:p w:rsidR="00EB38B7" w:rsidRPr="0061648D" w:rsidRDefault="00EB38B7" w:rsidP="00EB38B7">
      <w:pPr>
        <w:ind w:firstLine="708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Возможности:</w:t>
      </w:r>
    </w:p>
    <w:p w:rsidR="00EB38B7" w:rsidRPr="0061648D" w:rsidRDefault="00EB38B7" w:rsidP="00EB38B7">
      <w:pPr>
        <w:ind w:firstLine="708"/>
        <w:jc w:val="both"/>
        <w:rPr>
          <w:sz w:val="28"/>
          <w:szCs w:val="28"/>
        </w:rPr>
      </w:pPr>
      <w:r w:rsidRPr="0061648D">
        <w:rPr>
          <w:sz w:val="28"/>
          <w:szCs w:val="28"/>
        </w:rPr>
        <w:lastRenderedPageBreak/>
        <w:t>Достижение лидерства в применении инструментов инвестиционно-финансового развития и инновационных методов.</w:t>
      </w:r>
    </w:p>
    <w:p w:rsidR="00EB38B7" w:rsidRPr="0061648D" w:rsidRDefault="00EB38B7" w:rsidP="00EB38B7">
      <w:pPr>
        <w:ind w:firstLine="708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Основные параметры:</w:t>
      </w:r>
    </w:p>
    <w:p w:rsidR="00EB38B7" w:rsidRPr="0061648D" w:rsidRDefault="00EB38B7" w:rsidP="00EB38B7">
      <w:pPr>
        <w:ind w:firstLine="708"/>
        <w:jc w:val="both"/>
        <w:rPr>
          <w:sz w:val="28"/>
          <w:szCs w:val="28"/>
        </w:rPr>
      </w:pPr>
      <w:r w:rsidRPr="0061648D">
        <w:rPr>
          <w:sz w:val="28"/>
          <w:szCs w:val="28"/>
        </w:rPr>
        <w:t xml:space="preserve">Стимулирование размещения инвестиционных проектов в каждом </w:t>
      </w:r>
      <w:proofErr w:type="spellStart"/>
      <w:r w:rsidRPr="0061648D">
        <w:rPr>
          <w:sz w:val="28"/>
          <w:szCs w:val="28"/>
        </w:rPr>
        <w:t>насе</w:t>
      </w:r>
      <w:proofErr w:type="spellEnd"/>
      <w:r w:rsidRPr="0061648D">
        <w:rPr>
          <w:sz w:val="28"/>
          <w:szCs w:val="28"/>
        </w:rPr>
        <w:t>-ленном пункте поселения.</w:t>
      </w:r>
    </w:p>
    <w:p w:rsidR="00EB38B7" w:rsidRPr="0061648D" w:rsidRDefault="00EB38B7" w:rsidP="00EB38B7">
      <w:pPr>
        <w:ind w:firstLine="708"/>
        <w:jc w:val="both"/>
        <w:rPr>
          <w:sz w:val="28"/>
          <w:szCs w:val="28"/>
        </w:rPr>
      </w:pPr>
      <w:r w:rsidRPr="0061648D">
        <w:rPr>
          <w:sz w:val="28"/>
          <w:szCs w:val="28"/>
        </w:rPr>
        <w:t xml:space="preserve">Приоритетное направление – реализация инвестиционных проектов малого и среднего бизнеса. </w:t>
      </w:r>
    </w:p>
    <w:p w:rsidR="00EB38B7" w:rsidRPr="0061648D" w:rsidRDefault="00EB38B7" w:rsidP="00EB38B7">
      <w:pPr>
        <w:ind w:firstLine="708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Стимулирование внедрения современных инвестиционно-финансовых механизмов и инструментов.</w:t>
      </w:r>
    </w:p>
    <w:p w:rsidR="00EB38B7" w:rsidRPr="0061648D" w:rsidRDefault="00EB38B7" w:rsidP="00EB38B7">
      <w:pPr>
        <w:ind w:firstLine="708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Развитие информационной среды стимулирования инвестиционного</w:t>
      </w:r>
    </w:p>
    <w:p w:rsidR="00EB38B7" w:rsidRPr="0061648D" w:rsidRDefault="00EB38B7" w:rsidP="00EB38B7">
      <w:pPr>
        <w:jc w:val="both"/>
        <w:rPr>
          <w:sz w:val="28"/>
          <w:szCs w:val="28"/>
        </w:rPr>
      </w:pPr>
      <w:r w:rsidRPr="0061648D">
        <w:rPr>
          <w:sz w:val="28"/>
          <w:szCs w:val="28"/>
        </w:rPr>
        <w:t>развития.</w:t>
      </w:r>
    </w:p>
    <w:p w:rsidR="00EB38B7" w:rsidRPr="0061648D" w:rsidRDefault="00EB38B7" w:rsidP="00EB38B7">
      <w:pPr>
        <w:ind w:firstLine="708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Достижение суммарного объема  инвестиций в основной капитал за счет всех источников финансирования до 24,2 млн руб. к 2030 г;</w:t>
      </w:r>
    </w:p>
    <w:p w:rsidR="00EB38B7" w:rsidRPr="0061648D" w:rsidRDefault="00EB38B7" w:rsidP="00EB38B7">
      <w:pPr>
        <w:ind w:firstLine="708"/>
        <w:jc w:val="both"/>
        <w:rPr>
          <w:sz w:val="28"/>
          <w:szCs w:val="28"/>
        </w:rPr>
      </w:pPr>
      <w:r w:rsidRPr="0061648D">
        <w:rPr>
          <w:sz w:val="28"/>
          <w:szCs w:val="28"/>
        </w:rPr>
        <w:t xml:space="preserve">Отношение суммарного за 2019-2030 годы объема  инвестиций  в основ-ной  капитал  за  счет  всех  источников  финансирования  к  суммарному обороту предприятий  за  этот  же  период  (нарастающим  итогом) не менее 15%. </w:t>
      </w:r>
    </w:p>
    <w:p w:rsidR="00EB38B7" w:rsidRPr="0061648D" w:rsidRDefault="00EB38B7" w:rsidP="00EB38B7">
      <w:pPr>
        <w:ind w:firstLine="567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Создание не менее 200 новых рабочих мест (2019-2030 годы).</w:t>
      </w:r>
    </w:p>
    <w:p w:rsidR="00EB38B7" w:rsidRPr="0061648D" w:rsidRDefault="00EB38B7" w:rsidP="00EB38B7">
      <w:pPr>
        <w:jc w:val="both"/>
        <w:rPr>
          <w:sz w:val="28"/>
          <w:szCs w:val="28"/>
        </w:rPr>
      </w:pPr>
    </w:p>
    <w:p w:rsidR="00EB38B7" w:rsidRPr="0061648D" w:rsidRDefault="00EB38B7" w:rsidP="00EB38B7">
      <w:pPr>
        <w:jc w:val="both"/>
        <w:rPr>
          <w:sz w:val="28"/>
          <w:szCs w:val="28"/>
        </w:rPr>
      </w:pPr>
    </w:p>
    <w:p w:rsidR="00EB38B7" w:rsidRPr="0061648D" w:rsidRDefault="00EB38B7" w:rsidP="00EB38B7">
      <w:pPr>
        <w:keepNext/>
        <w:jc w:val="center"/>
        <w:outlineLvl w:val="0"/>
        <w:rPr>
          <w:b/>
          <w:bCs/>
          <w:kern w:val="32"/>
          <w:sz w:val="28"/>
          <w:szCs w:val="28"/>
          <w:lang w:eastAsia="en-US"/>
        </w:rPr>
      </w:pPr>
      <w:bookmarkStart w:id="222" w:name="_Toc69215530"/>
      <w:bookmarkStart w:id="223" w:name="_Toc69218688"/>
      <w:bookmarkStart w:id="224" w:name="_Toc130458035"/>
      <w:bookmarkStart w:id="225" w:name="_Toc130458094"/>
      <w:bookmarkStart w:id="226" w:name="_Toc130458978"/>
      <w:bookmarkStart w:id="227" w:name="_Toc133332620"/>
      <w:r>
        <w:rPr>
          <w:b/>
          <w:bCs/>
          <w:kern w:val="32"/>
          <w:sz w:val="28"/>
          <w:szCs w:val="28"/>
          <w:lang w:eastAsia="en-US"/>
        </w:rPr>
        <w:t xml:space="preserve">3.2. </w:t>
      </w:r>
      <w:r w:rsidRPr="0061648D">
        <w:rPr>
          <w:b/>
          <w:bCs/>
          <w:kern w:val="32"/>
          <w:sz w:val="28"/>
          <w:szCs w:val="28"/>
          <w:lang w:eastAsia="en-US"/>
        </w:rPr>
        <w:t>Стратегическое направление: Развитие человеческого капитала и социальной сферы</w:t>
      </w:r>
      <w:bookmarkEnd w:id="222"/>
      <w:bookmarkEnd w:id="223"/>
      <w:bookmarkEnd w:id="224"/>
      <w:bookmarkEnd w:id="225"/>
      <w:bookmarkEnd w:id="226"/>
      <w:bookmarkEnd w:id="227"/>
    </w:p>
    <w:p w:rsidR="00EB38B7" w:rsidRPr="0061648D" w:rsidRDefault="00EB38B7" w:rsidP="00EB38B7">
      <w:pPr>
        <w:keepNext/>
        <w:jc w:val="center"/>
        <w:outlineLvl w:val="0"/>
        <w:rPr>
          <w:b/>
          <w:bCs/>
          <w:kern w:val="32"/>
          <w:sz w:val="28"/>
          <w:szCs w:val="28"/>
          <w:lang w:eastAsia="en-US"/>
        </w:rPr>
      </w:pPr>
    </w:p>
    <w:p w:rsidR="00EB38B7" w:rsidRPr="0061648D" w:rsidRDefault="00EB38B7" w:rsidP="00EB38B7">
      <w:pPr>
        <w:keepNext/>
        <w:jc w:val="center"/>
        <w:outlineLvl w:val="0"/>
        <w:rPr>
          <w:b/>
          <w:bCs/>
          <w:kern w:val="32"/>
          <w:sz w:val="28"/>
          <w:szCs w:val="28"/>
          <w:highlight w:val="yellow"/>
          <w:lang w:eastAsia="en-US"/>
        </w:rPr>
      </w:pPr>
      <w:bookmarkStart w:id="228" w:name="_Toc69215531"/>
      <w:bookmarkStart w:id="229" w:name="_Toc69218689"/>
      <w:bookmarkStart w:id="230" w:name="_Toc130458036"/>
      <w:bookmarkStart w:id="231" w:name="_Toc130458095"/>
      <w:bookmarkStart w:id="232" w:name="_Toc130458979"/>
      <w:bookmarkStart w:id="233" w:name="_Toc133332621"/>
      <w:r>
        <w:rPr>
          <w:b/>
          <w:bCs/>
          <w:kern w:val="32"/>
          <w:sz w:val="28"/>
          <w:szCs w:val="28"/>
          <w:lang w:eastAsia="en-US"/>
        </w:rPr>
        <w:t>3</w:t>
      </w:r>
      <w:r w:rsidRPr="0061648D">
        <w:rPr>
          <w:b/>
          <w:bCs/>
          <w:kern w:val="32"/>
          <w:sz w:val="28"/>
          <w:szCs w:val="28"/>
          <w:lang w:eastAsia="en-US"/>
        </w:rPr>
        <w:t>.2.1 Демографический потенциал и трудовые ресурсы поселения</w:t>
      </w:r>
      <w:bookmarkEnd w:id="228"/>
      <w:bookmarkEnd w:id="229"/>
      <w:bookmarkEnd w:id="230"/>
      <w:bookmarkEnd w:id="231"/>
      <w:bookmarkEnd w:id="232"/>
      <w:bookmarkEnd w:id="233"/>
    </w:p>
    <w:p w:rsidR="00EB38B7" w:rsidRPr="0061648D" w:rsidRDefault="00EB38B7" w:rsidP="00EB38B7">
      <w:pPr>
        <w:keepNext/>
        <w:ind w:left="1419"/>
        <w:contextualSpacing/>
        <w:jc w:val="both"/>
        <w:rPr>
          <w:rFonts w:eastAsia="Calibri"/>
          <w:b/>
          <w:sz w:val="28"/>
          <w:szCs w:val="22"/>
          <w:highlight w:val="yellow"/>
          <w:lang w:eastAsia="en-US"/>
        </w:rPr>
      </w:pPr>
    </w:p>
    <w:p w:rsidR="00EB38B7" w:rsidRPr="0061648D" w:rsidRDefault="00EB38B7" w:rsidP="00EB38B7">
      <w:pPr>
        <w:ind w:firstLine="709"/>
        <w:jc w:val="both"/>
        <w:rPr>
          <w:sz w:val="28"/>
          <w:szCs w:val="28"/>
        </w:rPr>
      </w:pPr>
      <w:r w:rsidRPr="0061648D">
        <w:rPr>
          <w:sz w:val="28"/>
          <w:szCs w:val="28"/>
        </w:rPr>
        <w:t xml:space="preserve">Состояние и тенденции развития. </w:t>
      </w:r>
    </w:p>
    <w:p w:rsidR="00EB38B7" w:rsidRPr="0061648D" w:rsidRDefault="00EB38B7" w:rsidP="00EB38B7">
      <w:pPr>
        <w:ind w:firstLine="709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Демографическая ситуация на территории поселения в настоящее время характеризуется ежегодным снижением численности постоянного населения, преобладанием миграционного оттока. В прошедшие годы наметилась тенденция к ухудшению динамики естественной убыли населения, характеризующейся снижением рождаемости и роста смертности. Показатели, представляющие демографическую ситуацию в Краснокутском сельском поселении, представлены в таблице 8.</w:t>
      </w:r>
    </w:p>
    <w:p w:rsidR="00EB38B7" w:rsidRDefault="00EB38B7" w:rsidP="00DC1CCA">
      <w:pPr>
        <w:rPr>
          <w:rFonts w:eastAsia="Calibri"/>
          <w:sz w:val="28"/>
          <w:szCs w:val="28"/>
          <w:lang w:eastAsia="en-US"/>
        </w:rPr>
      </w:pPr>
    </w:p>
    <w:p w:rsidR="00D605BE" w:rsidRDefault="00D605BE" w:rsidP="00DC1CCA">
      <w:pPr>
        <w:rPr>
          <w:rFonts w:eastAsia="Calibri"/>
          <w:sz w:val="28"/>
          <w:szCs w:val="28"/>
          <w:lang w:eastAsia="en-US"/>
        </w:rPr>
      </w:pPr>
    </w:p>
    <w:p w:rsidR="003E030D" w:rsidRDefault="003E030D" w:rsidP="00DC1CCA">
      <w:pPr>
        <w:rPr>
          <w:rFonts w:eastAsia="Calibri"/>
          <w:sz w:val="28"/>
          <w:szCs w:val="28"/>
          <w:lang w:eastAsia="en-US"/>
        </w:rPr>
      </w:pPr>
    </w:p>
    <w:p w:rsidR="00EB38B7" w:rsidRPr="0061648D" w:rsidRDefault="00EB38B7" w:rsidP="00EB38B7">
      <w:pPr>
        <w:jc w:val="right"/>
        <w:rPr>
          <w:rFonts w:eastAsia="Calibri"/>
          <w:sz w:val="28"/>
          <w:szCs w:val="28"/>
          <w:lang w:eastAsia="en-US"/>
        </w:rPr>
      </w:pPr>
      <w:r w:rsidRPr="0061648D">
        <w:rPr>
          <w:rFonts w:eastAsia="Calibri"/>
          <w:sz w:val="28"/>
          <w:szCs w:val="28"/>
          <w:lang w:eastAsia="en-US"/>
        </w:rPr>
        <w:t>Таблица № 10</w:t>
      </w:r>
    </w:p>
    <w:p w:rsidR="00EB38B7" w:rsidRPr="0061648D" w:rsidRDefault="00EB38B7" w:rsidP="00EB38B7">
      <w:pPr>
        <w:jc w:val="right"/>
        <w:rPr>
          <w:rFonts w:eastAsia="Calibri"/>
          <w:sz w:val="28"/>
          <w:szCs w:val="28"/>
          <w:lang w:eastAsia="en-US"/>
        </w:rPr>
      </w:pPr>
      <w:r w:rsidRPr="0061648D">
        <w:rPr>
          <w:rFonts w:eastAsia="Calibri"/>
          <w:sz w:val="28"/>
          <w:szCs w:val="28"/>
          <w:lang w:eastAsia="en-US"/>
        </w:rPr>
        <w:t xml:space="preserve">        </w:t>
      </w:r>
    </w:p>
    <w:p w:rsidR="00EB38B7" w:rsidRDefault="00EB38B7" w:rsidP="00EB38B7">
      <w:pPr>
        <w:jc w:val="center"/>
        <w:rPr>
          <w:rFonts w:eastAsia="Calibri"/>
          <w:sz w:val="28"/>
          <w:szCs w:val="28"/>
          <w:lang w:eastAsia="en-US"/>
        </w:rPr>
      </w:pPr>
      <w:r w:rsidRPr="0061648D">
        <w:rPr>
          <w:rFonts w:eastAsia="Calibri"/>
          <w:sz w:val="28"/>
          <w:szCs w:val="28"/>
          <w:lang w:eastAsia="en-US"/>
        </w:rPr>
        <w:t xml:space="preserve">Динамика ключевых показателей демографического развития </w:t>
      </w:r>
      <w:r w:rsidRPr="0061648D">
        <w:rPr>
          <w:rFonts w:eastAsia="Calibri"/>
          <w:sz w:val="28"/>
          <w:szCs w:val="28"/>
          <w:lang w:eastAsia="en-US"/>
        </w:rPr>
        <w:br/>
        <w:t>Краснокутского с</w:t>
      </w:r>
      <w:r>
        <w:rPr>
          <w:rFonts w:eastAsia="Calibri"/>
          <w:sz w:val="28"/>
          <w:szCs w:val="28"/>
          <w:lang w:eastAsia="en-US"/>
        </w:rPr>
        <w:t>ельского поселения в 2014 – 2021</w:t>
      </w:r>
      <w:r w:rsidRPr="0061648D">
        <w:rPr>
          <w:rFonts w:eastAsia="Calibri"/>
          <w:sz w:val="28"/>
          <w:szCs w:val="28"/>
          <w:lang w:eastAsia="en-US"/>
        </w:rPr>
        <w:t xml:space="preserve"> годах</w:t>
      </w:r>
      <w:r w:rsidRPr="0061648D">
        <w:rPr>
          <w:rFonts w:eastAsia="Calibri"/>
          <w:sz w:val="28"/>
          <w:szCs w:val="28"/>
          <w:vertAlign w:val="superscript"/>
          <w:lang w:eastAsia="en-US"/>
        </w:rPr>
        <w:footnoteReference w:id="7"/>
      </w:r>
    </w:p>
    <w:p w:rsidR="003E030D" w:rsidRPr="0061648D" w:rsidRDefault="003E030D" w:rsidP="00EB38B7">
      <w:pPr>
        <w:jc w:val="center"/>
        <w:rPr>
          <w:rFonts w:eastAsia="Calibri"/>
          <w:sz w:val="28"/>
          <w:szCs w:val="28"/>
          <w:lang w:eastAsia="en-US"/>
        </w:rPr>
      </w:pPr>
    </w:p>
    <w:tbl>
      <w:tblPr>
        <w:tblW w:w="100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992"/>
        <w:gridCol w:w="992"/>
        <w:gridCol w:w="993"/>
        <w:gridCol w:w="992"/>
        <w:gridCol w:w="992"/>
        <w:gridCol w:w="992"/>
        <w:gridCol w:w="993"/>
        <w:gridCol w:w="991"/>
      </w:tblGrid>
      <w:tr w:rsidR="00EB38B7" w:rsidRPr="0061648D" w:rsidTr="009A3AE8">
        <w:trPr>
          <w:trHeight w:hRule="exact" w:val="749"/>
        </w:trPr>
        <w:tc>
          <w:tcPr>
            <w:tcW w:w="2093" w:type="dxa"/>
            <w:shd w:val="clear" w:color="auto" w:fill="auto"/>
          </w:tcPr>
          <w:p w:rsidR="00EB38B7" w:rsidRPr="0061648D" w:rsidRDefault="00EB38B7" w:rsidP="009A3AE8">
            <w:pPr>
              <w:jc w:val="both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lastRenderedPageBreak/>
              <w:t>Наименование параметра</w:t>
            </w:r>
          </w:p>
        </w:tc>
        <w:tc>
          <w:tcPr>
            <w:tcW w:w="992" w:type="dxa"/>
            <w:shd w:val="clear" w:color="auto" w:fill="auto"/>
          </w:tcPr>
          <w:p w:rsidR="00EB38B7" w:rsidRPr="0061648D" w:rsidRDefault="00EB38B7" w:rsidP="009A3AE8">
            <w:pPr>
              <w:jc w:val="both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2014</w:t>
            </w:r>
            <w:r w:rsidRPr="0061648D">
              <w:rPr>
                <w:sz w:val="28"/>
                <w:szCs w:val="28"/>
              </w:rPr>
              <w:br/>
              <w:t>год</w:t>
            </w:r>
          </w:p>
        </w:tc>
        <w:tc>
          <w:tcPr>
            <w:tcW w:w="992" w:type="dxa"/>
            <w:shd w:val="clear" w:color="auto" w:fill="auto"/>
          </w:tcPr>
          <w:p w:rsidR="00EB38B7" w:rsidRPr="0061648D" w:rsidRDefault="00EB38B7" w:rsidP="009A3AE8">
            <w:pPr>
              <w:jc w:val="both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2015</w:t>
            </w:r>
            <w:r w:rsidRPr="0061648D">
              <w:rPr>
                <w:sz w:val="28"/>
                <w:szCs w:val="28"/>
              </w:rPr>
              <w:br/>
              <w:t>год</w:t>
            </w:r>
          </w:p>
        </w:tc>
        <w:tc>
          <w:tcPr>
            <w:tcW w:w="993" w:type="dxa"/>
            <w:shd w:val="clear" w:color="auto" w:fill="auto"/>
          </w:tcPr>
          <w:p w:rsidR="00EB38B7" w:rsidRPr="0061648D" w:rsidRDefault="00EB38B7" w:rsidP="009A3AE8">
            <w:pPr>
              <w:jc w:val="both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2016 год</w:t>
            </w:r>
          </w:p>
        </w:tc>
        <w:tc>
          <w:tcPr>
            <w:tcW w:w="992" w:type="dxa"/>
            <w:shd w:val="clear" w:color="auto" w:fill="auto"/>
          </w:tcPr>
          <w:p w:rsidR="00EB38B7" w:rsidRPr="0061648D" w:rsidRDefault="00EB38B7" w:rsidP="009A3AE8">
            <w:pPr>
              <w:jc w:val="both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2017 год</w:t>
            </w:r>
          </w:p>
        </w:tc>
        <w:tc>
          <w:tcPr>
            <w:tcW w:w="992" w:type="dxa"/>
            <w:shd w:val="clear" w:color="auto" w:fill="auto"/>
          </w:tcPr>
          <w:p w:rsidR="00EB38B7" w:rsidRPr="0061648D" w:rsidRDefault="00EB38B7" w:rsidP="009A3AE8">
            <w:pPr>
              <w:jc w:val="both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2018 год</w:t>
            </w:r>
          </w:p>
        </w:tc>
        <w:tc>
          <w:tcPr>
            <w:tcW w:w="992" w:type="dxa"/>
            <w:shd w:val="clear" w:color="auto" w:fill="auto"/>
          </w:tcPr>
          <w:p w:rsidR="00EB38B7" w:rsidRPr="0061648D" w:rsidRDefault="00EB38B7" w:rsidP="009A3AE8">
            <w:pPr>
              <w:jc w:val="both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2019 год</w:t>
            </w:r>
          </w:p>
        </w:tc>
        <w:tc>
          <w:tcPr>
            <w:tcW w:w="993" w:type="dxa"/>
            <w:shd w:val="clear" w:color="auto" w:fill="auto"/>
          </w:tcPr>
          <w:p w:rsidR="00EB38B7" w:rsidRPr="0061648D" w:rsidRDefault="00EB38B7" w:rsidP="009A3AE8">
            <w:pPr>
              <w:jc w:val="both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2020 год</w:t>
            </w:r>
          </w:p>
        </w:tc>
        <w:tc>
          <w:tcPr>
            <w:tcW w:w="991" w:type="dxa"/>
          </w:tcPr>
          <w:p w:rsidR="00EB38B7" w:rsidRPr="0061648D" w:rsidRDefault="00EB38B7" w:rsidP="009A3AE8">
            <w:pPr>
              <w:jc w:val="both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2021 год</w:t>
            </w:r>
          </w:p>
        </w:tc>
      </w:tr>
      <w:tr w:rsidR="00EB38B7" w:rsidRPr="0061648D" w:rsidTr="009A3AE8">
        <w:trPr>
          <w:trHeight w:hRule="exact" w:val="277"/>
        </w:trPr>
        <w:tc>
          <w:tcPr>
            <w:tcW w:w="2093" w:type="dxa"/>
            <w:shd w:val="clear" w:color="auto" w:fill="auto"/>
          </w:tcPr>
          <w:p w:rsidR="00EB38B7" w:rsidRPr="0061648D" w:rsidRDefault="00EB38B7" w:rsidP="009A3AE8">
            <w:pPr>
              <w:jc w:val="both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EB38B7" w:rsidRPr="0061648D" w:rsidRDefault="00EB38B7" w:rsidP="009A3AE8">
            <w:pPr>
              <w:jc w:val="both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EB38B7" w:rsidRPr="0061648D" w:rsidRDefault="00EB38B7" w:rsidP="009A3AE8">
            <w:pPr>
              <w:jc w:val="both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3</w:t>
            </w:r>
          </w:p>
        </w:tc>
        <w:tc>
          <w:tcPr>
            <w:tcW w:w="993" w:type="dxa"/>
            <w:shd w:val="clear" w:color="auto" w:fill="auto"/>
          </w:tcPr>
          <w:p w:rsidR="00EB38B7" w:rsidRPr="0061648D" w:rsidRDefault="00EB38B7" w:rsidP="009A3AE8">
            <w:pPr>
              <w:jc w:val="both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EB38B7" w:rsidRPr="0061648D" w:rsidRDefault="00EB38B7" w:rsidP="009A3AE8">
            <w:pPr>
              <w:jc w:val="both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:rsidR="00EB38B7" w:rsidRPr="0061648D" w:rsidRDefault="00EB38B7" w:rsidP="009A3AE8">
            <w:pPr>
              <w:jc w:val="both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6</w:t>
            </w:r>
          </w:p>
        </w:tc>
        <w:tc>
          <w:tcPr>
            <w:tcW w:w="992" w:type="dxa"/>
            <w:shd w:val="clear" w:color="auto" w:fill="auto"/>
          </w:tcPr>
          <w:p w:rsidR="00EB38B7" w:rsidRPr="0061648D" w:rsidRDefault="00EB38B7" w:rsidP="009A3AE8">
            <w:pPr>
              <w:jc w:val="both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7</w:t>
            </w:r>
          </w:p>
        </w:tc>
        <w:tc>
          <w:tcPr>
            <w:tcW w:w="993" w:type="dxa"/>
            <w:shd w:val="clear" w:color="auto" w:fill="auto"/>
          </w:tcPr>
          <w:p w:rsidR="00EB38B7" w:rsidRPr="0061648D" w:rsidRDefault="00EB38B7" w:rsidP="009A3AE8">
            <w:pPr>
              <w:jc w:val="both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8</w:t>
            </w:r>
          </w:p>
        </w:tc>
        <w:tc>
          <w:tcPr>
            <w:tcW w:w="991" w:type="dxa"/>
          </w:tcPr>
          <w:p w:rsidR="00EB38B7" w:rsidRPr="0061648D" w:rsidRDefault="00EB38B7" w:rsidP="009A3AE8">
            <w:pPr>
              <w:jc w:val="both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9</w:t>
            </w:r>
          </w:p>
        </w:tc>
      </w:tr>
      <w:tr w:rsidR="00EB38B7" w:rsidRPr="0061648D" w:rsidTr="009A3AE8">
        <w:tc>
          <w:tcPr>
            <w:tcW w:w="10030" w:type="dxa"/>
            <w:gridSpan w:val="9"/>
            <w:shd w:val="clear" w:color="auto" w:fill="auto"/>
          </w:tcPr>
          <w:p w:rsidR="00EB38B7" w:rsidRPr="0061648D" w:rsidRDefault="00EB38B7" w:rsidP="009A3AE8">
            <w:pPr>
              <w:jc w:val="center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Численность населения на 1 января текущего года,  чел.</w:t>
            </w:r>
          </w:p>
        </w:tc>
      </w:tr>
      <w:tr w:rsidR="00EB38B7" w:rsidRPr="0061648D" w:rsidTr="009A3AE8">
        <w:trPr>
          <w:trHeight w:hRule="exact" w:val="1141"/>
        </w:trPr>
        <w:tc>
          <w:tcPr>
            <w:tcW w:w="2093" w:type="dxa"/>
            <w:shd w:val="clear" w:color="auto" w:fill="auto"/>
          </w:tcPr>
          <w:p w:rsidR="00EB38B7" w:rsidRPr="0061648D" w:rsidRDefault="00EB38B7" w:rsidP="009A3AE8">
            <w:pPr>
              <w:jc w:val="both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Краснокутское сельское поселение</w:t>
            </w:r>
          </w:p>
        </w:tc>
        <w:tc>
          <w:tcPr>
            <w:tcW w:w="992" w:type="dxa"/>
            <w:shd w:val="clear" w:color="auto" w:fill="auto"/>
          </w:tcPr>
          <w:p w:rsidR="00EB38B7" w:rsidRPr="0061648D" w:rsidRDefault="00EB38B7" w:rsidP="009A3AE8">
            <w:pPr>
              <w:jc w:val="both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4400</w:t>
            </w:r>
          </w:p>
        </w:tc>
        <w:tc>
          <w:tcPr>
            <w:tcW w:w="992" w:type="dxa"/>
            <w:shd w:val="clear" w:color="auto" w:fill="auto"/>
          </w:tcPr>
          <w:p w:rsidR="00EB38B7" w:rsidRPr="0061648D" w:rsidRDefault="00EB38B7" w:rsidP="009A3AE8">
            <w:pPr>
              <w:jc w:val="both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4367</w:t>
            </w:r>
          </w:p>
        </w:tc>
        <w:tc>
          <w:tcPr>
            <w:tcW w:w="993" w:type="dxa"/>
            <w:shd w:val="clear" w:color="auto" w:fill="auto"/>
          </w:tcPr>
          <w:p w:rsidR="00EB38B7" w:rsidRPr="0061648D" w:rsidRDefault="00EB38B7" w:rsidP="009A3AE8">
            <w:pPr>
              <w:jc w:val="both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4305</w:t>
            </w:r>
          </w:p>
        </w:tc>
        <w:tc>
          <w:tcPr>
            <w:tcW w:w="992" w:type="dxa"/>
            <w:shd w:val="clear" w:color="auto" w:fill="auto"/>
          </w:tcPr>
          <w:p w:rsidR="00EB38B7" w:rsidRPr="0061648D" w:rsidRDefault="00EB38B7" w:rsidP="009A3AE8">
            <w:pPr>
              <w:jc w:val="both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4225</w:t>
            </w:r>
          </w:p>
        </w:tc>
        <w:tc>
          <w:tcPr>
            <w:tcW w:w="992" w:type="dxa"/>
            <w:shd w:val="clear" w:color="auto" w:fill="auto"/>
          </w:tcPr>
          <w:p w:rsidR="00EB38B7" w:rsidRPr="0061648D" w:rsidRDefault="00EB38B7" w:rsidP="009A3AE8">
            <w:pPr>
              <w:jc w:val="both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4143</w:t>
            </w:r>
          </w:p>
        </w:tc>
        <w:tc>
          <w:tcPr>
            <w:tcW w:w="992" w:type="dxa"/>
            <w:shd w:val="clear" w:color="auto" w:fill="auto"/>
          </w:tcPr>
          <w:p w:rsidR="00EB38B7" w:rsidRPr="0061648D" w:rsidRDefault="00EB38B7" w:rsidP="009A3AE8">
            <w:pPr>
              <w:jc w:val="both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4076</w:t>
            </w:r>
          </w:p>
        </w:tc>
        <w:tc>
          <w:tcPr>
            <w:tcW w:w="993" w:type="dxa"/>
            <w:shd w:val="clear" w:color="auto" w:fill="auto"/>
          </w:tcPr>
          <w:p w:rsidR="00EB38B7" w:rsidRPr="0061648D" w:rsidRDefault="00EB38B7" w:rsidP="009A3AE8">
            <w:pPr>
              <w:jc w:val="both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4069</w:t>
            </w:r>
          </w:p>
        </w:tc>
        <w:tc>
          <w:tcPr>
            <w:tcW w:w="991" w:type="dxa"/>
            <w:shd w:val="clear" w:color="auto" w:fill="auto"/>
          </w:tcPr>
          <w:p w:rsidR="00EB38B7" w:rsidRPr="0061648D" w:rsidRDefault="00EB38B7" w:rsidP="009A3AE8">
            <w:pPr>
              <w:jc w:val="both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4009</w:t>
            </w:r>
          </w:p>
        </w:tc>
      </w:tr>
      <w:tr w:rsidR="00EB38B7" w:rsidRPr="0061648D" w:rsidTr="009A3AE8">
        <w:tc>
          <w:tcPr>
            <w:tcW w:w="2093" w:type="dxa"/>
            <w:shd w:val="clear" w:color="auto" w:fill="auto"/>
          </w:tcPr>
          <w:p w:rsidR="00EB38B7" w:rsidRPr="0061648D" w:rsidRDefault="00EB38B7" w:rsidP="009A3AE8">
            <w:pPr>
              <w:jc w:val="both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Октябрьский район</w:t>
            </w:r>
          </w:p>
        </w:tc>
        <w:tc>
          <w:tcPr>
            <w:tcW w:w="992" w:type="dxa"/>
            <w:shd w:val="clear" w:color="auto" w:fill="auto"/>
          </w:tcPr>
          <w:p w:rsidR="00EB38B7" w:rsidRPr="0061648D" w:rsidRDefault="00EB38B7" w:rsidP="009A3AE8">
            <w:pPr>
              <w:jc w:val="both"/>
              <w:rPr>
                <w:color w:val="000000"/>
                <w:sz w:val="28"/>
                <w:szCs w:val="28"/>
              </w:rPr>
            </w:pPr>
            <w:r w:rsidRPr="0061648D">
              <w:rPr>
                <w:color w:val="000000"/>
                <w:sz w:val="28"/>
                <w:szCs w:val="28"/>
              </w:rPr>
              <w:t>72100</w:t>
            </w:r>
          </w:p>
        </w:tc>
        <w:tc>
          <w:tcPr>
            <w:tcW w:w="992" w:type="dxa"/>
            <w:shd w:val="clear" w:color="auto" w:fill="auto"/>
          </w:tcPr>
          <w:p w:rsidR="00EB38B7" w:rsidRPr="0061648D" w:rsidRDefault="00EB38B7" w:rsidP="009A3AE8">
            <w:pPr>
              <w:jc w:val="both"/>
              <w:rPr>
                <w:color w:val="000000"/>
                <w:sz w:val="28"/>
                <w:szCs w:val="28"/>
              </w:rPr>
            </w:pPr>
            <w:r w:rsidRPr="0061648D">
              <w:rPr>
                <w:color w:val="000000"/>
                <w:sz w:val="28"/>
                <w:szCs w:val="28"/>
              </w:rPr>
              <w:t>71500</w:t>
            </w:r>
          </w:p>
        </w:tc>
        <w:tc>
          <w:tcPr>
            <w:tcW w:w="993" w:type="dxa"/>
            <w:shd w:val="clear" w:color="auto" w:fill="auto"/>
          </w:tcPr>
          <w:p w:rsidR="00EB38B7" w:rsidRPr="0061648D" w:rsidRDefault="00EB38B7" w:rsidP="009A3AE8">
            <w:pPr>
              <w:jc w:val="both"/>
              <w:rPr>
                <w:color w:val="000000"/>
                <w:sz w:val="28"/>
                <w:szCs w:val="28"/>
              </w:rPr>
            </w:pPr>
            <w:r w:rsidRPr="0061648D">
              <w:rPr>
                <w:color w:val="000000"/>
                <w:sz w:val="28"/>
                <w:szCs w:val="28"/>
              </w:rPr>
              <w:t>71300</w:t>
            </w:r>
          </w:p>
        </w:tc>
        <w:tc>
          <w:tcPr>
            <w:tcW w:w="992" w:type="dxa"/>
            <w:shd w:val="clear" w:color="auto" w:fill="auto"/>
          </w:tcPr>
          <w:p w:rsidR="00EB38B7" w:rsidRPr="0061648D" w:rsidRDefault="00EB38B7" w:rsidP="009A3AE8">
            <w:pPr>
              <w:jc w:val="both"/>
              <w:rPr>
                <w:color w:val="000000"/>
                <w:sz w:val="28"/>
                <w:szCs w:val="28"/>
              </w:rPr>
            </w:pPr>
            <w:r w:rsidRPr="0061648D">
              <w:rPr>
                <w:color w:val="000000"/>
                <w:sz w:val="28"/>
                <w:szCs w:val="28"/>
              </w:rPr>
              <w:t>70500</w:t>
            </w:r>
          </w:p>
        </w:tc>
        <w:tc>
          <w:tcPr>
            <w:tcW w:w="992" w:type="dxa"/>
            <w:shd w:val="clear" w:color="auto" w:fill="auto"/>
          </w:tcPr>
          <w:p w:rsidR="00EB38B7" w:rsidRPr="0061648D" w:rsidRDefault="00EB38B7" w:rsidP="009A3AE8">
            <w:pPr>
              <w:jc w:val="both"/>
              <w:rPr>
                <w:color w:val="000000"/>
                <w:sz w:val="28"/>
                <w:szCs w:val="28"/>
              </w:rPr>
            </w:pPr>
            <w:r w:rsidRPr="0061648D">
              <w:rPr>
                <w:color w:val="000000"/>
                <w:sz w:val="28"/>
                <w:szCs w:val="28"/>
              </w:rPr>
              <w:t>71200</w:t>
            </w:r>
          </w:p>
        </w:tc>
        <w:tc>
          <w:tcPr>
            <w:tcW w:w="992" w:type="dxa"/>
            <w:shd w:val="clear" w:color="auto" w:fill="auto"/>
          </w:tcPr>
          <w:p w:rsidR="00EB38B7" w:rsidRPr="0061648D" w:rsidRDefault="00EB38B7" w:rsidP="009A3AE8">
            <w:pPr>
              <w:jc w:val="both"/>
              <w:rPr>
                <w:color w:val="000000"/>
                <w:sz w:val="28"/>
                <w:szCs w:val="28"/>
              </w:rPr>
            </w:pPr>
            <w:r w:rsidRPr="0061648D">
              <w:rPr>
                <w:color w:val="000000"/>
                <w:sz w:val="28"/>
                <w:szCs w:val="28"/>
              </w:rPr>
              <w:t>71500</w:t>
            </w:r>
          </w:p>
        </w:tc>
        <w:tc>
          <w:tcPr>
            <w:tcW w:w="993" w:type="dxa"/>
            <w:shd w:val="clear" w:color="auto" w:fill="auto"/>
          </w:tcPr>
          <w:p w:rsidR="00EB38B7" w:rsidRPr="0061648D" w:rsidRDefault="00EB38B7" w:rsidP="009A3AE8">
            <w:pPr>
              <w:jc w:val="both"/>
              <w:rPr>
                <w:color w:val="000000"/>
                <w:sz w:val="28"/>
                <w:szCs w:val="28"/>
              </w:rPr>
            </w:pPr>
            <w:r w:rsidRPr="0061648D">
              <w:rPr>
                <w:color w:val="000000"/>
                <w:sz w:val="28"/>
                <w:szCs w:val="28"/>
              </w:rPr>
              <w:t>72200</w:t>
            </w:r>
          </w:p>
        </w:tc>
        <w:tc>
          <w:tcPr>
            <w:tcW w:w="991" w:type="dxa"/>
          </w:tcPr>
          <w:p w:rsidR="00EB38B7" w:rsidRPr="0061648D" w:rsidRDefault="00EB38B7" w:rsidP="009A3AE8">
            <w:pPr>
              <w:jc w:val="both"/>
              <w:rPr>
                <w:color w:val="000000"/>
                <w:sz w:val="28"/>
                <w:szCs w:val="28"/>
              </w:rPr>
            </w:pPr>
            <w:r w:rsidRPr="0061648D">
              <w:rPr>
                <w:color w:val="000000"/>
                <w:sz w:val="28"/>
                <w:szCs w:val="28"/>
              </w:rPr>
              <w:t>72900</w:t>
            </w:r>
          </w:p>
        </w:tc>
      </w:tr>
      <w:tr w:rsidR="00EB38B7" w:rsidRPr="0061648D" w:rsidTr="009A3AE8">
        <w:tc>
          <w:tcPr>
            <w:tcW w:w="2093" w:type="dxa"/>
            <w:shd w:val="clear" w:color="auto" w:fill="auto"/>
          </w:tcPr>
          <w:p w:rsidR="00EB38B7" w:rsidRPr="0061648D" w:rsidRDefault="00EB38B7" w:rsidP="009A3AE8">
            <w:pPr>
              <w:jc w:val="both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Доля КСП в ОР</w:t>
            </w:r>
          </w:p>
        </w:tc>
        <w:tc>
          <w:tcPr>
            <w:tcW w:w="992" w:type="dxa"/>
            <w:shd w:val="clear" w:color="auto" w:fill="auto"/>
          </w:tcPr>
          <w:p w:rsidR="00EB38B7" w:rsidRPr="0061648D" w:rsidRDefault="00EB38B7" w:rsidP="009A3AE8">
            <w:pPr>
              <w:jc w:val="both"/>
              <w:rPr>
                <w:color w:val="000000"/>
                <w:sz w:val="28"/>
                <w:szCs w:val="28"/>
              </w:rPr>
            </w:pPr>
            <w:r w:rsidRPr="0061648D">
              <w:rPr>
                <w:color w:val="000000"/>
                <w:sz w:val="28"/>
                <w:szCs w:val="28"/>
              </w:rPr>
              <w:t>6,1</w:t>
            </w:r>
          </w:p>
        </w:tc>
        <w:tc>
          <w:tcPr>
            <w:tcW w:w="992" w:type="dxa"/>
            <w:shd w:val="clear" w:color="auto" w:fill="auto"/>
          </w:tcPr>
          <w:p w:rsidR="00EB38B7" w:rsidRPr="0061648D" w:rsidRDefault="00EB38B7" w:rsidP="009A3AE8">
            <w:pPr>
              <w:jc w:val="both"/>
              <w:rPr>
                <w:color w:val="000000"/>
                <w:sz w:val="28"/>
                <w:szCs w:val="28"/>
              </w:rPr>
            </w:pPr>
            <w:r w:rsidRPr="0061648D">
              <w:rPr>
                <w:color w:val="000000"/>
                <w:sz w:val="28"/>
                <w:szCs w:val="28"/>
              </w:rPr>
              <w:t>6,1</w:t>
            </w:r>
          </w:p>
        </w:tc>
        <w:tc>
          <w:tcPr>
            <w:tcW w:w="993" w:type="dxa"/>
            <w:shd w:val="clear" w:color="auto" w:fill="auto"/>
          </w:tcPr>
          <w:p w:rsidR="00EB38B7" w:rsidRPr="0061648D" w:rsidRDefault="00EB38B7" w:rsidP="009A3AE8">
            <w:pPr>
              <w:jc w:val="both"/>
              <w:rPr>
                <w:color w:val="000000"/>
                <w:sz w:val="28"/>
                <w:szCs w:val="28"/>
                <w:highlight w:val="yellow"/>
              </w:rPr>
            </w:pPr>
            <w:r w:rsidRPr="0061648D">
              <w:rPr>
                <w:color w:val="000000"/>
                <w:sz w:val="28"/>
                <w:szCs w:val="28"/>
              </w:rPr>
              <w:t>6,1</w:t>
            </w:r>
          </w:p>
        </w:tc>
        <w:tc>
          <w:tcPr>
            <w:tcW w:w="992" w:type="dxa"/>
            <w:shd w:val="clear" w:color="auto" w:fill="auto"/>
          </w:tcPr>
          <w:p w:rsidR="00EB38B7" w:rsidRPr="0061648D" w:rsidRDefault="00EB38B7" w:rsidP="009A3AE8">
            <w:pPr>
              <w:jc w:val="both"/>
              <w:rPr>
                <w:color w:val="000000"/>
                <w:sz w:val="28"/>
                <w:szCs w:val="28"/>
                <w:highlight w:val="yellow"/>
              </w:rPr>
            </w:pPr>
            <w:r w:rsidRPr="0061648D">
              <w:rPr>
                <w:color w:val="000000"/>
                <w:sz w:val="28"/>
                <w:szCs w:val="28"/>
              </w:rPr>
              <w:t>6,0</w:t>
            </w:r>
          </w:p>
        </w:tc>
        <w:tc>
          <w:tcPr>
            <w:tcW w:w="992" w:type="dxa"/>
            <w:shd w:val="clear" w:color="auto" w:fill="auto"/>
          </w:tcPr>
          <w:p w:rsidR="00EB38B7" w:rsidRPr="0061648D" w:rsidRDefault="00EB38B7" w:rsidP="009A3AE8">
            <w:pPr>
              <w:jc w:val="both"/>
              <w:rPr>
                <w:color w:val="000000"/>
                <w:sz w:val="28"/>
                <w:szCs w:val="28"/>
              </w:rPr>
            </w:pPr>
            <w:r w:rsidRPr="0061648D">
              <w:rPr>
                <w:color w:val="000000"/>
                <w:sz w:val="28"/>
                <w:szCs w:val="28"/>
              </w:rPr>
              <w:t>5,9</w:t>
            </w:r>
          </w:p>
        </w:tc>
        <w:tc>
          <w:tcPr>
            <w:tcW w:w="992" w:type="dxa"/>
            <w:shd w:val="clear" w:color="auto" w:fill="auto"/>
          </w:tcPr>
          <w:p w:rsidR="00EB38B7" w:rsidRPr="0061648D" w:rsidRDefault="00EB38B7" w:rsidP="009A3AE8">
            <w:pPr>
              <w:jc w:val="both"/>
              <w:rPr>
                <w:color w:val="000000"/>
                <w:sz w:val="28"/>
                <w:szCs w:val="28"/>
                <w:highlight w:val="yellow"/>
              </w:rPr>
            </w:pPr>
            <w:r w:rsidRPr="0061648D">
              <w:rPr>
                <w:color w:val="000000"/>
                <w:sz w:val="28"/>
                <w:szCs w:val="28"/>
              </w:rPr>
              <w:t>5,7</w:t>
            </w:r>
          </w:p>
        </w:tc>
        <w:tc>
          <w:tcPr>
            <w:tcW w:w="993" w:type="dxa"/>
            <w:shd w:val="clear" w:color="auto" w:fill="auto"/>
          </w:tcPr>
          <w:p w:rsidR="00EB38B7" w:rsidRPr="0061648D" w:rsidRDefault="00EB38B7" w:rsidP="009A3AE8">
            <w:pPr>
              <w:jc w:val="both"/>
              <w:rPr>
                <w:color w:val="000000"/>
                <w:sz w:val="28"/>
                <w:szCs w:val="28"/>
                <w:highlight w:val="yellow"/>
              </w:rPr>
            </w:pPr>
            <w:r w:rsidRPr="0061648D">
              <w:rPr>
                <w:color w:val="000000"/>
                <w:sz w:val="28"/>
                <w:szCs w:val="28"/>
              </w:rPr>
              <w:t>5,7</w:t>
            </w:r>
          </w:p>
        </w:tc>
        <w:tc>
          <w:tcPr>
            <w:tcW w:w="991" w:type="dxa"/>
          </w:tcPr>
          <w:p w:rsidR="00EB38B7" w:rsidRPr="0061648D" w:rsidRDefault="00EB38B7" w:rsidP="009A3AE8">
            <w:pPr>
              <w:jc w:val="both"/>
              <w:rPr>
                <w:color w:val="000000"/>
                <w:sz w:val="28"/>
                <w:szCs w:val="28"/>
                <w:highlight w:val="yellow"/>
              </w:rPr>
            </w:pPr>
            <w:r w:rsidRPr="0061648D">
              <w:rPr>
                <w:color w:val="000000"/>
                <w:sz w:val="28"/>
                <w:szCs w:val="28"/>
              </w:rPr>
              <w:t>5,5</w:t>
            </w:r>
          </w:p>
        </w:tc>
      </w:tr>
      <w:tr w:rsidR="00EB38B7" w:rsidRPr="0061648D" w:rsidTr="009A3AE8">
        <w:tc>
          <w:tcPr>
            <w:tcW w:w="10030" w:type="dxa"/>
            <w:gridSpan w:val="9"/>
            <w:shd w:val="clear" w:color="auto" w:fill="auto"/>
          </w:tcPr>
          <w:p w:rsidR="00EB38B7" w:rsidRPr="0061648D" w:rsidRDefault="00EB38B7" w:rsidP="009A3AE8">
            <w:pPr>
              <w:jc w:val="both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Естественный прирост (убыль) населения на 1 января текущего года, человек</w:t>
            </w:r>
          </w:p>
        </w:tc>
      </w:tr>
      <w:tr w:rsidR="00EB38B7" w:rsidRPr="0061648D" w:rsidTr="009A3AE8">
        <w:tc>
          <w:tcPr>
            <w:tcW w:w="2093" w:type="dxa"/>
            <w:shd w:val="clear" w:color="auto" w:fill="auto"/>
          </w:tcPr>
          <w:p w:rsidR="00EB38B7" w:rsidRPr="0061648D" w:rsidRDefault="00EB38B7" w:rsidP="009A3AE8">
            <w:pPr>
              <w:jc w:val="both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Краснокутское сельское поселение</w:t>
            </w:r>
          </w:p>
        </w:tc>
        <w:tc>
          <w:tcPr>
            <w:tcW w:w="992" w:type="dxa"/>
            <w:shd w:val="clear" w:color="auto" w:fill="auto"/>
          </w:tcPr>
          <w:p w:rsidR="00EB38B7" w:rsidRPr="00237FCE" w:rsidRDefault="00EB38B7" w:rsidP="009A3AE8">
            <w:r w:rsidRPr="00237FCE">
              <w:t>0</w:t>
            </w:r>
          </w:p>
        </w:tc>
        <w:tc>
          <w:tcPr>
            <w:tcW w:w="992" w:type="dxa"/>
            <w:shd w:val="clear" w:color="auto" w:fill="auto"/>
          </w:tcPr>
          <w:p w:rsidR="00EB38B7" w:rsidRPr="00237FCE" w:rsidRDefault="00EB38B7" w:rsidP="009A3AE8">
            <w:r w:rsidRPr="00237FCE">
              <w:t>-28</w:t>
            </w:r>
          </w:p>
        </w:tc>
        <w:tc>
          <w:tcPr>
            <w:tcW w:w="993" w:type="dxa"/>
            <w:shd w:val="clear" w:color="auto" w:fill="auto"/>
          </w:tcPr>
          <w:p w:rsidR="00EB38B7" w:rsidRPr="00237FCE" w:rsidRDefault="00EB38B7" w:rsidP="009A3AE8">
            <w:r w:rsidRPr="00237FCE">
              <w:t>-29</w:t>
            </w:r>
          </w:p>
        </w:tc>
        <w:tc>
          <w:tcPr>
            <w:tcW w:w="992" w:type="dxa"/>
            <w:shd w:val="clear" w:color="auto" w:fill="auto"/>
          </w:tcPr>
          <w:p w:rsidR="00EB38B7" w:rsidRPr="00237FCE" w:rsidRDefault="00EB38B7" w:rsidP="009A3AE8">
            <w:r w:rsidRPr="00237FCE">
              <w:t>-34</w:t>
            </w:r>
          </w:p>
        </w:tc>
        <w:tc>
          <w:tcPr>
            <w:tcW w:w="992" w:type="dxa"/>
            <w:shd w:val="clear" w:color="auto" w:fill="auto"/>
          </w:tcPr>
          <w:p w:rsidR="00EB38B7" w:rsidRPr="00237FCE" w:rsidRDefault="00EB38B7" w:rsidP="009A3AE8">
            <w:r w:rsidRPr="00237FCE">
              <w:t>-30</w:t>
            </w:r>
          </w:p>
        </w:tc>
        <w:tc>
          <w:tcPr>
            <w:tcW w:w="992" w:type="dxa"/>
            <w:shd w:val="clear" w:color="auto" w:fill="auto"/>
          </w:tcPr>
          <w:p w:rsidR="00EB38B7" w:rsidRPr="00237FCE" w:rsidRDefault="00EB38B7" w:rsidP="009A3AE8">
            <w:r w:rsidRPr="00237FCE">
              <w:t>-3</w:t>
            </w:r>
          </w:p>
        </w:tc>
        <w:tc>
          <w:tcPr>
            <w:tcW w:w="993" w:type="dxa"/>
            <w:shd w:val="clear" w:color="auto" w:fill="auto"/>
          </w:tcPr>
          <w:p w:rsidR="00EB38B7" w:rsidRPr="00237FCE" w:rsidRDefault="00EB38B7" w:rsidP="009A3AE8">
            <w:r w:rsidRPr="00237FCE">
              <w:t>-55</w:t>
            </w:r>
          </w:p>
        </w:tc>
        <w:tc>
          <w:tcPr>
            <w:tcW w:w="991" w:type="dxa"/>
          </w:tcPr>
          <w:p w:rsidR="00EB38B7" w:rsidRDefault="00EB38B7" w:rsidP="009A3AE8">
            <w:r w:rsidRPr="00237FCE">
              <w:t>-60</w:t>
            </w:r>
          </w:p>
        </w:tc>
      </w:tr>
      <w:tr w:rsidR="00EB38B7" w:rsidRPr="0061648D" w:rsidTr="009A3AE8">
        <w:tc>
          <w:tcPr>
            <w:tcW w:w="10030" w:type="dxa"/>
            <w:gridSpan w:val="9"/>
            <w:shd w:val="clear" w:color="auto" w:fill="auto"/>
          </w:tcPr>
          <w:p w:rsidR="00EB38B7" w:rsidRPr="0061648D" w:rsidRDefault="00EB38B7" w:rsidP="009A3AE8">
            <w:pPr>
              <w:jc w:val="both"/>
              <w:rPr>
                <w:color w:val="000000"/>
                <w:sz w:val="28"/>
                <w:szCs w:val="28"/>
              </w:rPr>
            </w:pPr>
            <w:r w:rsidRPr="0061648D">
              <w:rPr>
                <w:color w:val="000000"/>
                <w:sz w:val="28"/>
                <w:szCs w:val="28"/>
              </w:rPr>
              <w:t>Прирост (убыль) населения за счет миграции на 1 января текущего года, человек</w:t>
            </w:r>
          </w:p>
        </w:tc>
      </w:tr>
      <w:tr w:rsidR="00EB38B7" w:rsidRPr="0061648D" w:rsidTr="009A3AE8">
        <w:tc>
          <w:tcPr>
            <w:tcW w:w="2093" w:type="dxa"/>
            <w:shd w:val="clear" w:color="auto" w:fill="auto"/>
          </w:tcPr>
          <w:p w:rsidR="00EB38B7" w:rsidRPr="0061648D" w:rsidRDefault="00EB38B7" w:rsidP="009A3AE8">
            <w:pPr>
              <w:jc w:val="both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Краснокутское сельское поселение</w:t>
            </w:r>
          </w:p>
        </w:tc>
        <w:tc>
          <w:tcPr>
            <w:tcW w:w="992" w:type="dxa"/>
            <w:shd w:val="clear" w:color="auto" w:fill="auto"/>
          </w:tcPr>
          <w:p w:rsidR="00EB38B7" w:rsidRPr="0061648D" w:rsidRDefault="00EB38B7" w:rsidP="009A3AE8">
            <w:r>
              <w:t>-33</w:t>
            </w:r>
          </w:p>
        </w:tc>
        <w:tc>
          <w:tcPr>
            <w:tcW w:w="992" w:type="dxa"/>
            <w:shd w:val="clear" w:color="auto" w:fill="auto"/>
          </w:tcPr>
          <w:p w:rsidR="00EB38B7" w:rsidRPr="0061648D" w:rsidRDefault="00EB38B7" w:rsidP="009A3AE8">
            <w:r>
              <w:t>-34</w:t>
            </w:r>
          </w:p>
        </w:tc>
        <w:tc>
          <w:tcPr>
            <w:tcW w:w="993" w:type="dxa"/>
            <w:shd w:val="clear" w:color="auto" w:fill="auto"/>
          </w:tcPr>
          <w:p w:rsidR="00EB38B7" w:rsidRPr="0061648D" w:rsidRDefault="00EB38B7" w:rsidP="009A3AE8">
            <w:r>
              <w:t>-51</w:t>
            </w:r>
          </w:p>
        </w:tc>
        <w:tc>
          <w:tcPr>
            <w:tcW w:w="992" w:type="dxa"/>
            <w:shd w:val="clear" w:color="auto" w:fill="auto"/>
          </w:tcPr>
          <w:p w:rsidR="00EB38B7" w:rsidRPr="0061648D" w:rsidRDefault="00EB38B7" w:rsidP="009A3AE8">
            <w:r>
              <w:t>-48</w:t>
            </w:r>
          </w:p>
        </w:tc>
        <w:tc>
          <w:tcPr>
            <w:tcW w:w="992" w:type="dxa"/>
            <w:shd w:val="clear" w:color="auto" w:fill="auto"/>
          </w:tcPr>
          <w:p w:rsidR="00EB38B7" w:rsidRPr="0061648D" w:rsidRDefault="00EB38B7" w:rsidP="009A3AE8">
            <w:r w:rsidRPr="0061648D">
              <w:t>-</w:t>
            </w:r>
            <w:r>
              <w:t>37</w:t>
            </w:r>
          </w:p>
        </w:tc>
        <w:tc>
          <w:tcPr>
            <w:tcW w:w="992" w:type="dxa"/>
            <w:shd w:val="clear" w:color="auto" w:fill="auto"/>
          </w:tcPr>
          <w:p w:rsidR="00EB38B7" w:rsidRPr="0061648D" w:rsidRDefault="00EB38B7" w:rsidP="009A3AE8">
            <w:r>
              <w:t>-4</w:t>
            </w:r>
          </w:p>
        </w:tc>
        <w:tc>
          <w:tcPr>
            <w:tcW w:w="993" w:type="dxa"/>
            <w:shd w:val="clear" w:color="auto" w:fill="auto"/>
          </w:tcPr>
          <w:p w:rsidR="00EB38B7" w:rsidRPr="0061648D" w:rsidRDefault="00EB38B7" w:rsidP="009A3AE8">
            <w:r>
              <w:t>-5</w:t>
            </w:r>
          </w:p>
        </w:tc>
        <w:tc>
          <w:tcPr>
            <w:tcW w:w="991" w:type="dxa"/>
          </w:tcPr>
          <w:p w:rsidR="00EB38B7" w:rsidRPr="0061648D" w:rsidRDefault="00EB38B7" w:rsidP="009A3AE8">
            <w:r>
              <w:t>5</w:t>
            </w:r>
          </w:p>
        </w:tc>
      </w:tr>
    </w:tbl>
    <w:p w:rsidR="00EB38B7" w:rsidRPr="0061648D" w:rsidRDefault="00EB38B7" w:rsidP="00EB38B7">
      <w:pPr>
        <w:jc w:val="both"/>
        <w:rPr>
          <w:rFonts w:eastAsia="Calibri"/>
          <w:sz w:val="28"/>
          <w:szCs w:val="28"/>
          <w:highlight w:val="yellow"/>
          <w:lang w:eastAsia="en-US"/>
        </w:rPr>
      </w:pPr>
    </w:p>
    <w:p w:rsidR="00EB38B7" w:rsidRPr="0061648D" w:rsidRDefault="00EB38B7" w:rsidP="00EB38B7">
      <w:pPr>
        <w:ind w:firstLine="709"/>
        <w:jc w:val="both"/>
        <w:rPr>
          <w:rFonts w:eastAsia="Calibri"/>
          <w:sz w:val="28"/>
          <w:szCs w:val="28"/>
          <w:highlight w:val="yellow"/>
          <w:lang w:eastAsia="en-US"/>
        </w:rPr>
      </w:pPr>
      <w:r w:rsidRPr="0061648D">
        <w:rPr>
          <w:rFonts w:eastAsia="Calibri"/>
          <w:sz w:val="28"/>
          <w:szCs w:val="28"/>
          <w:lang w:eastAsia="en-US"/>
        </w:rPr>
        <w:t xml:space="preserve">Показатель естественного прироста (убыли) населения в 2021 году в Краснокутском сельском поселении является отрицательным, что соответствует как </w:t>
      </w:r>
      <w:proofErr w:type="spellStart"/>
      <w:r w:rsidRPr="0061648D">
        <w:rPr>
          <w:rFonts w:eastAsia="Calibri"/>
          <w:sz w:val="28"/>
          <w:szCs w:val="28"/>
          <w:lang w:eastAsia="en-US"/>
        </w:rPr>
        <w:t>общеобластной</w:t>
      </w:r>
      <w:proofErr w:type="spellEnd"/>
      <w:r w:rsidRPr="0061648D">
        <w:rPr>
          <w:rFonts w:eastAsia="Calibri"/>
          <w:sz w:val="28"/>
          <w:szCs w:val="28"/>
          <w:lang w:eastAsia="en-US"/>
        </w:rPr>
        <w:t xml:space="preserve"> тенденции, так и показателю в целом по Российской Федерации,  составил  - 56 человек.</w:t>
      </w:r>
    </w:p>
    <w:p w:rsidR="00EB38B7" w:rsidRPr="0061648D" w:rsidRDefault="00EB38B7" w:rsidP="00EB38B7">
      <w:pPr>
        <w:ind w:firstLine="709"/>
        <w:jc w:val="both"/>
        <w:rPr>
          <w:rFonts w:eastAsia="Calibri"/>
          <w:sz w:val="28"/>
          <w:szCs w:val="28"/>
          <w:highlight w:val="yellow"/>
          <w:lang w:eastAsia="en-US"/>
        </w:rPr>
      </w:pPr>
    </w:p>
    <w:p w:rsidR="00EB38B7" w:rsidRPr="0061648D" w:rsidRDefault="00EB38B7" w:rsidP="00EB38B7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1648D">
        <w:rPr>
          <w:rFonts w:eastAsia="Calibri"/>
          <w:sz w:val="28"/>
          <w:szCs w:val="28"/>
          <w:lang w:eastAsia="en-US"/>
        </w:rPr>
        <w:t>Ключевые проблемы:</w:t>
      </w:r>
    </w:p>
    <w:p w:rsidR="00EB38B7" w:rsidRPr="0061648D" w:rsidRDefault="00EB38B7" w:rsidP="00EB38B7">
      <w:pPr>
        <w:numPr>
          <w:ilvl w:val="0"/>
          <w:numId w:val="67"/>
        </w:numPr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61648D">
        <w:rPr>
          <w:rFonts w:eastAsia="Calibri"/>
          <w:sz w:val="28"/>
          <w:szCs w:val="28"/>
          <w:lang w:eastAsia="en-US"/>
        </w:rPr>
        <w:t>Недостаточность доступного жилья для молодых семей.</w:t>
      </w:r>
    </w:p>
    <w:p w:rsidR="00EB38B7" w:rsidRPr="0061648D" w:rsidRDefault="00EB38B7" w:rsidP="00EB38B7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1648D">
        <w:rPr>
          <w:rFonts w:eastAsia="Calibri"/>
          <w:sz w:val="28"/>
          <w:szCs w:val="28"/>
          <w:lang w:eastAsia="en-US"/>
        </w:rPr>
        <w:t>Жилищная проблема одна из самых важных для молодых семей. Это вызвано  и нехваткой жилищного строительства и недоступностью из-за дороговизны жилья на свободном рынке.</w:t>
      </w:r>
    </w:p>
    <w:p w:rsidR="00EB38B7" w:rsidRPr="0061648D" w:rsidRDefault="00EB38B7" w:rsidP="00EB38B7">
      <w:pPr>
        <w:numPr>
          <w:ilvl w:val="0"/>
          <w:numId w:val="67"/>
        </w:numPr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61648D">
        <w:rPr>
          <w:rFonts w:eastAsia="Calibri"/>
          <w:sz w:val="28"/>
          <w:szCs w:val="28"/>
          <w:lang w:eastAsia="en-US"/>
        </w:rPr>
        <w:t>Необеспеченность мест в дошкольных образовательных учреждениях для детей.</w:t>
      </w:r>
    </w:p>
    <w:p w:rsidR="00EB38B7" w:rsidRPr="0061648D" w:rsidRDefault="00EB38B7" w:rsidP="00EB38B7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1648D">
        <w:rPr>
          <w:rFonts w:eastAsia="Calibri"/>
          <w:sz w:val="28"/>
          <w:szCs w:val="28"/>
          <w:lang w:eastAsia="en-US"/>
        </w:rPr>
        <w:t xml:space="preserve">         В Краснокутском сельском поселении не во всех населенных пунктах имеются дошкольные учреждения. </w:t>
      </w:r>
    </w:p>
    <w:p w:rsidR="00EB38B7" w:rsidRPr="0061648D" w:rsidRDefault="00EB38B7" w:rsidP="00EB38B7">
      <w:pPr>
        <w:numPr>
          <w:ilvl w:val="0"/>
          <w:numId w:val="67"/>
        </w:numPr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61648D">
        <w:rPr>
          <w:rFonts w:eastAsia="Calibri"/>
          <w:sz w:val="28"/>
          <w:szCs w:val="28"/>
          <w:lang w:eastAsia="en-US"/>
        </w:rPr>
        <w:t>Отсутствие устойчивой финансовой базы для содержания семьи.</w:t>
      </w:r>
    </w:p>
    <w:p w:rsidR="00EB38B7" w:rsidRPr="0061648D" w:rsidRDefault="00EB38B7" w:rsidP="00EB38B7">
      <w:pPr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1648D">
        <w:rPr>
          <w:rFonts w:eastAsia="Calibri"/>
          <w:sz w:val="28"/>
          <w:szCs w:val="28"/>
          <w:lang w:eastAsia="en-US"/>
        </w:rPr>
        <w:t>В основной массе молодая семья является низкодоходной, а многие просто находятся за чертой бедности. Не востребованность молодого специалиста на рынке труда, либо низкая зарплата ввиду отсутствия должного опыта работы способствуют ухудшению материального положения молодых семей и снижению жизненного уровня в целом</w:t>
      </w:r>
      <w:r w:rsidRPr="0061648D">
        <w:rPr>
          <w:rFonts w:eastAsia="Calibri"/>
          <w:color w:val="000000"/>
          <w:sz w:val="28"/>
          <w:szCs w:val="28"/>
          <w:lang w:eastAsia="en-US"/>
        </w:rPr>
        <w:t>. Доля населения с доходами ниже прожиточного минимума в Краснокутском сельском поселении составила 7,6% в 2021 году. В Ростовской области этот показатель за аналогичный период составил 13%, в Октябрьском районе 16,3 %.</w:t>
      </w:r>
    </w:p>
    <w:p w:rsidR="00EB38B7" w:rsidRPr="0061648D" w:rsidRDefault="00EB38B7" w:rsidP="00EB38B7">
      <w:pPr>
        <w:numPr>
          <w:ilvl w:val="0"/>
          <w:numId w:val="67"/>
        </w:numPr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61648D">
        <w:rPr>
          <w:rFonts w:eastAsia="Calibri"/>
          <w:sz w:val="28"/>
          <w:szCs w:val="28"/>
          <w:lang w:eastAsia="en-US"/>
        </w:rPr>
        <w:t>Снижение ценности института брака среди молодежи</w:t>
      </w:r>
    </w:p>
    <w:p w:rsidR="00EB38B7" w:rsidRPr="0061648D" w:rsidRDefault="00EB38B7" w:rsidP="00EB38B7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1648D">
        <w:rPr>
          <w:rFonts w:eastAsia="Calibri"/>
          <w:sz w:val="28"/>
          <w:szCs w:val="28"/>
          <w:lang w:eastAsia="en-US"/>
        </w:rPr>
        <w:t xml:space="preserve">Молодые семьи откладывают рождение ребенка. Это, вероятно, показатель экономических и социальных процессов нашего общества, результат постепенной </w:t>
      </w:r>
      <w:r w:rsidRPr="0061648D">
        <w:rPr>
          <w:rFonts w:eastAsia="Calibri"/>
          <w:sz w:val="28"/>
          <w:szCs w:val="28"/>
          <w:lang w:eastAsia="en-US"/>
        </w:rPr>
        <w:lastRenderedPageBreak/>
        <w:t>эмансипации женщин. У молодых женщин сегодня очень высока ценность профессиональной самореализации. В сложных социально-экономических условиях характеризующих российское общество, молодые люди, девушки, юноши, продолжают не только мечтать о создании семьи, рождении детей, но и делают определенные репетиционные  попытки создания семьи, считая, что в гражданском браке можно проверить свою совместимость, крепость отношений, привязанность, умение совместно решать возникающие проблемы различного характера. И только потом возможно создать крепкую, счастливую семью с обязательной регистрацией брака и рождением законных детей.</w:t>
      </w:r>
    </w:p>
    <w:p w:rsidR="00EB38B7" w:rsidRPr="0061648D" w:rsidRDefault="00EB38B7" w:rsidP="00EB38B7">
      <w:pPr>
        <w:numPr>
          <w:ilvl w:val="0"/>
          <w:numId w:val="67"/>
        </w:numPr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61648D">
        <w:rPr>
          <w:rFonts w:eastAsia="Calibri"/>
          <w:sz w:val="28"/>
          <w:szCs w:val="28"/>
          <w:lang w:eastAsia="en-US"/>
        </w:rPr>
        <w:t>Отсутствие системного подхода к улучшению качества жизни пожилых людей.</w:t>
      </w:r>
    </w:p>
    <w:p w:rsidR="00EB38B7" w:rsidRPr="0061648D" w:rsidRDefault="00EB38B7" w:rsidP="00EB38B7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1648D">
        <w:rPr>
          <w:rFonts w:eastAsia="Calibri"/>
          <w:sz w:val="28"/>
          <w:szCs w:val="28"/>
          <w:lang w:eastAsia="en-US"/>
        </w:rPr>
        <w:t>Повсеместно наблюдается старение населения – рост доли лиц пожилого возраста.  Наиболее характерными социальными рисками пожилых граждан являются: бедность и материальное неблагополучие; ухудшение здоровья и риск преждевременной смерти; риск социальной изолированности (ненужности обществу); утрата родственных связей.</w:t>
      </w:r>
    </w:p>
    <w:p w:rsidR="00EB38B7" w:rsidRPr="0061648D" w:rsidRDefault="00EB38B7" w:rsidP="00EB38B7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EB38B7" w:rsidRPr="0061648D" w:rsidRDefault="00EB38B7" w:rsidP="00EB38B7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1648D">
        <w:rPr>
          <w:rFonts w:eastAsia="Calibri"/>
          <w:sz w:val="28"/>
          <w:szCs w:val="28"/>
          <w:lang w:eastAsia="en-US"/>
        </w:rPr>
        <w:t>Ключевые тенденции:</w:t>
      </w:r>
    </w:p>
    <w:p w:rsidR="00EB38B7" w:rsidRPr="0061648D" w:rsidRDefault="00EB38B7" w:rsidP="00EB38B7">
      <w:pPr>
        <w:numPr>
          <w:ilvl w:val="0"/>
          <w:numId w:val="68"/>
        </w:numPr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61648D">
        <w:rPr>
          <w:rFonts w:eastAsia="Calibri"/>
          <w:sz w:val="28"/>
          <w:szCs w:val="28"/>
          <w:lang w:eastAsia="en-US"/>
        </w:rPr>
        <w:t>Рост темпов миграции населения.</w:t>
      </w:r>
    </w:p>
    <w:p w:rsidR="00EB38B7" w:rsidRPr="0061648D" w:rsidRDefault="00EB38B7" w:rsidP="00EB38B7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1648D">
        <w:rPr>
          <w:rFonts w:eastAsia="Calibri"/>
          <w:sz w:val="28"/>
          <w:szCs w:val="28"/>
          <w:lang w:eastAsia="en-US"/>
        </w:rPr>
        <w:t>Миграция один из важнейших регуляторов численности трудоспособного населения, который стимулирует здоровую конкуренцию на рынке </w:t>
      </w:r>
      <w:hyperlink r:id="rId8" w:tooltip="Рабочая сила" w:history="1">
        <w:r w:rsidRPr="0061648D">
          <w:rPr>
            <w:rFonts w:eastAsia="Calibri"/>
            <w:sz w:val="28"/>
            <w:szCs w:val="28"/>
            <w:lang w:eastAsia="en-US"/>
          </w:rPr>
          <w:t>рабочей силы</w:t>
        </w:r>
      </w:hyperlink>
      <w:r w:rsidRPr="0061648D">
        <w:rPr>
          <w:rFonts w:eastAsia="Calibri"/>
          <w:sz w:val="28"/>
          <w:szCs w:val="28"/>
          <w:lang w:eastAsia="en-US"/>
        </w:rPr>
        <w:t>. Мобильность трудовых ресурсов требует как увеличения количества рабочих мест, так и расширения рынка жилья.</w:t>
      </w:r>
    </w:p>
    <w:p w:rsidR="00EB38B7" w:rsidRPr="0061648D" w:rsidRDefault="00EB38B7" w:rsidP="00EB38B7">
      <w:pPr>
        <w:numPr>
          <w:ilvl w:val="0"/>
          <w:numId w:val="68"/>
        </w:numPr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61648D">
        <w:rPr>
          <w:rFonts w:eastAsia="Calibri"/>
          <w:sz w:val="28"/>
          <w:szCs w:val="28"/>
          <w:lang w:eastAsia="en-US"/>
        </w:rPr>
        <w:t>Усиление мобильности трудовых ресурсов.</w:t>
      </w:r>
    </w:p>
    <w:p w:rsidR="00EB38B7" w:rsidRPr="0061648D" w:rsidRDefault="00EB38B7" w:rsidP="00EB38B7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1648D">
        <w:rPr>
          <w:rFonts w:eastAsia="Calibri"/>
          <w:sz w:val="28"/>
          <w:szCs w:val="28"/>
          <w:lang w:eastAsia="en-US"/>
        </w:rPr>
        <w:t>Ростовская область входит в число регионов России, в которых высокий уровень производства и денежного дохода соседствует с выгодным географическим положением и наличием природных ресурсов. На сегодняшний день возникает острая потребность в высококвалифицированных рабочих и специалистах для осуществления множества проектов, поддерживаемых и финансируемых как государством, так и частными инвесторами. Увеличение доли граждан ведущих здоровый образ жизни</w:t>
      </w:r>
    </w:p>
    <w:p w:rsidR="00EB38B7" w:rsidRPr="0061648D" w:rsidRDefault="00EB38B7" w:rsidP="00EB38B7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1648D">
        <w:rPr>
          <w:rFonts w:eastAsia="Calibri"/>
          <w:sz w:val="28"/>
          <w:szCs w:val="28"/>
          <w:lang w:eastAsia="en-US"/>
        </w:rPr>
        <w:t>Развитие системы здравоохранения и формирование системы профилактики заболеваний, через развитие физической культуры и спорта, формирование установок на ведение здорового образа жизни.</w:t>
      </w:r>
    </w:p>
    <w:p w:rsidR="00EB38B7" w:rsidRPr="0061648D" w:rsidRDefault="00EB38B7" w:rsidP="00EB38B7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1648D">
        <w:rPr>
          <w:rFonts w:eastAsia="Calibri"/>
          <w:sz w:val="28"/>
          <w:szCs w:val="28"/>
          <w:lang w:eastAsia="en-US"/>
        </w:rPr>
        <w:t>Система целей и механизм реализации.</w:t>
      </w:r>
    </w:p>
    <w:p w:rsidR="00EB38B7" w:rsidRPr="0061648D" w:rsidRDefault="00EB38B7" w:rsidP="00EB38B7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1648D">
        <w:rPr>
          <w:rFonts w:eastAsia="Calibri"/>
          <w:sz w:val="28"/>
          <w:szCs w:val="28"/>
          <w:lang w:eastAsia="en-US"/>
        </w:rPr>
        <w:t>Динамическая цель.</w:t>
      </w:r>
    </w:p>
    <w:p w:rsidR="00EB38B7" w:rsidRPr="0061648D" w:rsidRDefault="00EB38B7" w:rsidP="00EB38B7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1648D">
        <w:rPr>
          <w:rFonts w:eastAsia="Calibri"/>
          <w:sz w:val="28"/>
          <w:szCs w:val="28"/>
          <w:lang w:eastAsia="en-US"/>
        </w:rPr>
        <w:t>Увеличение численности населения Краснокутского сельского поселения:</w:t>
      </w:r>
    </w:p>
    <w:p w:rsidR="00EB38B7" w:rsidRPr="0061648D" w:rsidRDefault="00EB38B7" w:rsidP="00EB38B7">
      <w:pPr>
        <w:numPr>
          <w:ilvl w:val="0"/>
          <w:numId w:val="78"/>
        </w:numPr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61648D">
        <w:rPr>
          <w:rFonts w:eastAsia="Calibri"/>
          <w:sz w:val="28"/>
          <w:szCs w:val="28"/>
          <w:lang w:eastAsia="en-US"/>
        </w:rPr>
        <w:t>2021 год - 4009 человек</w:t>
      </w:r>
    </w:p>
    <w:p w:rsidR="00EB38B7" w:rsidRPr="0061648D" w:rsidRDefault="00EB38B7" w:rsidP="00EB38B7">
      <w:pPr>
        <w:numPr>
          <w:ilvl w:val="0"/>
          <w:numId w:val="78"/>
        </w:numPr>
        <w:ind w:left="0"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2024 год - </w:t>
      </w:r>
      <w:r w:rsidRPr="0061648D">
        <w:rPr>
          <w:rFonts w:eastAsia="Calibri"/>
          <w:sz w:val="28"/>
          <w:szCs w:val="28"/>
          <w:lang w:eastAsia="en-US"/>
        </w:rPr>
        <w:t>4673 человек</w:t>
      </w:r>
    </w:p>
    <w:p w:rsidR="00EB38B7" w:rsidRPr="0061648D" w:rsidRDefault="00EB38B7" w:rsidP="00EB38B7">
      <w:pPr>
        <w:numPr>
          <w:ilvl w:val="0"/>
          <w:numId w:val="78"/>
        </w:numPr>
        <w:ind w:left="0"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2030 год - </w:t>
      </w:r>
      <w:r w:rsidRPr="0061648D">
        <w:rPr>
          <w:rFonts w:eastAsia="Calibri"/>
          <w:sz w:val="28"/>
          <w:szCs w:val="28"/>
          <w:lang w:eastAsia="en-US"/>
        </w:rPr>
        <w:t>4743 человек</w:t>
      </w:r>
    </w:p>
    <w:p w:rsidR="00EB38B7" w:rsidRPr="0061648D" w:rsidRDefault="00EB38B7" w:rsidP="00EB38B7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1648D">
        <w:rPr>
          <w:rFonts w:eastAsia="Calibri"/>
          <w:sz w:val="28"/>
          <w:szCs w:val="28"/>
          <w:lang w:eastAsia="en-US"/>
        </w:rPr>
        <w:t>Структурная цель.</w:t>
      </w:r>
    </w:p>
    <w:p w:rsidR="00EB38B7" w:rsidRPr="0061648D" w:rsidRDefault="00EB38B7" w:rsidP="00EB38B7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1648D">
        <w:rPr>
          <w:rFonts w:eastAsia="Calibri"/>
          <w:sz w:val="28"/>
          <w:szCs w:val="28"/>
          <w:lang w:eastAsia="en-US"/>
        </w:rPr>
        <w:t>Создание тенденции устойчивого миграционного прироста трудоспособного населения.</w:t>
      </w:r>
    </w:p>
    <w:p w:rsidR="00EB38B7" w:rsidRPr="0061648D" w:rsidRDefault="00EB38B7" w:rsidP="00EB38B7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1648D">
        <w:rPr>
          <w:rFonts w:eastAsia="Calibri"/>
          <w:sz w:val="28"/>
          <w:szCs w:val="28"/>
          <w:lang w:eastAsia="en-US"/>
        </w:rPr>
        <w:t>Приоритетные задачи и мероприятия:</w:t>
      </w:r>
    </w:p>
    <w:p w:rsidR="00EB38B7" w:rsidRPr="0061648D" w:rsidRDefault="00EB38B7" w:rsidP="00EB38B7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1648D">
        <w:rPr>
          <w:rFonts w:eastAsia="Calibri"/>
          <w:sz w:val="28"/>
          <w:szCs w:val="28"/>
          <w:lang w:eastAsia="en-US"/>
        </w:rPr>
        <w:t>Задача 1. Формирование доступного жилищного фонда.</w:t>
      </w:r>
    </w:p>
    <w:p w:rsidR="00EB38B7" w:rsidRPr="0061648D" w:rsidRDefault="00EB38B7" w:rsidP="00EB38B7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1648D">
        <w:rPr>
          <w:rFonts w:eastAsia="Calibri"/>
          <w:sz w:val="28"/>
          <w:szCs w:val="28"/>
          <w:lang w:eastAsia="en-US"/>
        </w:rPr>
        <w:lastRenderedPageBreak/>
        <w:t>Мероприятие 1.1. Выделение дополнительных земельных участков для развития жилищного строительства.</w:t>
      </w:r>
    </w:p>
    <w:p w:rsidR="00EB38B7" w:rsidRPr="0061648D" w:rsidRDefault="00EB38B7" w:rsidP="00EB38B7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1648D">
        <w:rPr>
          <w:rFonts w:eastAsia="Calibri"/>
          <w:sz w:val="28"/>
          <w:szCs w:val="28"/>
          <w:lang w:eastAsia="en-US"/>
        </w:rPr>
        <w:t>Мероприятие 1.2. Развитие коммунальной инфраструктуры в населенных пунктах поселения.</w:t>
      </w:r>
    </w:p>
    <w:p w:rsidR="00EB38B7" w:rsidRPr="0061648D" w:rsidRDefault="00EB38B7" w:rsidP="00EB38B7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1648D">
        <w:rPr>
          <w:rFonts w:eastAsia="Calibri"/>
          <w:sz w:val="28"/>
          <w:szCs w:val="28"/>
          <w:lang w:eastAsia="en-US"/>
        </w:rPr>
        <w:t>Задача 2. Обеспечение устойчивой финансовой базы молодых семей.</w:t>
      </w:r>
    </w:p>
    <w:p w:rsidR="00EB38B7" w:rsidRPr="0061648D" w:rsidRDefault="00EB38B7" w:rsidP="00EB38B7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1648D">
        <w:rPr>
          <w:rFonts w:eastAsia="Calibri"/>
          <w:sz w:val="28"/>
          <w:szCs w:val="28"/>
          <w:lang w:eastAsia="en-US"/>
        </w:rPr>
        <w:t>Мероприятие 2.1. Региональный материнский капитал.</w:t>
      </w:r>
    </w:p>
    <w:p w:rsidR="00EB38B7" w:rsidRPr="0061648D" w:rsidRDefault="00EB38B7" w:rsidP="00EB38B7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1648D">
        <w:rPr>
          <w:rFonts w:eastAsia="Calibri"/>
          <w:sz w:val="28"/>
          <w:szCs w:val="28"/>
          <w:lang w:eastAsia="en-US"/>
        </w:rPr>
        <w:t>Мероприятие 2.2. Единовременная денежная выплата семьям в связи с рождением одновременно трех и более детей.</w:t>
      </w:r>
    </w:p>
    <w:p w:rsidR="00EB38B7" w:rsidRPr="0061648D" w:rsidRDefault="00EB38B7" w:rsidP="00EB38B7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1648D">
        <w:rPr>
          <w:rFonts w:eastAsia="Calibri"/>
          <w:sz w:val="28"/>
          <w:szCs w:val="28"/>
          <w:lang w:eastAsia="en-US"/>
        </w:rPr>
        <w:t>Мероприятие 2.3. Пособие на ребенка малоимущим семьям.</w:t>
      </w:r>
    </w:p>
    <w:p w:rsidR="00EB38B7" w:rsidRPr="0061648D" w:rsidRDefault="00EB38B7" w:rsidP="00EB38B7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1648D">
        <w:rPr>
          <w:rFonts w:eastAsia="Calibri"/>
          <w:sz w:val="28"/>
          <w:szCs w:val="28"/>
          <w:lang w:eastAsia="en-US"/>
        </w:rPr>
        <w:t>Мероприятие 2.4. Ежемесячная денежная выплата на третьего ребенка или последующих детей.</w:t>
      </w:r>
    </w:p>
    <w:p w:rsidR="00EB38B7" w:rsidRPr="0061648D" w:rsidRDefault="00EB38B7" w:rsidP="00EB38B7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1648D">
        <w:rPr>
          <w:rFonts w:eastAsia="Calibri"/>
          <w:sz w:val="28"/>
          <w:szCs w:val="28"/>
          <w:lang w:eastAsia="en-US"/>
        </w:rPr>
        <w:t>Мероприятие 2.5. Ежемесячная денежная выплата на детей из многодетных семей.</w:t>
      </w:r>
    </w:p>
    <w:p w:rsidR="00EB38B7" w:rsidRPr="0061648D" w:rsidRDefault="00EB38B7" w:rsidP="00EB38B7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1648D">
        <w:rPr>
          <w:rFonts w:eastAsia="Calibri"/>
          <w:sz w:val="28"/>
          <w:szCs w:val="28"/>
          <w:lang w:eastAsia="en-US"/>
        </w:rPr>
        <w:t>Мероприятие 2.6. Ежемесячная денежная выплата на детей первого-второго года жизни для приобретения специальных молочных продуктов детского питания.</w:t>
      </w:r>
    </w:p>
    <w:p w:rsidR="00EB38B7" w:rsidRPr="0061648D" w:rsidRDefault="00EB38B7" w:rsidP="00EB38B7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1648D">
        <w:rPr>
          <w:rFonts w:eastAsia="Calibri"/>
          <w:sz w:val="28"/>
          <w:szCs w:val="28"/>
          <w:lang w:eastAsia="en-US"/>
        </w:rPr>
        <w:t>Мероприятие 2.7. Ежемесячная денежная выплата на полноценное питание беременным женщинам, кормящим матерям и детям до трех лет из малоимущих семей.</w:t>
      </w:r>
    </w:p>
    <w:p w:rsidR="00EB38B7" w:rsidRPr="0061648D" w:rsidRDefault="00EB38B7" w:rsidP="00EB38B7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1648D">
        <w:rPr>
          <w:rFonts w:eastAsia="Calibri"/>
          <w:sz w:val="28"/>
          <w:szCs w:val="28"/>
          <w:lang w:eastAsia="en-US"/>
        </w:rPr>
        <w:t>Мероприятие 2.8. Компенсация оплаты коммунальных услуг (или твердого топлива).</w:t>
      </w:r>
    </w:p>
    <w:p w:rsidR="00EB38B7" w:rsidRPr="0061648D" w:rsidRDefault="00EB38B7" w:rsidP="00EB38B7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1648D">
        <w:rPr>
          <w:rFonts w:eastAsia="Calibri"/>
          <w:sz w:val="28"/>
          <w:szCs w:val="28"/>
          <w:lang w:eastAsia="en-US"/>
        </w:rPr>
        <w:t>Задача 3. Создание условий для осуществления трудовой деятельности женщин имеющих детей.</w:t>
      </w:r>
    </w:p>
    <w:p w:rsidR="00EB38B7" w:rsidRPr="0061648D" w:rsidRDefault="00EB38B7" w:rsidP="00EB38B7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1648D">
        <w:rPr>
          <w:rFonts w:eastAsia="Calibri"/>
          <w:sz w:val="28"/>
          <w:szCs w:val="28"/>
          <w:lang w:eastAsia="en-US"/>
        </w:rPr>
        <w:t>Мероприятие 3.1. Обеспечение доступности дошкольного образования для детей в возрасте до трех лет (100% к 2025 году).</w:t>
      </w:r>
    </w:p>
    <w:p w:rsidR="00EB38B7" w:rsidRPr="0061648D" w:rsidRDefault="00EB38B7" w:rsidP="00EB38B7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1648D">
        <w:rPr>
          <w:rFonts w:eastAsia="Calibri"/>
          <w:sz w:val="28"/>
          <w:szCs w:val="28"/>
          <w:lang w:eastAsia="en-US"/>
        </w:rPr>
        <w:t>Мероприятие 3.2. Информирование населения об организации профессионального обучения и дополнительного профессионального образования женщин, находящихся в отпуске по уходу за ребенком до достижения им возраста трех лет.</w:t>
      </w:r>
    </w:p>
    <w:p w:rsidR="00EB38B7" w:rsidRPr="0061648D" w:rsidRDefault="00EB38B7" w:rsidP="00EB38B7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1648D">
        <w:rPr>
          <w:rFonts w:eastAsia="Calibri"/>
          <w:sz w:val="28"/>
          <w:szCs w:val="28"/>
          <w:lang w:eastAsia="en-US"/>
        </w:rPr>
        <w:t>Мероприятие 3.3. Повышение уровня доступности и открытости информации о мерах государственной поддержи семьи, материнства и детства в Ростовской области.</w:t>
      </w:r>
    </w:p>
    <w:p w:rsidR="00EB38B7" w:rsidRPr="0061648D" w:rsidRDefault="00EB38B7" w:rsidP="00EB38B7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1648D">
        <w:rPr>
          <w:rFonts w:eastAsia="Calibri"/>
          <w:sz w:val="28"/>
          <w:szCs w:val="28"/>
          <w:lang w:eastAsia="en-US"/>
        </w:rPr>
        <w:t>Задача 4. Пропаганда статуса семьи, формирование в сознании  молодежи ориентации на многодетную  семью.</w:t>
      </w:r>
    </w:p>
    <w:p w:rsidR="00EB38B7" w:rsidRPr="0061648D" w:rsidRDefault="00EB38B7" w:rsidP="00EB38B7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1648D">
        <w:rPr>
          <w:rFonts w:eastAsia="Calibri"/>
          <w:sz w:val="28"/>
          <w:szCs w:val="28"/>
          <w:lang w:eastAsia="en-US"/>
        </w:rPr>
        <w:t>Мероприятие 4.1. Проведение общественных мероприятий, направленных на пропаганду семейных ценностей, формирование ориентации у молодежи на более раннее рождение первого ребёнка (участие в районном конкурсе будущих мам "Мадонна", День семьи, любви и верности).</w:t>
      </w:r>
    </w:p>
    <w:p w:rsidR="00EB38B7" w:rsidRPr="0061648D" w:rsidRDefault="00EB38B7" w:rsidP="00EB38B7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1648D">
        <w:rPr>
          <w:rFonts w:eastAsia="Calibri"/>
          <w:sz w:val="28"/>
          <w:szCs w:val="28"/>
          <w:lang w:eastAsia="en-US"/>
        </w:rPr>
        <w:t xml:space="preserve">Мероприятие 4.2. Создание для всех категорий и групп населения условий для занятий физической культурой и спортом, массовым спортом. </w:t>
      </w:r>
    </w:p>
    <w:p w:rsidR="00EB38B7" w:rsidRPr="0061648D" w:rsidRDefault="00EB38B7" w:rsidP="00EB38B7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1648D">
        <w:rPr>
          <w:rFonts w:eastAsia="Calibri"/>
          <w:sz w:val="28"/>
          <w:szCs w:val="28"/>
          <w:lang w:eastAsia="en-US"/>
        </w:rPr>
        <w:t xml:space="preserve">Задача 5. </w:t>
      </w:r>
      <w:proofErr w:type="spellStart"/>
      <w:r w:rsidRPr="0061648D">
        <w:rPr>
          <w:rFonts w:eastAsia="Calibri"/>
          <w:sz w:val="28"/>
          <w:szCs w:val="28"/>
          <w:lang w:eastAsia="en-US"/>
        </w:rPr>
        <w:t>Жизнесберегающий</w:t>
      </w:r>
      <w:proofErr w:type="spellEnd"/>
      <w:r w:rsidRPr="0061648D">
        <w:rPr>
          <w:rFonts w:eastAsia="Calibri"/>
          <w:sz w:val="28"/>
          <w:szCs w:val="28"/>
          <w:lang w:eastAsia="en-US"/>
        </w:rPr>
        <w:t xml:space="preserve"> подход - активное долголетие.</w:t>
      </w:r>
    </w:p>
    <w:p w:rsidR="00EB38B7" w:rsidRPr="0061648D" w:rsidRDefault="00EB38B7" w:rsidP="00EB38B7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1648D">
        <w:rPr>
          <w:rFonts w:eastAsia="Calibri"/>
          <w:sz w:val="28"/>
          <w:szCs w:val="28"/>
          <w:lang w:eastAsia="en-US"/>
        </w:rPr>
        <w:t>Мероприятие 5.1. Увеличение доли граждан, ведущих здоровый образ жизни, а также доведение до 60 % к 2024 году, доли граждан систематически занимающихся физической культурой и спортом.</w:t>
      </w:r>
    </w:p>
    <w:p w:rsidR="00EB38B7" w:rsidRPr="0061648D" w:rsidRDefault="00EB38B7" w:rsidP="00EB38B7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1648D">
        <w:rPr>
          <w:rFonts w:eastAsia="Calibri"/>
          <w:sz w:val="28"/>
          <w:szCs w:val="28"/>
          <w:lang w:eastAsia="en-US"/>
        </w:rPr>
        <w:t>Мероприятие 5.2. Разработка и реализация программы системной поддержки и повышения жизни граждан старшего поколения.</w:t>
      </w:r>
    </w:p>
    <w:p w:rsidR="00EB38B7" w:rsidRPr="0061648D" w:rsidRDefault="00EB38B7" w:rsidP="00EB38B7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1648D">
        <w:rPr>
          <w:rFonts w:eastAsia="Calibri"/>
          <w:sz w:val="28"/>
          <w:szCs w:val="28"/>
          <w:lang w:eastAsia="en-US"/>
        </w:rPr>
        <w:lastRenderedPageBreak/>
        <w:t>Мероприятие 5.3. Формирование системы мотивации граждан  к здоровому образу жизни, включая здоровое питание и отказ от вредных привычек.</w:t>
      </w:r>
    </w:p>
    <w:p w:rsidR="00EB38B7" w:rsidRPr="0061648D" w:rsidRDefault="00EB38B7" w:rsidP="00EB38B7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1648D">
        <w:rPr>
          <w:rFonts w:eastAsia="Calibri"/>
          <w:sz w:val="28"/>
          <w:szCs w:val="28"/>
          <w:lang w:eastAsia="en-US"/>
        </w:rPr>
        <w:t>Стратегическая проектная инициатива.</w:t>
      </w:r>
    </w:p>
    <w:p w:rsidR="00EB38B7" w:rsidRPr="0061648D" w:rsidRDefault="00EB38B7" w:rsidP="00EB38B7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1648D">
        <w:rPr>
          <w:rFonts w:eastAsia="Calibri"/>
          <w:sz w:val="28"/>
          <w:szCs w:val="28"/>
          <w:lang w:eastAsia="en-US"/>
        </w:rPr>
        <w:t>Краснокутское сельское поселение – территория  притяжения трудовых ресурсов.</w:t>
      </w:r>
    </w:p>
    <w:p w:rsidR="00EB38B7" w:rsidRPr="0061648D" w:rsidRDefault="00EB38B7" w:rsidP="00EB38B7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1648D">
        <w:rPr>
          <w:rFonts w:eastAsia="Calibri"/>
          <w:sz w:val="28"/>
          <w:szCs w:val="28"/>
          <w:lang w:eastAsia="en-US"/>
        </w:rPr>
        <w:t>Возможности:</w:t>
      </w:r>
    </w:p>
    <w:p w:rsidR="00EB38B7" w:rsidRPr="0061648D" w:rsidRDefault="00EB38B7" w:rsidP="00EB38B7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1648D">
        <w:rPr>
          <w:rFonts w:eastAsia="Calibri"/>
          <w:sz w:val="28"/>
          <w:szCs w:val="28"/>
          <w:lang w:eastAsia="en-US"/>
        </w:rPr>
        <w:t>Создание условий для привлечения в Краснокутское сельское поселение молодого, трудоспособного населения</w:t>
      </w:r>
    </w:p>
    <w:p w:rsidR="00EB38B7" w:rsidRPr="0061648D" w:rsidRDefault="00EB38B7" w:rsidP="00EB38B7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1648D">
        <w:rPr>
          <w:rFonts w:eastAsia="Calibri"/>
          <w:sz w:val="28"/>
          <w:szCs w:val="28"/>
          <w:lang w:eastAsia="en-US"/>
        </w:rPr>
        <w:t>Основные параметры:</w:t>
      </w:r>
    </w:p>
    <w:p w:rsidR="00EB38B7" w:rsidRPr="0061648D" w:rsidRDefault="00EB38B7" w:rsidP="00EB38B7">
      <w:pPr>
        <w:numPr>
          <w:ilvl w:val="0"/>
          <w:numId w:val="69"/>
        </w:numPr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61648D">
        <w:rPr>
          <w:rFonts w:eastAsia="Calibri"/>
          <w:sz w:val="28"/>
          <w:szCs w:val="28"/>
          <w:lang w:eastAsia="en-US"/>
        </w:rPr>
        <w:t xml:space="preserve">Повышение территориальной трудовой мобильности, минимизация оттока местных трудовых ресурсов: </w:t>
      </w:r>
    </w:p>
    <w:p w:rsidR="00EB38B7" w:rsidRPr="0061648D" w:rsidRDefault="00EB38B7" w:rsidP="00EB38B7">
      <w:pPr>
        <w:numPr>
          <w:ilvl w:val="0"/>
          <w:numId w:val="70"/>
        </w:numPr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61648D">
        <w:rPr>
          <w:rFonts w:eastAsia="Calibri"/>
          <w:sz w:val="28"/>
          <w:szCs w:val="28"/>
          <w:lang w:eastAsia="en-US"/>
        </w:rPr>
        <w:t>комплексная</w:t>
      </w:r>
      <w:r w:rsidRPr="0061648D">
        <w:rPr>
          <w:rFonts w:eastAsia="Calibri"/>
          <w:sz w:val="28"/>
          <w:szCs w:val="28"/>
          <w:shd w:val="clear" w:color="auto" w:fill="FFFFFF"/>
          <w:lang w:eastAsia="en-US"/>
        </w:rPr>
        <w:t xml:space="preserve"> государственная поддержка специалистов и их семей при переселении и интеграции в социум;</w:t>
      </w:r>
    </w:p>
    <w:p w:rsidR="00EB38B7" w:rsidRPr="0061648D" w:rsidRDefault="00EB38B7" w:rsidP="00EB38B7">
      <w:pPr>
        <w:numPr>
          <w:ilvl w:val="0"/>
          <w:numId w:val="70"/>
        </w:numPr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61648D">
        <w:rPr>
          <w:rFonts w:eastAsia="Calibri"/>
          <w:sz w:val="28"/>
          <w:szCs w:val="28"/>
          <w:lang w:eastAsia="en-US"/>
        </w:rPr>
        <w:t>сокращение неформальной занятости за счет развития рынка труда, содействия официальному трудоустройству, профессиональному обучению и переобучению незанятых граждан;</w:t>
      </w:r>
    </w:p>
    <w:p w:rsidR="00EB38B7" w:rsidRPr="0061648D" w:rsidRDefault="00EB38B7" w:rsidP="00EB38B7">
      <w:pPr>
        <w:numPr>
          <w:ilvl w:val="0"/>
          <w:numId w:val="70"/>
        </w:numPr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61648D">
        <w:rPr>
          <w:rFonts w:eastAsia="Calibri"/>
          <w:sz w:val="28"/>
          <w:szCs w:val="28"/>
          <w:lang w:eastAsia="en-US"/>
        </w:rPr>
        <w:t>увеличение рабочих мест, обеспечивающих рациональную структуру экономики, занятость и доходы населения;</w:t>
      </w:r>
    </w:p>
    <w:p w:rsidR="00EB38B7" w:rsidRPr="0061648D" w:rsidRDefault="00EB38B7" w:rsidP="00EB38B7">
      <w:pPr>
        <w:numPr>
          <w:ilvl w:val="0"/>
          <w:numId w:val="70"/>
        </w:numPr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61648D">
        <w:rPr>
          <w:rFonts w:eastAsia="Calibri"/>
          <w:sz w:val="28"/>
          <w:szCs w:val="28"/>
          <w:lang w:eastAsia="en-US"/>
        </w:rPr>
        <w:t>помощь населению и внедрение цифровых технологий и платформенных решений в сфере муниципального управления и оказания государственных и муниципальных услуг в интересах населения.</w:t>
      </w:r>
    </w:p>
    <w:p w:rsidR="00EB38B7" w:rsidRDefault="00EB38B7" w:rsidP="00EB38B7">
      <w:pPr>
        <w:jc w:val="both"/>
        <w:rPr>
          <w:color w:val="FF0000"/>
          <w:sz w:val="28"/>
          <w:szCs w:val="28"/>
          <w:highlight w:val="yellow"/>
        </w:rPr>
      </w:pPr>
    </w:p>
    <w:p w:rsidR="00D605BE" w:rsidRPr="0061648D" w:rsidRDefault="00D605BE" w:rsidP="00EB38B7">
      <w:pPr>
        <w:jc w:val="both"/>
        <w:rPr>
          <w:color w:val="FF0000"/>
          <w:sz w:val="28"/>
          <w:szCs w:val="28"/>
          <w:highlight w:val="yellow"/>
        </w:rPr>
      </w:pPr>
    </w:p>
    <w:p w:rsidR="00EB38B7" w:rsidRPr="0061648D" w:rsidRDefault="00EB38B7" w:rsidP="00EB38B7">
      <w:pPr>
        <w:keepNext/>
        <w:ind w:left="699"/>
        <w:jc w:val="center"/>
        <w:outlineLvl w:val="0"/>
        <w:rPr>
          <w:b/>
          <w:bCs/>
          <w:kern w:val="32"/>
          <w:sz w:val="28"/>
          <w:szCs w:val="28"/>
          <w:lang w:eastAsia="en-US"/>
        </w:rPr>
      </w:pPr>
      <w:bookmarkStart w:id="234" w:name="_Toc69215532"/>
      <w:bookmarkStart w:id="235" w:name="_Toc69218690"/>
      <w:bookmarkStart w:id="236" w:name="_Toc130458037"/>
      <w:bookmarkStart w:id="237" w:name="_Toc130458096"/>
      <w:bookmarkStart w:id="238" w:name="_Toc130458980"/>
      <w:bookmarkStart w:id="239" w:name="_Toc133332622"/>
      <w:r>
        <w:rPr>
          <w:b/>
          <w:bCs/>
          <w:kern w:val="32"/>
          <w:sz w:val="28"/>
          <w:szCs w:val="28"/>
          <w:lang w:eastAsia="en-US"/>
        </w:rPr>
        <w:t xml:space="preserve">3.2.2. </w:t>
      </w:r>
      <w:r w:rsidRPr="0061648D">
        <w:rPr>
          <w:b/>
          <w:bCs/>
          <w:kern w:val="32"/>
          <w:sz w:val="28"/>
          <w:szCs w:val="28"/>
          <w:lang w:eastAsia="en-US"/>
        </w:rPr>
        <w:t>Уровень доходов и трудовая занятость населения</w:t>
      </w:r>
      <w:bookmarkEnd w:id="234"/>
      <w:bookmarkEnd w:id="235"/>
      <w:bookmarkEnd w:id="236"/>
      <w:bookmarkEnd w:id="237"/>
      <w:bookmarkEnd w:id="238"/>
      <w:bookmarkEnd w:id="239"/>
    </w:p>
    <w:p w:rsidR="00EB38B7" w:rsidRPr="0061648D" w:rsidRDefault="00EB38B7" w:rsidP="00EB38B7">
      <w:pPr>
        <w:keepNext/>
        <w:ind w:left="1419"/>
        <w:contextualSpacing/>
        <w:jc w:val="both"/>
        <w:rPr>
          <w:rFonts w:eastAsia="Calibri"/>
          <w:b/>
          <w:sz w:val="28"/>
          <w:szCs w:val="22"/>
          <w:lang w:eastAsia="en-US"/>
        </w:rPr>
      </w:pPr>
    </w:p>
    <w:p w:rsidR="00EB38B7" w:rsidRPr="0061648D" w:rsidRDefault="00EB38B7" w:rsidP="00EB38B7">
      <w:pPr>
        <w:ind w:firstLine="709"/>
        <w:jc w:val="both"/>
        <w:rPr>
          <w:rFonts w:eastAsia="Calibri"/>
          <w:sz w:val="28"/>
          <w:szCs w:val="28"/>
        </w:rPr>
      </w:pPr>
      <w:r w:rsidRPr="0061648D">
        <w:rPr>
          <w:rFonts w:eastAsia="Calibri"/>
          <w:sz w:val="28"/>
          <w:szCs w:val="28"/>
        </w:rPr>
        <w:t>Состояние и тенденции развития.</w:t>
      </w:r>
    </w:p>
    <w:p w:rsidR="00EB38B7" w:rsidRPr="0061648D" w:rsidRDefault="00EB38B7" w:rsidP="00EB38B7">
      <w:pPr>
        <w:ind w:firstLine="709"/>
        <w:jc w:val="both"/>
        <w:rPr>
          <w:rFonts w:eastAsia="Calibri"/>
          <w:sz w:val="28"/>
          <w:szCs w:val="28"/>
        </w:rPr>
      </w:pPr>
      <w:r w:rsidRPr="0061648D">
        <w:rPr>
          <w:rFonts w:eastAsia="Calibri"/>
          <w:sz w:val="28"/>
          <w:szCs w:val="28"/>
        </w:rPr>
        <w:t>Наличие необходимых трудовых ресурсов, соответствующих текущим и перспективным потребностям, является одним из ключевых факторов эффективного развития экономики Краснокутского сельского поселения.</w:t>
      </w:r>
    </w:p>
    <w:p w:rsidR="00EB38B7" w:rsidRDefault="00EB38B7" w:rsidP="00EB38B7">
      <w:pPr>
        <w:spacing w:after="120"/>
        <w:ind w:firstLine="709"/>
        <w:jc w:val="both"/>
        <w:rPr>
          <w:color w:val="000000"/>
          <w:sz w:val="28"/>
          <w:szCs w:val="28"/>
        </w:rPr>
      </w:pPr>
      <w:r w:rsidRPr="0061648D">
        <w:rPr>
          <w:color w:val="000000"/>
          <w:sz w:val="28"/>
          <w:szCs w:val="28"/>
        </w:rPr>
        <w:t xml:space="preserve">Текущее состояние сферы труда и социального развития населения  </w:t>
      </w:r>
      <w:r w:rsidRPr="0061648D">
        <w:rPr>
          <w:sz w:val="28"/>
          <w:szCs w:val="28"/>
        </w:rPr>
        <w:t>Краснокутского сельского поселения</w:t>
      </w:r>
      <w:r w:rsidRPr="0061648D">
        <w:rPr>
          <w:color w:val="000000"/>
          <w:sz w:val="28"/>
          <w:szCs w:val="28"/>
        </w:rPr>
        <w:t xml:space="preserve"> оценивается через систему показателей, представленных в таблице.                         </w:t>
      </w:r>
    </w:p>
    <w:p w:rsidR="00EB38B7" w:rsidRPr="0061648D" w:rsidRDefault="00EB38B7" w:rsidP="00DC1CCA">
      <w:pPr>
        <w:spacing w:after="120"/>
        <w:jc w:val="both"/>
        <w:rPr>
          <w:color w:val="000000"/>
          <w:sz w:val="28"/>
          <w:szCs w:val="28"/>
          <w:lang w:eastAsia="en-US"/>
        </w:rPr>
      </w:pPr>
    </w:p>
    <w:p w:rsidR="00EB38B7" w:rsidRDefault="00EB38B7" w:rsidP="00EB38B7">
      <w:pPr>
        <w:jc w:val="right"/>
        <w:rPr>
          <w:sz w:val="28"/>
          <w:szCs w:val="28"/>
        </w:rPr>
      </w:pPr>
      <w:r w:rsidRPr="0061648D">
        <w:rPr>
          <w:sz w:val="28"/>
          <w:szCs w:val="28"/>
        </w:rPr>
        <w:t xml:space="preserve">                                                                                                           </w:t>
      </w:r>
    </w:p>
    <w:p w:rsidR="00EB38B7" w:rsidRPr="0061648D" w:rsidRDefault="00EB38B7" w:rsidP="00EB38B7">
      <w:pPr>
        <w:jc w:val="right"/>
        <w:rPr>
          <w:rFonts w:eastAsia="Calibri"/>
          <w:sz w:val="28"/>
          <w:szCs w:val="28"/>
          <w:lang w:eastAsia="en-US"/>
        </w:rPr>
      </w:pPr>
      <w:r w:rsidRPr="0061648D">
        <w:rPr>
          <w:sz w:val="28"/>
          <w:szCs w:val="28"/>
        </w:rPr>
        <w:t>Таблица №</w:t>
      </w:r>
      <w:r w:rsidRPr="0061648D">
        <w:rPr>
          <w:rFonts w:eastAsia="Calibri"/>
          <w:sz w:val="28"/>
          <w:szCs w:val="28"/>
          <w:lang w:eastAsia="en-US"/>
        </w:rPr>
        <w:t>11</w:t>
      </w:r>
    </w:p>
    <w:p w:rsidR="00EB38B7" w:rsidRDefault="00EB38B7" w:rsidP="00EB38B7">
      <w:pPr>
        <w:jc w:val="right"/>
        <w:rPr>
          <w:rFonts w:eastAsia="Calibri"/>
          <w:sz w:val="28"/>
          <w:szCs w:val="28"/>
          <w:lang w:eastAsia="en-US"/>
        </w:rPr>
      </w:pPr>
    </w:p>
    <w:p w:rsidR="003E030D" w:rsidRPr="0061648D" w:rsidRDefault="003E030D" w:rsidP="00EB38B7">
      <w:pPr>
        <w:jc w:val="right"/>
        <w:rPr>
          <w:rFonts w:eastAsia="Calibri"/>
          <w:sz w:val="28"/>
          <w:szCs w:val="28"/>
          <w:lang w:eastAsia="en-US"/>
        </w:rPr>
      </w:pPr>
    </w:p>
    <w:p w:rsidR="00EB38B7" w:rsidRDefault="00EB38B7" w:rsidP="00EB38B7">
      <w:pPr>
        <w:jc w:val="center"/>
        <w:rPr>
          <w:color w:val="000000"/>
          <w:sz w:val="28"/>
          <w:szCs w:val="28"/>
        </w:rPr>
      </w:pPr>
      <w:r w:rsidRPr="0061648D">
        <w:rPr>
          <w:color w:val="000000"/>
          <w:sz w:val="28"/>
          <w:szCs w:val="28"/>
        </w:rPr>
        <w:t xml:space="preserve">Динамика ключевых показателей занятости и уровня доходов </w:t>
      </w:r>
      <w:r w:rsidRPr="0061648D">
        <w:rPr>
          <w:color w:val="000000"/>
          <w:sz w:val="28"/>
          <w:szCs w:val="28"/>
        </w:rPr>
        <w:br/>
        <w:t xml:space="preserve">населения </w:t>
      </w:r>
      <w:r w:rsidRPr="0061648D">
        <w:rPr>
          <w:sz w:val="28"/>
          <w:szCs w:val="28"/>
        </w:rPr>
        <w:t>Краснокутского сельского поселения</w:t>
      </w:r>
      <w:r w:rsidRPr="0061648D">
        <w:rPr>
          <w:color w:val="000000"/>
          <w:sz w:val="28"/>
          <w:szCs w:val="28"/>
        </w:rPr>
        <w:t xml:space="preserve"> в 2014-2021 годах</w:t>
      </w:r>
    </w:p>
    <w:p w:rsidR="00EB38B7" w:rsidRPr="0061648D" w:rsidRDefault="00EB38B7" w:rsidP="00EB38B7">
      <w:pPr>
        <w:jc w:val="center"/>
        <w:rPr>
          <w:b/>
          <w:color w:val="000000"/>
          <w:sz w:val="28"/>
          <w:szCs w:val="28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992"/>
        <w:gridCol w:w="993"/>
        <w:gridCol w:w="992"/>
        <w:gridCol w:w="992"/>
        <w:gridCol w:w="992"/>
        <w:gridCol w:w="993"/>
        <w:gridCol w:w="992"/>
        <w:gridCol w:w="992"/>
      </w:tblGrid>
      <w:tr w:rsidR="00EB38B7" w:rsidRPr="0061648D" w:rsidTr="009A3AE8">
        <w:trPr>
          <w:trHeight w:hRule="exact" w:val="730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8B7" w:rsidRPr="0061648D" w:rsidRDefault="00EB38B7" w:rsidP="009A3AE8">
            <w:pPr>
              <w:spacing w:after="20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1648D">
              <w:rPr>
                <w:sz w:val="28"/>
                <w:szCs w:val="28"/>
              </w:rPr>
              <w:t>Наименование параметра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8B7" w:rsidRPr="0061648D" w:rsidRDefault="00EB38B7" w:rsidP="009A3AE8">
            <w:pPr>
              <w:spacing w:after="200"/>
              <w:jc w:val="both"/>
              <w:rPr>
                <w:sz w:val="28"/>
                <w:szCs w:val="28"/>
                <w:lang w:eastAsia="en-US"/>
              </w:rPr>
            </w:pPr>
            <w:r w:rsidRPr="0061648D">
              <w:rPr>
                <w:sz w:val="28"/>
                <w:szCs w:val="28"/>
              </w:rPr>
              <w:t>2014</w:t>
            </w:r>
            <w:r w:rsidRPr="0061648D">
              <w:rPr>
                <w:sz w:val="28"/>
                <w:szCs w:val="28"/>
              </w:rPr>
              <w:br/>
              <w:t>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8B7" w:rsidRPr="0061648D" w:rsidRDefault="00EB38B7" w:rsidP="009A3AE8">
            <w:pPr>
              <w:spacing w:after="200"/>
              <w:jc w:val="both"/>
              <w:rPr>
                <w:sz w:val="28"/>
                <w:szCs w:val="28"/>
                <w:lang w:eastAsia="en-US"/>
              </w:rPr>
            </w:pPr>
            <w:r w:rsidRPr="0061648D">
              <w:rPr>
                <w:sz w:val="28"/>
                <w:szCs w:val="28"/>
              </w:rPr>
              <w:t>2015</w:t>
            </w:r>
            <w:r w:rsidRPr="0061648D">
              <w:rPr>
                <w:sz w:val="28"/>
                <w:szCs w:val="28"/>
              </w:rPr>
              <w:br/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8B7" w:rsidRPr="0061648D" w:rsidRDefault="00EB38B7" w:rsidP="009A3AE8">
            <w:pPr>
              <w:spacing w:after="200"/>
              <w:jc w:val="both"/>
              <w:rPr>
                <w:sz w:val="28"/>
                <w:szCs w:val="28"/>
                <w:lang w:eastAsia="en-US"/>
              </w:rPr>
            </w:pPr>
            <w:r w:rsidRPr="0061648D">
              <w:rPr>
                <w:sz w:val="28"/>
                <w:szCs w:val="28"/>
              </w:rPr>
              <w:t>2016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8B7" w:rsidRPr="0061648D" w:rsidRDefault="00EB38B7" w:rsidP="009A3AE8">
            <w:pPr>
              <w:spacing w:after="200"/>
              <w:jc w:val="both"/>
              <w:rPr>
                <w:sz w:val="28"/>
                <w:szCs w:val="28"/>
                <w:lang w:eastAsia="en-US"/>
              </w:rPr>
            </w:pPr>
            <w:r w:rsidRPr="0061648D">
              <w:rPr>
                <w:sz w:val="28"/>
                <w:szCs w:val="28"/>
              </w:rPr>
              <w:t>2017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8B7" w:rsidRPr="0061648D" w:rsidRDefault="00EB38B7" w:rsidP="009A3AE8">
            <w:pPr>
              <w:spacing w:after="200"/>
              <w:jc w:val="both"/>
              <w:rPr>
                <w:sz w:val="28"/>
                <w:szCs w:val="28"/>
                <w:lang w:eastAsia="en-US"/>
              </w:rPr>
            </w:pPr>
            <w:r w:rsidRPr="0061648D">
              <w:rPr>
                <w:sz w:val="28"/>
                <w:szCs w:val="28"/>
              </w:rPr>
              <w:t>2018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8B7" w:rsidRPr="0061648D" w:rsidRDefault="00EB38B7" w:rsidP="009A3AE8">
            <w:pPr>
              <w:spacing w:after="200"/>
              <w:jc w:val="both"/>
              <w:rPr>
                <w:sz w:val="28"/>
                <w:szCs w:val="28"/>
                <w:lang w:eastAsia="en-US"/>
              </w:rPr>
            </w:pPr>
            <w:r w:rsidRPr="0061648D">
              <w:rPr>
                <w:sz w:val="28"/>
                <w:szCs w:val="28"/>
              </w:rPr>
              <w:t>2019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8B7" w:rsidRPr="0061648D" w:rsidRDefault="00EB38B7" w:rsidP="009A3AE8">
            <w:pPr>
              <w:spacing w:after="200"/>
              <w:jc w:val="both"/>
              <w:rPr>
                <w:sz w:val="28"/>
                <w:szCs w:val="28"/>
                <w:lang w:eastAsia="en-US"/>
              </w:rPr>
            </w:pPr>
            <w:r w:rsidRPr="0061648D">
              <w:rPr>
                <w:sz w:val="28"/>
                <w:szCs w:val="28"/>
              </w:rPr>
              <w:t>2020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8B7" w:rsidRPr="0061648D" w:rsidRDefault="00EB38B7" w:rsidP="009A3AE8">
            <w:pPr>
              <w:spacing w:after="200"/>
              <w:jc w:val="both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2021 год</w:t>
            </w:r>
          </w:p>
        </w:tc>
      </w:tr>
      <w:tr w:rsidR="00EB38B7" w:rsidRPr="0061648D" w:rsidTr="009A3AE8">
        <w:trPr>
          <w:trHeight w:hRule="exact" w:val="461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8B7" w:rsidRPr="0061648D" w:rsidRDefault="00EB38B7" w:rsidP="009A3AE8">
            <w:pPr>
              <w:spacing w:after="20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1648D">
              <w:rPr>
                <w:sz w:val="28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8B7" w:rsidRPr="0061648D" w:rsidRDefault="00EB38B7" w:rsidP="009A3AE8">
            <w:pPr>
              <w:spacing w:after="200"/>
              <w:jc w:val="both"/>
              <w:rPr>
                <w:sz w:val="28"/>
                <w:szCs w:val="28"/>
                <w:lang w:eastAsia="en-US"/>
              </w:rPr>
            </w:pPr>
            <w:r w:rsidRPr="0061648D">
              <w:rPr>
                <w:sz w:val="28"/>
                <w:szCs w:val="28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8B7" w:rsidRPr="0061648D" w:rsidRDefault="00EB38B7" w:rsidP="009A3AE8">
            <w:pPr>
              <w:spacing w:after="200"/>
              <w:jc w:val="both"/>
              <w:rPr>
                <w:sz w:val="28"/>
                <w:szCs w:val="28"/>
                <w:lang w:eastAsia="en-US"/>
              </w:rPr>
            </w:pPr>
            <w:r w:rsidRPr="0061648D">
              <w:rPr>
                <w:sz w:val="28"/>
                <w:szCs w:val="28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8B7" w:rsidRPr="0061648D" w:rsidRDefault="00EB38B7" w:rsidP="009A3AE8">
            <w:pPr>
              <w:spacing w:after="200"/>
              <w:jc w:val="both"/>
              <w:rPr>
                <w:sz w:val="28"/>
                <w:szCs w:val="28"/>
                <w:lang w:eastAsia="en-US"/>
              </w:rPr>
            </w:pPr>
            <w:r w:rsidRPr="0061648D">
              <w:rPr>
                <w:sz w:val="28"/>
                <w:szCs w:val="28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8B7" w:rsidRPr="0061648D" w:rsidRDefault="00EB38B7" w:rsidP="009A3AE8">
            <w:pPr>
              <w:spacing w:after="200"/>
              <w:jc w:val="both"/>
              <w:rPr>
                <w:sz w:val="28"/>
                <w:szCs w:val="28"/>
                <w:lang w:eastAsia="en-US"/>
              </w:rPr>
            </w:pPr>
            <w:r w:rsidRPr="0061648D">
              <w:rPr>
                <w:sz w:val="28"/>
                <w:szCs w:val="28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8B7" w:rsidRPr="0061648D" w:rsidRDefault="00EB38B7" w:rsidP="009A3AE8">
            <w:pPr>
              <w:spacing w:after="200"/>
              <w:jc w:val="both"/>
              <w:rPr>
                <w:sz w:val="28"/>
                <w:szCs w:val="28"/>
                <w:lang w:eastAsia="en-US"/>
              </w:rPr>
            </w:pPr>
            <w:r w:rsidRPr="0061648D">
              <w:rPr>
                <w:sz w:val="28"/>
                <w:szCs w:val="28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8B7" w:rsidRPr="0061648D" w:rsidRDefault="00EB38B7" w:rsidP="009A3AE8">
            <w:pPr>
              <w:spacing w:after="200"/>
              <w:jc w:val="both"/>
              <w:rPr>
                <w:sz w:val="28"/>
                <w:szCs w:val="28"/>
                <w:lang w:eastAsia="en-US"/>
              </w:rPr>
            </w:pPr>
            <w:r w:rsidRPr="0061648D">
              <w:rPr>
                <w:sz w:val="28"/>
                <w:szCs w:val="28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8B7" w:rsidRPr="0061648D" w:rsidRDefault="00EB38B7" w:rsidP="009A3AE8">
            <w:pPr>
              <w:spacing w:after="200"/>
              <w:jc w:val="both"/>
              <w:rPr>
                <w:sz w:val="28"/>
                <w:szCs w:val="28"/>
                <w:lang w:eastAsia="en-US"/>
              </w:rPr>
            </w:pPr>
            <w:r w:rsidRPr="0061648D">
              <w:rPr>
                <w:sz w:val="28"/>
                <w:szCs w:val="28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8B7" w:rsidRPr="0061648D" w:rsidRDefault="00EB38B7" w:rsidP="009A3AE8">
            <w:pPr>
              <w:spacing w:after="200"/>
              <w:jc w:val="both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9</w:t>
            </w:r>
          </w:p>
        </w:tc>
      </w:tr>
      <w:tr w:rsidR="00EB38B7" w:rsidRPr="0061648D" w:rsidTr="009A3AE8">
        <w:tc>
          <w:tcPr>
            <w:tcW w:w="988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8B7" w:rsidRPr="0061648D" w:rsidRDefault="00EB38B7" w:rsidP="009A3AE8">
            <w:pPr>
              <w:jc w:val="both"/>
              <w:rPr>
                <w:color w:val="000000"/>
                <w:sz w:val="28"/>
                <w:szCs w:val="28"/>
              </w:rPr>
            </w:pPr>
            <w:r w:rsidRPr="0061648D">
              <w:rPr>
                <w:color w:val="000000"/>
                <w:sz w:val="28"/>
                <w:szCs w:val="28"/>
              </w:rPr>
              <w:lastRenderedPageBreak/>
              <w:t>Уровень регистрируемой безработицы к экономически активному населению (на конец года), процентов</w:t>
            </w:r>
          </w:p>
        </w:tc>
      </w:tr>
      <w:tr w:rsidR="00EB38B7" w:rsidRPr="0061648D" w:rsidTr="009A3AE8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8B7" w:rsidRPr="0061648D" w:rsidRDefault="00EB38B7" w:rsidP="009A3AE8">
            <w:pPr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61648D">
              <w:rPr>
                <w:sz w:val="28"/>
                <w:szCs w:val="28"/>
              </w:rPr>
              <w:t>Краснокутского сельского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8B7" w:rsidRPr="0061648D" w:rsidRDefault="00EB38B7" w:rsidP="009A3AE8">
            <w:pPr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61648D">
              <w:rPr>
                <w:color w:val="000000"/>
                <w:sz w:val="28"/>
                <w:szCs w:val="28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8B7" w:rsidRPr="0061648D" w:rsidRDefault="00EB38B7" w:rsidP="009A3AE8">
            <w:pPr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61648D">
              <w:rPr>
                <w:color w:val="000000"/>
                <w:sz w:val="28"/>
                <w:szCs w:val="28"/>
              </w:rPr>
              <w:t>0,7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8B7" w:rsidRPr="0061648D" w:rsidRDefault="00EB38B7" w:rsidP="009A3AE8">
            <w:pPr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61648D">
              <w:rPr>
                <w:color w:val="000000"/>
                <w:sz w:val="28"/>
                <w:szCs w:val="28"/>
              </w:rPr>
              <w:t>0,2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8B7" w:rsidRPr="0061648D" w:rsidRDefault="00EB38B7" w:rsidP="009A3AE8">
            <w:pPr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61648D">
              <w:rPr>
                <w:color w:val="000000"/>
                <w:sz w:val="28"/>
                <w:szCs w:val="28"/>
              </w:rPr>
              <w:t>0,</w:t>
            </w: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8B7" w:rsidRPr="0061648D" w:rsidRDefault="00EB38B7" w:rsidP="009A3AE8">
            <w:pPr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61648D">
              <w:rPr>
                <w:color w:val="000000"/>
                <w:sz w:val="28"/>
                <w:szCs w:val="28"/>
              </w:rPr>
              <w:t>0,2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8B7" w:rsidRPr="0061648D" w:rsidRDefault="00EB38B7" w:rsidP="009A3AE8">
            <w:pPr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61648D">
              <w:rPr>
                <w:color w:val="000000"/>
                <w:sz w:val="28"/>
                <w:szCs w:val="28"/>
              </w:rPr>
              <w:t>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8B7" w:rsidRPr="0061648D" w:rsidRDefault="00EB38B7" w:rsidP="009A3AE8">
            <w:pPr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61648D">
              <w:rPr>
                <w:color w:val="000000"/>
                <w:sz w:val="28"/>
                <w:szCs w:val="28"/>
              </w:rPr>
              <w:t>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38B7" w:rsidRPr="0061648D" w:rsidRDefault="00EB38B7" w:rsidP="009A3A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0,6</w:t>
            </w:r>
          </w:p>
        </w:tc>
      </w:tr>
      <w:tr w:rsidR="00EB38B7" w:rsidRPr="0061648D" w:rsidTr="009A3AE8">
        <w:tc>
          <w:tcPr>
            <w:tcW w:w="988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8B7" w:rsidRPr="0061648D" w:rsidRDefault="00EB38B7" w:rsidP="009A3AE8">
            <w:pPr>
              <w:jc w:val="center"/>
              <w:rPr>
                <w:color w:val="000000"/>
                <w:sz w:val="28"/>
                <w:szCs w:val="28"/>
                <w:highlight w:val="yellow"/>
              </w:rPr>
            </w:pPr>
            <w:r w:rsidRPr="0061648D">
              <w:rPr>
                <w:color w:val="000000"/>
                <w:sz w:val="28"/>
                <w:szCs w:val="28"/>
              </w:rPr>
              <w:t>Среднемесячная начисленная заработная плата одного работника, рублей</w:t>
            </w:r>
          </w:p>
        </w:tc>
      </w:tr>
      <w:tr w:rsidR="00EB38B7" w:rsidRPr="0061648D" w:rsidTr="009A3AE8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8B7" w:rsidRPr="0061648D" w:rsidRDefault="00EB38B7" w:rsidP="009A3AE8">
            <w:pPr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61648D">
              <w:rPr>
                <w:sz w:val="28"/>
                <w:szCs w:val="28"/>
              </w:rPr>
              <w:t>Краснокутского сельского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8B7" w:rsidRPr="0061648D" w:rsidRDefault="00EB38B7" w:rsidP="009A3AE8">
            <w:pPr>
              <w:jc w:val="center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24766</w:t>
            </w:r>
            <w:r>
              <w:rPr>
                <w:sz w:val="28"/>
                <w:szCs w:val="28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8B7" w:rsidRPr="0061648D" w:rsidRDefault="00EB38B7" w:rsidP="009A3AE8">
            <w:pPr>
              <w:jc w:val="center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30566,9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8B7" w:rsidRPr="0061648D" w:rsidRDefault="00EB38B7" w:rsidP="009A3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32059,9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8B7" w:rsidRPr="0061648D" w:rsidRDefault="00EB38B7" w:rsidP="009A3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31699,8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38B7" w:rsidRPr="0061648D" w:rsidRDefault="00EB38B7" w:rsidP="009A3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34747,4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38B7" w:rsidRPr="0061648D" w:rsidRDefault="00EB38B7" w:rsidP="009A3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36716,6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38B7" w:rsidRPr="0061648D" w:rsidRDefault="00EB38B7" w:rsidP="009A3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39731,8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38B7" w:rsidRPr="0061648D" w:rsidRDefault="00EB38B7" w:rsidP="009A3AE8">
            <w:pPr>
              <w:jc w:val="center"/>
              <w:rPr>
                <w:sz w:val="28"/>
                <w:szCs w:val="28"/>
                <w:highlight w:val="yellow"/>
              </w:rPr>
            </w:pPr>
            <w:r w:rsidRPr="0061648D">
              <w:rPr>
                <w:sz w:val="28"/>
                <w:szCs w:val="28"/>
              </w:rPr>
              <w:t>44137,</w:t>
            </w:r>
            <w:r>
              <w:rPr>
                <w:sz w:val="28"/>
                <w:szCs w:val="28"/>
              </w:rPr>
              <w:t>1</w:t>
            </w:r>
          </w:p>
        </w:tc>
      </w:tr>
      <w:tr w:rsidR="00EB38B7" w:rsidRPr="0061648D" w:rsidTr="009A3AE8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8B7" w:rsidRPr="0061648D" w:rsidRDefault="00EB38B7" w:rsidP="009A3AE8">
            <w:pPr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61648D">
              <w:rPr>
                <w:color w:val="000000"/>
                <w:sz w:val="28"/>
                <w:szCs w:val="28"/>
              </w:rPr>
              <w:t>Октябрьский район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8B7" w:rsidRPr="0061648D" w:rsidRDefault="00EB38B7" w:rsidP="009A3AE8">
            <w:pPr>
              <w:jc w:val="center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21681,0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8B7" w:rsidRPr="0061648D" w:rsidRDefault="00EB38B7" w:rsidP="009A3AE8">
            <w:pPr>
              <w:jc w:val="center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24164,6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8B7" w:rsidRPr="0061648D" w:rsidRDefault="00EB38B7" w:rsidP="009A3AE8">
            <w:pPr>
              <w:jc w:val="center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25490,1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8B7" w:rsidRPr="0061648D" w:rsidRDefault="00EB38B7" w:rsidP="009A3AE8">
            <w:pPr>
              <w:jc w:val="center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24924,3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8B7" w:rsidRPr="0061648D" w:rsidRDefault="00EB38B7" w:rsidP="009A3AE8">
            <w:pPr>
              <w:jc w:val="center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27696,9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8B7" w:rsidRPr="0061648D" w:rsidRDefault="00EB38B7" w:rsidP="009A3AE8">
            <w:pPr>
              <w:jc w:val="center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29086,7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8B7" w:rsidRPr="0061648D" w:rsidRDefault="00EB38B7" w:rsidP="009A3AE8">
            <w:pPr>
              <w:jc w:val="center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30848,5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38B7" w:rsidRPr="0061648D" w:rsidRDefault="00EB38B7" w:rsidP="009A3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35038,9</w:t>
            </w:r>
          </w:p>
        </w:tc>
      </w:tr>
      <w:tr w:rsidR="00EB38B7" w:rsidRPr="0061648D" w:rsidTr="009A3AE8">
        <w:tc>
          <w:tcPr>
            <w:tcW w:w="988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8B7" w:rsidRPr="0061648D" w:rsidRDefault="00EB38B7" w:rsidP="009A3AE8">
            <w:pPr>
              <w:jc w:val="center"/>
              <w:rPr>
                <w:color w:val="000000"/>
                <w:sz w:val="28"/>
                <w:szCs w:val="28"/>
              </w:rPr>
            </w:pPr>
            <w:r w:rsidRPr="0061648D">
              <w:rPr>
                <w:color w:val="000000"/>
                <w:sz w:val="28"/>
                <w:szCs w:val="28"/>
              </w:rPr>
              <w:t>Доля населения с доходами ниже прожиточного минимума, процентов</w:t>
            </w:r>
          </w:p>
        </w:tc>
      </w:tr>
      <w:tr w:rsidR="00EB38B7" w:rsidRPr="0061648D" w:rsidTr="009A3AE8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8B7" w:rsidRPr="0061648D" w:rsidRDefault="00EB38B7" w:rsidP="009A3AE8">
            <w:pPr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61648D">
              <w:rPr>
                <w:sz w:val="28"/>
                <w:szCs w:val="28"/>
              </w:rPr>
              <w:t>Краснокутско</w:t>
            </w:r>
            <w:r>
              <w:rPr>
                <w:sz w:val="28"/>
                <w:szCs w:val="28"/>
              </w:rPr>
              <w:t>е</w:t>
            </w:r>
            <w:r w:rsidRPr="0061648D"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8B7" w:rsidRPr="0061648D" w:rsidRDefault="00EB38B7" w:rsidP="009A3AE8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1648D">
              <w:rPr>
                <w:sz w:val="28"/>
                <w:szCs w:val="28"/>
              </w:rPr>
              <w:t>10,5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8B7" w:rsidRPr="0061648D" w:rsidRDefault="00EB38B7" w:rsidP="009A3AE8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1648D">
              <w:rPr>
                <w:sz w:val="28"/>
                <w:szCs w:val="28"/>
              </w:rPr>
              <w:t>10,2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8B7" w:rsidRPr="0061648D" w:rsidRDefault="00EB38B7" w:rsidP="009A3AE8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1648D">
              <w:rPr>
                <w:sz w:val="28"/>
                <w:szCs w:val="28"/>
              </w:rPr>
              <w:t>10,1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8B7" w:rsidRPr="0061648D" w:rsidRDefault="00EB38B7" w:rsidP="009A3AE8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1648D">
              <w:rPr>
                <w:sz w:val="28"/>
                <w:szCs w:val="28"/>
              </w:rPr>
              <w:t>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8B7" w:rsidRPr="0061648D" w:rsidRDefault="00EB38B7" w:rsidP="009A3AE8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1648D">
              <w:rPr>
                <w:sz w:val="28"/>
                <w:szCs w:val="28"/>
              </w:rPr>
              <w:t>11,9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8B7" w:rsidRPr="0061648D" w:rsidRDefault="00EB38B7" w:rsidP="009A3AE8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1648D">
              <w:rPr>
                <w:sz w:val="28"/>
                <w:szCs w:val="28"/>
              </w:rPr>
              <w:t>11,5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8B7" w:rsidRPr="0061648D" w:rsidRDefault="00EB38B7" w:rsidP="009A3AE8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1648D">
              <w:rPr>
                <w:sz w:val="28"/>
                <w:szCs w:val="28"/>
              </w:rPr>
              <w:t>10,6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38B7" w:rsidRPr="0061648D" w:rsidRDefault="00EB38B7" w:rsidP="009A3AE8">
            <w:pPr>
              <w:jc w:val="center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7,6</w:t>
            </w:r>
          </w:p>
        </w:tc>
      </w:tr>
      <w:tr w:rsidR="00EB38B7" w:rsidRPr="0061648D" w:rsidTr="009A3AE8">
        <w:trPr>
          <w:trHeight w:val="926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8B7" w:rsidRPr="0061648D" w:rsidRDefault="00EB38B7" w:rsidP="009A3AE8">
            <w:pPr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61648D">
              <w:rPr>
                <w:color w:val="000000"/>
                <w:sz w:val="28"/>
                <w:szCs w:val="28"/>
              </w:rPr>
              <w:t>Октябрьский район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8B7" w:rsidRPr="0061648D" w:rsidRDefault="00EB38B7" w:rsidP="009A3AE8">
            <w:pPr>
              <w:jc w:val="center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12,4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8B7" w:rsidRPr="0061648D" w:rsidRDefault="00EB38B7" w:rsidP="009A3AE8">
            <w:pPr>
              <w:jc w:val="center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13,0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8B7" w:rsidRPr="0061648D" w:rsidRDefault="00EB38B7" w:rsidP="009A3AE8">
            <w:pPr>
              <w:jc w:val="center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10,3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8B7" w:rsidRPr="0061648D" w:rsidRDefault="00EB38B7" w:rsidP="009A3AE8">
            <w:pPr>
              <w:jc w:val="center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10,6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8B7" w:rsidRPr="0061648D" w:rsidRDefault="00EB38B7" w:rsidP="009A3AE8">
            <w:pPr>
              <w:jc w:val="center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10,2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8B7" w:rsidRPr="0061648D" w:rsidRDefault="00EB38B7" w:rsidP="009A3AE8">
            <w:pPr>
              <w:jc w:val="center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8B7" w:rsidRPr="0061648D" w:rsidRDefault="00EB38B7" w:rsidP="009A3AE8">
            <w:pPr>
              <w:jc w:val="center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16,3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38B7" w:rsidRPr="0061648D" w:rsidRDefault="00EB38B7" w:rsidP="009A3AE8">
            <w:pPr>
              <w:jc w:val="center"/>
              <w:rPr>
                <w:sz w:val="28"/>
                <w:szCs w:val="28"/>
              </w:rPr>
            </w:pPr>
            <w:r w:rsidRPr="0061648D">
              <w:rPr>
                <w:sz w:val="28"/>
                <w:szCs w:val="28"/>
              </w:rPr>
              <w:t>12,2</w:t>
            </w:r>
          </w:p>
        </w:tc>
      </w:tr>
    </w:tbl>
    <w:p w:rsidR="00EB38B7" w:rsidRPr="0061648D" w:rsidRDefault="00EB38B7" w:rsidP="00EB38B7">
      <w:pPr>
        <w:jc w:val="both"/>
        <w:rPr>
          <w:rFonts w:eastAsia="Calibri"/>
          <w:color w:val="000000"/>
          <w:sz w:val="28"/>
          <w:szCs w:val="28"/>
          <w:highlight w:val="yellow"/>
          <w:lang w:eastAsia="en-US"/>
        </w:rPr>
      </w:pPr>
    </w:p>
    <w:p w:rsidR="00EB38B7" w:rsidRPr="0061648D" w:rsidRDefault="00EB38B7" w:rsidP="00EB38B7">
      <w:pPr>
        <w:ind w:firstLine="709"/>
        <w:jc w:val="both"/>
        <w:rPr>
          <w:sz w:val="28"/>
          <w:szCs w:val="28"/>
        </w:rPr>
      </w:pPr>
      <w:r w:rsidRPr="00C10938">
        <w:rPr>
          <w:color w:val="000000"/>
          <w:sz w:val="28"/>
          <w:szCs w:val="28"/>
        </w:rPr>
        <w:t>Ч</w:t>
      </w:r>
      <w:r w:rsidRPr="00C10938">
        <w:rPr>
          <w:sz w:val="28"/>
          <w:szCs w:val="28"/>
        </w:rPr>
        <w:t>исленность экономически активного населения Краснокутского сельского поселения в 2021 году (2,7 тыс. чел.) составляет  66,2% от численности постоянного населения в возрасте от 16 лет и старше. На 01.01.2022 на учете в центре занятости населения состояло 14 безработных гражданин или 0,6% от численности рабочей силы. Уровень официально зарегистрированной безработицы в Краснокутском сельском поселении является одним из самых низких в Октябрьском районе</w:t>
      </w:r>
      <w:r w:rsidRPr="0061648D">
        <w:rPr>
          <w:sz w:val="28"/>
          <w:szCs w:val="28"/>
        </w:rPr>
        <w:t>, в течение 2014-2021 гг. его размер колебался в диапазоне от 0,9 до 1,2%.</w:t>
      </w:r>
    </w:p>
    <w:p w:rsidR="00EB38B7" w:rsidRPr="0061648D" w:rsidRDefault="00EB38B7" w:rsidP="00EB38B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1648D">
        <w:rPr>
          <w:sz w:val="28"/>
          <w:szCs w:val="28"/>
        </w:rPr>
        <w:t xml:space="preserve">Напряженность на рынке труда в течение 2021 года составляла 0,6%. К концу года численность не занятых трудовой деятельностью граждан, претендующих на одну вакансию, составляла 6 чел. Среднее время поиска работы безработными составило 2,8 месяцев (в среднем по району – 5,7 месяцев). </w:t>
      </w:r>
    </w:p>
    <w:p w:rsidR="00EB38B7" w:rsidRPr="0061648D" w:rsidRDefault="00EB38B7" w:rsidP="00EB38B7">
      <w:pPr>
        <w:autoSpaceDE w:val="0"/>
        <w:autoSpaceDN w:val="0"/>
        <w:adjustRightInd w:val="0"/>
        <w:ind w:firstLine="709"/>
        <w:jc w:val="both"/>
        <w:rPr>
          <w:sz w:val="28"/>
          <w:szCs w:val="28"/>
          <w:highlight w:val="yellow"/>
        </w:rPr>
      </w:pPr>
      <w:r w:rsidRPr="0061648D">
        <w:rPr>
          <w:sz w:val="28"/>
          <w:szCs w:val="28"/>
        </w:rPr>
        <w:t>Число ищущих работу граждан в 2020-2021 годах снизилось с 175 человек до 158 человек, с 8,5 до 5,9% от численности экономически активного населения, при этом доля трудоустроенных с 37,8 % до 39,2 % от числа обратившихся.</w:t>
      </w:r>
    </w:p>
    <w:p w:rsidR="00EB38B7" w:rsidRPr="0061648D" w:rsidRDefault="00EB38B7" w:rsidP="00EB38B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Показатели уровня доходов населения позволяют дать количественную оценку уровня жизни населения. По итогам 2021 года среднемесячная номинальная заработная плата одного работника в</w:t>
      </w:r>
      <w:r>
        <w:rPr>
          <w:sz w:val="28"/>
          <w:szCs w:val="28"/>
        </w:rPr>
        <w:t>ыросла к уровню 2020 года на 11,1</w:t>
      </w:r>
      <w:r w:rsidRPr="0061648D">
        <w:rPr>
          <w:sz w:val="28"/>
          <w:szCs w:val="28"/>
        </w:rPr>
        <w:t xml:space="preserve">% и составила </w:t>
      </w:r>
      <w:r>
        <w:rPr>
          <w:sz w:val="28"/>
          <w:szCs w:val="28"/>
        </w:rPr>
        <w:t>44137,1</w:t>
      </w:r>
      <w:r w:rsidRPr="0061648D">
        <w:rPr>
          <w:sz w:val="28"/>
          <w:szCs w:val="28"/>
        </w:rPr>
        <w:t xml:space="preserve"> рублей (в среднем </w:t>
      </w:r>
      <w:r>
        <w:rPr>
          <w:sz w:val="28"/>
          <w:szCs w:val="28"/>
        </w:rPr>
        <w:t>по Октябрьскому району – 35038,9</w:t>
      </w:r>
      <w:r w:rsidRPr="0061648D">
        <w:rPr>
          <w:sz w:val="28"/>
          <w:szCs w:val="28"/>
        </w:rPr>
        <w:t xml:space="preserve"> рублей). </w:t>
      </w:r>
    </w:p>
    <w:p w:rsidR="00EB38B7" w:rsidRPr="0061648D" w:rsidRDefault="00EB38B7" w:rsidP="00EB38B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При этом значительная часть населения живет за пределами черты бедности: численность населения с денежными доходами ниже величины прожиточного минимума составила 9,8% (в среднем по Октябрьскому району 16,3%).</w:t>
      </w:r>
    </w:p>
    <w:p w:rsidR="00EB38B7" w:rsidRPr="0061648D" w:rsidRDefault="00EB38B7" w:rsidP="00EB38B7">
      <w:pPr>
        <w:autoSpaceDE w:val="0"/>
        <w:autoSpaceDN w:val="0"/>
        <w:adjustRightInd w:val="0"/>
        <w:ind w:firstLine="709"/>
        <w:jc w:val="both"/>
        <w:rPr>
          <w:sz w:val="28"/>
          <w:szCs w:val="28"/>
          <w:highlight w:val="yellow"/>
        </w:rPr>
      </w:pPr>
    </w:p>
    <w:p w:rsidR="00EB38B7" w:rsidRPr="0061648D" w:rsidRDefault="00EB38B7" w:rsidP="00EB38B7">
      <w:pPr>
        <w:ind w:firstLine="709"/>
        <w:jc w:val="both"/>
        <w:rPr>
          <w:color w:val="FF0000"/>
          <w:sz w:val="28"/>
          <w:szCs w:val="28"/>
        </w:rPr>
      </w:pPr>
      <w:r w:rsidRPr="0061648D">
        <w:rPr>
          <w:sz w:val="28"/>
          <w:szCs w:val="28"/>
        </w:rPr>
        <w:t>Ключевые проблемы:</w:t>
      </w:r>
    </w:p>
    <w:p w:rsidR="00EB38B7" w:rsidRPr="0061648D" w:rsidRDefault="00EB38B7" w:rsidP="00EB38B7">
      <w:pPr>
        <w:numPr>
          <w:ilvl w:val="0"/>
          <w:numId w:val="128"/>
        </w:numPr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61648D">
        <w:rPr>
          <w:sz w:val="28"/>
          <w:szCs w:val="28"/>
        </w:rPr>
        <w:t>Дисбаланс рынка труда по квалификационному признаку, несоответствие уровня заработной платы вакансий ожиданиям соискателей</w:t>
      </w:r>
    </w:p>
    <w:p w:rsidR="00EB38B7" w:rsidRPr="0061648D" w:rsidRDefault="00EB38B7" w:rsidP="00EB38B7">
      <w:pPr>
        <w:numPr>
          <w:ilvl w:val="0"/>
          <w:numId w:val="12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61648D">
        <w:rPr>
          <w:sz w:val="28"/>
          <w:szCs w:val="28"/>
        </w:rPr>
        <w:lastRenderedPageBreak/>
        <w:t xml:space="preserve">Высокая доля </w:t>
      </w:r>
      <w:proofErr w:type="spellStart"/>
      <w:r w:rsidRPr="0061648D">
        <w:rPr>
          <w:sz w:val="28"/>
          <w:szCs w:val="28"/>
        </w:rPr>
        <w:t>самозанятого</w:t>
      </w:r>
      <w:proofErr w:type="spellEnd"/>
      <w:r w:rsidRPr="0061648D">
        <w:rPr>
          <w:sz w:val="28"/>
          <w:szCs w:val="28"/>
        </w:rPr>
        <w:t xml:space="preserve"> населения (в том числе в личных подсобных хозяйствах) и «теневого» сектора экономики.</w:t>
      </w:r>
    </w:p>
    <w:p w:rsidR="00EB38B7" w:rsidRPr="0061648D" w:rsidRDefault="00EB38B7" w:rsidP="00EB38B7">
      <w:pPr>
        <w:numPr>
          <w:ilvl w:val="0"/>
          <w:numId w:val="128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61648D">
        <w:rPr>
          <w:sz w:val="28"/>
          <w:szCs w:val="28"/>
        </w:rPr>
        <w:t>Отток трудоспособного населения, высококвалифицированных кадров за пределы поселения.</w:t>
      </w:r>
    </w:p>
    <w:p w:rsidR="00EB38B7" w:rsidRPr="0061648D" w:rsidRDefault="00EB38B7" w:rsidP="00EB38B7">
      <w:pPr>
        <w:ind w:firstLine="709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По итогам 2021 года за пределы Краснокутского сельского поселения выбыло 51 человек, из них 74,5 процентов (38 чел.) – население трудоспособного возраста. Наибольшая миграционная убыль отмечается в поселках с низким количеством рабочих мест, в которых отсутствуют крупные и средние предприятия.</w:t>
      </w:r>
    </w:p>
    <w:p w:rsidR="00EB38B7" w:rsidRPr="0061648D" w:rsidRDefault="00EB38B7" w:rsidP="00EB38B7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  <w:highlight w:val="yellow"/>
        </w:rPr>
      </w:pPr>
    </w:p>
    <w:p w:rsidR="00EB38B7" w:rsidRPr="0061648D" w:rsidRDefault="00EB38B7" w:rsidP="00EB38B7">
      <w:pPr>
        <w:ind w:firstLine="709"/>
        <w:jc w:val="both"/>
        <w:rPr>
          <w:rFonts w:eastAsia="Calibri"/>
          <w:sz w:val="28"/>
          <w:szCs w:val="28"/>
        </w:rPr>
      </w:pPr>
      <w:r w:rsidRPr="0061648D">
        <w:rPr>
          <w:rFonts w:eastAsia="Calibri"/>
          <w:sz w:val="28"/>
          <w:szCs w:val="28"/>
        </w:rPr>
        <w:t>Ключевые  тенденции:</w:t>
      </w:r>
    </w:p>
    <w:p w:rsidR="00EB38B7" w:rsidRPr="0061648D" w:rsidRDefault="00EB38B7" w:rsidP="00EB38B7">
      <w:pPr>
        <w:numPr>
          <w:ilvl w:val="0"/>
          <w:numId w:val="129"/>
        </w:numPr>
        <w:ind w:left="0" w:firstLine="709"/>
        <w:jc w:val="both"/>
        <w:rPr>
          <w:rFonts w:eastAsia="Calibri"/>
          <w:sz w:val="28"/>
          <w:szCs w:val="28"/>
        </w:rPr>
      </w:pPr>
      <w:r w:rsidRPr="0061648D">
        <w:rPr>
          <w:rFonts w:eastAsia="Calibri"/>
          <w:sz w:val="28"/>
          <w:szCs w:val="28"/>
        </w:rPr>
        <w:t>Рост правовой грамотности населения в сфере труда</w:t>
      </w:r>
    </w:p>
    <w:p w:rsidR="00EB38B7" w:rsidRPr="0061648D" w:rsidRDefault="00EB38B7" w:rsidP="00EB38B7">
      <w:pPr>
        <w:ind w:firstLine="709"/>
        <w:jc w:val="both"/>
        <w:rPr>
          <w:rFonts w:eastAsia="Calibri"/>
          <w:sz w:val="28"/>
          <w:szCs w:val="28"/>
        </w:rPr>
      </w:pPr>
      <w:r w:rsidRPr="0061648D">
        <w:rPr>
          <w:rFonts w:eastAsia="Calibri"/>
          <w:sz w:val="28"/>
          <w:szCs w:val="28"/>
        </w:rPr>
        <w:t xml:space="preserve">С ростом доходов населения, расширением среднего класса и распространением информационно-коммуникационных технологий увеличивается количество людей, осознающих свои права на безопасный труд. Правовое просвещение в сфере труда формирует класс людей, которые не готовы работать в условиях, ущемляющих их права, и способных активно защищать свои интересы. </w:t>
      </w:r>
    </w:p>
    <w:p w:rsidR="00EB38B7" w:rsidRPr="0061648D" w:rsidRDefault="00EB38B7" w:rsidP="00EB38B7">
      <w:pPr>
        <w:numPr>
          <w:ilvl w:val="0"/>
          <w:numId w:val="129"/>
        </w:numPr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61648D">
        <w:rPr>
          <w:rFonts w:eastAsia="Calibri"/>
          <w:sz w:val="28"/>
          <w:szCs w:val="28"/>
          <w:lang w:eastAsia="en-US"/>
        </w:rPr>
        <w:t>Повышение влияния на конъюнктуру мирового рынка труда автоматизации и внедрения новых технологий в производство, возрастание роли информационно-коммуникационных технологий.</w:t>
      </w:r>
    </w:p>
    <w:p w:rsidR="00EB38B7" w:rsidRPr="0061648D" w:rsidRDefault="00EB38B7" w:rsidP="00EB38B7">
      <w:pPr>
        <w:ind w:firstLine="709"/>
        <w:jc w:val="both"/>
        <w:rPr>
          <w:rFonts w:eastAsia="Calibri"/>
          <w:sz w:val="28"/>
          <w:szCs w:val="28"/>
        </w:rPr>
      </w:pPr>
      <w:r w:rsidRPr="0061648D">
        <w:rPr>
          <w:rFonts w:eastAsia="Calibri"/>
          <w:sz w:val="28"/>
          <w:szCs w:val="28"/>
          <w:lang w:eastAsia="en-US"/>
        </w:rPr>
        <w:t xml:space="preserve">Автоматизация и роботизация труда приводит к высвобождению большого количества как низко- и среднеквалифицированных рабочих, так и высококвалифицированных специалистов. Наблюдается усиление потоков трудовой миграции вследствие информатизации, рост рынка </w:t>
      </w:r>
      <w:proofErr w:type="spellStart"/>
      <w:r w:rsidRPr="0061648D">
        <w:rPr>
          <w:rFonts w:eastAsia="Calibri"/>
          <w:sz w:val="28"/>
          <w:szCs w:val="28"/>
          <w:lang w:eastAsia="en-US"/>
        </w:rPr>
        <w:t>фриланс</w:t>
      </w:r>
      <w:proofErr w:type="spellEnd"/>
      <w:r w:rsidRPr="0061648D">
        <w:rPr>
          <w:rFonts w:eastAsia="Calibri"/>
          <w:sz w:val="28"/>
          <w:szCs w:val="28"/>
          <w:lang w:eastAsia="en-US"/>
        </w:rPr>
        <w:t xml:space="preserve">-услуг. </w:t>
      </w:r>
    </w:p>
    <w:p w:rsidR="00EB38B7" w:rsidRPr="0061648D" w:rsidRDefault="00EB38B7" w:rsidP="00EB38B7">
      <w:pPr>
        <w:numPr>
          <w:ilvl w:val="0"/>
          <w:numId w:val="129"/>
        </w:numPr>
        <w:ind w:left="0" w:firstLine="709"/>
        <w:jc w:val="both"/>
        <w:rPr>
          <w:rFonts w:eastAsia="Calibri"/>
          <w:sz w:val="28"/>
          <w:szCs w:val="28"/>
        </w:rPr>
      </w:pPr>
      <w:r w:rsidRPr="0061648D">
        <w:rPr>
          <w:rFonts w:eastAsia="Calibri"/>
          <w:sz w:val="28"/>
          <w:szCs w:val="28"/>
        </w:rPr>
        <w:t>Развитие дистанционной занятости.</w:t>
      </w:r>
    </w:p>
    <w:p w:rsidR="00EB38B7" w:rsidRPr="0061648D" w:rsidRDefault="00EB38B7" w:rsidP="00EB38B7">
      <w:pPr>
        <w:ind w:firstLine="709"/>
        <w:jc w:val="both"/>
        <w:rPr>
          <w:rFonts w:eastAsia="Calibri"/>
          <w:sz w:val="28"/>
          <w:szCs w:val="28"/>
        </w:rPr>
      </w:pPr>
      <w:r w:rsidRPr="0061648D">
        <w:rPr>
          <w:rFonts w:eastAsia="Calibri"/>
          <w:sz w:val="28"/>
          <w:szCs w:val="28"/>
        </w:rPr>
        <w:t xml:space="preserve">Дистанционная занятость развивается одновременно с развитием цифровых технологий, которые позволяют обеспечивать гибкие формы занятости с нефиксированным рабочим временем, подходящие для инвалидов, родителей с несовершеннолетними детьми, студентов и низкооплачиваемых категорий работников (в качестве вторичной занятости).  </w:t>
      </w:r>
    </w:p>
    <w:p w:rsidR="00EB38B7" w:rsidRPr="0061648D" w:rsidRDefault="00EB38B7" w:rsidP="00EB38B7">
      <w:pPr>
        <w:numPr>
          <w:ilvl w:val="0"/>
          <w:numId w:val="129"/>
        </w:numPr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61648D">
        <w:rPr>
          <w:rFonts w:eastAsia="Calibri"/>
          <w:sz w:val="28"/>
          <w:szCs w:val="28"/>
          <w:lang w:eastAsia="en-US"/>
        </w:rPr>
        <w:t>Изменения в структуре российского рынка труда.</w:t>
      </w:r>
    </w:p>
    <w:p w:rsidR="00EB38B7" w:rsidRPr="0061648D" w:rsidRDefault="00EB38B7" w:rsidP="00EB38B7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1648D">
        <w:rPr>
          <w:rFonts w:eastAsia="Calibri"/>
          <w:sz w:val="28"/>
          <w:szCs w:val="28"/>
          <w:lang w:eastAsia="en-US"/>
        </w:rPr>
        <w:t>Наблюдается сокращение предложения труда ввиду демографического сокращения работоспособного населения, рост неформальной занятости.</w:t>
      </w:r>
    </w:p>
    <w:p w:rsidR="00EB38B7" w:rsidRPr="0061648D" w:rsidRDefault="00EB38B7" w:rsidP="00EB38B7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1648D">
        <w:rPr>
          <w:rFonts w:eastAsia="Calibri"/>
          <w:sz w:val="28"/>
          <w:szCs w:val="28"/>
          <w:lang w:eastAsia="en-US"/>
        </w:rPr>
        <w:t xml:space="preserve">Происходит трансформация структуры занятости в сторону увеличения доли третичного сектора (профессии, связанные с </w:t>
      </w:r>
      <w:proofErr w:type="spellStart"/>
      <w:r w:rsidRPr="0061648D">
        <w:rPr>
          <w:rFonts w:eastAsia="Calibri"/>
          <w:sz w:val="28"/>
          <w:szCs w:val="28"/>
          <w:lang w:eastAsia="en-US"/>
        </w:rPr>
        <w:t>цифровизацией</w:t>
      </w:r>
      <w:proofErr w:type="spellEnd"/>
      <w:r w:rsidRPr="0061648D">
        <w:rPr>
          <w:rFonts w:eastAsia="Calibri"/>
          <w:sz w:val="28"/>
          <w:szCs w:val="28"/>
          <w:lang w:eastAsia="en-US"/>
        </w:rPr>
        <w:t xml:space="preserve"> экономики), </w:t>
      </w:r>
      <w:r w:rsidRPr="0061648D">
        <w:rPr>
          <w:rFonts w:eastAsia="Calibri"/>
          <w:sz w:val="28"/>
          <w:szCs w:val="28"/>
        </w:rPr>
        <w:t xml:space="preserve">перераспределение трудовых ресурсов из традиционных отраслей экономики в новые отрасли, которые создает </w:t>
      </w:r>
      <w:r w:rsidRPr="0061648D">
        <w:rPr>
          <w:rFonts w:eastAsia="Calibri"/>
          <w:sz w:val="28"/>
          <w:szCs w:val="28"/>
          <w:lang w:eastAsia="en-US"/>
        </w:rPr>
        <w:t>цифровая экономика.</w:t>
      </w:r>
    </w:p>
    <w:p w:rsidR="00EB38B7" w:rsidRPr="0061648D" w:rsidRDefault="00EB38B7" w:rsidP="00EB38B7">
      <w:pPr>
        <w:ind w:firstLine="709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Система целей и механизм реализации.</w:t>
      </w:r>
    </w:p>
    <w:p w:rsidR="00EB38B7" w:rsidRPr="0061648D" w:rsidRDefault="00EB38B7" w:rsidP="00EB38B7">
      <w:pPr>
        <w:ind w:firstLine="709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Динамические цели:</w:t>
      </w:r>
    </w:p>
    <w:p w:rsidR="00EB38B7" w:rsidRPr="0061648D" w:rsidRDefault="00EB38B7" w:rsidP="00EB38B7">
      <w:pPr>
        <w:numPr>
          <w:ilvl w:val="0"/>
          <w:numId w:val="130"/>
        </w:numPr>
        <w:ind w:left="0" w:firstLine="709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Сохранение стабильно низкого уровня регистрируемой безработицы и его дальнейшее снижение:</w:t>
      </w:r>
    </w:p>
    <w:p w:rsidR="00EB38B7" w:rsidRPr="0061648D" w:rsidRDefault="00EB38B7" w:rsidP="00EB38B7">
      <w:pPr>
        <w:numPr>
          <w:ilvl w:val="0"/>
          <w:numId w:val="131"/>
        </w:numPr>
        <w:ind w:left="0" w:firstLine="709"/>
        <w:contextualSpacing/>
        <w:jc w:val="both"/>
        <w:rPr>
          <w:sz w:val="28"/>
          <w:szCs w:val="28"/>
        </w:rPr>
      </w:pPr>
      <w:r w:rsidRPr="0061648D">
        <w:rPr>
          <w:sz w:val="28"/>
          <w:szCs w:val="28"/>
        </w:rPr>
        <w:t>2021   -  0,5%</w:t>
      </w:r>
    </w:p>
    <w:p w:rsidR="00EB38B7" w:rsidRPr="0061648D" w:rsidRDefault="00EB38B7" w:rsidP="00EB38B7">
      <w:pPr>
        <w:numPr>
          <w:ilvl w:val="0"/>
          <w:numId w:val="131"/>
        </w:numPr>
        <w:ind w:left="0" w:firstLine="709"/>
        <w:contextualSpacing/>
        <w:jc w:val="both"/>
        <w:rPr>
          <w:sz w:val="28"/>
          <w:szCs w:val="28"/>
        </w:rPr>
      </w:pPr>
      <w:r w:rsidRPr="0061648D">
        <w:rPr>
          <w:sz w:val="28"/>
          <w:szCs w:val="28"/>
        </w:rPr>
        <w:t>2024   -  0,3%</w:t>
      </w:r>
    </w:p>
    <w:p w:rsidR="00EB38B7" w:rsidRPr="0061648D" w:rsidRDefault="00EB38B7" w:rsidP="00EB38B7">
      <w:pPr>
        <w:numPr>
          <w:ilvl w:val="0"/>
          <w:numId w:val="131"/>
        </w:numPr>
        <w:ind w:left="0" w:firstLine="709"/>
        <w:contextualSpacing/>
        <w:jc w:val="both"/>
        <w:rPr>
          <w:sz w:val="28"/>
          <w:szCs w:val="28"/>
        </w:rPr>
      </w:pPr>
      <w:r w:rsidRPr="0061648D">
        <w:rPr>
          <w:sz w:val="28"/>
          <w:szCs w:val="28"/>
        </w:rPr>
        <w:t>2030   -  0,2%</w:t>
      </w:r>
    </w:p>
    <w:p w:rsidR="00EB38B7" w:rsidRPr="0061648D" w:rsidRDefault="00EB38B7" w:rsidP="00EB38B7">
      <w:pPr>
        <w:numPr>
          <w:ilvl w:val="0"/>
          <w:numId w:val="130"/>
        </w:numPr>
        <w:ind w:left="0" w:firstLine="709"/>
        <w:contextualSpacing/>
        <w:jc w:val="both"/>
        <w:rPr>
          <w:sz w:val="28"/>
          <w:szCs w:val="28"/>
        </w:rPr>
      </w:pPr>
      <w:r w:rsidRPr="0061648D">
        <w:rPr>
          <w:sz w:val="28"/>
          <w:szCs w:val="28"/>
        </w:rPr>
        <w:lastRenderedPageBreak/>
        <w:t>Повышение среднемесячной начисленной заработной платы одного работника (по полному кругу предприятий):</w:t>
      </w:r>
    </w:p>
    <w:p w:rsidR="00EB38B7" w:rsidRPr="0061648D" w:rsidRDefault="00EB38B7" w:rsidP="00EB38B7">
      <w:pPr>
        <w:numPr>
          <w:ilvl w:val="0"/>
          <w:numId w:val="132"/>
        </w:numPr>
        <w:ind w:left="0" w:firstLine="709"/>
        <w:contextualSpacing/>
        <w:jc w:val="both"/>
        <w:rPr>
          <w:sz w:val="28"/>
          <w:szCs w:val="28"/>
        </w:rPr>
      </w:pPr>
      <w:r w:rsidRPr="0061648D">
        <w:rPr>
          <w:sz w:val="28"/>
          <w:szCs w:val="28"/>
        </w:rPr>
        <w:t>2021</w:t>
      </w:r>
      <w:r>
        <w:rPr>
          <w:sz w:val="28"/>
          <w:szCs w:val="28"/>
        </w:rPr>
        <w:t xml:space="preserve">  - 44137,1</w:t>
      </w:r>
      <w:r w:rsidRPr="0061648D">
        <w:rPr>
          <w:sz w:val="28"/>
          <w:szCs w:val="28"/>
        </w:rPr>
        <w:t xml:space="preserve"> руб.</w:t>
      </w:r>
    </w:p>
    <w:p w:rsidR="00EB38B7" w:rsidRPr="0061648D" w:rsidRDefault="00EB38B7" w:rsidP="00EB38B7">
      <w:pPr>
        <w:numPr>
          <w:ilvl w:val="0"/>
          <w:numId w:val="132"/>
        </w:numPr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2024  - 50867,8</w:t>
      </w:r>
      <w:r w:rsidRPr="0061648D">
        <w:rPr>
          <w:sz w:val="28"/>
          <w:szCs w:val="28"/>
        </w:rPr>
        <w:t xml:space="preserve"> руб. - рост к уровню 2021 года на </w:t>
      </w:r>
      <w:r>
        <w:rPr>
          <w:sz w:val="28"/>
          <w:szCs w:val="28"/>
        </w:rPr>
        <w:t>15,2</w:t>
      </w:r>
      <w:r w:rsidRPr="0061648D">
        <w:rPr>
          <w:sz w:val="28"/>
          <w:szCs w:val="28"/>
        </w:rPr>
        <w:t xml:space="preserve">%. </w:t>
      </w:r>
    </w:p>
    <w:p w:rsidR="00EB38B7" w:rsidRPr="0061648D" w:rsidRDefault="00EB38B7" w:rsidP="00EB38B7">
      <w:pPr>
        <w:numPr>
          <w:ilvl w:val="0"/>
          <w:numId w:val="132"/>
        </w:numPr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2030  - 53483,0</w:t>
      </w:r>
      <w:r w:rsidRPr="0061648D">
        <w:rPr>
          <w:sz w:val="28"/>
          <w:szCs w:val="28"/>
        </w:rPr>
        <w:t xml:space="preserve"> руб. - рост к уровню 2021 года на </w:t>
      </w:r>
      <w:r>
        <w:rPr>
          <w:sz w:val="28"/>
          <w:szCs w:val="28"/>
        </w:rPr>
        <w:t>5,1</w:t>
      </w:r>
      <w:r w:rsidRPr="0061648D">
        <w:rPr>
          <w:sz w:val="28"/>
          <w:szCs w:val="28"/>
        </w:rPr>
        <w:t>%.</w:t>
      </w:r>
    </w:p>
    <w:p w:rsidR="00EB38B7" w:rsidRPr="0061648D" w:rsidRDefault="00EB38B7" w:rsidP="00EB38B7">
      <w:pPr>
        <w:numPr>
          <w:ilvl w:val="0"/>
          <w:numId w:val="130"/>
        </w:numPr>
        <w:ind w:left="0" w:firstLine="709"/>
        <w:contextualSpacing/>
        <w:jc w:val="both"/>
        <w:rPr>
          <w:sz w:val="28"/>
          <w:szCs w:val="28"/>
        </w:rPr>
      </w:pPr>
      <w:r w:rsidRPr="0061648D">
        <w:rPr>
          <w:sz w:val="28"/>
          <w:szCs w:val="28"/>
        </w:rPr>
        <w:t>Снижение доли населения с денежными доходами ниже величины прожиточного минимума:</w:t>
      </w:r>
    </w:p>
    <w:p w:rsidR="00EB38B7" w:rsidRPr="0061648D" w:rsidRDefault="00EB38B7" w:rsidP="00EB38B7">
      <w:pPr>
        <w:numPr>
          <w:ilvl w:val="0"/>
          <w:numId w:val="133"/>
        </w:numPr>
        <w:ind w:left="0" w:firstLine="709"/>
        <w:contextualSpacing/>
        <w:jc w:val="both"/>
        <w:rPr>
          <w:sz w:val="28"/>
          <w:szCs w:val="28"/>
        </w:rPr>
      </w:pPr>
      <w:r w:rsidRPr="0061648D">
        <w:rPr>
          <w:sz w:val="28"/>
          <w:szCs w:val="28"/>
        </w:rPr>
        <w:t xml:space="preserve">2021 – </w:t>
      </w:r>
      <w:r>
        <w:rPr>
          <w:sz w:val="28"/>
          <w:szCs w:val="28"/>
        </w:rPr>
        <w:t>12,2</w:t>
      </w:r>
      <w:r w:rsidRPr="0061648D">
        <w:rPr>
          <w:sz w:val="28"/>
          <w:szCs w:val="28"/>
        </w:rPr>
        <w:t>%</w:t>
      </w:r>
    </w:p>
    <w:p w:rsidR="00EB38B7" w:rsidRPr="0061648D" w:rsidRDefault="00EB38B7" w:rsidP="00EB38B7">
      <w:pPr>
        <w:numPr>
          <w:ilvl w:val="0"/>
          <w:numId w:val="133"/>
        </w:numPr>
        <w:ind w:left="0" w:firstLine="709"/>
        <w:contextualSpacing/>
        <w:jc w:val="both"/>
        <w:rPr>
          <w:sz w:val="28"/>
          <w:szCs w:val="28"/>
        </w:rPr>
      </w:pPr>
      <w:r w:rsidRPr="0061648D">
        <w:rPr>
          <w:sz w:val="28"/>
          <w:szCs w:val="28"/>
        </w:rPr>
        <w:t xml:space="preserve">2024 -  </w:t>
      </w:r>
      <w:r>
        <w:rPr>
          <w:sz w:val="28"/>
          <w:szCs w:val="28"/>
        </w:rPr>
        <w:t>10,8</w:t>
      </w:r>
      <w:r w:rsidRPr="0061648D">
        <w:rPr>
          <w:sz w:val="28"/>
          <w:szCs w:val="28"/>
        </w:rPr>
        <w:t>%</w:t>
      </w:r>
    </w:p>
    <w:p w:rsidR="00EB38B7" w:rsidRPr="0061648D" w:rsidRDefault="00EB38B7" w:rsidP="00EB38B7">
      <w:pPr>
        <w:numPr>
          <w:ilvl w:val="0"/>
          <w:numId w:val="133"/>
        </w:numPr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2030 – 7</w:t>
      </w:r>
      <w:r w:rsidRPr="0061648D">
        <w:rPr>
          <w:sz w:val="28"/>
          <w:szCs w:val="28"/>
        </w:rPr>
        <w:t>,5%</w:t>
      </w:r>
    </w:p>
    <w:p w:rsidR="00EB38B7" w:rsidRPr="0061648D" w:rsidRDefault="00EB38B7" w:rsidP="00EB38B7">
      <w:pPr>
        <w:ind w:firstLine="709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Структурные цели:</w:t>
      </w:r>
    </w:p>
    <w:p w:rsidR="00EB38B7" w:rsidRPr="0061648D" w:rsidRDefault="00EB38B7" w:rsidP="00EB38B7">
      <w:pPr>
        <w:numPr>
          <w:ilvl w:val="0"/>
          <w:numId w:val="134"/>
        </w:numPr>
        <w:ind w:left="0" w:firstLine="709"/>
        <w:contextualSpacing/>
        <w:jc w:val="both"/>
        <w:rPr>
          <w:sz w:val="28"/>
          <w:szCs w:val="28"/>
        </w:rPr>
      </w:pPr>
      <w:r w:rsidRPr="0061648D">
        <w:rPr>
          <w:sz w:val="28"/>
          <w:szCs w:val="28"/>
        </w:rPr>
        <w:t xml:space="preserve">Обеспечение стабильно высокого уровня трудовой занятости населения. </w:t>
      </w:r>
    </w:p>
    <w:p w:rsidR="00EB38B7" w:rsidRPr="0061648D" w:rsidRDefault="00EB38B7" w:rsidP="00EB38B7">
      <w:pPr>
        <w:numPr>
          <w:ilvl w:val="0"/>
          <w:numId w:val="134"/>
        </w:numPr>
        <w:ind w:left="0" w:firstLine="709"/>
        <w:contextualSpacing/>
        <w:jc w:val="both"/>
        <w:rPr>
          <w:sz w:val="28"/>
          <w:szCs w:val="28"/>
        </w:rPr>
      </w:pPr>
      <w:r w:rsidRPr="0061648D">
        <w:rPr>
          <w:sz w:val="28"/>
          <w:szCs w:val="28"/>
        </w:rPr>
        <w:t>Обеспечение роста реальных денежных доходов населения.</w:t>
      </w:r>
      <w:r w:rsidRPr="0061648D">
        <w:rPr>
          <w:sz w:val="28"/>
          <w:szCs w:val="28"/>
        </w:rPr>
        <w:br/>
        <w:t>Приоритетные задачи и мероприятия:</w:t>
      </w:r>
    </w:p>
    <w:p w:rsidR="00EB38B7" w:rsidRPr="0061648D" w:rsidRDefault="00EB38B7" w:rsidP="00EB38B7">
      <w:pPr>
        <w:ind w:firstLine="709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Задача 1. Реализация права на труд и социальную защиту от безработицы, повышение гибкости рынка труда.</w:t>
      </w:r>
    </w:p>
    <w:p w:rsidR="00EB38B7" w:rsidRPr="0061648D" w:rsidRDefault="00EB38B7" w:rsidP="00EB38B7">
      <w:pPr>
        <w:ind w:firstLine="709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Мероприятие 1.1. Привлечение бизнеса в поселки с повышенным уровнем безработицы.</w:t>
      </w:r>
    </w:p>
    <w:p w:rsidR="00EB38B7" w:rsidRPr="0061648D" w:rsidRDefault="00EB38B7" w:rsidP="00EB38B7">
      <w:pPr>
        <w:ind w:firstLine="709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Мероприятие 1.2. Использование новых информационных технологий, обеспечение   доступности информационных ресурсов в сфере занятости населения и трудовых отношений.</w:t>
      </w:r>
    </w:p>
    <w:p w:rsidR="00EB38B7" w:rsidRPr="0061648D" w:rsidRDefault="00EB38B7" w:rsidP="00EB38B7">
      <w:pPr>
        <w:ind w:firstLine="709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Мероприятие 1.3. Развитие гибких форм занятости населения, интеграция в трудовую деятельность лиц с ограниченными физическими возможностями, женщин, имеющих малолетних детей.</w:t>
      </w:r>
    </w:p>
    <w:p w:rsidR="00EB38B7" w:rsidRPr="0061648D" w:rsidRDefault="00EB38B7" w:rsidP="00EB38B7">
      <w:pPr>
        <w:ind w:firstLine="709"/>
        <w:jc w:val="both"/>
        <w:rPr>
          <w:sz w:val="28"/>
          <w:szCs w:val="28"/>
        </w:rPr>
      </w:pPr>
      <w:r w:rsidRPr="0061648D">
        <w:rPr>
          <w:sz w:val="28"/>
          <w:szCs w:val="28"/>
        </w:rPr>
        <w:t xml:space="preserve">Мероприятие 1.4. Содействие в развитии малого предпринимательства, </w:t>
      </w:r>
      <w:proofErr w:type="spellStart"/>
      <w:r w:rsidRPr="0061648D">
        <w:rPr>
          <w:sz w:val="28"/>
          <w:szCs w:val="28"/>
        </w:rPr>
        <w:t>самозанятости</w:t>
      </w:r>
      <w:proofErr w:type="spellEnd"/>
      <w:r w:rsidRPr="0061648D">
        <w:rPr>
          <w:sz w:val="28"/>
          <w:szCs w:val="28"/>
        </w:rPr>
        <w:t xml:space="preserve"> населения. </w:t>
      </w:r>
    </w:p>
    <w:p w:rsidR="00EB38B7" w:rsidRPr="0061648D" w:rsidRDefault="00EB38B7" w:rsidP="00EB38B7">
      <w:pPr>
        <w:ind w:firstLine="709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Задача 2. Улучшение качества трудовых ресурсов и повышение их территориальной и профессиональной мобильности.</w:t>
      </w:r>
    </w:p>
    <w:p w:rsidR="00EB38B7" w:rsidRPr="0061648D" w:rsidRDefault="00EB38B7" w:rsidP="00EB38B7">
      <w:pPr>
        <w:ind w:firstLine="709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Мероприятие 2.1. Развитие системы профессиональной ориентации и психологической поддержки населения.</w:t>
      </w:r>
    </w:p>
    <w:p w:rsidR="00EB38B7" w:rsidRPr="0061648D" w:rsidRDefault="00EB38B7" w:rsidP="00EB38B7">
      <w:pPr>
        <w:ind w:firstLine="709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Мероприятие 2.2. Повышение конкурентоспособности граждан на рынке труда (система профессионального обучения, повышения квалификации и переквалификации).</w:t>
      </w:r>
    </w:p>
    <w:p w:rsidR="00EB38B7" w:rsidRPr="0061648D" w:rsidRDefault="00EB38B7" w:rsidP="00EB38B7">
      <w:pPr>
        <w:ind w:firstLine="709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Мероприятие 2.3. Обеспечение условий для территориальной мобильности трудовых ресурсов, развитие транспортной инфраструктуры.</w:t>
      </w:r>
    </w:p>
    <w:p w:rsidR="00EB38B7" w:rsidRPr="0061648D" w:rsidRDefault="00EB38B7" w:rsidP="00EB38B7">
      <w:pPr>
        <w:ind w:firstLine="709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Мероприятие 2.4. Повышение миграционной привлекательности поселения для трудоспособного населения, высококвалифицированных кадров, в том числе за счет создания новых рабочих мест.</w:t>
      </w:r>
    </w:p>
    <w:p w:rsidR="00EB38B7" w:rsidRPr="0061648D" w:rsidRDefault="00EB38B7" w:rsidP="00EB38B7">
      <w:pPr>
        <w:ind w:firstLine="709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Задача 3. Обеспечение роста доходов населения посредством совершенствования социальной политики в сфере оплаты труда.</w:t>
      </w:r>
    </w:p>
    <w:p w:rsidR="00EB38B7" w:rsidRPr="0061648D" w:rsidRDefault="00EB38B7" w:rsidP="00EB38B7">
      <w:pPr>
        <w:ind w:firstLine="709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Мероприятие 3.1. Сокращение числа занятых, чей доход не превышает прожиточный минимум («работающих бедных»).</w:t>
      </w:r>
    </w:p>
    <w:p w:rsidR="00EB38B7" w:rsidRPr="0061648D" w:rsidRDefault="00EB38B7" w:rsidP="00EB38B7">
      <w:pPr>
        <w:ind w:firstLine="709"/>
        <w:jc w:val="both"/>
        <w:rPr>
          <w:sz w:val="28"/>
          <w:szCs w:val="28"/>
        </w:rPr>
      </w:pPr>
      <w:r w:rsidRPr="0061648D">
        <w:rPr>
          <w:sz w:val="28"/>
          <w:szCs w:val="28"/>
        </w:rPr>
        <w:lastRenderedPageBreak/>
        <w:t>Мероприятие 3.2. Развитие и совершенствование социального партнерства, обеспечение опережающих темпов роста заработной платы в сравнении с ростом потребительских цен.</w:t>
      </w:r>
    </w:p>
    <w:p w:rsidR="00EB38B7" w:rsidRPr="0061648D" w:rsidRDefault="00EB38B7" w:rsidP="00EB38B7">
      <w:pPr>
        <w:ind w:firstLine="709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Задача 4. Обеспечение здоровых и безопасных условий труда.</w:t>
      </w:r>
    </w:p>
    <w:p w:rsidR="00EB38B7" w:rsidRPr="0061648D" w:rsidRDefault="00EB38B7" w:rsidP="00EB38B7">
      <w:pPr>
        <w:ind w:firstLine="709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Мероприятие 4.1. Реализация мер по улучшению условий и охраны труда, снижению риска смертности и травматизма на производстве, профзаболеваний (обучение безопасным методам работы, обеспечение работников эффективными современными средствами защиты, исключение воздействия вредных производственных факторов).</w:t>
      </w:r>
    </w:p>
    <w:p w:rsidR="00EB38B7" w:rsidRPr="0061648D" w:rsidRDefault="00EB38B7" w:rsidP="00EB38B7">
      <w:pPr>
        <w:ind w:firstLine="709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Мероприятие 4.2. Совершенствование взаимодействия органов местного самоуправления, профсоюзных организаций с органами надзора и контроля по защите трудовых прав граждан.</w:t>
      </w:r>
    </w:p>
    <w:p w:rsidR="00EB38B7" w:rsidRPr="0061648D" w:rsidRDefault="00EB38B7" w:rsidP="00EB38B7">
      <w:pPr>
        <w:ind w:firstLine="709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Задача 5. Борьба с неформальной занятостью, неформальной оплатой труда.</w:t>
      </w:r>
    </w:p>
    <w:p w:rsidR="00EB38B7" w:rsidRPr="0061648D" w:rsidRDefault="00EB38B7" w:rsidP="00EB38B7">
      <w:pPr>
        <w:ind w:firstLine="709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Мероприятие 5.1. Легализация занятости и трудовых доходов населения.</w:t>
      </w:r>
    </w:p>
    <w:p w:rsidR="00EB38B7" w:rsidRPr="0061648D" w:rsidRDefault="00EB38B7" w:rsidP="00EB38B7">
      <w:pPr>
        <w:ind w:firstLine="709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Мероприятие 5.2. Перераспределение трудовых ресурсов из неформального сектора в реальный сектор экономики.</w:t>
      </w:r>
    </w:p>
    <w:p w:rsidR="00EB38B7" w:rsidRDefault="00EB38B7" w:rsidP="00EB38B7">
      <w:pPr>
        <w:ind w:firstLine="709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Стратегическая проектная инициатива.</w:t>
      </w:r>
    </w:p>
    <w:p w:rsidR="00EB38B7" w:rsidRPr="00EC7082" w:rsidRDefault="00EB38B7" w:rsidP="00EB38B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Краснокутское сельское поселение, как и </w:t>
      </w:r>
      <w:r w:rsidRPr="00EC7082">
        <w:rPr>
          <w:sz w:val="28"/>
          <w:szCs w:val="28"/>
        </w:rPr>
        <w:t xml:space="preserve">Октябрьский район </w:t>
      </w:r>
      <w:r>
        <w:rPr>
          <w:sz w:val="28"/>
          <w:szCs w:val="28"/>
        </w:rPr>
        <w:t xml:space="preserve">в целом </w:t>
      </w:r>
      <w:r w:rsidRPr="00EC7082">
        <w:rPr>
          <w:sz w:val="28"/>
          <w:szCs w:val="28"/>
        </w:rPr>
        <w:t>– один из лидеров в сфере занятости и доходов населения.</w:t>
      </w:r>
    </w:p>
    <w:p w:rsidR="00EB38B7" w:rsidRPr="0061648D" w:rsidRDefault="00EB38B7" w:rsidP="00EB38B7">
      <w:pPr>
        <w:ind w:firstLine="709"/>
        <w:jc w:val="both"/>
        <w:rPr>
          <w:rFonts w:eastAsia="Calibri"/>
          <w:sz w:val="28"/>
          <w:szCs w:val="28"/>
        </w:rPr>
      </w:pPr>
      <w:r w:rsidRPr="0061648D">
        <w:rPr>
          <w:rFonts w:eastAsia="Calibri"/>
          <w:sz w:val="28"/>
          <w:szCs w:val="28"/>
        </w:rPr>
        <w:t>Возможности:</w:t>
      </w:r>
    </w:p>
    <w:p w:rsidR="00EB38B7" w:rsidRPr="0061648D" w:rsidRDefault="00EB38B7" w:rsidP="00EB38B7">
      <w:pPr>
        <w:ind w:firstLine="709"/>
        <w:jc w:val="both"/>
        <w:rPr>
          <w:rFonts w:eastAsia="Calibri"/>
          <w:sz w:val="28"/>
          <w:szCs w:val="28"/>
        </w:rPr>
      </w:pPr>
      <w:r w:rsidRPr="0061648D">
        <w:rPr>
          <w:rFonts w:eastAsia="Calibri"/>
          <w:sz w:val="28"/>
          <w:szCs w:val="28"/>
        </w:rPr>
        <w:t>Создание условий для обеспечения высокого уровня трудовой занятости и роста реальных денежных доходов населения.</w:t>
      </w:r>
    </w:p>
    <w:p w:rsidR="00EB38B7" w:rsidRPr="0061648D" w:rsidRDefault="00EB38B7" w:rsidP="00EB38B7">
      <w:pPr>
        <w:ind w:firstLine="709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Основные параметры:</w:t>
      </w:r>
    </w:p>
    <w:p w:rsidR="00EB38B7" w:rsidRPr="0061648D" w:rsidRDefault="00EB38B7" w:rsidP="00EB38B7">
      <w:pPr>
        <w:numPr>
          <w:ilvl w:val="0"/>
          <w:numId w:val="135"/>
        </w:numPr>
        <w:ind w:left="0" w:firstLine="709"/>
        <w:contextualSpacing/>
        <w:jc w:val="both"/>
        <w:rPr>
          <w:sz w:val="28"/>
          <w:szCs w:val="28"/>
        </w:rPr>
      </w:pPr>
      <w:r w:rsidRPr="0061648D">
        <w:rPr>
          <w:sz w:val="28"/>
          <w:szCs w:val="28"/>
        </w:rPr>
        <w:t>Привлечение бизнеса в поселки и хутора с высоким уровнем безработицы.</w:t>
      </w:r>
    </w:p>
    <w:p w:rsidR="00EB38B7" w:rsidRPr="0061648D" w:rsidRDefault="00EB38B7" w:rsidP="00EB38B7">
      <w:pPr>
        <w:numPr>
          <w:ilvl w:val="0"/>
          <w:numId w:val="135"/>
        </w:numPr>
        <w:ind w:left="0" w:firstLine="709"/>
        <w:contextualSpacing/>
        <w:jc w:val="both"/>
        <w:rPr>
          <w:sz w:val="28"/>
          <w:szCs w:val="28"/>
        </w:rPr>
      </w:pPr>
      <w:r w:rsidRPr="0061648D">
        <w:rPr>
          <w:sz w:val="28"/>
          <w:szCs w:val="28"/>
        </w:rPr>
        <w:t>Создание новых предприятий, новых высокооплачиваемых, высокоэффективных рабочих мест.</w:t>
      </w:r>
    </w:p>
    <w:p w:rsidR="00EB38B7" w:rsidRPr="0061648D" w:rsidRDefault="00EB38B7" w:rsidP="00EB38B7">
      <w:pPr>
        <w:numPr>
          <w:ilvl w:val="0"/>
          <w:numId w:val="135"/>
        </w:numPr>
        <w:ind w:left="0" w:firstLine="709"/>
        <w:contextualSpacing/>
        <w:jc w:val="both"/>
        <w:rPr>
          <w:sz w:val="28"/>
          <w:szCs w:val="28"/>
        </w:rPr>
      </w:pPr>
      <w:r w:rsidRPr="0061648D">
        <w:rPr>
          <w:sz w:val="28"/>
          <w:szCs w:val="28"/>
        </w:rPr>
        <w:t>Сохранение действующих эффективных рабочих мест.</w:t>
      </w:r>
    </w:p>
    <w:p w:rsidR="00EB38B7" w:rsidRPr="0061648D" w:rsidRDefault="00EB38B7" w:rsidP="00EB38B7">
      <w:pPr>
        <w:numPr>
          <w:ilvl w:val="0"/>
          <w:numId w:val="135"/>
        </w:numPr>
        <w:ind w:left="0" w:firstLine="709"/>
        <w:contextualSpacing/>
        <w:jc w:val="both"/>
        <w:rPr>
          <w:sz w:val="28"/>
          <w:szCs w:val="28"/>
        </w:rPr>
      </w:pPr>
      <w:r w:rsidRPr="0061648D">
        <w:rPr>
          <w:sz w:val="28"/>
          <w:szCs w:val="28"/>
        </w:rPr>
        <w:t>Легализация занятости и трудовых доходов населения.</w:t>
      </w:r>
    </w:p>
    <w:p w:rsidR="00EB38B7" w:rsidRPr="0061648D" w:rsidRDefault="00EB38B7" w:rsidP="00EB38B7">
      <w:pPr>
        <w:numPr>
          <w:ilvl w:val="0"/>
          <w:numId w:val="135"/>
        </w:numPr>
        <w:ind w:left="0" w:firstLine="709"/>
        <w:contextualSpacing/>
        <w:jc w:val="both"/>
        <w:rPr>
          <w:b/>
          <w:color w:val="FF0000"/>
          <w:sz w:val="28"/>
          <w:szCs w:val="28"/>
        </w:rPr>
      </w:pPr>
      <w:r w:rsidRPr="0061648D">
        <w:rPr>
          <w:sz w:val="28"/>
          <w:szCs w:val="28"/>
        </w:rPr>
        <w:t xml:space="preserve">Развитие и совершенствование социального партнерства. </w:t>
      </w:r>
    </w:p>
    <w:p w:rsidR="00EB38B7" w:rsidRPr="0061648D" w:rsidRDefault="00EB38B7" w:rsidP="00EB38B7">
      <w:pPr>
        <w:numPr>
          <w:ilvl w:val="0"/>
          <w:numId w:val="135"/>
        </w:numPr>
        <w:ind w:left="0" w:firstLine="709"/>
        <w:contextualSpacing/>
        <w:jc w:val="both"/>
        <w:rPr>
          <w:b/>
          <w:color w:val="FF0000"/>
          <w:sz w:val="28"/>
          <w:szCs w:val="28"/>
        </w:rPr>
      </w:pPr>
      <w:r w:rsidRPr="0061648D">
        <w:rPr>
          <w:sz w:val="28"/>
          <w:szCs w:val="28"/>
        </w:rPr>
        <w:t xml:space="preserve">Присоединение работодателей к трехстороннему Соглашению, соблюдение условий Соглашения в части оплаты труда.  </w:t>
      </w:r>
    </w:p>
    <w:p w:rsidR="00EB38B7" w:rsidRPr="0061648D" w:rsidRDefault="00EB38B7" w:rsidP="00EB38B7">
      <w:pPr>
        <w:numPr>
          <w:ilvl w:val="0"/>
          <w:numId w:val="135"/>
        </w:numPr>
        <w:ind w:left="0" w:firstLine="709"/>
        <w:contextualSpacing/>
        <w:jc w:val="both"/>
        <w:rPr>
          <w:sz w:val="28"/>
          <w:szCs w:val="28"/>
        </w:rPr>
      </w:pPr>
      <w:r w:rsidRPr="0061648D">
        <w:rPr>
          <w:sz w:val="28"/>
          <w:szCs w:val="28"/>
        </w:rPr>
        <w:t xml:space="preserve">Обеспечение опережающих темпов роста заработной платы в сравнении  с ростом потребительских цен. </w:t>
      </w:r>
    </w:p>
    <w:p w:rsidR="00EB38B7" w:rsidRDefault="00EB38B7" w:rsidP="00EB38B7">
      <w:pPr>
        <w:ind w:firstLine="709"/>
        <w:jc w:val="both"/>
        <w:rPr>
          <w:rFonts w:eastAsia="Calibri"/>
          <w:sz w:val="28"/>
          <w:szCs w:val="28"/>
          <w:highlight w:val="yellow"/>
          <w:lang w:eastAsia="en-US"/>
        </w:rPr>
      </w:pPr>
    </w:p>
    <w:p w:rsidR="004A51B4" w:rsidRPr="0061648D" w:rsidRDefault="004A51B4" w:rsidP="00EB38B7">
      <w:pPr>
        <w:ind w:firstLine="709"/>
        <w:jc w:val="both"/>
        <w:rPr>
          <w:rFonts w:eastAsia="Calibri"/>
          <w:sz w:val="28"/>
          <w:szCs w:val="28"/>
          <w:highlight w:val="yellow"/>
          <w:lang w:eastAsia="en-US"/>
        </w:rPr>
      </w:pPr>
    </w:p>
    <w:p w:rsidR="00EB38B7" w:rsidRPr="0061648D" w:rsidRDefault="00EB38B7" w:rsidP="00EB38B7">
      <w:pPr>
        <w:keepNext/>
        <w:jc w:val="center"/>
        <w:outlineLvl w:val="0"/>
        <w:rPr>
          <w:b/>
          <w:bCs/>
          <w:kern w:val="32"/>
          <w:sz w:val="28"/>
          <w:szCs w:val="28"/>
          <w:lang w:eastAsia="en-US"/>
        </w:rPr>
      </w:pPr>
      <w:bookmarkStart w:id="240" w:name="_Toc69215533"/>
      <w:bookmarkStart w:id="241" w:name="_Toc69218691"/>
      <w:bookmarkStart w:id="242" w:name="_Toc130458038"/>
      <w:bookmarkStart w:id="243" w:name="_Toc130458097"/>
      <w:bookmarkStart w:id="244" w:name="_Toc130458981"/>
      <w:bookmarkStart w:id="245" w:name="_Toc133332623"/>
      <w:r>
        <w:rPr>
          <w:b/>
          <w:bCs/>
          <w:kern w:val="32"/>
          <w:sz w:val="28"/>
          <w:szCs w:val="28"/>
          <w:lang w:eastAsia="en-US"/>
        </w:rPr>
        <w:t xml:space="preserve">3.2.3. </w:t>
      </w:r>
      <w:r w:rsidRPr="0061648D">
        <w:rPr>
          <w:b/>
          <w:bCs/>
          <w:kern w:val="32"/>
          <w:sz w:val="28"/>
          <w:szCs w:val="28"/>
          <w:lang w:eastAsia="en-US"/>
        </w:rPr>
        <w:t>Здравоохранение</w:t>
      </w:r>
      <w:bookmarkEnd w:id="240"/>
      <w:bookmarkEnd w:id="241"/>
      <w:bookmarkEnd w:id="242"/>
      <w:bookmarkEnd w:id="243"/>
      <w:bookmarkEnd w:id="244"/>
      <w:bookmarkEnd w:id="245"/>
    </w:p>
    <w:p w:rsidR="00EB38B7" w:rsidRPr="0061648D" w:rsidRDefault="00EB38B7" w:rsidP="00EB38B7">
      <w:pPr>
        <w:keepNext/>
        <w:ind w:left="1391"/>
        <w:contextualSpacing/>
        <w:jc w:val="both"/>
        <w:rPr>
          <w:rFonts w:eastAsia="Calibri"/>
          <w:b/>
          <w:sz w:val="28"/>
          <w:szCs w:val="22"/>
          <w:lang w:eastAsia="en-US"/>
        </w:rPr>
      </w:pPr>
    </w:p>
    <w:p w:rsidR="00EB38B7" w:rsidRPr="0061648D" w:rsidRDefault="00EB38B7" w:rsidP="00EB38B7">
      <w:pPr>
        <w:ind w:firstLine="709"/>
        <w:jc w:val="both"/>
        <w:rPr>
          <w:sz w:val="28"/>
          <w:szCs w:val="28"/>
        </w:rPr>
      </w:pPr>
      <w:r w:rsidRPr="0061648D">
        <w:rPr>
          <w:sz w:val="28"/>
          <w:szCs w:val="28"/>
        </w:rPr>
        <w:t>Состояние и тенденции развития.</w:t>
      </w:r>
    </w:p>
    <w:p w:rsidR="00EB38B7" w:rsidRPr="0061648D" w:rsidRDefault="00EB38B7" w:rsidP="00EB38B7">
      <w:pPr>
        <w:ind w:firstLine="709"/>
        <w:jc w:val="both"/>
        <w:rPr>
          <w:b/>
          <w:color w:val="FF0000"/>
          <w:sz w:val="28"/>
          <w:szCs w:val="28"/>
        </w:rPr>
      </w:pPr>
      <w:r w:rsidRPr="0061648D">
        <w:rPr>
          <w:sz w:val="28"/>
          <w:szCs w:val="28"/>
        </w:rPr>
        <w:t xml:space="preserve">Развитие здравоохранения на период до 2030 года направлено на обеспечение доступности и качества медицинской помощи, основанной на здоровье-сберегающих технологиях: проведение массовых </w:t>
      </w:r>
      <w:proofErr w:type="spellStart"/>
      <w:r w:rsidRPr="0061648D">
        <w:rPr>
          <w:sz w:val="28"/>
          <w:szCs w:val="28"/>
        </w:rPr>
        <w:t>скринингов</w:t>
      </w:r>
      <w:proofErr w:type="spellEnd"/>
      <w:r w:rsidRPr="0061648D">
        <w:rPr>
          <w:sz w:val="28"/>
          <w:szCs w:val="28"/>
        </w:rPr>
        <w:t xml:space="preserve"> здоровья в рамках диспансеризации и </w:t>
      </w:r>
      <w:proofErr w:type="spellStart"/>
      <w:r w:rsidRPr="0061648D">
        <w:rPr>
          <w:sz w:val="28"/>
          <w:szCs w:val="28"/>
        </w:rPr>
        <w:t>профосмотров</w:t>
      </w:r>
      <w:proofErr w:type="spellEnd"/>
      <w:r w:rsidRPr="0061648D">
        <w:rPr>
          <w:sz w:val="28"/>
          <w:szCs w:val="28"/>
        </w:rPr>
        <w:t>, профилактику и раннее выявления сосудистых заболеваний, онкологических процессов, туберкулеза, сахарного диабета, и прочих инфекционных и неинфекционных заболеваний и как следствие снижение смертности от всех причин и увеличение продолжительности жизни.</w:t>
      </w:r>
    </w:p>
    <w:p w:rsidR="00EB38B7" w:rsidRPr="0061648D" w:rsidRDefault="00EB38B7" w:rsidP="00EB38B7">
      <w:pPr>
        <w:widowControl w:val="0"/>
        <w:ind w:firstLine="709"/>
        <w:jc w:val="both"/>
        <w:rPr>
          <w:rFonts w:eastAsia="Courier New"/>
          <w:spacing w:val="-4"/>
          <w:sz w:val="28"/>
          <w:szCs w:val="28"/>
        </w:rPr>
      </w:pPr>
      <w:r w:rsidRPr="0061648D">
        <w:rPr>
          <w:rFonts w:eastAsia="Courier New"/>
          <w:spacing w:val="-4"/>
          <w:sz w:val="28"/>
          <w:szCs w:val="28"/>
        </w:rPr>
        <w:lastRenderedPageBreak/>
        <w:t xml:space="preserve">При проведении  анализа показателей смертности,  с учетом преобладания в   составе жителей Краснокутского сельского поселения лиц старших возрастных групп, распространенности социально значимых заболеваний, создания стабильного естественного прироста населения, фактор  здоровья  жителей  поселения  становится зоной особого внимания.  </w:t>
      </w:r>
    </w:p>
    <w:p w:rsidR="00D605BE" w:rsidRDefault="00EB38B7" w:rsidP="00EB38B7">
      <w:pPr>
        <w:widowControl w:val="0"/>
        <w:jc w:val="right"/>
        <w:rPr>
          <w:rFonts w:eastAsia="Courier New"/>
          <w:bCs/>
          <w:spacing w:val="-3"/>
          <w:sz w:val="28"/>
          <w:szCs w:val="28"/>
        </w:rPr>
      </w:pPr>
      <w:r w:rsidRPr="0061648D">
        <w:rPr>
          <w:rFonts w:eastAsia="Courier New"/>
          <w:bCs/>
          <w:spacing w:val="-3"/>
          <w:sz w:val="28"/>
          <w:szCs w:val="28"/>
        </w:rPr>
        <w:t xml:space="preserve">                                                                                                       </w:t>
      </w:r>
    </w:p>
    <w:p w:rsidR="00D605BE" w:rsidRDefault="00D605BE" w:rsidP="00EB38B7">
      <w:pPr>
        <w:widowControl w:val="0"/>
        <w:jc w:val="right"/>
        <w:rPr>
          <w:rFonts w:eastAsia="Courier New"/>
          <w:bCs/>
          <w:spacing w:val="-3"/>
          <w:sz w:val="28"/>
          <w:szCs w:val="28"/>
        </w:rPr>
      </w:pPr>
    </w:p>
    <w:p w:rsidR="00D605BE" w:rsidRDefault="00D605BE" w:rsidP="00EB38B7">
      <w:pPr>
        <w:widowControl w:val="0"/>
        <w:jc w:val="right"/>
        <w:rPr>
          <w:rFonts w:eastAsia="Courier New"/>
          <w:bCs/>
          <w:spacing w:val="-3"/>
          <w:sz w:val="28"/>
          <w:szCs w:val="28"/>
        </w:rPr>
      </w:pPr>
    </w:p>
    <w:p w:rsidR="00D605BE" w:rsidRDefault="00EB38B7" w:rsidP="00EB38B7">
      <w:pPr>
        <w:widowControl w:val="0"/>
        <w:jc w:val="right"/>
        <w:rPr>
          <w:rFonts w:eastAsia="Courier New"/>
          <w:bCs/>
          <w:spacing w:val="-3"/>
          <w:sz w:val="28"/>
          <w:szCs w:val="28"/>
        </w:rPr>
      </w:pPr>
      <w:r w:rsidRPr="0061648D">
        <w:rPr>
          <w:rFonts w:eastAsia="Courier New"/>
          <w:bCs/>
          <w:spacing w:val="-3"/>
          <w:sz w:val="28"/>
          <w:szCs w:val="28"/>
        </w:rPr>
        <w:t xml:space="preserve">  </w:t>
      </w:r>
    </w:p>
    <w:p w:rsidR="00D605BE" w:rsidRDefault="00D605BE" w:rsidP="00EB38B7">
      <w:pPr>
        <w:widowControl w:val="0"/>
        <w:jc w:val="right"/>
        <w:rPr>
          <w:rFonts w:eastAsia="Courier New"/>
          <w:bCs/>
          <w:spacing w:val="-3"/>
          <w:sz w:val="28"/>
          <w:szCs w:val="28"/>
        </w:rPr>
      </w:pPr>
    </w:p>
    <w:p w:rsidR="00EB38B7" w:rsidRDefault="00EB38B7" w:rsidP="00EB38B7">
      <w:pPr>
        <w:widowControl w:val="0"/>
        <w:jc w:val="right"/>
        <w:rPr>
          <w:rFonts w:eastAsia="Courier New"/>
          <w:bCs/>
          <w:spacing w:val="-3"/>
          <w:sz w:val="28"/>
          <w:szCs w:val="28"/>
        </w:rPr>
      </w:pPr>
      <w:r w:rsidRPr="0061648D">
        <w:rPr>
          <w:rFonts w:eastAsia="Courier New"/>
          <w:bCs/>
          <w:spacing w:val="-3"/>
          <w:sz w:val="28"/>
          <w:szCs w:val="28"/>
        </w:rPr>
        <w:t xml:space="preserve">    Таблица №10   </w:t>
      </w:r>
    </w:p>
    <w:p w:rsidR="00D605BE" w:rsidRPr="0061648D" w:rsidRDefault="00D605BE" w:rsidP="00EB38B7">
      <w:pPr>
        <w:widowControl w:val="0"/>
        <w:jc w:val="right"/>
        <w:rPr>
          <w:rFonts w:eastAsia="Courier New"/>
          <w:bCs/>
          <w:spacing w:val="-3"/>
          <w:sz w:val="28"/>
          <w:szCs w:val="28"/>
        </w:rPr>
      </w:pPr>
    </w:p>
    <w:p w:rsidR="00EB38B7" w:rsidRDefault="00EB38B7" w:rsidP="00EB38B7">
      <w:pPr>
        <w:widowControl w:val="0"/>
        <w:jc w:val="center"/>
        <w:rPr>
          <w:rFonts w:eastAsia="Courier New"/>
          <w:bCs/>
          <w:spacing w:val="-3"/>
          <w:sz w:val="28"/>
          <w:szCs w:val="28"/>
        </w:rPr>
      </w:pPr>
      <w:r w:rsidRPr="0061648D">
        <w:rPr>
          <w:rFonts w:eastAsia="Courier New"/>
          <w:bCs/>
          <w:spacing w:val="-3"/>
          <w:sz w:val="28"/>
          <w:szCs w:val="28"/>
        </w:rPr>
        <w:t xml:space="preserve">  Динамика   ключевых   показателей   </w:t>
      </w:r>
      <w:proofErr w:type="gramStart"/>
      <w:r w:rsidRPr="0061648D">
        <w:rPr>
          <w:rFonts w:eastAsia="Courier New"/>
          <w:bCs/>
          <w:spacing w:val="-3"/>
          <w:sz w:val="28"/>
          <w:szCs w:val="28"/>
        </w:rPr>
        <w:t>развития  сферы</w:t>
      </w:r>
      <w:proofErr w:type="gramEnd"/>
      <w:r w:rsidRPr="0061648D">
        <w:rPr>
          <w:rFonts w:eastAsia="Courier New"/>
          <w:bCs/>
          <w:spacing w:val="-3"/>
          <w:sz w:val="28"/>
          <w:szCs w:val="28"/>
        </w:rPr>
        <w:t xml:space="preserve"> здравоохранения Краснокутском сельском поселении  в  2014-2021 годах</w:t>
      </w:r>
    </w:p>
    <w:p w:rsidR="00D605BE" w:rsidRPr="0061648D" w:rsidRDefault="00D605BE" w:rsidP="00EB38B7">
      <w:pPr>
        <w:widowControl w:val="0"/>
        <w:jc w:val="center"/>
        <w:rPr>
          <w:rFonts w:eastAsia="Courier New"/>
          <w:bCs/>
          <w:spacing w:val="-3"/>
          <w:sz w:val="28"/>
          <w:szCs w:val="28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376"/>
        <w:gridCol w:w="992"/>
        <w:gridCol w:w="992"/>
        <w:gridCol w:w="992"/>
        <w:gridCol w:w="993"/>
        <w:gridCol w:w="992"/>
        <w:gridCol w:w="850"/>
        <w:gridCol w:w="851"/>
        <w:gridCol w:w="851"/>
      </w:tblGrid>
      <w:tr w:rsidR="00EB38B7" w:rsidRPr="0061648D" w:rsidTr="009A3AE8">
        <w:trPr>
          <w:trHeight w:hRule="exact" w:val="705"/>
        </w:trPr>
        <w:tc>
          <w:tcPr>
            <w:tcW w:w="2376" w:type="dxa"/>
            <w:shd w:val="clear" w:color="auto" w:fill="auto"/>
          </w:tcPr>
          <w:p w:rsidR="00EB38B7" w:rsidRPr="0061648D" w:rsidRDefault="00EB38B7" w:rsidP="009A3AE8">
            <w:pPr>
              <w:jc w:val="both"/>
              <w:rPr>
                <w:rFonts w:eastAsia="Courier New"/>
                <w:spacing w:val="-4"/>
                <w:sz w:val="28"/>
                <w:szCs w:val="28"/>
              </w:rPr>
            </w:pPr>
            <w:r w:rsidRPr="0061648D">
              <w:rPr>
                <w:rFonts w:eastAsia="Courier New"/>
                <w:spacing w:val="-4"/>
                <w:sz w:val="28"/>
                <w:szCs w:val="28"/>
              </w:rPr>
              <w:t>Наименование параметра</w:t>
            </w:r>
          </w:p>
        </w:tc>
        <w:tc>
          <w:tcPr>
            <w:tcW w:w="992" w:type="dxa"/>
            <w:shd w:val="clear" w:color="auto" w:fill="auto"/>
          </w:tcPr>
          <w:p w:rsidR="00EB38B7" w:rsidRPr="0061648D" w:rsidRDefault="00EB38B7" w:rsidP="009A3AE8">
            <w:pPr>
              <w:jc w:val="center"/>
              <w:rPr>
                <w:rFonts w:eastAsia="Courier New"/>
                <w:spacing w:val="-4"/>
                <w:sz w:val="28"/>
                <w:szCs w:val="28"/>
              </w:rPr>
            </w:pPr>
            <w:r w:rsidRPr="0061648D">
              <w:rPr>
                <w:rFonts w:eastAsia="Courier New"/>
                <w:spacing w:val="-4"/>
                <w:sz w:val="28"/>
                <w:szCs w:val="28"/>
              </w:rPr>
              <w:t>2014</w:t>
            </w:r>
            <w:r w:rsidRPr="0061648D">
              <w:rPr>
                <w:rFonts w:eastAsia="Courier New"/>
                <w:spacing w:val="-4"/>
                <w:sz w:val="28"/>
                <w:szCs w:val="28"/>
              </w:rPr>
              <w:br/>
              <w:t>год</w:t>
            </w:r>
          </w:p>
        </w:tc>
        <w:tc>
          <w:tcPr>
            <w:tcW w:w="992" w:type="dxa"/>
            <w:shd w:val="clear" w:color="auto" w:fill="auto"/>
          </w:tcPr>
          <w:p w:rsidR="00EB38B7" w:rsidRPr="0061648D" w:rsidRDefault="00EB38B7" w:rsidP="009A3AE8">
            <w:pPr>
              <w:jc w:val="center"/>
              <w:rPr>
                <w:rFonts w:eastAsia="Courier New"/>
                <w:spacing w:val="-4"/>
                <w:sz w:val="28"/>
                <w:szCs w:val="28"/>
              </w:rPr>
            </w:pPr>
            <w:r w:rsidRPr="0061648D">
              <w:rPr>
                <w:rFonts w:eastAsia="Courier New"/>
                <w:spacing w:val="-4"/>
                <w:sz w:val="28"/>
                <w:szCs w:val="28"/>
              </w:rPr>
              <w:t>2015</w:t>
            </w:r>
            <w:r w:rsidRPr="0061648D">
              <w:rPr>
                <w:rFonts w:eastAsia="Courier New"/>
                <w:spacing w:val="-4"/>
                <w:sz w:val="28"/>
                <w:szCs w:val="28"/>
              </w:rPr>
              <w:br/>
              <w:t>год</w:t>
            </w:r>
          </w:p>
        </w:tc>
        <w:tc>
          <w:tcPr>
            <w:tcW w:w="992" w:type="dxa"/>
            <w:shd w:val="clear" w:color="auto" w:fill="auto"/>
          </w:tcPr>
          <w:p w:rsidR="00EB38B7" w:rsidRPr="0061648D" w:rsidRDefault="00EB38B7" w:rsidP="009A3AE8">
            <w:pPr>
              <w:jc w:val="center"/>
              <w:rPr>
                <w:rFonts w:eastAsia="Courier New"/>
                <w:spacing w:val="-4"/>
                <w:sz w:val="28"/>
                <w:szCs w:val="28"/>
              </w:rPr>
            </w:pPr>
            <w:r w:rsidRPr="0061648D">
              <w:rPr>
                <w:rFonts w:eastAsia="Courier New"/>
                <w:spacing w:val="-4"/>
                <w:sz w:val="28"/>
                <w:szCs w:val="28"/>
              </w:rPr>
              <w:t>2016 год</w:t>
            </w:r>
          </w:p>
        </w:tc>
        <w:tc>
          <w:tcPr>
            <w:tcW w:w="993" w:type="dxa"/>
            <w:shd w:val="clear" w:color="auto" w:fill="auto"/>
          </w:tcPr>
          <w:p w:rsidR="00EB38B7" w:rsidRPr="0061648D" w:rsidRDefault="00EB38B7" w:rsidP="009A3AE8">
            <w:pPr>
              <w:jc w:val="center"/>
              <w:rPr>
                <w:rFonts w:eastAsia="Courier New"/>
                <w:spacing w:val="-4"/>
                <w:sz w:val="28"/>
                <w:szCs w:val="28"/>
              </w:rPr>
            </w:pPr>
            <w:r w:rsidRPr="0061648D">
              <w:rPr>
                <w:rFonts w:eastAsia="Courier New"/>
                <w:spacing w:val="-4"/>
                <w:sz w:val="28"/>
                <w:szCs w:val="28"/>
              </w:rPr>
              <w:t>2017 год</w:t>
            </w:r>
          </w:p>
        </w:tc>
        <w:tc>
          <w:tcPr>
            <w:tcW w:w="992" w:type="dxa"/>
            <w:shd w:val="clear" w:color="auto" w:fill="auto"/>
          </w:tcPr>
          <w:p w:rsidR="00EB38B7" w:rsidRPr="0061648D" w:rsidRDefault="00EB38B7" w:rsidP="009A3AE8">
            <w:pPr>
              <w:jc w:val="center"/>
              <w:rPr>
                <w:rFonts w:eastAsia="Courier New"/>
                <w:spacing w:val="-4"/>
                <w:sz w:val="28"/>
                <w:szCs w:val="28"/>
              </w:rPr>
            </w:pPr>
            <w:r w:rsidRPr="0061648D">
              <w:rPr>
                <w:rFonts w:eastAsia="Courier New"/>
                <w:spacing w:val="-4"/>
                <w:sz w:val="28"/>
                <w:szCs w:val="28"/>
              </w:rPr>
              <w:t>2018 год</w:t>
            </w:r>
          </w:p>
        </w:tc>
        <w:tc>
          <w:tcPr>
            <w:tcW w:w="850" w:type="dxa"/>
            <w:shd w:val="clear" w:color="auto" w:fill="auto"/>
          </w:tcPr>
          <w:p w:rsidR="00EB38B7" w:rsidRPr="0061648D" w:rsidRDefault="00EB38B7" w:rsidP="009A3AE8">
            <w:pPr>
              <w:jc w:val="center"/>
              <w:rPr>
                <w:rFonts w:eastAsia="Courier New"/>
                <w:spacing w:val="-4"/>
                <w:sz w:val="28"/>
                <w:szCs w:val="28"/>
              </w:rPr>
            </w:pPr>
            <w:r w:rsidRPr="0061648D">
              <w:rPr>
                <w:rFonts w:eastAsia="Courier New"/>
                <w:spacing w:val="-4"/>
                <w:sz w:val="28"/>
                <w:szCs w:val="28"/>
              </w:rPr>
              <w:t>2019 год</w:t>
            </w:r>
          </w:p>
        </w:tc>
        <w:tc>
          <w:tcPr>
            <w:tcW w:w="851" w:type="dxa"/>
            <w:shd w:val="clear" w:color="auto" w:fill="auto"/>
          </w:tcPr>
          <w:p w:rsidR="00EB38B7" w:rsidRPr="0061648D" w:rsidRDefault="00EB38B7" w:rsidP="009A3AE8">
            <w:pPr>
              <w:jc w:val="center"/>
              <w:rPr>
                <w:rFonts w:eastAsia="Courier New"/>
                <w:spacing w:val="-4"/>
                <w:sz w:val="28"/>
                <w:szCs w:val="28"/>
              </w:rPr>
            </w:pPr>
            <w:r w:rsidRPr="0061648D">
              <w:rPr>
                <w:rFonts w:eastAsia="Courier New"/>
                <w:spacing w:val="-4"/>
                <w:sz w:val="28"/>
                <w:szCs w:val="28"/>
              </w:rPr>
              <w:t>2020 год</w:t>
            </w:r>
          </w:p>
        </w:tc>
        <w:tc>
          <w:tcPr>
            <w:tcW w:w="851" w:type="dxa"/>
            <w:shd w:val="clear" w:color="auto" w:fill="auto"/>
          </w:tcPr>
          <w:p w:rsidR="00EB38B7" w:rsidRPr="0061648D" w:rsidRDefault="00EB38B7" w:rsidP="009A3AE8">
            <w:pPr>
              <w:jc w:val="center"/>
              <w:rPr>
                <w:rFonts w:eastAsia="Courier New"/>
                <w:spacing w:val="-4"/>
                <w:sz w:val="28"/>
                <w:szCs w:val="28"/>
              </w:rPr>
            </w:pPr>
            <w:r w:rsidRPr="0061648D">
              <w:rPr>
                <w:rFonts w:eastAsia="Courier New"/>
                <w:spacing w:val="-4"/>
                <w:sz w:val="28"/>
                <w:szCs w:val="28"/>
              </w:rPr>
              <w:t>2021 год</w:t>
            </w:r>
          </w:p>
        </w:tc>
      </w:tr>
      <w:tr w:rsidR="00EB38B7" w:rsidRPr="0061648D" w:rsidTr="009A3AE8">
        <w:trPr>
          <w:trHeight w:hRule="exact" w:val="289"/>
        </w:trPr>
        <w:tc>
          <w:tcPr>
            <w:tcW w:w="2376" w:type="dxa"/>
            <w:shd w:val="clear" w:color="auto" w:fill="auto"/>
          </w:tcPr>
          <w:p w:rsidR="00EB38B7" w:rsidRPr="0061648D" w:rsidRDefault="00EB38B7" w:rsidP="009A3AE8">
            <w:pPr>
              <w:jc w:val="center"/>
              <w:rPr>
                <w:rFonts w:eastAsia="Courier New"/>
                <w:spacing w:val="-4"/>
                <w:sz w:val="28"/>
                <w:szCs w:val="28"/>
              </w:rPr>
            </w:pPr>
            <w:r w:rsidRPr="0061648D">
              <w:rPr>
                <w:rFonts w:eastAsia="Courier New"/>
                <w:spacing w:val="-4"/>
                <w:sz w:val="28"/>
                <w:szCs w:val="28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EB38B7" w:rsidRPr="0061648D" w:rsidRDefault="00EB38B7" w:rsidP="009A3AE8">
            <w:pPr>
              <w:jc w:val="center"/>
              <w:rPr>
                <w:rFonts w:eastAsia="Courier New"/>
                <w:spacing w:val="-4"/>
                <w:sz w:val="28"/>
                <w:szCs w:val="28"/>
              </w:rPr>
            </w:pPr>
            <w:r w:rsidRPr="0061648D">
              <w:rPr>
                <w:rFonts w:eastAsia="Courier New"/>
                <w:spacing w:val="-4"/>
                <w:sz w:val="28"/>
                <w:szCs w:val="28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EB38B7" w:rsidRPr="0061648D" w:rsidRDefault="00EB38B7" w:rsidP="009A3AE8">
            <w:pPr>
              <w:jc w:val="center"/>
              <w:rPr>
                <w:rFonts w:eastAsia="Courier New"/>
                <w:spacing w:val="-4"/>
                <w:sz w:val="28"/>
                <w:szCs w:val="28"/>
              </w:rPr>
            </w:pPr>
            <w:r w:rsidRPr="0061648D">
              <w:rPr>
                <w:rFonts w:eastAsia="Courier New"/>
                <w:spacing w:val="-4"/>
                <w:sz w:val="28"/>
                <w:szCs w:val="28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EB38B7" w:rsidRPr="0061648D" w:rsidRDefault="00EB38B7" w:rsidP="009A3AE8">
            <w:pPr>
              <w:jc w:val="center"/>
              <w:rPr>
                <w:rFonts w:eastAsia="Courier New"/>
                <w:spacing w:val="-4"/>
                <w:sz w:val="28"/>
                <w:szCs w:val="28"/>
              </w:rPr>
            </w:pPr>
            <w:r w:rsidRPr="0061648D">
              <w:rPr>
                <w:rFonts w:eastAsia="Courier New"/>
                <w:spacing w:val="-4"/>
                <w:sz w:val="28"/>
                <w:szCs w:val="28"/>
              </w:rPr>
              <w:t>4</w:t>
            </w:r>
          </w:p>
        </w:tc>
        <w:tc>
          <w:tcPr>
            <w:tcW w:w="993" w:type="dxa"/>
            <w:shd w:val="clear" w:color="auto" w:fill="auto"/>
          </w:tcPr>
          <w:p w:rsidR="00EB38B7" w:rsidRPr="0061648D" w:rsidRDefault="00EB38B7" w:rsidP="009A3AE8">
            <w:pPr>
              <w:jc w:val="center"/>
              <w:rPr>
                <w:rFonts w:eastAsia="Courier New"/>
                <w:spacing w:val="-4"/>
                <w:sz w:val="28"/>
                <w:szCs w:val="28"/>
              </w:rPr>
            </w:pPr>
            <w:r w:rsidRPr="0061648D">
              <w:rPr>
                <w:rFonts w:eastAsia="Courier New"/>
                <w:spacing w:val="-4"/>
                <w:sz w:val="28"/>
                <w:szCs w:val="28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:rsidR="00EB38B7" w:rsidRPr="0061648D" w:rsidRDefault="00EB38B7" w:rsidP="009A3AE8">
            <w:pPr>
              <w:jc w:val="center"/>
              <w:rPr>
                <w:rFonts w:eastAsia="Courier New"/>
                <w:spacing w:val="-4"/>
                <w:sz w:val="28"/>
                <w:szCs w:val="28"/>
              </w:rPr>
            </w:pPr>
            <w:r w:rsidRPr="0061648D">
              <w:rPr>
                <w:rFonts w:eastAsia="Courier New"/>
                <w:spacing w:val="-4"/>
                <w:sz w:val="28"/>
                <w:szCs w:val="28"/>
              </w:rPr>
              <w:t>6</w:t>
            </w:r>
          </w:p>
        </w:tc>
        <w:tc>
          <w:tcPr>
            <w:tcW w:w="850" w:type="dxa"/>
            <w:shd w:val="clear" w:color="auto" w:fill="auto"/>
          </w:tcPr>
          <w:p w:rsidR="00EB38B7" w:rsidRPr="0061648D" w:rsidRDefault="00EB38B7" w:rsidP="009A3AE8">
            <w:pPr>
              <w:jc w:val="center"/>
              <w:rPr>
                <w:rFonts w:eastAsia="Courier New"/>
                <w:spacing w:val="-4"/>
                <w:sz w:val="28"/>
                <w:szCs w:val="28"/>
              </w:rPr>
            </w:pPr>
            <w:r w:rsidRPr="0061648D">
              <w:rPr>
                <w:rFonts w:eastAsia="Courier New"/>
                <w:spacing w:val="-4"/>
                <w:sz w:val="28"/>
                <w:szCs w:val="28"/>
              </w:rPr>
              <w:t>7</w:t>
            </w:r>
          </w:p>
        </w:tc>
        <w:tc>
          <w:tcPr>
            <w:tcW w:w="851" w:type="dxa"/>
            <w:shd w:val="clear" w:color="auto" w:fill="auto"/>
          </w:tcPr>
          <w:p w:rsidR="00EB38B7" w:rsidRPr="0061648D" w:rsidRDefault="00EB38B7" w:rsidP="009A3AE8">
            <w:pPr>
              <w:jc w:val="center"/>
              <w:rPr>
                <w:rFonts w:eastAsia="Courier New"/>
                <w:spacing w:val="-4"/>
                <w:sz w:val="28"/>
                <w:szCs w:val="28"/>
              </w:rPr>
            </w:pPr>
            <w:r w:rsidRPr="0061648D">
              <w:rPr>
                <w:rFonts w:eastAsia="Courier New"/>
                <w:spacing w:val="-4"/>
                <w:sz w:val="28"/>
                <w:szCs w:val="28"/>
              </w:rPr>
              <w:t>8</w:t>
            </w:r>
          </w:p>
        </w:tc>
        <w:tc>
          <w:tcPr>
            <w:tcW w:w="851" w:type="dxa"/>
            <w:shd w:val="clear" w:color="auto" w:fill="auto"/>
          </w:tcPr>
          <w:p w:rsidR="00EB38B7" w:rsidRPr="0061648D" w:rsidRDefault="00EB38B7" w:rsidP="009A3AE8">
            <w:pPr>
              <w:jc w:val="center"/>
              <w:rPr>
                <w:rFonts w:eastAsia="Courier New"/>
                <w:spacing w:val="-4"/>
                <w:sz w:val="28"/>
                <w:szCs w:val="28"/>
              </w:rPr>
            </w:pPr>
            <w:r w:rsidRPr="0061648D">
              <w:rPr>
                <w:rFonts w:eastAsia="Courier New"/>
                <w:spacing w:val="-4"/>
                <w:sz w:val="28"/>
                <w:szCs w:val="28"/>
              </w:rPr>
              <w:t>9</w:t>
            </w:r>
          </w:p>
        </w:tc>
      </w:tr>
      <w:tr w:rsidR="00EB38B7" w:rsidRPr="0061648D" w:rsidTr="009A3AE8">
        <w:trPr>
          <w:trHeight w:hRule="exact" w:val="407"/>
        </w:trPr>
        <w:tc>
          <w:tcPr>
            <w:tcW w:w="9889" w:type="dxa"/>
            <w:gridSpan w:val="9"/>
            <w:shd w:val="clear" w:color="auto" w:fill="auto"/>
          </w:tcPr>
          <w:p w:rsidR="00EB38B7" w:rsidRPr="0061648D" w:rsidRDefault="00EB38B7" w:rsidP="009A3AE8">
            <w:pPr>
              <w:jc w:val="center"/>
              <w:rPr>
                <w:rFonts w:eastAsia="Courier New"/>
                <w:spacing w:val="-4"/>
                <w:sz w:val="28"/>
                <w:szCs w:val="28"/>
              </w:rPr>
            </w:pPr>
            <w:r w:rsidRPr="0061648D">
              <w:rPr>
                <w:rFonts w:eastAsia="Courier New"/>
                <w:spacing w:val="-4"/>
                <w:sz w:val="28"/>
                <w:szCs w:val="28"/>
              </w:rPr>
              <w:t>Смертность от всех причин (число умерших на 1000 человек населения)</w:t>
            </w:r>
          </w:p>
        </w:tc>
      </w:tr>
      <w:tr w:rsidR="00EB38B7" w:rsidRPr="0061648D" w:rsidTr="009A3AE8">
        <w:trPr>
          <w:trHeight w:hRule="exact" w:val="1042"/>
        </w:trPr>
        <w:tc>
          <w:tcPr>
            <w:tcW w:w="2376" w:type="dxa"/>
            <w:shd w:val="clear" w:color="auto" w:fill="auto"/>
          </w:tcPr>
          <w:p w:rsidR="00EB38B7" w:rsidRPr="0061648D" w:rsidRDefault="00EB38B7" w:rsidP="009A3AE8">
            <w:pPr>
              <w:jc w:val="center"/>
              <w:rPr>
                <w:rFonts w:eastAsia="Courier New"/>
                <w:spacing w:val="-4"/>
                <w:sz w:val="28"/>
                <w:szCs w:val="28"/>
              </w:rPr>
            </w:pPr>
            <w:r w:rsidRPr="0061648D">
              <w:rPr>
                <w:rFonts w:eastAsia="Courier New"/>
                <w:spacing w:val="-4"/>
                <w:sz w:val="28"/>
                <w:szCs w:val="28"/>
              </w:rPr>
              <w:t>Краснокутское сельское поселение</w:t>
            </w:r>
          </w:p>
        </w:tc>
        <w:tc>
          <w:tcPr>
            <w:tcW w:w="992" w:type="dxa"/>
            <w:shd w:val="clear" w:color="auto" w:fill="auto"/>
          </w:tcPr>
          <w:p w:rsidR="00EB38B7" w:rsidRPr="0061648D" w:rsidRDefault="00EB38B7" w:rsidP="009A3AE8">
            <w:pPr>
              <w:jc w:val="center"/>
              <w:rPr>
                <w:rFonts w:eastAsia="Courier New"/>
                <w:spacing w:val="-4"/>
                <w:sz w:val="28"/>
                <w:szCs w:val="28"/>
              </w:rPr>
            </w:pPr>
            <w:r>
              <w:rPr>
                <w:rFonts w:eastAsia="Courier New"/>
                <w:spacing w:val="-4"/>
                <w:sz w:val="28"/>
                <w:szCs w:val="28"/>
              </w:rPr>
              <w:t>14,4</w:t>
            </w:r>
          </w:p>
        </w:tc>
        <w:tc>
          <w:tcPr>
            <w:tcW w:w="992" w:type="dxa"/>
            <w:shd w:val="clear" w:color="auto" w:fill="auto"/>
          </w:tcPr>
          <w:p w:rsidR="00EB38B7" w:rsidRPr="0061648D" w:rsidRDefault="00EB38B7" w:rsidP="009A3AE8">
            <w:pPr>
              <w:jc w:val="center"/>
              <w:rPr>
                <w:rFonts w:eastAsia="Courier New"/>
                <w:spacing w:val="-4"/>
                <w:sz w:val="28"/>
                <w:szCs w:val="28"/>
              </w:rPr>
            </w:pPr>
            <w:r>
              <w:rPr>
                <w:rFonts w:eastAsia="Courier New"/>
                <w:spacing w:val="-4"/>
                <w:sz w:val="28"/>
                <w:szCs w:val="28"/>
              </w:rPr>
              <w:t>15,5</w:t>
            </w:r>
          </w:p>
        </w:tc>
        <w:tc>
          <w:tcPr>
            <w:tcW w:w="992" w:type="dxa"/>
            <w:shd w:val="clear" w:color="auto" w:fill="auto"/>
          </w:tcPr>
          <w:p w:rsidR="00EB38B7" w:rsidRPr="0061648D" w:rsidRDefault="00EB38B7" w:rsidP="009A3AE8">
            <w:pPr>
              <w:jc w:val="center"/>
              <w:rPr>
                <w:rFonts w:eastAsia="Courier New"/>
                <w:spacing w:val="-4"/>
                <w:sz w:val="28"/>
                <w:szCs w:val="28"/>
              </w:rPr>
            </w:pPr>
            <w:r>
              <w:rPr>
                <w:rFonts w:eastAsia="Courier New"/>
                <w:spacing w:val="-4"/>
                <w:sz w:val="28"/>
                <w:szCs w:val="28"/>
              </w:rPr>
              <w:t>14,3</w:t>
            </w:r>
          </w:p>
        </w:tc>
        <w:tc>
          <w:tcPr>
            <w:tcW w:w="993" w:type="dxa"/>
            <w:shd w:val="clear" w:color="auto" w:fill="auto"/>
          </w:tcPr>
          <w:p w:rsidR="00EB38B7" w:rsidRPr="0061648D" w:rsidRDefault="00EB38B7" w:rsidP="009A3AE8">
            <w:pPr>
              <w:jc w:val="center"/>
              <w:rPr>
                <w:rFonts w:eastAsia="Courier New"/>
                <w:spacing w:val="-4"/>
                <w:sz w:val="28"/>
                <w:szCs w:val="28"/>
              </w:rPr>
            </w:pPr>
            <w:r>
              <w:rPr>
                <w:rFonts w:eastAsia="Courier New"/>
                <w:spacing w:val="-4"/>
                <w:sz w:val="28"/>
                <w:szCs w:val="28"/>
              </w:rPr>
              <w:t>15,1</w:t>
            </w:r>
          </w:p>
        </w:tc>
        <w:tc>
          <w:tcPr>
            <w:tcW w:w="992" w:type="dxa"/>
            <w:shd w:val="clear" w:color="auto" w:fill="auto"/>
          </w:tcPr>
          <w:p w:rsidR="00EB38B7" w:rsidRPr="0061648D" w:rsidRDefault="00EB38B7" w:rsidP="009A3AE8">
            <w:pPr>
              <w:jc w:val="center"/>
              <w:rPr>
                <w:rFonts w:eastAsia="Courier New"/>
                <w:spacing w:val="-4"/>
                <w:sz w:val="28"/>
                <w:szCs w:val="28"/>
              </w:rPr>
            </w:pPr>
            <w:r>
              <w:rPr>
                <w:rFonts w:eastAsia="Courier New"/>
                <w:spacing w:val="-4"/>
                <w:sz w:val="28"/>
                <w:szCs w:val="28"/>
              </w:rPr>
              <w:t>14,4</w:t>
            </w:r>
          </w:p>
        </w:tc>
        <w:tc>
          <w:tcPr>
            <w:tcW w:w="850" w:type="dxa"/>
            <w:shd w:val="clear" w:color="auto" w:fill="auto"/>
          </w:tcPr>
          <w:p w:rsidR="00EB38B7" w:rsidRPr="0061648D" w:rsidRDefault="00EB38B7" w:rsidP="009A3AE8">
            <w:pPr>
              <w:jc w:val="center"/>
              <w:rPr>
                <w:rFonts w:eastAsia="Courier New"/>
                <w:spacing w:val="-4"/>
                <w:sz w:val="28"/>
                <w:szCs w:val="28"/>
              </w:rPr>
            </w:pPr>
            <w:r>
              <w:rPr>
                <w:rFonts w:eastAsia="Courier New"/>
                <w:spacing w:val="-4"/>
                <w:sz w:val="28"/>
                <w:szCs w:val="28"/>
              </w:rPr>
              <w:t>10</w:t>
            </w:r>
            <w:r w:rsidRPr="0061648D">
              <w:rPr>
                <w:rFonts w:eastAsia="Courier New"/>
                <w:spacing w:val="-4"/>
                <w:sz w:val="28"/>
                <w:szCs w:val="28"/>
              </w:rPr>
              <w:t>,3</w:t>
            </w:r>
          </w:p>
        </w:tc>
        <w:tc>
          <w:tcPr>
            <w:tcW w:w="851" w:type="dxa"/>
            <w:shd w:val="clear" w:color="auto" w:fill="auto"/>
          </w:tcPr>
          <w:p w:rsidR="00EB38B7" w:rsidRPr="003D2519" w:rsidRDefault="00EB38B7" w:rsidP="009A3AE8">
            <w:pPr>
              <w:jc w:val="center"/>
              <w:rPr>
                <w:rFonts w:eastAsia="Courier New"/>
                <w:spacing w:val="-4"/>
                <w:sz w:val="28"/>
                <w:szCs w:val="28"/>
              </w:rPr>
            </w:pPr>
            <w:r w:rsidRPr="0061648D">
              <w:rPr>
                <w:rFonts w:eastAsia="Courier New"/>
                <w:spacing w:val="-4"/>
                <w:sz w:val="28"/>
                <w:szCs w:val="28"/>
                <w:lang w:val="en-US"/>
              </w:rPr>
              <w:t>1</w:t>
            </w:r>
            <w:r>
              <w:rPr>
                <w:rFonts w:eastAsia="Courier New"/>
                <w:spacing w:val="-4"/>
                <w:sz w:val="28"/>
                <w:szCs w:val="28"/>
              </w:rPr>
              <w:t>9,3</w:t>
            </w:r>
          </w:p>
        </w:tc>
        <w:tc>
          <w:tcPr>
            <w:tcW w:w="851" w:type="dxa"/>
            <w:shd w:val="clear" w:color="auto" w:fill="auto"/>
          </w:tcPr>
          <w:p w:rsidR="00EB38B7" w:rsidRPr="003D2519" w:rsidRDefault="00EB38B7" w:rsidP="009A3AE8">
            <w:pPr>
              <w:jc w:val="center"/>
              <w:rPr>
                <w:rFonts w:eastAsia="Courier New"/>
                <w:spacing w:val="-4"/>
                <w:sz w:val="28"/>
                <w:szCs w:val="28"/>
              </w:rPr>
            </w:pPr>
            <w:r>
              <w:rPr>
                <w:rFonts w:eastAsia="Courier New"/>
                <w:spacing w:val="-4"/>
                <w:sz w:val="28"/>
                <w:szCs w:val="28"/>
              </w:rPr>
              <w:t>20,8</w:t>
            </w:r>
          </w:p>
        </w:tc>
      </w:tr>
      <w:tr w:rsidR="00EB38B7" w:rsidRPr="0061648D" w:rsidTr="009A3AE8">
        <w:trPr>
          <w:trHeight w:hRule="exact" w:val="349"/>
        </w:trPr>
        <w:tc>
          <w:tcPr>
            <w:tcW w:w="9889" w:type="dxa"/>
            <w:gridSpan w:val="9"/>
            <w:shd w:val="clear" w:color="auto" w:fill="auto"/>
          </w:tcPr>
          <w:p w:rsidR="00EB38B7" w:rsidRPr="0061648D" w:rsidRDefault="00EB38B7" w:rsidP="009A3AE8">
            <w:pPr>
              <w:jc w:val="center"/>
              <w:rPr>
                <w:rFonts w:eastAsia="Courier New"/>
                <w:spacing w:val="-4"/>
                <w:sz w:val="28"/>
                <w:szCs w:val="28"/>
              </w:rPr>
            </w:pPr>
            <w:r w:rsidRPr="0061648D">
              <w:rPr>
                <w:rFonts w:eastAsia="Courier New"/>
                <w:spacing w:val="-4"/>
                <w:sz w:val="28"/>
                <w:szCs w:val="28"/>
              </w:rPr>
              <w:t>Смертность в трудоспособном возрасте,  человек</w:t>
            </w:r>
          </w:p>
          <w:p w:rsidR="00EB38B7" w:rsidRPr="0061648D" w:rsidRDefault="00EB38B7" w:rsidP="009A3AE8">
            <w:pPr>
              <w:jc w:val="center"/>
              <w:rPr>
                <w:rFonts w:eastAsia="Courier New"/>
                <w:spacing w:val="-4"/>
                <w:sz w:val="28"/>
                <w:szCs w:val="28"/>
                <w:highlight w:val="yellow"/>
              </w:rPr>
            </w:pPr>
          </w:p>
          <w:p w:rsidR="00EB38B7" w:rsidRPr="0061648D" w:rsidRDefault="00EB38B7" w:rsidP="009A3AE8">
            <w:pPr>
              <w:jc w:val="center"/>
              <w:rPr>
                <w:rFonts w:eastAsia="Courier New"/>
                <w:spacing w:val="-4"/>
                <w:sz w:val="28"/>
                <w:szCs w:val="28"/>
                <w:highlight w:val="yellow"/>
              </w:rPr>
            </w:pPr>
            <w:r w:rsidRPr="0061648D">
              <w:rPr>
                <w:rFonts w:eastAsia="Courier New"/>
                <w:spacing w:val="-4"/>
                <w:sz w:val="28"/>
                <w:szCs w:val="28"/>
                <w:highlight w:val="yellow"/>
              </w:rPr>
              <w:t>(число умерших на 100</w:t>
            </w:r>
          </w:p>
        </w:tc>
      </w:tr>
      <w:tr w:rsidR="00EB38B7" w:rsidRPr="0061648D" w:rsidTr="009A3AE8">
        <w:trPr>
          <w:trHeight w:hRule="exact" w:val="80"/>
        </w:trPr>
        <w:tc>
          <w:tcPr>
            <w:tcW w:w="9038" w:type="dxa"/>
            <w:gridSpan w:val="8"/>
            <w:shd w:val="clear" w:color="auto" w:fill="auto"/>
          </w:tcPr>
          <w:p w:rsidR="00EB38B7" w:rsidRPr="0061648D" w:rsidRDefault="00EB38B7" w:rsidP="009A3AE8">
            <w:pPr>
              <w:jc w:val="center"/>
              <w:rPr>
                <w:rFonts w:eastAsia="Courier New"/>
                <w:spacing w:val="-4"/>
                <w:sz w:val="28"/>
                <w:szCs w:val="28"/>
                <w:highlight w:val="yellow"/>
              </w:rPr>
            </w:pPr>
          </w:p>
        </w:tc>
        <w:tc>
          <w:tcPr>
            <w:tcW w:w="851" w:type="dxa"/>
            <w:shd w:val="clear" w:color="auto" w:fill="auto"/>
          </w:tcPr>
          <w:p w:rsidR="00EB38B7" w:rsidRPr="0061648D" w:rsidRDefault="00EB38B7" w:rsidP="009A3AE8">
            <w:pPr>
              <w:jc w:val="center"/>
              <w:rPr>
                <w:rFonts w:eastAsia="Courier New"/>
                <w:spacing w:val="-4"/>
                <w:sz w:val="28"/>
                <w:szCs w:val="28"/>
                <w:highlight w:val="yellow"/>
              </w:rPr>
            </w:pPr>
          </w:p>
        </w:tc>
      </w:tr>
      <w:tr w:rsidR="00EB38B7" w:rsidRPr="0061648D" w:rsidTr="009A3AE8">
        <w:trPr>
          <w:trHeight w:hRule="exact" w:val="1332"/>
        </w:trPr>
        <w:tc>
          <w:tcPr>
            <w:tcW w:w="2376" w:type="dxa"/>
            <w:shd w:val="clear" w:color="auto" w:fill="auto"/>
          </w:tcPr>
          <w:p w:rsidR="00EB38B7" w:rsidRPr="0061648D" w:rsidRDefault="00EB38B7" w:rsidP="009A3AE8">
            <w:pPr>
              <w:jc w:val="center"/>
              <w:rPr>
                <w:rFonts w:eastAsia="Courier New"/>
                <w:spacing w:val="-4"/>
                <w:sz w:val="28"/>
                <w:szCs w:val="28"/>
                <w:highlight w:val="yellow"/>
              </w:rPr>
            </w:pPr>
            <w:r w:rsidRPr="0061648D">
              <w:rPr>
                <w:rFonts w:eastAsia="Courier New"/>
                <w:spacing w:val="-4"/>
                <w:sz w:val="28"/>
                <w:szCs w:val="28"/>
              </w:rPr>
              <w:t>Краснокутское сельское поселение</w:t>
            </w:r>
          </w:p>
        </w:tc>
        <w:tc>
          <w:tcPr>
            <w:tcW w:w="992" w:type="dxa"/>
            <w:shd w:val="clear" w:color="auto" w:fill="auto"/>
          </w:tcPr>
          <w:p w:rsidR="00EB38B7" w:rsidRPr="0061648D" w:rsidRDefault="00EB38B7" w:rsidP="009A3AE8">
            <w:pPr>
              <w:jc w:val="center"/>
              <w:rPr>
                <w:rFonts w:eastAsia="Courier New"/>
                <w:spacing w:val="-4"/>
                <w:sz w:val="28"/>
                <w:szCs w:val="28"/>
              </w:rPr>
            </w:pPr>
            <w:r w:rsidRPr="0061648D">
              <w:rPr>
                <w:rFonts w:eastAsia="Courier New"/>
                <w:spacing w:val="-4"/>
                <w:sz w:val="28"/>
                <w:szCs w:val="28"/>
              </w:rPr>
              <w:t>9</w:t>
            </w:r>
          </w:p>
        </w:tc>
        <w:tc>
          <w:tcPr>
            <w:tcW w:w="992" w:type="dxa"/>
            <w:shd w:val="clear" w:color="auto" w:fill="auto"/>
          </w:tcPr>
          <w:p w:rsidR="00EB38B7" w:rsidRPr="0061648D" w:rsidRDefault="00EB38B7" w:rsidP="009A3AE8">
            <w:pPr>
              <w:jc w:val="center"/>
              <w:rPr>
                <w:rFonts w:eastAsia="Courier New"/>
                <w:spacing w:val="-4"/>
                <w:sz w:val="28"/>
                <w:szCs w:val="28"/>
              </w:rPr>
            </w:pPr>
            <w:r w:rsidRPr="0061648D">
              <w:rPr>
                <w:rFonts w:eastAsia="Courier New"/>
                <w:spacing w:val="-4"/>
                <w:sz w:val="28"/>
                <w:szCs w:val="28"/>
              </w:rPr>
              <w:t>8</w:t>
            </w:r>
          </w:p>
        </w:tc>
        <w:tc>
          <w:tcPr>
            <w:tcW w:w="992" w:type="dxa"/>
            <w:shd w:val="clear" w:color="auto" w:fill="auto"/>
          </w:tcPr>
          <w:p w:rsidR="00EB38B7" w:rsidRPr="0061648D" w:rsidRDefault="00EB38B7" w:rsidP="009A3AE8">
            <w:pPr>
              <w:jc w:val="center"/>
              <w:rPr>
                <w:rFonts w:eastAsia="Courier New"/>
                <w:spacing w:val="-4"/>
                <w:sz w:val="28"/>
                <w:szCs w:val="28"/>
              </w:rPr>
            </w:pPr>
            <w:r w:rsidRPr="0061648D">
              <w:rPr>
                <w:rFonts w:eastAsia="Courier New"/>
                <w:spacing w:val="-4"/>
                <w:sz w:val="28"/>
                <w:szCs w:val="28"/>
              </w:rPr>
              <w:t>7</w:t>
            </w:r>
          </w:p>
        </w:tc>
        <w:tc>
          <w:tcPr>
            <w:tcW w:w="993" w:type="dxa"/>
            <w:shd w:val="clear" w:color="auto" w:fill="auto"/>
          </w:tcPr>
          <w:p w:rsidR="00EB38B7" w:rsidRPr="0061648D" w:rsidRDefault="00EB38B7" w:rsidP="009A3AE8">
            <w:pPr>
              <w:jc w:val="center"/>
              <w:rPr>
                <w:rFonts w:eastAsia="Courier New"/>
                <w:spacing w:val="-4"/>
                <w:sz w:val="28"/>
                <w:szCs w:val="28"/>
              </w:rPr>
            </w:pPr>
            <w:r w:rsidRPr="0061648D">
              <w:rPr>
                <w:rFonts w:eastAsia="Courier New"/>
                <w:spacing w:val="-4"/>
                <w:sz w:val="28"/>
                <w:szCs w:val="28"/>
              </w:rPr>
              <w:t>8</w:t>
            </w:r>
          </w:p>
        </w:tc>
        <w:tc>
          <w:tcPr>
            <w:tcW w:w="992" w:type="dxa"/>
            <w:shd w:val="clear" w:color="auto" w:fill="auto"/>
          </w:tcPr>
          <w:p w:rsidR="00EB38B7" w:rsidRPr="0061648D" w:rsidRDefault="00EB38B7" w:rsidP="009A3AE8">
            <w:pPr>
              <w:jc w:val="center"/>
              <w:rPr>
                <w:rFonts w:eastAsia="Courier New"/>
                <w:spacing w:val="-4"/>
                <w:sz w:val="28"/>
                <w:szCs w:val="28"/>
              </w:rPr>
            </w:pPr>
            <w:r w:rsidRPr="0061648D">
              <w:rPr>
                <w:rFonts w:eastAsia="Courier New"/>
                <w:spacing w:val="-4"/>
                <w:sz w:val="28"/>
                <w:szCs w:val="28"/>
              </w:rPr>
              <w:t>7</w:t>
            </w:r>
          </w:p>
        </w:tc>
        <w:tc>
          <w:tcPr>
            <w:tcW w:w="850" w:type="dxa"/>
            <w:shd w:val="clear" w:color="auto" w:fill="auto"/>
          </w:tcPr>
          <w:p w:rsidR="00EB38B7" w:rsidRPr="0061648D" w:rsidRDefault="00EB38B7" w:rsidP="009A3AE8">
            <w:pPr>
              <w:jc w:val="center"/>
              <w:rPr>
                <w:rFonts w:eastAsia="Courier New"/>
                <w:spacing w:val="-4"/>
                <w:sz w:val="28"/>
                <w:szCs w:val="28"/>
              </w:rPr>
            </w:pPr>
            <w:r w:rsidRPr="0061648D">
              <w:rPr>
                <w:rFonts w:eastAsia="Courier New"/>
                <w:spacing w:val="-4"/>
                <w:sz w:val="28"/>
                <w:szCs w:val="28"/>
              </w:rPr>
              <w:t>6</w:t>
            </w:r>
          </w:p>
        </w:tc>
        <w:tc>
          <w:tcPr>
            <w:tcW w:w="851" w:type="dxa"/>
            <w:shd w:val="clear" w:color="auto" w:fill="auto"/>
          </w:tcPr>
          <w:p w:rsidR="00EB38B7" w:rsidRPr="0061648D" w:rsidRDefault="00EB38B7" w:rsidP="009A3AE8">
            <w:pPr>
              <w:jc w:val="center"/>
              <w:rPr>
                <w:rFonts w:eastAsia="Courier New"/>
                <w:spacing w:val="-4"/>
                <w:sz w:val="28"/>
                <w:szCs w:val="28"/>
              </w:rPr>
            </w:pPr>
            <w:r w:rsidRPr="0061648D">
              <w:rPr>
                <w:rFonts w:eastAsia="Courier New"/>
                <w:spacing w:val="-4"/>
                <w:sz w:val="28"/>
                <w:szCs w:val="28"/>
              </w:rPr>
              <w:t>7</w:t>
            </w:r>
          </w:p>
        </w:tc>
        <w:tc>
          <w:tcPr>
            <w:tcW w:w="851" w:type="dxa"/>
            <w:shd w:val="clear" w:color="auto" w:fill="auto"/>
          </w:tcPr>
          <w:p w:rsidR="00EB38B7" w:rsidRPr="0061648D" w:rsidRDefault="00EB38B7" w:rsidP="009A3AE8">
            <w:pPr>
              <w:jc w:val="center"/>
              <w:rPr>
                <w:rFonts w:eastAsia="Courier New"/>
                <w:spacing w:val="-4"/>
                <w:sz w:val="28"/>
                <w:szCs w:val="28"/>
              </w:rPr>
            </w:pPr>
            <w:r w:rsidRPr="0061648D">
              <w:rPr>
                <w:rFonts w:eastAsia="Courier New"/>
                <w:spacing w:val="-4"/>
                <w:sz w:val="28"/>
                <w:szCs w:val="28"/>
              </w:rPr>
              <w:t>5</w:t>
            </w:r>
          </w:p>
        </w:tc>
      </w:tr>
      <w:tr w:rsidR="00EB38B7" w:rsidRPr="0061648D" w:rsidTr="009A3AE8">
        <w:trPr>
          <w:trHeight w:hRule="exact" w:val="707"/>
        </w:trPr>
        <w:tc>
          <w:tcPr>
            <w:tcW w:w="9889" w:type="dxa"/>
            <w:gridSpan w:val="9"/>
            <w:shd w:val="clear" w:color="auto" w:fill="auto"/>
          </w:tcPr>
          <w:p w:rsidR="00EB38B7" w:rsidRDefault="00EB38B7" w:rsidP="009A3AE8">
            <w:pPr>
              <w:jc w:val="center"/>
              <w:rPr>
                <w:rFonts w:eastAsia="Courier New"/>
                <w:spacing w:val="-4"/>
                <w:sz w:val="28"/>
                <w:szCs w:val="28"/>
              </w:rPr>
            </w:pPr>
            <w:r w:rsidRPr="0061648D">
              <w:rPr>
                <w:rFonts w:eastAsia="Courier New"/>
                <w:spacing w:val="-4"/>
                <w:sz w:val="28"/>
                <w:szCs w:val="28"/>
              </w:rPr>
              <w:t>Заболеваемость человек населения (зарегистрировано заболеваний у пациентов с диагнозом, установленным впервые в жизни)</w:t>
            </w:r>
          </w:p>
          <w:p w:rsidR="00D605BE" w:rsidRPr="0061648D" w:rsidRDefault="00D605BE" w:rsidP="009A3AE8">
            <w:pPr>
              <w:jc w:val="center"/>
              <w:rPr>
                <w:rFonts w:eastAsia="Courier New"/>
                <w:spacing w:val="-4"/>
                <w:sz w:val="28"/>
                <w:szCs w:val="28"/>
              </w:rPr>
            </w:pPr>
          </w:p>
          <w:p w:rsidR="00EB38B7" w:rsidRPr="0061648D" w:rsidRDefault="00EB38B7" w:rsidP="009A3AE8">
            <w:pPr>
              <w:jc w:val="center"/>
              <w:rPr>
                <w:rFonts w:eastAsia="Courier New"/>
                <w:spacing w:val="-4"/>
                <w:sz w:val="28"/>
                <w:szCs w:val="28"/>
                <w:highlight w:val="yellow"/>
              </w:rPr>
            </w:pPr>
          </w:p>
        </w:tc>
      </w:tr>
      <w:tr w:rsidR="00EB38B7" w:rsidRPr="0061648D" w:rsidTr="009A3AE8">
        <w:trPr>
          <w:trHeight w:hRule="exact" w:val="1204"/>
        </w:trPr>
        <w:tc>
          <w:tcPr>
            <w:tcW w:w="2376" w:type="dxa"/>
            <w:shd w:val="clear" w:color="auto" w:fill="auto"/>
          </w:tcPr>
          <w:p w:rsidR="00EB38B7" w:rsidRPr="0061648D" w:rsidRDefault="00EB38B7" w:rsidP="009A3AE8">
            <w:pPr>
              <w:jc w:val="center"/>
              <w:rPr>
                <w:rFonts w:eastAsia="Courier New"/>
                <w:spacing w:val="-4"/>
                <w:sz w:val="28"/>
                <w:szCs w:val="28"/>
              </w:rPr>
            </w:pPr>
            <w:r w:rsidRPr="0061648D">
              <w:rPr>
                <w:rFonts w:eastAsia="Courier New"/>
                <w:spacing w:val="-4"/>
                <w:sz w:val="28"/>
                <w:szCs w:val="28"/>
              </w:rPr>
              <w:t>Краснокутское сельское поселение</w:t>
            </w:r>
          </w:p>
        </w:tc>
        <w:tc>
          <w:tcPr>
            <w:tcW w:w="992" w:type="dxa"/>
            <w:shd w:val="clear" w:color="auto" w:fill="auto"/>
          </w:tcPr>
          <w:p w:rsidR="00EB38B7" w:rsidRPr="0061648D" w:rsidRDefault="00EB38B7" w:rsidP="009A3AE8">
            <w:pPr>
              <w:jc w:val="center"/>
              <w:rPr>
                <w:rFonts w:eastAsia="Courier New"/>
                <w:spacing w:val="-4"/>
                <w:sz w:val="28"/>
                <w:szCs w:val="28"/>
              </w:rPr>
            </w:pPr>
            <w:r w:rsidRPr="0061648D">
              <w:rPr>
                <w:rFonts w:eastAsia="Courier New"/>
                <w:spacing w:val="-4"/>
                <w:sz w:val="28"/>
                <w:szCs w:val="28"/>
              </w:rPr>
              <w:t>6</w:t>
            </w:r>
          </w:p>
        </w:tc>
        <w:tc>
          <w:tcPr>
            <w:tcW w:w="992" w:type="dxa"/>
            <w:shd w:val="clear" w:color="auto" w:fill="auto"/>
          </w:tcPr>
          <w:p w:rsidR="00EB38B7" w:rsidRPr="0061648D" w:rsidRDefault="00EB38B7" w:rsidP="009A3AE8">
            <w:pPr>
              <w:jc w:val="center"/>
              <w:rPr>
                <w:rFonts w:eastAsia="Courier New"/>
                <w:spacing w:val="-4"/>
                <w:sz w:val="28"/>
                <w:szCs w:val="28"/>
              </w:rPr>
            </w:pPr>
            <w:r w:rsidRPr="0061648D">
              <w:rPr>
                <w:rFonts w:eastAsia="Courier New"/>
                <w:spacing w:val="-4"/>
                <w:sz w:val="28"/>
                <w:szCs w:val="28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:rsidR="00EB38B7" w:rsidRPr="0061648D" w:rsidRDefault="00EB38B7" w:rsidP="009A3AE8">
            <w:pPr>
              <w:jc w:val="center"/>
              <w:rPr>
                <w:rFonts w:eastAsia="Courier New"/>
                <w:spacing w:val="-4"/>
                <w:sz w:val="28"/>
                <w:szCs w:val="28"/>
              </w:rPr>
            </w:pPr>
            <w:r w:rsidRPr="0061648D">
              <w:rPr>
                <w:rFonts w:eastAsia="Courier New"/>
                <w:spacing w:val="-4"/>
                <w:sz w:val="28"/>
                <w:szCs w:val="28"/>
              </w:rPr>
              <w:t>4</w:t>
            </w:r>
          </w:p>
        </w:tc>
        <w:tc>
          <w:tcPr>
            <w:tcW w:w="993" w:type="dxa"/>
            <w:shd w:val="clear" w:color="auto" w:fill="auto"/>
          </w:tcPr>
          <w:p w:rsidR="00EB38B7" w:rsidRPr="0061648D" w:rsidRDefault="00EB38B7" w:rsidP="009A3AE8">
            <w:pPr>
              <w:jc w:val="center"/>
              <w:rPr>
                <w:rFonts w:eastAsia="Courier New"/>
                <w:spacing w:val="-4"/>
                <w:sz w:val="28"/>
                <w:szCs w:val="28"/>
              </w:rPr>
            </w:pPr>
            <w:r w:rsidRPr="0061648D">
              <w:rPr>
                <w:rFonts w:eastAsia="Courier New"/>
                <w:spacing w:val="-4"/>
                <w:sz w:val="28"/>
                <w:szCs w:val="28"/>
              </w:rPr>
              <w:t>9</w:t>
            </w:r>
          </w:p>
        </w:tc>
        <w:tc>
          <w:tcPr>
            <w:tcW w:w="992" w:type="dxa"/>
            <w:shd w:val="clear" w:color="auto" w:fill="auto"/>
          </w:tcPr>
          <w:p w:rsidR="00EB38B7" w:rsidRPr="0061648D" w:rsidRDefault="00EB38B7" w:rsidP="009A3AE8">
            <w:pPr>
              <w:jc w:val="center"/>
              <w:rPr>
                <w:rFonts w:eastAsia="Courier New"/>
                <w:spacing w:val="-4"/>
                <w:sz w:val="28"/>
                <w:szCs w:val="28"/>
              </w:rPr>
            </w:pPr>
            <w:r w:rsidRPr="0061648D">
              <w:rPr>
                <w:rFonts w:eastAsia="Courier New"/>
                <w:spacing w:val="-4"/>
                <w:sz w:val="28"/>
                <w:szCs w:val="28"/>
              </w:rPr>
              <w:t>10</w:t>
            </w:r>
          </w:p>
        </w:tc>
        <w:tc>
          <w:tcPr>
            <w:tcW w:w="850" w:type="dxa"/>
            <w:shd w:val="clear" w:color="auto" w:fill="auto"/>
          </w:tcPr>
          <w:p w:rsidR="00EB38B7" w:rsidRPr="0061648D" w:rsidRDefault="00EB38B7" w:rsidP="009A3AE8">
            <w:pPr>
              <w:jc w:val="center"/>
              <w:rPr>
                <w:rFonts w:eastAsia="Courier New"/>
                <w:spacing w:val="-4"/>
                <w:sz w:val="28"/>
                <w:szCs w:val="28"/>
              </w:rPr>
            </w:pPr>
            <w:r w:rsidRPr="0061648D">
              <w:rPr>
                <w:rFonts w:eastAsia="Courier New"/>
                <w:spacing w:val="-4"/>
                <w:sz w:val="28"/>
                <w:szCs w:val="28"/>
              </w:rPr>
              <w:t>4</w:t>
            </w:r>
          </w:p>
        </w:tc>
        <w:tc>
          <w:tcPr>
            <w:tcW w:w="851" w:type="dxa"/>
            <w:shd w:val="clear" w:color="auto" w:fill="auto"/>
          </w:tcPr>
          <w:p w:rsidR="00EB38B7" w:rsidRPr="0061648D" w:rsidRDefault="00EB38B7" w:rsidP="009A3AE8">
            <w:pPr>
              <w:jc w:val="center"/>
              <w:rPr>
                <w:rFonts w:eastAsia="Courier New"/>
                <w:spacing w:val="-4"/>
                <w:sz w:val="28"/>
                <w:szCs w:val="28"/>
              </w:rPr>
            </w:pPr>
            <w:r w:rsidRPr="0061648D">
              <w:rPr>
                <w:rFonts w:eastAsia="Courier New"/>
                <w:spacing w:val="-4"/>
                <w:sz w:val="28"/>
                <w:szCs w:val="28"/>
              </w:rPr>
              <w:t>8</w:t>
            </w:r>
          </w:p>
        </w:tc>
        <w:tc>
          <w:tcPr>
            <w:tcW w:w="851" w:type="dxa"/>
            <w:shd w:val="clear" w:color="auto" w:fill="auto"/>
          </w:tcPr>
          <w:p w:rsidR="00EB38B7" w:rsidRPr="0061648D" w:rsidRDefault="00EB38B7" w:rsidP="009A3AE8">
            <w:pPr>
              <w:jc w:val="center"/>
              <w:rPr>
                <w:rFonts w:eastAsia="Courier New"/>
                <w:spacing w:val="-4"/>
                <w:sz w:val="28"/>
                <w:szCs w:val="28"/>
              </w:rPr>
            </w:pPr>
            <w:r w:rsidRPr="0061648D">
              <w:rPr>
                <w:rFonts w:eastAsia="Courier New"/>
                <w:spacing w:val="-4"/>
                <w:sz w:val="28"/>
                <w:szCs w:val="28"/>
              </w:rPr>
              <w:t>9</w:t>
            </w:r>
          </w:p>
        </w:tc>
      </w:tr>
    </w:tbl>
    <w:p w:rsidR="00EB38B7" w:rsidRPr="0061648D" w:rsidRDefault="00EB38B7" w:rsidP="00EB38B7">
      <w:pPr>
        <w:widowControl w:val="0"/>
        <w:jc w:val="both"/>
        <w:rPr>
          <w:rFonts w:eastAsia="Courier New"/>
          <w:spacing w:val="-4"/>
          <w:sz w:val="28"/>
          <w:szCs w:val="28"/>
          <w:highlight w:val="yellow"/>
        </w:rPr>
      </w:pPr>
      <w:r w:rsidRPr="0061648D">
        <w:rPr>
          <w:rFonts w:eastAsia="Courier New"/>
          <w:spacing w:val="-4"/>
          <w:sz w:val="28"/>
          <w:szCs w:val="28"/>
          <w:highlight w:val="yellow"/>
        </w:rPr>
        <w:t xml:space="preserve"> </w:t>
      </w:r>
    </w:p>
    <w:p w:rsidR="00EB38B7" w:rsidRPr="0061648D" w:rsidRDefault="00EB38B7" w:rsidP="00EB38B7">
      <w:pPr>
        <w:widowControl w:val="0"/>
        <w:ind w:firstLine="709"/>
        <w:jc w:val="both"/>
        <w:rPr>
          <w:rFonts w:eastAsia="Courier New"/>
          <w:spacing w:val="-4"/>
          <w:sz w:val="28"/>
          <w:szCs w:val="28"/>
        </w:rPr>
      </w:pPr>
      <w:r w:rsidRPr="0061648D">
        <w:rPr>
          <w:rFonts w:eastAsia="Courier New"/>
          <w:spacing w:val="-4"/>
          <w:sz w:val="28"/>
          <w:szCs w:val="28"/>
        </w:rPr>
        <w:t>Индикатором  работы  здравоохранения  являются показатели смертности, позволяющие  оценить уровень  качества и доступности  медицинской помощи   (первичной медико-санитарной, специализированной, в том числе высокотехнологичной и  скорой) в случае уже наступившего заболевания.</w:t>
      </w:r>
    </w:p>
    <w:p w:rsidR="00EB38B7" w:rsidRPr="0061648D" w:rsidRDefault="00EB38B7" w:rsidP="00EB38B7">
      <w:pPr>
        <w:widowControl w:val="0"/>
        <w:ind w:firstLine="709"/>
        <w:jc w:val="both"/>
        <w:rPr>
          <w:rFonts w:eastAsia="Courier New"/>
          <w:spacing w:val="-4"/>
          <w:sz w:val="28"/>
          <w:szCs w:val="28"/>
        </w:rPr>
      </w:pPr>
      <w:r w:rsidRPr="0061648D">
        <w:rPr>
          <w:rFonts w:eastAsia="Courier New"/>
          <w:spacing w:val="-4"/>
          <w:sz w:val="28"/>
          <w:szCs w:val="28"/>
        </w:rPr>
        <w:t xml:space="preserve">Увеличение  показателя по годам происходит за счёт лиц, умерших от «старости» в  возрасте 81 год и старше и составляет в структуре смертности от всех причин до 65 %.  </w:t>
      </w:r>
    </w:p>
    <w:p w:rsidR="00EB38B7" w:rsidRPr="0061648D" w:rsidRDefault="00EB38B7" w:rsidP="00EB38B7">
      <w:pPr>
        <w:widowControl w:val="0"/>
        <w:ind w:firstLine="709"/>
        <w:jc w:val="both"/>
        <w:rPr>
          <w:rFonts w:eastAsia="Courier New"/>
          <w:spacing w:val="-4"/>
          <w:sz w:val="28"/>
          <w:szCs w:val="28"/>
        </w:rPr>
      </w:pPr>
      <w:r w:rsidRPr="0061648D">
        <w:rPr>
          <w:rFonts w:eastAsia="Courier New"/>
          <w:spacing w:val="-4"/>
          <w:sz w:val="28"/>
          <w:szCs w:val="28"/>
        </w:rPr>
        <w:t xml:space="preserve">Большую роль в социально- экономическом  потенциале поселении играет смертность населения в трудоспособном возрасте, поскольку  молодые люди являются, во - первых, рабочим потенциалом, во- вторых, генетическим фондом.                Смертность в трудоспособном возрасте  за 2021 год составила 5 случаев населения </w:t>
      </w:r>
      <w:r w:rsidRPr="0061648D">
        <w:rPr>
          <w:rFonts w:eastAsia="Courier New"/>
          <w:spacing w:val="-4"/>
          <w:sz w:val="28"/>
          <w:szCs w:val="28"/>
        </w:rPr>
        <w:lastRenderedPageBreak/>
        <w:t xml:space="preserve">при средне районном показателе 435,2 случаев на 1000 человек. </w:t>
      </w:r>
    </w:p>
    <w:p w:rsidR="00EB38B7" w:rsidRPr="0061648D" w:rsidRDefault="00EB38B7" w:rsidP="00EB38B7">
      <w:pPr>
        <w:widowControl w:val="0"/>
        <w:ind w:firstLine="709"/>
        <w:jc w:val="both"/>
        <w:rPr>
          <w:rFonts w:eastAsia="Courier New"/>
          <w:spacing w:val="-4"/>
          <w:sz w:val="28"/>
          <w:szCs w:val="28"/>
        </w:rPr>
      </w:pPr>
      <w:r w:rsidRPr="0061648D">
        <w:rPr>
          <w:rFonts w:eastAsia="Courier New"/>
          <w:spacing w:val="-4"/>
          <w:sz w:val="28"/>
          <w:szCs w:val="28"/>
        </w:rPr>
        <w:t xml:space="preserve">Основное  направление  здравоохранения  направлено  на развитие профилактической  работы, проведение диспансеризации, профилактических осмотров. Выявление заболеваний на ранних стадиях позволяет судить об уровне развития системы профилактики здравоохранения.  </w:t>
      </w:r>
    </w:p>
    <w:p w:rsidR="00EB38B7" w:rsidRPr="0061648D" w:rsidRDefault="00EB38B7" w:rsidP="00EB38B7">
      <w:pPr>
        <w:widowControl w:val="0"/>
        <w:ind w:firstLine="709"/>
        <w:jc w:val="both"/>
        <w:rPr>
          <w:rFonts w:eastAsia="Courier New"/>
          <w:spacing w:val="-4"/>
          <w:sz w:val="28"/>
          <w:szCs w:val="28"/>
        </w:rPr>
      </w:pPr>
      <w:r w:rsidRPr="0061648D">
        <w:rPr>
          <w:rFonts w:eastAsia="Courier New"/>
          <w:sz w:val="28"/>
          <w:szCs w:val="28"/>
        </w:rPr>
        <w:t>Заболеваемость населения с диагнозом, установленным впервые в жизни   за 2021 год составила 9,0. На показатель заболеваемости повлияло:</w:t>
      </w:r>
    </w:p>
    <w:p w:rsidR="00EB38B7" w:rsidRPr="0061648D" w:rsidRDefault="00EB38B7" w:rsidP="00EB38B7">
      <w:pPr>
        <w:widowControl w:val="0"/>
        <w:numPr>
          <w:ilvl w:val="0"/>
          <w:numId w:val="136"/>
        </w:numPr>
        <w:ind w:left="0" w:firstLine="709"/>
        <w:jc w:val="both"/>
        <w:rPr>
          <w:rFonts w:eastAsia="Courier New"/>
          <w:sz w:val="28"/>
          <w:szCs w:val="28"/>
        </w:rPr>
      </w:pPr>
      <w:r w:rsidRPr="0061648D">
        <w:rPr>
          <w:rFonts w:eastAsia="Courier New"/>
          <w:sz w:val="28"/>
          <w:szCs w:val="28"/>
        </w:rPr>
        <w:t xml:space="preserve">изменение </w:t>
      </w:r>
      <w:proofErr w:type="spellStart"/>
      <w:r w:rsidRPr="0061648D">
        <w:rPr>
          <w:rFonts w:eastAsia="Courier New"/>
          <w:sz w:val="28"/>
          <w:szCs w:val="28"/>
        </w:rPr>
        <w:t>эпидситуации</w:t>
      </w:r>
      <w:proofErr w:type="spellEnd"/>
      <w:r w:rsidRPr="0061648D">
        <w:rPr>
          <w:rFonts w:eastAsia="Courier New"/>
          <w:sz w:val="28"/>
          <w:szCs w:val="28"/>
        </w:rPr>
        <w:t xml:space="preserve"> по новой </w:t>
      </w:r>
      <w:proofErr w:type="spellStart"/>
      <w:r w:rsidRPr="0061648D">
        <w:rPr>
          <w:rFonts w:eastAsia="Courier New"/>
          <w:sz w:val="28"/>
          <w:szCs w:val="28"/>
        </w:rPr>
        <w:t>коронавирусной</w:t>
      </w:r>
      <w:proofErr w:type="spellEnd"/>
      <w:r w:rsidRPr="0061648D">
        <w:rPr>
          <w:rFonts w:eastAsia="Courier New"/>
          <w:sz w:val="28"/>
          <w:szCs w:val="28"/>
        </w:rPr>
        <w:t xml:space="preserve"> инфекции, когда не проводилась диспансеризация и профилактические осмотры населения;</w:t>
      </w:r>
    </w:p>
    <w:p w:rsidR="00EB38B7" w:rsidRPr="0061648D" w:rsidRDefault="00EB38B7" w:rsidP="00EB38B7">
      <w:pPr>
        <w:widowControl w:val="0"/>
        <w:numPr>
          <w:ilvl w:val="0"/>
          <w:numId w:val="136"/>
        </w:numPr>
        <w:ind w:left="0" w:firstLine="709"/>
        <w:jc w:val="both"/>
        <w:rPr>
          <w:rFonts w:eastAsia="Courier New"/>
          <w:sz w:val="28"/>
          <w:szCs w:val="28"/>
        </w:rPr>
      </w:pPr>
      <w:r w:rsidRPr="0061648D">
        <w:rPr>
          <w:rFonts w:eastAsia="Courier New"/>
          <w:sz w:val="28"/>
          <w:szCs w:val="28"/>
        </w:rPr>
        <w:t>низкая приверженность населения к здоровому образу жизни, предупреждению и раннему выявлению заболеваний;</w:t>
      </w:r>
    </w:p>
    <w:p w:rsidR="00EB38B7" w:rsidRPr="0061648D" w:rsidRDefault="00EB38B7" w:rsidP="00EB38B7">
      <w:pPr>
        <w:widowControl w:val="0"/>
        <w:numPr>
          <w:ilvl w:val="0"/>
          <w:numId w:val="136"/>
        </w:numPr>
        <w:ind w:left="0" w:firstLine="709"/>
        <w:jc w:val="both"/>
        <w:rPr>
          <w:rFonts w:eastAsia="Courier New"/>
          <w:sz w:val="28"/>
          <w:szCs w:val="28"/>
        </w:rPr>
      </w:pPr>
      <w:r w:rsidRPr="0061648D">
        <w:rPr>
          <w:rFonts w:eastAsia="Courier New"/>
          <w:sz w:val="28"/>
          <w:szCs w:val="28"/>
        </w:rPr>
        <w:t>выявление заболеваний на поздних стадиях;</w:t>
      </w:r>
    </w:p>
    <w:p w:rsidR="00EB38B7" w:rsidRPr="0061648D" w:rsidRDefault="00EB38B7" w:rsidP="00EB38B7">
      <w:pPr>
        <w:widowControl w:val="0"/>
        <w:numPr>
          <w:ilvl w:val="0"/>
          <w:numId w:val="136"/>
        </w:numPr>
        <w:ind w:left="0" w:firstLine="709"/>
        <w:jc w:val="both"/>
        <w:rPr>
          <w:rFonts w:eastAsia="Courier New"/>
          <w:sz w:val="28"/>
          <w:szCs w:val="28"/>
        </w:rPr>
      </w:pPr>
      <w:r w:rsidRPr="0061648D">
        <w:rPr>
          <w:rFonts w:eastAsia="Courier New"/>
          <w:sz w:val="28"/>
          <w:szCs w:val="28"/>
        </w:rPr>
        <w:t>низкая транспортная доступность ЛПУ поселения для населения.</w:t>
      </w:r>
    </w:p>
    <w:p w:rsidR="00EB38B7" w:rsidRPr="0061648D" w:rsidRDefault="00EB38B7" w:rsidP="00EB38B7">
      <w:pPr>
        <w:widowControl w:val="0"/>
        <w:ind w:left="709"/>
        <w:jc w:val="both"/>
        <w:rPr>
          <w:rFonts w:eastAsia="Courier New"/>
          <w:sz w:val="28"/>
          <w:szCs w:val="28"/>
        </w:rPr>
      </w:pPr>
    </w:p>
    <w:p w:rsidR="00EB38B7" w:rsidRPr="0061648D" w:rsidRDefault="00EB38B7" w:rsidP="00EB38B7">
      <w:pPr>
        <w:widowControl w:val="0"/>
        <w:ind w:firstLine="709"/>
        <w:jc w:val="both"/>
        <w:rPr>
          <w:rFonts w:eastAsia="Courier New"/>
          <w:bCs/>
          <w:spacing w:val="-3"/>
          <w:sz w:val="28"/>
          <w:szCs w:val="28"/>
        </w:rPr>
      </w:pPr>
      <w:r w:rsidRPr="0061648D">
        <w:rPr>
          <w:rFonts w:eastAsia="Courier New"/>
          <w:bCs/>
          <w:spacing w:val="-3"/>
          <w:sz w:val="28"/>
          <w:szCs w:val="28"/>
        </w:rPr>
        <w:t>Ключевые проблемы:</w:t>
      </w:r>
    </w:p>
    <w:p w:rsidR="00EB38B7" w:rsidRPr="0061648D" w:rsidRDefault="00EB38B7" w:rsidP="00EB38B7">
      <w:pPr>
        <w:widowControl w:val="0"/>
        <w:ind w:firstLine="709"/>
        <w:jc w:val="both"/>
        <w:rPr>
          <w:rFonts w:eastAsia="Courier New"/>
          <w:spacing w:val="-4"/>
          <w:sz w:val="28"/>
          <w:szCs w:val="28"/>
        </w:rPr>
      </w:pPr>
      <w:r w:rsidRPr="0061648D">
        <w:rPr>
          <w:rFonts w:eastAsia="Courier New"/>
          <w:spacing w:val="-4"/>
          <w:sz w:val="28"/>
          <w:szCs w:val="28"/>
        </w:rPr>
        <w:t>1. Высокий уровень смертности от болезней системы кровообращения.</w:t>
      </w:r>
    </w:p>
    <w:p w:rsidR="00EB38B7" w:rsidRPr="0061648D" w:rsidRDefault="00EB38B7" w:rsidP="00EB38B7">
      <w:pPr>
        <w:widowControl w:val="0"/>
        <w:ind w:firstLine="709"/>
        <w:jc w:val="both"/>
        <w:rPr>
          <w:rFonts w:eastAsia="Courier New"/>
          <w:spacing w:val="-4"/>
          <w:sz w:val="28"/>
          <w:szCs w:val="28"/>
        </w:rPr>
      </w:pPr>
      <w:r w:rsidRPr="0061648D">
        <w:rPr>
          <w:rFonts w:eastAsia="Courier New"/>
          <w:spacing w:val="-4"/>
          <w:sz w:val="28"/>
          <w:szCs w:val="28"/>
        </w:rPr>
        <w:t xml:space="preserve">Одним из значимых демографических показателей  остается показатель смертности от болезней системы кровообращения. </w:t>
      </w:r>
    </w:p>
    <w:p w:rsidR="00EB38B7" w:rsidRPr="0061648D" w:rsidRDefault="00EB38B7" w:rsidP="00EB38B7">
      <w:pPr>
        <w:widowControl w:val="0"/>
        <w:ind w:firstLine="709"/>
        <w:jc w:val="both"/>
        <w:rPr>
          <w:rFonts w:eastAsia="Courier New"/>
          <w:spacing w:val="-4"/>
          <w:sz w:val="28"/>
          <w:szCs w:val="28"/>
        </w:rPr>
      </w:pPr>
      <w:r w:rsidRPr="0061648D">
        <w:rPr>
          <w:rFonts w:eastAsia="Courier New"/>
          <w:spacing w:val="-4"/>
          <w:sz w:val="28"/>
          <w:szCs w:val="28"/>
        </w:rPr>
        <w:t>На втором месте - смертность   от новообразований.</w:t>
      </w:r>
    </w:p>
    <w:p w:rsidR="00EB38B7" w:rsidRPr="0061648D" w:rsidRDefault="00EB38B7" w:rsidP="00EB38B7">
      <w:pPr>
        <w:widowControl w:val="0"/>
        <w:ind w:firstLine="709"/>
        <w:jc w:val="both"/>
        <w:rPr>
          <w:rFonts w:eastAsia="Courier New"/>
          <w:spacing w:val="-4"/>
          <w:sz w:val="28"/>
          <w:szCs w:val="28"/>
        </w:rPr>
      </w:pPr>
      <w:r w:rsidRPr="0061648D">
        <w:rPr>
          <w:rFonts w:eastAsia="Courier New"/>
          <w:spacing w:val="-4"/>
          <w:sz w:val="28"/>
          <w:szCs w:val="28"/>
        </w:rPr>
        <w:t xml:space="preserve">2. </w:t>
      </w:r>
      <w:bookmarkStart w:id="246" w:name="bookmark0"/>
      <w:bookmarkStart w:id="247" w:name="_Toc520895014"/>
      <w:bookmarkStart w:id="248" w:name="_Toc521580124"/>
      <w:bookmarkStart w:id="249" w:name="_Toc521580658"/>
      <w:bookmarkStart w:id="250" w:name="_Toc521678911"/>
      <w:bookmarkStart w:id="251" w:name="_Toc532823897"/>
      <w:bookmarkStart w:id="252" w:name="_Toc69215534"/>
      <w:r w:rsidRPr="0061648D">
        <w:rPr>
          <w:rFonts w:eastAsia="Courier New"/>
          <w:spacing w:val="-4"/>
          <w:sz w:val="28"/>
          <w:szCs w:val="28"/>
        </w:rPr>
        <w:t>Высокий уровень смертности от новообразований, в том числе злокачественных</w:t>
      </w:r>
      <w:bookmarkEnd w:id="246"/>
      <w:bookmarkEnd w:id="247"/>
      <w:bookmarkEnd w:id="248"/>
      <w:bookmarkEnd w:id="249"/>
      <w:bookmarkEnd w:id="250"/>
      <w:bookmarkEnd w:id="251"/>
      <w:bookmarkEnd w:id="252"/>
      <w:r w:rsidRPr="0061648D">
        <w:rPr>
          <w:rFonts w:eastAsia="Courier New"/>
          <w:spacing w:val="-4"/>
          <w:sz w:val="28"/>
          <w:szCs w:val="28"/>
        </w:rPr>
        <w:t>.</w:t>
      </w:r>
    </w:p>
    <w:p w:rsidR="00EB38B7" w:rsidRPr="0061648D" w:rsidRDefault="00EB38B7" w:rsidP="00EB38B7">
      <w:pPr>
        <w:widowControl w:val="0"/>
        <w:ind w:firstLine="709"/>
        <w:jc w:val="both"/>
        <w:rPr>
          <w:rFonts w:eastAsia="Courier New"/>
          <w:spacing w:val="-4"/>
          <w:sz w:val="28"/>
          <w:szCs w:val="28"/>
        </w:rPr>
      </w:pPr>
      <w:r w:rsidRPr="0061648D">
        <w:rPr>
          <w:rFonts w:eastAsia="Courier New"/>
          <w:spacing w:val="-4"/>
          <w:sz w:val="28"/>
          <w:szCs w:val="28"/>
        </w:rPr>
        <w:t>Основной причиной является несвоевременная обращаемость населения, что приводит  к выявлению злокачественных новообразований на поздних стадиях заболевания.</w:t>
      </w:r>
    </w:p>
    <w:p w:rsidR="00EB38B7" w:rsidRPr="0061648D" w:rsidRDefault="00EB38B7" w:rsidP="00EB38B7">
      <w:pPr>
        <w:widowControl w:val="0"/>
        <w:numPr>
          <w:ilvl w:val="0"/>
          <w:numId w:val="134"/>
        </w:numPr>
        <w:ind w:left="0" w:firstLine="709"/>
        <w:jc w:val="both"/>
        <w:rPr>
          <w:rFonts w:eastAsia="Courier New"/>
          <w:spacing w:val="-4"/>
          <w:sz w:val="28"/>
          <w:szCs w:val="28"/>
        </w:rPr>
      </w:pPr>
      <w:bookmarkStart w:id="253" w:name="bookmark1"/>
      <w:bookmarkStart w:id="254" w:name="_Toc520895015"/>
      <w:bookmarkStart w:id="255" w:name="_Toc521580125"/>
      <w:bookmarkStart w:id="256" w:name="_Toc521580659"/>
      <w:bookmarkStart w:id="257" w:name="_Toc521678912"/>
      <w:bookmarkStart w:id="258" w:name="_Toc532823898"/>
      <w:bookmarkStart w:id="259" w:name="_Toc69215535"/>
      <w:r w:rsidRPr="0061648D">
        <w:rPr>
          <w:rFonts w:eastAsia="Courier New"/>
          <w:spacing w:val="-4"/>
          <w:sz w:val="28"/>
          <w:szCs w:val="28"/>
        </w:rPr>
        <w:t>Высокий уровень смертности от туберкулеза</w:t>
      </w:r>
      <w:bookmarkEnd w:id="253"/>
      <w:bookmarkEnd w:id="254"/>
      <w:bookmarkEnd w:id="255"/>
      <w:bookmarkEnd w:id="256"/>
      <w:bookmarkEnd w:id="257"/>
      <w:bookmarkEnd w:id="258"/>
      <w:r w:rsidRPr="0061648D">
        <w:rPr>
          <w:rFonts w:eastAsia="Courier New"/>
          <w:spacing w:val="-4"/>
          <w:sz w:val="28"/>
          <w:szCs w:val="28"/>
        </w:rPr>
        <w:t>.</w:t>
      </w:r>
      <w:bookmarkEnd w:id="259"/>
    </w:p>
    <w:p w:rsidR="00EB38B7" w:rsidRPr="0061648D" w:rsidRDefault="00EB38B7" w:rsidP="00EB38B7">
      <w:pPr>
        <w:widowControl w:val="0"/>
        <w:ind w:firstLine="709"/>
        <w:jc w:val="both"/>
        <w:rPr>
          <w:rFonts w:eastAsia="Courier New"/>
          <w:spacing w:val="-4"/>
          <w:sz w:val="28"/>
          <w:szCs w:val="28"/>
        </w:rPr>
      </w:pPr>
      <w:r w:rsidRPr="0061648D">
        <w:rPr>
          <w:rFonts w:eastAsia="Courier New"/>
          <w:spacing w:val="-4"/>
          <w:sz w:val="28"/>
          <w:szCs w:val="28"/>
        </w:rPr>
        <w:t>Благодаря системному подходу, включающему мероприятия по предупреждению распространения туберкулеза, его своевременной диагностике и лечению, с каждым годом заболеваемость туберкулезом в поселении снижается.</w:t>
      </w:r>
    </w:p>
    <w:p w:rsidR="00EB38B7" w:rsidRPr="0061648D" w:rsidRDefault="00EB38B7" w:rsidP="00EB38B7">
      <w:pPr>
        <w:widowControl w:val="0"/>
        <w:ind w:left="709"/>
        <w:jc w:val="both"/>
        <w:rPr>
          <w:rFonts w:eastAsia="Courier New"/>
          <w:spacing w:val="-4"/>
          <w:sz w:val="28"/>
          <w:szCs w:val="28"/>
          <w:highlight w:val="yellow"/>
        </w:rPr>
      </w:pPr>
    </w:p>
    <w:p w:rsidR="00EB38B7" w:rsidRPr="0061648D" w:rsidRDefault="00EB38B7" w:rsidP="00EB38B7">
      <w:pPr>
        <w:widowControl w:val="0"/>
        <w:jc w:val="both"/>
        <w:rPr>
          <w:rFonts w:eastAsia="Courier New"/>
          <w:spacing w:val="-4"/>
          <w:sz w:val="28"/>
          <w:szCs w:val="28"/>
          <w:highlight w:val="yellow"/>
        </w:rPr>
      </w:pPr>
    </w:p>
    <w:p w:rsidR="00EB38B7" w:rsidRPr="0061648D" w:rsidRDefault="00EB38B7" w:rsidP="00EB38B7">
      <w:pPr>
        <w:widowControl w:val="0"/>
        <w:ind w:firstLine="709"/>
        <w:jc w:val="both"/>
        <w:rPr>
          <w:rFonts w:eastAsia="Courier New"/>
          <w:spacing w:val="-4"/>
          <w:sz w:val="28"/>
          <w:szCs w:val="28"/>
        </w:rPr>
      </w:pPr>
      <w:r w:rsidRPr="0061648D">
        <w:rPr>
          <w:rFonts w:eastAsia="Courier New"/>
          <w:spacing w:val="-4"/>
          <w:sz w:val="28"/>
          <w:szCs w:val="28"/>
        </w:rPr>
        <w:t>Ключевые тенденции:</w:t>
      </w:r>
    </w:p>
    <w:p w:rsidR="00EB38B7" w:rsidRPr="0061648D" w:rsidRDefault="00EB38B7" w:rsidP="00EB38B7">
      <w:pPr>
        <w:widowControl w:val="0"/>
        <w:numPr>
          <w:ilvl w:val="3"/>
          <w:numId w:val="44"/>
        </w:numPr>
        <w:tabs>
          <w:tab w:val="left" w:pos="993"/>
        </w:tabs>
        <w:ind w:left="0" w:firstLine="709"/>
        <w:jc w:val="both"/>
        <w:rPr>
          <w:rFonts w:eastAsia="Courier New"/>
          <w:spacing w:val="-4"/>
          <w:sz w:val="28"/>
          <w:szCs w:val="28"/>
        </w:rPr>
      </w:pPr>
      <w:bookmarkStart w:id="260" w:name="bookmark3"/>
      <w:bookmarkStart w:id="261" w:name="_Toc520895016"/>
      <w:bookmarkStart w:id="262" w:name="_Toc521580126"/>
      <w:bookmarkStart w:id="263" w:name="_Toc521580660"/>
      <w:bookmarkStart w:id="264" w:name="_Toc521678913"/>
      <w:bookmarkStart w:id="265" w:name="_Toc532823899"/>
      <w:bookmarkStart w:id="266" w:name="_Toc69215536"/>
      <w:r w:rsidRPr="0061648D">
        <w:rPr>
          <w:rFonts w:eastAsia="Courier New"/>
          <w:spacing w:val="-4"/>
          <w:sz w:val="28"/>
          <w:szCs w:val="28"/>
        </w:rPr>
        <w:t>Активное распространение концепции «</w:t>
      </w:r>
      <w:proofErr w:type="spellStart"/>
      <w:r w:rsidRPr="0061648D">
        <w:rPr>
          <w:rFonts w:eastAsia="Courier New"/>
          <w:spacing w:val="-4"/>
          <w:sz w:val="28"/>
          <w:szCs w:val="28"/>
        </w:rPr>
        <w:t>wellness</w:t>
      </w:r>
      <w:proofErr w:type="spellEnd"/>
      <w:r w:rsidRPr="0061648D">
        <w:rPr>
          <w:rFonts w:eastAsia="Courier New"/>
          <w:spacing w:val="-4"/>
          <w:sz w:val="28"/>
          <w:szCs w:val="28"/>
        </w:rPr>
        <w:t>» (здоровый образ жизни)</w:t>
      </w:r>
      <w:bookmarkEnd w:id="260"/>
      <w:bookmarkEnd w:id="261"/>
      <w:bookmarkEnd w:id="262"/>
      <w:bookmarkEnd w:id="263"/>
      <w:bookmarkEnd w:id="264"/>
      <w:bookmarkEnd w:id="265"/>
      <w:r w:rsidRPr="0061648D">
        <w:rPr>
          <w:rFonts w:eastAsia="Courier New"/>
          <w:spacing w:val="-4"/>
          <w:sz w:val="28"/>
          <w:szCs w:val="28"/>
        </w:rPr>
        <w:t>.</w:t>
      </w:r>
      <w:bookmarkEnd w:id="266"/>
      <w:r w:rsidRPr="0061648D">
        <w:rPr>
          <w:rFonts w:eastAsia="Courier New"/>
          <w:spacing w:val="-4"/>
          <w:sz w:val="28"/>
          <w:szCs w:val="28"/>
        </w:rPr>
        <w:t xml:space="preserve">  </w:t>
      </w:r>
    </w:p>
    <w:p w:rsidR="00EB38B7" w:rsidRPr="0061648D" w:rsidRDefault="00EB38B7" w:rsidP="00EB38B7">
      <w:pPr>
        <w:widowControl w:val="0"/>
        <w:ind w:firstLine="709"/>
        <w:jc w:val="both"/>
        <w:rPr>
          <w:rFonts w:eastAsia="Courier New"/>
          <w:spacing w:val="-4"/>
          <w:sz w:val="28"/>
          <w:szCs w:val="28"/>
        </w:rPr>
      </w:pPr>
      <w:r w:rsidRPr="0061648D">
        <w:rPr>
          <w:rFonts w:eastAsia="Courier New"/>
          <w:spacing w:val="-4"/>
          <w:sz w:val="28"/>
          <w:szCs w:val="28"/>
        </w:rPr>
        <w:t xml:space="preserve">Для улучшения здоровья жителей  необходимо проводить работу среди населения, направленную на мотивацию ведения здорового образа жизни, как основного фактора борьбы с социально значимыми заболеваниями. Профилактические программы, действующие в поселении, призваны кроме просвещения о вреде табака, алкоголя и наркотиков, стимулировать жителей не только отказаться от вредных привычек, но и обратиться к физкультуре и спорту, как  основы для воспитания ответственного отношения к собственному здоровью. Привлекая к совместной работе учреждения образования и культуры  необходимо создание </w:t>
      </w:r>
      <w:proofErr w:type="spellStart"/>
      <w:r w:rsidRPr="0061648D">
        <w:rPr>
          <w:rFonts w:eastAsia="Courier New"/>
          <w:spacing w:val="-4"/>
          <w:sz w:val="28"/>
          <w:szCs w:val="28"/>
        </w:rPr>
        <w:t>здоровьесберегающего</w:t>
      </w:r>
      <w:proofErr w:type="spellEnd"/>
      <w:r w:rsidRPr="0061648D">
        <w:rPr>
          <w:rFonts w:eastAsia="Courier New"/>
          <w:spacing w:val="-4"/>
          <w:sz w:val="28"/>
          <w:szCs w:val="28"/>
        </w:rPr>
        <w:t xml:space="preserve"> пространства. </w:t>
      </w:r>
    </w:p>
    <w:p w:rsidR="00EB38B7" w:rsidRPr="0061648D" w:rsidRDefault="00EB38B7" w:rsidP="00EB38B7">
      <w:pPr>
        <w:widowControl w:val="0"/>
        <w:numPr>
          <w:ilvl w:val="3"/>
          <w:numId w:val="44"/>
        </w:numPr>
        <w:tabs>
          <w:tab w:val="left" w:pos="993"/>
        </w:tabs>
        <w:ind w:left="0" w:firstLine="709"/>
        <w:jc w:val="both"/>
        <w:rPr>
          <w:rFonts w:eastAsia="Courier New"/>
          <w:spacing w:val="-4"/>
          <w:sz w:val="28"/>
          <w:szCs w:val="28"/>
        </w:rPr>
      </w:pPr>
      <w:bookmarkStart w:id="267" w:name="bookmark4"/>
      <w:bookmarkStart w:id="268" w:name="_Toc520895017"/>
      <w:bookmarkStart w:id="269" w:name="_Toc521580127"/>
      <w:bookmarkStart w:id="270" w:name="_Toc521580661"/>
      <w:bookmarkStart w:id="271" w:name="_Toc521678914"/>
      <w:bookmarkStart w:id="272" w:name="_Toc532823900"/>
      <w:bookmarkStart w:id="273" w:name="_Toc69215537"/>
      <w:proofErr w:type="spellStart"/>
      <w:r w:rsidRPr="0061648D">
        <w:rPr>
          <w:rFonts w:eastAsia="Courier New"/>
          <w:spacing w:val="-4"/>
          <w:sz w:val="28"/>
          <w:szCs w:val="28"/>
        </w:rPr>
        <w:t>Приоритизация</w:t>
      </w:r>
      <w:proofErr w:type="spellEnd"/>
      <w:r w:rsidRPr="0061648D">
        <w:rPr>
          <w:rFonts w:eastAsia="Courier New"/>
          <w:spacing w:val="-4"/>
          <w:sz w:val="28"/>
          <w:szCs w:val="28"/>
        </w:rPr>
        <w:t xml:space="preserve"> профилактики в сфере охраны здоровья</w:t>
      </w:r>
      <w:bookmarkEnd w:id="267"/>
      <w:bookmarkEnd w:id="268"/>
      <w:bookmarkEnd w:id="269"/>
      <w:bookmarkEnd w:id="270"/>
      <w:bookmarkEnd w:id="271"/>
      <w:bookmarkEnd w:id="272"/>
      <w:r w:rsidRPr="0061648D">
        <w:rPr>
          <w:rFonts w:eastAsia="Courier New"/>
          <w:spacing w:val="-4"/>
          <w:sz w:val="28"/>
          <w:szCs w:val="28"/>
        </w:rPr>
        <w:t>.</w:t>
      </w:r>
      <w:bookmarkEnd w:id="273"/>
    </w:p>
    <w:p w:rsidR="00EB38B7" w:rsidRPr="0061648D" w:rsidRDefault="00EB38B7" w:rsidP="00EB38B7">
      <w:pPr>
        <w:widowControl w:val="0"/>
        <w:ind w:firstLine="709"/>
        <w:jc w:val="both"/>
        <w:rPr>
          <w:rFonts w:eastAsia="Courier New"/>
          <w:spacing w:val="-4"/>
          <w:sz w:val="28"/>
          <w:szCs w:val="28"/>
        </w:rPr>
      </w:pPr>
      <w:r w:rsidRPr="0061648D">
        <w:rPr>
          <w:rFonts w:eastAsia="Courier New"/>
          <w:spacing w:val="-4"/>
          <w:sz w:val="28"/>
          <w:szCs w:val="28"/>
        </w:rPr>
        <w:t xml:space="preserve">В послании Федеральному Собранию Президент РФ В.В. Путин отметил, что важнейшей государственной задачей является сбережение и увеличение человеческого капитала. Для этого необходимо поддержать семейные ценности и </w:t>
      </w:r>
      <w:r w:rsidRPr="0061648D">
        <w:rPr>
          <w:rFonts w:eastAsia="Courier New"/>
          <w:spacing w:val="-4"/>
          <w:sz w:val="28"/>
          <w:szCs w:val="28"/>
        </w:rPr>
        <w:lastRenderedPageBreak/>
        <w:t xml:space="preserve">демографические программы, улучшать здоровье людей.   </w:t>
      </w:r>
    </w:p>
    <w:p w:rsidR="00EB38B7" w:rsidRPr="0061648D" w:rsidRDefault="00EB38B7" w:rsidP="00EB38B7">
      <w:pPr>
        <w:widowControl w:val="0"/>
        <w:ind w:firstLine="709"/>
        <w:jc w:val="both"/>
        <w:rPr>
          <w:rFonts w:eastAsia="Courier New"/>
          <w:spacing w:val="-4"/>
          <w:sz w:val="28"/>
          <w:szCs w:val="28"/>
        </w:rPr>
      </w:pPr>
      <w:r w:rsidRPr="0061648D">
        <w:rPr>
          <w:rFonts w:eastAsia="Courier New"/>
          <w:spacing w:val="-4"/>
          <w:sz w:val="28"/>
          <w:szCs w:val="28"/>
        </w:rPr>
        <w:t xml:space="preserve">В Российской Федерации приоритет развития профилактики в сфере охраны здоровья установлен статьей 12 Федерального закона от 21 ноября 2011 г. №323- ФЗ «Об основах охраны здоровья граждан в Российской Федерации».    </w:t>
      </w:r>
    </w:p>
    <w:p w:rsidR="00EB38B7" w:rsidRPr="0061648D" w:rsidRDefault="00EB38B7" w:rsidP="00EB38B7">
      <w:pPr>
        <w:widowControl w:val="0"/>
        <w:ind w:firstLine="709"/>
        <w:jc w:val="both"/>
        <w:rPr>
          <w:rFonts w:eastAsia="Courier New"/>
          <w:spacing w:val="-4"/>
          <w:sz w:val="28"/>
          <w:szCs w:val="28"/>
        </w:rPr>
      </w:pPr>
      <w:r w:rsidRPr="0061648D">
        <w:rPr>
          <w:rFonts w:eastAsia="Courier New"/>
          <w:spacing w:val="-4"/>
          <w:sz w:val="28"/>
          <w:szCs w:val="28"/>
        </w:rPr>
        <w:t xml:space="preserve">Активная работа ведется медицинскими работниками поселения по проведению превентивной  работы, направленной на предупреждение заболевания или выявление начала патологических изменений на ранних стадиях. С этой целью проводятся ежегодное информирование населения о  профилактических осмотрах взрослых и детей, диспансеризация населения, </w:t>
      </w:r>
      <w:proofErr w:type="spellStart"/>
      <w:r w:rsidRPr="0061648D">
        <w:rPr>
          <w:rFonts w:eastAsia="Courier New"/>
          <w:spacing w:val="-4"/>
          <w:sz w:val="28"/>
          <w:szCs w:val="28"/>
        </w:rPr>
        <w:t>онкоскрининги</w:t>
      </w:r>
      <w:proofErr w:type="spellEnd"/>
      <w:r w:rsidRPr="0061648D">
        <w:rPr>
          <w:rFonts w:eastAsia="Courier New"/>
          <w:spacing w:val="-4"/>
          <w:sz w:val="28"/>
          <w:szCs w:val="28"/>
        </w:rPr>
        <w:t xml:space="preserve">, анкетирование населения в МБУЗ ЦРБ Октябрьского района.  </w:t>
      </w:r>
    </w:p>
    <w:p w:rsidR="00EB38B7" w:rsidRPr="0061648D" w:rsidRDefault="00EB38B7" w:rsidP="00EB38B7">
      <w:pPr>
        <w:widowControl w:val="0"/>
        <w:numPr>
          <w:ilvl w:val="3"/>
          <w:numId w:val="44"/>
        </w:numPr>
        <w:tabs>
          <w:tab w:val="left" w:pos="993"/>
        </w:tabs>
        <w:ind w:left="0" w:firstLine="709"/>
        <w:jc w:val="both"/>
        <w:rPr>
          <w:rFonts w:eastAsia="Courier New"/>
          <w:spacing w:val="-4"/>
          <w:sz w:val="28"/>
          <w:szCs w:val="28"/>
        </w:rPr>
      </w:pPr>
      <w:bookmarkStart w:id="274" w:name="bookmark6"/>
      <w:r w:rsidRPr="0061648D">
        <w:rPr>
          <w:rFonts w:eastAsia="Courier New"/>
          <w:spacing w:val="-4"/>
          <w:sz w:val="28"/>
          <w:szCs w:val="28"/>
        </w:rPr>
        <w:t>Повышение эффективности ранней диагностики заболеваемости и оказание медицинской помощи информатизации здравоохранения.</w:t>
      </w:r>
      <w:bookmarkEnd w:id="274"/>
      <w:r w:rsidRPr="0061648D">
        <w:rPr>
          <w:rFonts w:eastAsia="Courier New"/>
          <w:spacing w:val="-4"/>
          <w:sz w:val="28"/>
          <w:szCs w:val="28"/>
        </w:rPr>
        <w:t xml:space="preserve"> </w:t>
      </w:r>
    </w:p>
    <w:p w:rsidR="00EB38B7" w:rsidRPr="0061648D" w:rsidRDefault="00EB38B7" w:rsidP="00EB38B7">
      <w:pPr>
        <w:widowControl w:val="0"/>
        <w:ind w:firstLine="709"/>
        <w:jc w:val="both"/>
        <w:rPr>
          <w:rFonts w:eastAsia="Courier New"/>
          <w:spacing w:val="-4"/>
          <w:sz w:val="28"/>
          <w:szCs w:val="28"/>
        </w:rPr>
      </w:pPr>
      <w:r w:rsidRPr="0061648D">
        <w:rPr>
          <w:rFonts w:eastAsia="Courier New"/>
          <w:spacing w:val="-4"/>
          <w:sz w:val="28"/>
          <w:szCs w:val="28"/>
        </w:rPr>
        <w:t>Сегодня в повседневную жизнь активно входят персональные устройства для мониторинга здоровья. Цифровые технологии, естественно, станут очень важным  фактором для всей системы здравоохранения.</w:t>
      </w:r>
    </w:p>
    <w:p w:rsidR="00EB38B7" w:rsidRPr="0061648D" w:rsidRDefault="00EB38B7" w:rsidP="00EB38B7">
      <w:pPr>
        <w:widowControl w:val="0"/>
        <w:ind w:firstLine="709"/>
        <w:jc w:val="both"/>
        <w:rPr>
          <w:rFonts w:eastAsia="Courier New"/>
          <w:spacing w:val="-4"/>
          <w:sz w:val="28"/>
          <w:szCs w:val="28"/>
        </w:rPr>
      </w:pPr>
      <w:r w:rsidRPr="0061648D">
        <w:rPr>
          <w:rFonts w:eastAsia="Courier New"/>
          <w:spacing w:val="-4"/>
          <w:sz w:val="28"/>
          <w:szCs w:val="28"/>
        </w:rPr>
        <w:t>Система целей и механизм реализации</w:t>
      </w:r>
    </w:p>
    <w:p w:rsidR="00EB38B7" w:rsidRPr="0061648D" w:rsidRDefault="00EB38B7" w:rsidP="00EB38B7">
      <w:pPr>
        <w:widowControl w:val="0"/>
        <w:ind w:firstLine="709"/>
        <w:jc w:val="both"/>
        <w:rPr>
          <w:rFonts w:eastAsia="Courier New"/>
          <w:bCs/>
          <w:spacing w:val="-3"/>
          <w:sz w:val="28"/>
          <w:szCs w:val="28"/>
        </w:rPr>
      </w:pPr>
      <w:r w:rsidRPr="0061648D">
        <w:rPr>
          <w:rFonts w:eastAsia="Courier New"/>
          <w:bCs/>
          <w:spacing w:val="-3"/>
          <w:sz w:val="28"/>
          <w:szCs w:val="28"/>
        </w:rPr>
        <w:t>Динамические цели:</w:t>
      </w:r>
    </w:p>
    <w:p w:rsidR="00EB38B7" w:rsidRPr="0061648D" w:rsidRDefault="00EB38B7" w:rsidP="00EB38B7">
      <w:pPr>
        <w:widowControl w:val="0"/>
        <w:numPr>
          <w:ilvl w:val="0"/>
          <w:numId w:val="110"/>
        </w:numPr>
        <w:ind w:left="0" w:firstLine="709"/>
        <w:jc w:val="both"/>
        <w:rPr>
          <w:rFonts w:eastAsia="Courier New"/>
          <w:spacing w:val="-4"/>
          <w:sz w:val="28"/>
          <w:szCs w:val="28"/>
        </w:rPr>
      </w:pPr>
      <w:r w:rsidRPr="0061648D">
        <w:rPr>
          <w:rFonts w:eastAsia="Courier New"/>
          <w:spacing w:val="-4"/>
          <w:sz w:val="28"/>
          <w:szCs w:val="28"/>
        </w:rPr>
        <w:t>Снижение смертности от всех причин:</w:t>
      </w:r>
    </w:p>
    <w:p w:rsidR="00EB38B7" w:rsidRPr="0061648D" w:rsidRDefault="00EB38B7" w:rsidP="00EB38B7">
      <w:pPr>
        <w:widowControl w:val="0"/>
        <w:numPr>
          <w:ilvl w:val="0"/>
          <w:numId w:val="72"/>
        </w:numPr>
        <w:ind w:left="0" w:firstLine="709"/>
        <w:jc w:val="both"/>
        <w:rPr>
          <w:rFonts w:eastAsia="Courier New"/>
          <w:spacing w:val="-4"/>
          <w:sz w:val="28"/>
          <w:szCs w:val="28"/>
        </w:rPr>
      </w:pPr>
      <w:r>
        <w:rPr>
          <w:rFonts w:eastAsia="Courier New"/>
          <w:spacing w:val="-4"/>
          <w:sz w:val="28"/>
          <w:szCs w:val="28"/>
        </w:rPr>
        <w:t>2021 год – 20,8</w:t>
      </w:r>
      <w:r w:rsidRPr="0061648D">
        <w:rPr>
          <w:rFonts w:eastAsia="Courier New"/>
          <w:spacing w:val="-4"/>
          <w:sz w:val="28"/>
          <w:szCs w:val="28"/>
        </w:rPr>
        <w:t xml:space="preserve"> случая;</w:t>
      </w:r>
    </w:p>
    <w:p w:rsidR="00EB38B7" w:rsidRPr="0061648D" w:rsidRDefault="00EB38B7" w:rsidP="00EB38B7">
      <w:pPr>
        <w:widowControl w:val="0"/>
        <w:numPr>
          <w:ilvl w:val="0"/>
          <w:numId w:val="72"/>
        </w:numPr>
        <w:ind w:left="0" w:firstLine="709"/>
        <w:jc w:val="both"/>
        <w:rPr>
          <w:rFonts w:eastAsia="Courier New"/>
          <w:spacing w:val="-4"/>
          <w:sz w:val="28"/>
          <w:szCs w:val="28"/>
        </w:rPr>
      </w:pPr>
      <w:r>
        <w:rPr>
          <w:rFonts w:eastAsia="Courier New"/>
          <w:spacing w:val="-4"/>
          <w:sz w:val="28"/>
          <w:szCs w:val="28"/>
        </w:rPr>
        <w:t>2024 год - 19</w:t>
      </w:r>
      <w:r w:rsidRPr="0061648D">
        <w:rPr>
          <w:rFonts w:eastAsia="Courier New"/>
          <w:spacing w:val="-4"/>
          <w:sz w:val="28"/>
          <w:szCs w:val="28"/>
        </w:rPr>
        <w:t xml:space="preserve">,0 случаев; </w:t>
      </w:r>
    </w:p>
    <w:p w:rsidR="00EB38B7" w:rsidRPr="0061648D" w:rsidRDefault="00EB38B7" w:rsidP="00EB38B7">
      <w:pPr>
        <w:widowControl w:val="0"/>
        <w:numPr>
          <w:ilvl w:val="0"/>
          <w:numId w:val="72"/>
        </w:numPr>
        <w:ind w:left="0" w:firstLine="709"/>
        <w:jc w:val="both"/>
        <w:rPr>
          <w:rFonts w:eastAsia="Courier New"/>
          <w:spacing w:val="-4"/>
          <w:sz w:val="28"/>
          <w:szCs w:val="28"/>
        </w:rPr>
      </w:pPr>
      <w:r>
        <w:rPr>
          <w:rFonts w:eastAsia="Courier New"/>
          <w:spacing w:val="-4"/>
          <w:sz w:val="28"/>
          <w:szCs w:val="28"/>
        </w:rPr>
        <w:t>2030 год – 16</w:t>
      </w:r>
      <w:r w:rsidRPr="0061648D">
        <w:rPr>
          <w:rFonts w:eastAsia="Courier New"/>
          <w:spacing w:val="-4"/>
          <w:sz w:val="28"/>
          <w:szCs w:val="28"/>
        </w:rPr>
        <w:t>,0 случаев.</w:t>
      </w:r>
    </w:p>
    <w:p w:rsidR="00EB38B7" w:rsidRPr="0061648D" w:rsidRDefault="00EB38B7" w:rsidP="00EB38B7">
      <w:pPr>
        <w:widowControl w:val="0"/>
        <w:numPr>
          <w:ilvl w:val="0"/>
          <w:numId w:val="110"/>
        </w:numPr>
        <w:ind w:left="0" w:firstLine="709"/>
        <w:jc w:val="both"/>
        <w:rPr>
          <w:rFonts w:eastAsia="Courier New"/>
          <w:spacing w:val="-4"/>
          <w:sz w:val="28"/>
          <w:szCs w:val="28"/>
        </w:rPr>
      </w:pPr>
      <w:r w:rsidRPr="0061648D">
        <w:rPr>
          <w:rFonts w:eastAsia="Courier New"/>
          <w:spacing w:val="-4"/>
          <w:sz w:val="28"/>
          <w:szCs w:val="28"/>
        </w:rPr>
        <w:t xml:space="preserve">Снижение смертности населения в трудоспособном возрасте: </w:t>
      </w:r>
    </w:p>
    <w:p w:rsidR="00EB38B7" w:rsidRPr="0061648D" w:rsidRDefault="00EB38B7" w:rsidP="00EB38B7">
      <w:pPr>
        <w:widowControl w:val="0"/>
        <w:numPr>
          <w:ilvl w:val="2"/>
          <w:numId w:val="73"/>
        </w:numPr>
        <w:ind w:left="0" w:firstLine="709"/>
        <w:jc w:val="both"/>
        <w:rPr>
          <w:rFonts w:eastAsia="Courier New"/>
          <w:spacing w:val="-4"/>
          <w:sz w:val="28"/>
          <w:szCs w:val="28"/>
        </w:rPr>
      </w:pPr>
      <w:r w:rsidRPr="0061648D">
        <w:rPr>
          <w:rFonts w:eastAsia="Courier New"/>
          <w:spacing w:val="-4"/>
          <w:sz w:val="28"/>
          <w:szCs w:val="28"/>
        </w:rPr>
        <w:t>2021 год – 9 чел;</w:t>
      </w:r>
    </w:p>
    <w:p w:rsidR="00EB38B7" w:rsidRPr="0061648D" w:rsidRDefault="00EB38B7" w:rsidP="00EB38B7">
      <w:pPr>
        <w:widowControl w:val="0"/>
        <w:numPr>
          <w:ilvl w:val="2"/>
          <w:numId w:val="73"/>
        </w:numPr>
        <w:ind w:left="0" w:firstLine="709"/>
        <w:jc w:val="both"/>
        <w:rPr>
          <w:rFonts w:eastAsia="Courier New"/>
          <w:spacing w:val="-4"/>
          <w:sz w:val="28"/>
          <w:szCs w:val="28"/>
        </w:rPr>
      </w:pPr>
      <w:r w:rsidRPr="0061648D">
        <w:rPr>
          <w:rFonts w:eastAsia="Courier New"/>
          <w:spacing w:val="-4"/>
          <w:sz w:val="28"/>
          <w:szCs w:val="28"/>
        </w:rPr>
        <w:t>2024 год – 4 чел;</w:t>
      </w:r>
    </w:p>
    <w:p w:rsidR="00EB38B7" w:rsidRPr="0061648D" w:rsidRDefault="00EB38B7" w:rsidP="00EB38B7">
      <w:pPr>
        <w:widowControl w:val="0"/>
        <w:numPr>
          <w:ilvl w:val="2"/>
          <w:numId w:val="73"/>
        </w:numPr>
        <w:ind w:left="0" w:firstLine="709"/>
        <w:jc w:val="both"/>
        <w:rPr>
          <w:rFonts w:eastAsia="Courier New"/>
          <w:spacing w:val="-4"/>
          <w:sz w:val="28"/>
          <w:szCs w:val="28"/>
        </w:rPr>
      </w:pPr>
      <w:r w:rsidRPr="0061648D">
        <w:rPr>
          <w:rFonts w:eastAsia="Courier New"/>
          <w:spacing w:val="-4"/>
          <w:sz w:val="28"/>
          <w:szCs w:val="28"/>
        </w:rPr>
        <w:t>2030 год – 0 чел.</w:t>
      </w:r>
    </w:p>
    <w:p w:rsidR="00EB38B7" w:rsidRPr="0061648D" w:rsidRDefault="00EB38B7" w:rsidP="00EB38B7">
      <w:pPr>
        <w:widowControl w:val="0"/>
        <w:ind w:firstLine="709"/>
        <w:jc w:val="both"/>
        <w:rPr>
          <w:rFonts w:eastAsia="Courier New"/>
          <w:bCs/>
          <w:spacing w:val="-3"/>
          <w:sz w:val="28"/>
          <w:szCs w:val="28"/>
        </w:rPr>
      </w:pPr>
      <w:r w:rsidRPr="0061648D">
        <w:rPr>
          <w:rFonts w:eastAsia="Courier New"/>
          <w:bCs/>
          <w:spacing w:val="-3"/>
          <w:sz w:val="28"/>
          <w:szCs w:val="28"/>
        </w:rPr>
        <w:t>Структурные цели:</w:t>
      </w:r>
    </w:p>
    <w:p w:rsidR="00EB38B7" w:rsidRPr="00952886" w:rsidRDefault="00EB38B7" w:rsidP="00EB38B7">
      <w:pPr>
        <w:widowControl w:val="0"/>
        <w:ind w:firstLine="709"/>
        <w:jc w:val="both"/>
        <w:rPr>
          <w:rFonts w:eastAsia="Courier New"/>
          <w:spacing w:val="-4"/>
          <w:sz w:val="28"/>
          <w:szCs w:val="28"/>
        </w:rPr>
      </w:pPr>
      <w:r w:rsidRPr="00952886">
        <w:rPr>
          <w:rFonts w:eastAsia="Courier New"/>
          <w:spacing w:val="-4"/>
          <w:sz w:val="28"/>
          <w:szCs w:val="28"/>
        </w:rPr>
        <w:t xml:space="preserve">Переход от системы диагностики и лечения к охране здоровья населения    </w:t>
      </w:r>
    </w:p>
    <w:p w:rsidR="00EB38B7" w:rsidRPr="00952886" w:rsidRDefault="00EB38B7" w:rsidP="00EB38B7">
      <w:pPr>
        <w:widowControl w:val="0"/>
        <w:ind w:firstLine="709"/>
        <w:jc w:val="both"/>
        <w:rPr>
          <w:rFonts w:eastAsia="Courier New"/>
          <w:spacing w:val="-4"/>
          <w:sz w:val="28"/>
          <w:szCs w:val="28"/>
        </w:rPr>
      </w:pPr>
      <w:r w:rsidRPr="00952886">
        <w:rPr>
          <w:rFonts w:eastAsia="Courier New"/>
          <w:spacing w:val="-4"/>
          <w:sz w:val="28"/>
          <w:szCs w:val="28"/>
        </w:rPr>
        <w:t>Краснокутского сельского поселения:</w:t>
      </w:r>
    </w:p>
    <w:p w:rsidR="00EB38B7" w:rsidRPr="00952886" w:rsidRDefault="00EB38B7" w:rsidP="00EB38B7">
      <w:pPr>
        <w:widowControl w:val="0"/>
        <w:ind w:firstLine="709"/>
        <w:jc w:val="both"/>
        <w:rPr>
          <w:rFonts w:eastAsia="Courier New"/>
          <w:spacing w:val="-4"/>
          <w:sz w:val="28"/>
          <w:szCs w:val="28"/>
        </w:rPr>
      </w:pPr>
      <w:r w:rsidRPr="00952886">
        <w:rPr>
          <w:rFonts w:eastAsia="Courier New"/>
          <w:spacing w:val="-4"/>
          <w:sz w:val="28"/>
          <w:szCs w:val="28"/>
        </w:rPr>
        <w:t xml:space="preserve">      1.  Увеличение ожидаемой продолжительности здоровой жизни:</w:t>
      </w:r>
    </w:p>
    <w:p w:rsidR="00EB38B7" w:rsidRPr="00952886" w:rsidRDefault="00EB38B7" w:rsidP="00EB38B7">
      <w:pPr>
        <w:widowControl w:val="0"/>
        <w:numPr>
          <w:ilvl w:val="0"/>
          <w:numId w:val="74"/>
        </w:numPr>
        <w:ind w:left="0" w:firstLine="709"/>
        <w:jc w:val="both"/>
        <w:rPr>
          <w:rFonts w:eastAsia="Courier New"/>
          <w:spacing w:val="-4"/>
          <w:sz w:val="28"/>
          <w:szCs w:val="28"/>
        </w:rPr>
      </w:pPr>
      <w:r w:rsidRPr="00952886">
        <w:rPr>
          <w:rFonts w:eastAsia="Courier New"/>
          <w:spacing w:val="-4"/>
          <w:sz w:val="28"/>
          <w:szCs w:val="28"/>
        </w:rPr>
        <w:t xml:space="preserve">2021 год- н/д </w:t>
      </w:r>
    </w:p>
    <w:p w:rsidR="00EB38B7" w:rsidRPr="00952886" w:rsidRDefault="00EB38B7" w:rsidP="00EB38B7">
      <w:pPr>
        <w:widowControl w:val="0"/>
        <w:numPr>
          <w:ilvl w:val="0"/>
          <w:numId w:val="74"/>
        </w:numPr>
        <w:ind w:left="0" w:firstLine="709"/>
        <w:jc w:val="both"/>
        <w:rPr>
          <w:rFonts w:eastAsia="Courier New"/>
          <w:spacing w:val="-4"/>
          <w:sz w:val="28"/>
          <w:szCs w:val="28"/>
        </w:rPr>
      </w:pPr>
      <w:r w:rsidRPr="00952886">
        <w:rPr>
          <w:rFonts w:eastAsia="Courier New"/>
          <w:spacing w:val="-4"/>
          <w:sz w:val="28"/>
          <w:szCs w:val="28"/>
        </w:rPr>
        <w:t xml:space="preserve">2024 год - 67 лет </w:t>
      </w:r>
    </w:p>
    <w:p w:rsidR="00EB38B7" w:rsidRPr="00952886" w:rsidRDefault="00EB38B7" w:rsidP="00EB38B7">
      <w:pPr>
        <w:widowControl w:val="0"/>
        <w:numPr>
          <w:ilvl w:val="0"/>
          <w:numId w:val="74"/>
        </w:numPr>
        <w:ind w:left="0" w:firstLine="709"/>
        <w:jc w:val="both"/>
        <w:rPr>
          <w:rFonts w:eastAsia="Courier New"/>
          <w:spacing w:val="-4"/>
          <w:sz w:val="28"/>
          <w:szCs w:val="28"/>
        </w:rPr>
      </w:pPr>
      <w:r w:rsidRPr="00952886">
        <w:rPr>
          <w:rFonts w:eastAsia="Courier New"/>
          <w:spacing w:val="-4"/>
          <w:sz w:val="28"/>
          <w:szCs w:val="28"/>
        </w:rPr>
        <w:t>2030 год - 71 лет.</w:t>
      </w:r>
    </w:p>
    <w:p w:rsidR="00EB38B7" w:rsidRPr="00952886" w:rsidRDefault="00EB38B7" w:rsidP="00EB38B7">
      <w:pPr>
        <w:widowControl w:val="0"/>
        <w:ind w:firstLine="709"/>
        <w:jc w:val="both"/>
        <w:rPr>
          <w:rFonts w:eastAsia="Courier New"/>
          <w:spacing w:val="-4"/>
          <w:sz w:val="28"/>
          <w:szCs w:val="28"/>
        </w:rPr>
      </w:pPr>
      <w:r w:rsidRPr="00952886">
        <w:rPr>
          <w:rFonts w:eastAsia="Courier New"/>
          <w:spacing w:val="-4"/>
          <w:sz w:val="28"/>
          <w:szCs w:val="28"/>
        </w:rPr>
        <w:t xml:space="preserve">       2.  Увеличение доли граждан, приверженных здоровому образу жизни:</w:t>
      </w:r>
    </w:p>
    <w:p w:rsidR="00EB38B7" w:rsidRPr="00952886" w:rsidRDefault="00EB38B7" w:rsidP="00EB38B7">
      <w:pPr>
        <w:widowControl w:val="0"/>
        <w:numPr>
          <w:ilvl w:val="0"/>
          <w:numId w:val="75"/>
        </w:numPr>
        <w:ind w:left="0" w:firstLine="709"/>
        <w:jc w:val="both"/>
        <w:rPr>
          <w:rFonts w:eastAsia="Courier New"/>
          <w:spacing w:val="-4"/>
          <w:sz w:val="28"/>
          <w:szCs w:val="28"/>
        </w:rPr>
      </w:pPr>
      <w:r w:rsidRPr="00952886">
        <w:rPr>
          <w:rFonts w:eastAsia="Courier New"/>
          <w:spacing w:val="-4"/>
          <w:sz w:val="28"/>
          <w:szCs w:val="28"/>
        </w:rPr>
        <w:t xml:space="preserve">2021 год -  45% </w:t>
      </w:r>
    </w:p>
    <w:p w:rsidR="00EB38B7" w:rsidRPr="00952886" w:rsidRDefault="00EB38B7" w:rsidP="00EB38B7">
      <w:pPr>
        <w:widowControl w:val="0"/>
        <w:numPr>
          <w:ilvl w:val="0"/>
          <w:numId w:val="75"/>
        </w:numPr>
        <w:ind w:left="0" w:firstLine="709"/>
        <w:jc w:val="both"/>
        <w:rPr>
          <w:rFonts w:eastAsia="Courier New"/>
          <w:spacing w:val="-4"/>
          <w:sz w:val="28"/>
          <w:szCs w:val="28"/>
        </w:rPr>
      </w:pPr>
      <w:r w:rsidRPr="00952886">
        <w:rPr>
          <w:rFonts w:eastAsia="Courier New"/>
          <w:spacing w:val="-4"/>
          <w:sz w:val="28"/>
          <w:szCs w:val="28"/>
        </w:rPr>
        <w:t>2024 год - 50,0%</w:t>
      </w:r>
    </w:p>
    <w:p w:rsidR="00EB38B7" w:rsidRPr="00952886" w:rsidRDefault="00EB38B7" w:rsidP="00EB38B7">
      <w:pPr>
        <w:widowControl w:val="0"/>
        <w:numPr>
          <w:ilvl w:val="0"/>
          <w:numId w:val="75"/>
        </w:numPr>
        <w:ind w:left="0" w:firstLine="709"/>
        <w:jc w:val="both"/>
        <w:rPr>
          <w:rFonts w:eastAsia="Courier New"/>
          <w:spacing w:val="-4"/>
          <w:sz w:val="28"/>
          <w:szCs w:val="28"/>
        </w:rPr>
      </w:pPr>
      <w:r w:rsidRPr="00952886">
        <w:rPr>
          <w:rFonts w:eastAsia="Courier New"/>
          <w:spacing w:val="-4"/>
          <w:sz w:val="28"/>
          <w:szCs w:val="28"/>
        </w:rPr>
        <w:t>2030 год - 55,0%.</w:t>
      </w:r>
    </w:p>
    <w:p w:rsidR="00EB38B7" w:rsidRPr="00952886" w:rsidRDefault="00EB38B7" w:rsidP="00EB38B7">
      <w:pPr>
        <w:widowControl w:val="0"/>
        <w:numPr>
          <w:ilvl w:val="0"/>
          <w:numId w:val="110"/>
        </w:numPr>
        <w:ind w:left="0" w:firstLine="709"/>
        <w:jc w:val="both"/>
        <w:rPr>
          <w:rFonts w:eastAsia="Courier New"/>
          <w:spacing w:val="-4"/>
          <w:sz w:val="28"/>
          <w:szCs w:val="28"/>
        </w:rPr>
      </w:pPr>
      <w:r w:rsidRPr="00952886">
        <w:rPr>
          <w:rFonts w:eastAsia="Courier New"/>
          <w:spacing w:val="-4"/>
          <w:sz w:val="28"/>
          <w:szCs w:val="28"/>
        </w:rPr>
        <w:t xml:space="preserve">Снижение смертности от новообразований (в том числе злокачественных): </w:t>
      </w:r>
    </w:p>
    <w:p w:rsidR="00EB38B7" w:rsidRPr="00952886" w:rsidRDefault="00EB38B7" w:rsidP="00EB38B7">
      <w:pPr>
        <w:widowControl w:val="0"/>
        <w:numPr>
          <w:ilvl w:val="0"/>
          <w:numId w:val="111"/>
        </w:numPr>
        <w:ind w:left="0" w:firstLine="709"/>
        <w:jc w:val="both"/>
        <w:rPr>
          <w:rFonts w:eastAsia="Courier New"/>
          <w:spacing w:val="-4"/>
          <w:sz w:val="28"/>
          <w:szCs w:val="28"/>
        </w:rPr>
      </w:pPr>
      <w:r w:rsidRPr="00952886">
        <w:rPr>
          <w:rFonts w:eastAsia="Courier New"/>
          <w:spacing w:val="-4"/>
          <w:sz w:val="28"/>
          <w:szCs w:val="28"/>
        </w:rPr>
        <w:t>2021 год  -  9 случай;</w:t>
      </w:r>
    </w:p>
    <w:p w:rsidR="00EB38B7" w:rsidRPr="00952886" w:rsidRDefault="00EB38B7" w:rsidP="00EB38B7">
      <w:pPr>
        <w:widowControl w:val="0"/>
        <w:numPr>
          <w:ilvl w:val="0"/>
          <w:numId w:val="111"/>
        </w:numPr>
        <w:ind w:left="0" w:firstLine="709"/>
        <w:jc w:val="both"/>
        <w:rPr>
          <w:rFonts w:eastAsia="Courier New"/>
          <w:spacing w:val="-4"/>
          <w:sz w:val="28"/>
          <w:szCs w:val="28"/>
        </w:rPr>
      </w:pPr>
      <w:r w:rsidRPr="00952886">
        <w:rPr>
          <w:rFonts w:eastAsia="Courier New"/>
          <w:spacing w:val="-4"/>
          <w:sz w:val="28"/>
          <w:szCs w:val="28"/>
        </w:rPr>
        <w:t>2024 год  - до 1 случая;</w:t>
      </w:r>
    </w:p>
    <w:p w:rsidR="00EB38B7" w:rsidRPr="00952886" w:rsidRDefault="00EB38B7" w:rsidP="00EB38B7">
      <w:pPr>
        <w:widowControl w:val="0"/>
        <w:numPr>
          <w:ilvl w:val="0"/>
          <w:numId w:val="111"/>
        </w:numPr>
        <w:ind w:left="0" w:firstLine="709"/>
        <w:jc w:val="both"/>
        <w:rPr>
          <w:rFonts w:eastAsia="Courier New"/>
          <w:spacing w:val="-4"/>
          <w:sz w:val="28"/>
          <w:szCs w:val="28"/>
        </w:rPr>
      </w:pPr>
      <w:r w:rsidRPr="00952886">
        <w:rPr>
          <w:rFonts w:eastAsia="Courier New"/>
          <w:spacing w:val="-4"/>
          <w:sz w:val="28"/>
          <w:szCs w:val="28"/>
        </w:rPr>
        <w:t xml:space="preserve">2030 год – до 1 случая. </w:t>
      </w:r>
    </w:p>
    <w:p w:rsidR="00EB38B7" w:rsidRPr="00952886" w:rsidRDefault="00EB38B7" w:rsidP="00EB38B7">
      <w:pPr>
        <w:widowControl w:val="0"/>
        <w:numPr>
          <w:ilvl w:val="0"/>
          <w:numId w:val="110"/>
        </w:numPr>
        <w:ind w:left="0" w:firstLine="709"/>
        <w:jc w:val="both"/>
        <w:rPr>
          <w:rFonts w:eastAsia="Courier New"/>
          <w:spacing w:val="-4"/>
          <w:sz w:val="28"/>
          <w:szCs w:val="28"/>
        </w:rPr>
      </w:pPr>
      <w:r w:rsidRPr="00952886">
        <w:rPr>
          <w:rFonts w:eastAsia="Courier New"/>
          <w:spacing w:val="-4"/>
          <w:sz w:val="28"/>
          <w:szCs w:val="28"/>
        </w:rPr>
        <w:t>Снижение смертности от туберкулеза:</w:t>
      </w:r>
    </w:p>
    <w:p w:rsidR="00EB38B7" w:rsidRPr="00952886" w:rsidRDefault="00EB38B7" w:rsidP="00EB38B7">
      <w:pPr>
        <w:widowControl w:val="0"/>
        <w:numPr>
          <w:ilvl w:val="4"/>
          <w:numId w:val="112"/>
        </w:numPr>
        <w:ind w:left="0" w:firstLine="709"/>
        <w:jc w:val="both"/>
        <w:rPr>
          <w:rFonts w:eastAsia="Courier New"/>
          <w:spacing w:val="-4"/>
          <w:sz w:val="28"/>
          <w:szCs w:val="28"/>
        </w:rPr>
      </w:pPr>
      <w:r w:rsidRPr="00952886">
        <w:rPr>
          <w:rFonts w:eastAsia="Courier New"/>
          <w:spacing w:val="-4"/>
          <w:sz w:val="28"/>
          <w:szCs w:val="28"/>
        </w:rPr>
        <w:t>2021  год  - случаи отсутствуют;</w:t>
      </w:r>
    </w:p>
    <w:p w:rsidR="00EB38B7" w:rsidRPr="00952886" w:rsidRDefault="00EB38B7" w:rsidP="00EB38B7">
      <w:pPr>
        <w:widowControl w:val="0"/>
        <w:numPr>
          <w:ilvl w:val="4"/>
          <w:numId w:val="112"/>
        </w:numPr>
        <w:ind w:left="0" w:firstLine="709"/>
        <w:jc w:val="both"/>
        <w:rPr>
          <w:rFonts w:eastAsia="Courier New"/>
          <w:spacing w:val="-4"/>
          <w:sz w:val="28"/>
          <w:szCs w:val="28"/>
        </w:rPr>
      </w:pPr>
      <w:r w:rsidRPr="00952886">
        <w:rPr>
          <w:rFonts w:eastAsia="Courier New"/>
          <w:spacing w:val="-4"/>
          <w:sz w:val="28"/>
          <w:szCs w:val="28"/>
        </w:rPr>
        <w:t>2024 год  - случаи отсутствуют;</w:t>
      </w:r>
    </w:p>
    <w:p w:rsidR="00EB38B7" w:rsidRPr="00952886" w:rsidRDefault="00EB38B7" w:rsidP="00EB38B7">
      <w:pPr>
        <w:widowControl w:val="0"/>
        <w:numPr>
          <w:ilvl w:val="4"/>
          <w:numId w:val="112"/>
        </w:numPr>
        <w:ind w:left="0" w:firstLine="709"/>
        <w:jc w:val="both"/>
        <w:rPr>
          <w:rFonts w:eastAsia="Courier New"/>
          <w:spacing w:val="-4"/>
          <w:sz w:val="28"/>
          <w:szCs w:val="28"/>
        </w:rPr>
      </w:pPr>
      <w:r w:rsidRPr="00952886">
        <w:rPr>
          <w:rFonts w:eastAsia="Courier New"/>
          <w:spacing w:val="-4"/>
          <w:sz w:val="28"/>
          <w:szCs w:val="28"/>
        </w:rPr>
        <w:t>2030 год  - случаи отсутствуют.</w:t>
      </w:r>
    </w:p>
    <w:p w:rsidR="00EB38B7" w:rsidRPr="00952886" w:rsidRDefault="00EB38B7" w:rsidP="00EB38B7">
      <w:pPr>
        <w:widowControl w:val="0"/>
        <w:numPr>
          <w:ilvl w:val="0"/>
          <w:numId w:val="110"/>
        </w:numPr>
        <w:ind w:left="0" w:firstLine="709"/>
        <w:jc w:val="both"/>
        <w:rPr>
          <w:rFonts w:eastAsia="Courier New"/>
          <w:spacing w:val="-4"/>
          <w:sz w:val="28"/>
          <w:szCs w:val="28"/>
        </w:rPr>
      </w:pPr>
      <w:r w:rsidRPr="00952886">
        <w:rPr>
          <w:rFonts w:eastAsia="Courier New"/>
          <w:spacing w:val="-4"/>
          <w:sz w:val="28"/>
          <w:szCs w:val="28"/>
        </w:rPr>
        <w:lastRenderedPageBreak/>
        <w:t>Снижение показателя смертности трудоспособного возраста</w:t>
      </w:r>
    </w:p>
    <w:p w:rsidR="00EB38B7" w:rsidRPr="00952886" w:rsidRDefault="00EB38B7" w:rsidP="00EB38B7">
      <w:pPr>
        <w:numPr>
          <w:ilvl w:val="4"/>
          <w:numId w:val="113"/>
        </w:numPr>
        <w:tabs>
          <w:tab w:val="left" w:pos="1134"/>
        </w:tabs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952886">
        <w:rPr>
          <w:rFonts w:eastAsia="Calibri"/>
          <w:sz w:val="28"/>
          <w:szCs w:val="28"/>
          <w:lang w:eastAsia="en-US"/>
        </w:rPr>
        <w:t>2021 год  - 5 случаев всего населения;</w:t>
      </w:r>
    </w:p>
    <w:p w:rsidR="00EB38B7" w:rsidRPr="00952886" w:rsidRDefault="00EB38B7" w:rsidP="00EB38B7">
      <w:pPr>
        <w:numPr>
          <w:ilvl w:val="4"/>
          <w:numId w:val="113"/>
        </w:numPr>
        <w:tabs>
          <w:tab w:val="left" w:pos="1134"/>
        </w:tabs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952886">
        <w:rPr>
          <w:rFonts w:eastAsia="Calibri"/>
          <w:sz w:val="28"/>
          <w:szCs w:val="28"/>
          <w:lang w:eastAsia="en-US"/>
        </w:rPr>
        <w:t>2024 год  - до 1 случая населения;</w:t>
      </w:r>
    </w:p>
    <w:p w:rsidR="00EB38B7" w:rsidRPr="00952886" w:rsidRDefault="00EB38B7" w:rsidP="00EB38B7">
      <w:pPr>
        <w:numPr>
          <w:ilvl w:val="4"/>
          <w:numId w:val="113"/>
        </w:numPr>
        <w:tabs>
          <w:tab w:val="left" w:pos="1134"/>
        </w:tabs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952886">
        <w:rPr>
          <w:rFonts w:eastAsia="Calibri"/>
          <w:sz w:val="28"/>
          <w:szCs w:val="28"/>
          <w:lang w:eastAsia="en-US"/>
        </w:rPr>
        <w:t>2030 год  - до 1 случая населения.</w:t>
      </w:r>
    </w:p>
    <w:p w:rsidR="00EB38B7" w:rsidRPr="00952886" w:rsidRDefault="00EB38B7" w:rsidP="00EB38B7">
      <w:pPr>
        <w:widowControl w:val="0"/>
        <w:numPr>
          <w:ilvl w:val="0"/>
          <w:numId w:val="110"/>
        </w:numPr>
        <w:ind w:left="0" w:firstLine="709"/>
        <w:jc w:val="both"/>
        <w:rPr>
          <w:rFonts w:eastAsia="Courier New"/>
          <w:spacing w:val="-4"/>
          <w:sz w:val="28"/>
          <w:szCs w:val="28"/>
        </w:rPr>
      </w:pPr>
      <w:r w:rsidRPr="00952886">
        <w:rPr>
          <w:rFonts w:eastAsia="Courier New"/>
          <w:spacing w:val="-4"/>
          <w:sz w:val="28"/>
          <w:szCs w:val="28"/>
        </w:rPr>
        <w:t>Снижение показателя младенческой смертности:</w:t>
      </w:r>
    </w:p>
    <w:p w:rsidR="00EB38B7" w:rsidRPr="00952886" w:rsidRDefault="00EB38B7" w:rsidP="00EB38B7">
      <w:pPr>
        <w:widowControl w:val="0"/>
        <w:numPr>
          <w:ilvl w:val="4"/>
          <w:numId w:val="114"/>
        </w:numPr>
        <w:ind w:left="0" w:firstLine="709"/>
        <w:jc w:val="both"/>
        <w:rPr>
          <w:rFonts w:eastAsia="Courier New"/>
          <w:spacing w:val="-4"/>
          <w:sz w:val="28"/>
          <w:szCs w:val="28"/>
        </w:rPr>
      </w:pPr>
      <w:r w:rsidRPr="00952886">
        <w:rPr>
          <w:rFonts w:eastAsia="Courier New"/>
          <w:spacing w:val="-4"/>
          <w:sz w:val="28"/>
          <w:szCs w:val="28"/>
        </w:rPr>
        <w:t>2021 год  - 0;</w:t>
      </w:r>
    </w:p>
    <w:p w:rsidR="00EB38B7" w:rsidRPr="00952886" w:rsidRDefault="00EB38B7" w:rsidP="00EB38B7">
      <w:pPr>
        <w:widowControl w:val="0"/>
        <w:numPr>
          <w:ilvl w:val="4"/>
          <w:numId w:val="114"/>
        </w:numPr>
        <w:ind w:left="0" w:firstLine="709"/>
        <w:jc w:val="both"/>
        <w:rPr>
          <w:rFonts w:eastAsia="Courier New"/>
          <w:spacing w:val="-4"/>
          <w:sz w:val="28"/>
          <w:szCs w:val="28"/>
        </w:rPr>
      </w:pPr>
      <w:r w:rsidRPr="00952886">
        <w:rPr>
          <w:rFonts w:eastAsia="Courier New"/>
          <w:spacing w:val="-4"/>
          <w:sz w:val="28"/>
          <w:szCs w:val="28"/>
        </w:rPr>
        <w:t>2024 год  - 0;</w:t>
      </w:r>
    </w:p>
    <w:p w:rsidR="00EB38B7" w:rsidRPr="00952886" w:rsidRDefault="00EB38B7" w:rsidP="00EB38B7">
      <w:pPr>
        <w:widowControl w:val="0"/>
        <w:numPr>
          <w:ilvl w:val="4"/>
          <w:numId w:val="114"/>
        </w:numPr>
        <w:ind w:left="0" w:firstLine="709"/>
        <w:jc w:val="both"/>
        <w:rPr>
          <w:rFonts w:eastAsia="Courier New"/>
          <w:spacing w:val="-4"/>
          <w:sz w:val="28"/>
          <w:szCs w:val="28"/>
        </w:rPr>
      </w:pPr>
      <w:r w:rsidRPr="00952886">
        <w:rPr>
          <w:rFonts w:eastAsia="Courier New"/>
          <w:spacing w:val="-4"/>
          <w:sz w:val="28"/>
          <w:szCs w:val="28"/>
        </w:rPr>
        <w:t>2030 год  - 0.</w:t>
      </w:r>
    </w:p>
    <w:p w:rsidR="00EB38B7" w:rsidRPr="0061648D" w:rsidRDefault="00EB38B7" w:rsidP="00EB38B7">
      <w:pPr>
        <w:widowControl w:val="0"/>
        <w:ind w:firstLine="709"/>
        <w:jc w:val="both"/>
        <w:rPr>
          <w:rFonts w:eastAsia="Courier New"/>
          <w:bCs/>
          <w:spacing w:val="-3"/>
          <w:sz w:val="28"/>
          <w:szCs w:val="28"/>
        </w:rPr>
      </w:pPr>
      <w:r w:rsidRPr="0061648D">
        <w:rPr>
          <w:rFonts w:eastAsia="Courier New"/>
          <w:bCs/>
          <w:spacing w:val="-3"/>
          <w:sz w:val="28"/>
          <w:szCs w:val="28"/>
        </w:rPr>
        <w:t xml:space="preserve">Приоритетные задачи и мероприятия: </w:t>
      </w:r>
    </w:p>
    <w:p w:rsidR="00EB38B7" w:rsidRPr="0061648D" w:rsidRDefault="00EB38B7" w:rsidP="00EB38B7">
      <w:pPr>
        <w:widowControl w:val="0"/>
        <w:ind w:firstLine="709"/>
        <w:jc w:val="both"/>
        <w:rPr>
          <w:rFonts w:eastAsia="Courier New"/>
          <w:spacing w:val="-4"/>
          <w:sz w:val="28"/>
          <w:szCs w:val="28"/>
        </w:rPr>
      </w:pPr>
      <w:r w:rsidRPr="0061648D">
        <w:rPr>
          <w:rFonts w:eastAsia="Courier New"/>
          <w:spacing w:val="-4"/>
          <w:sz w:val="28"/>
          <w:szCs w:val="28"/>
        </w:rPr>
        <w:t>Задача 1. Снижение смертности от болезней системы кровообращения.</w:t>
      </w:r>
    </w:p>
    <w:p w:rsidR="00EB38B7" w:rsidRPr="0061648D" w:rsidRDefault="00EB38B7" w:rsidP="00EB38B7">
      <w:pPr>
        <w:widowControl w:val="0"/>
        <w:ind w:firstLine="709"/>
        <w:jc w:val="both"/>
        <w:rPr>
          <w:rFonts w:eastAsia="Courier New"/>
          <w:spacing w:val="-4"/>
          <w:sz w:val="28"/>
          <w:szCs w:val="28"/>
        </w:rPr>
      </w:pPr>
      <w:r w:rsidRPr="0061648D">
        <w:rPr>
          <w:rFonts w:eastAsia="Courier New"/>
          <w:spacing w:val="-4"/>
          <w:sz w:val="28"/>
          <w:szCs w:val="28"/>
        </w:rPr>
        <w:t>Мероприятие 1.1. Обеспечение потребности в высококвалифицированных кадрах кардиологического профиля в районной больнице.</w:t>
      </w:r>
    </w:p>
    <w:p w:rsidR="00EB38B7" w:rsidRPr="0061648D" w:rsidRDefault="00EB38B7" w:rsidP="00EB38B7">
      <w:pPr>
        <w:widowControl w:val="0"/>
        <w:ind w:firstLine="709"/>
        <w:jc w:val="both"/>
        <w:rPr>
          <w:rFonts w:eastAsia="Courier New"/>
          <w:spacing w:val="-4"/>
          <w:sz w:val="28"/>
          <w:szCs w:val="28"/>
        </w:rPr>
      </w:pPr>
      <w:r w:rsidRPr="0061648D">
        <w:rPr>
          <w:rFonts w:eastAsia="Courier New"/>
          <w:spacing w:val="-4"/>
          <w:sz w:val="28"/>
          <w:szCs w:val="28"/>
        </w:rPr>
        <w:t xml:space="preserve">Мероприятие 1.2. Улучшение материальной базы первичного звена - дооснащение </w:t>
      </w:r>
      <w:proofErr w:type="spellStart"/>
      <w:r w:rsidRPr="0061648D">
        <w:rPr>
          <w:rFonts w:eastAsia="Courier New"/>
          <w:spacing w:val="-4"/>
          <w:sz w:val="28"/>
          <w:szCs w:val="28"/>
        </w:rPr>
        <w:t>ФАПов</w:t>
      </w:r>
      <w:proofErr w:type="spellEnd"/>
      <w:r w:rsidRPr="0061648D">
        <w:rPr>
          <w:rFonts w:eastAsia="Courier New"/>
          <w:spacing w:val="-4"/>
          <w:sz w:val="28"/>
          <w:szCs w:val="28"/>
        </w:rPr>
        <w:t>, врачебных амбулаторий.</w:t>
      </w:r>
    </w:p>
    <w:p w:rsidR="00EB38B7" w:rsidRPr="0061648D" w:rsidRDefault="00EB38B7" w:rsidP="00EB38B7">
      <w:pPr>
        <w:widowControl w:val="0"/>
        <w:ind w:firstLine="709"/>
        <w:jc w:val="both"/>
        <w:rPr>
          <w:rFonts w:eastAsia="Courier New"/>
          <w:spacing w:val="-4"/>
          <w:sz w:val="28"/>
          <w:szCs w:val="28"/>
        </w:rPr>
      </w:pPr>
      <w:r w:rsidRPr="0061648D">
        <w:rPr>
          <w:rFonts w:eastAsia="Courier New"/>
          <w:spacing w:val="-4"/>
          <w:sz w:val="28"/>
          <w:szCs w:val="28"/>
        </w:rPr>
        <w:t>Мероприятие 1.3. Проведение диспансеризации взрослого населения.</w:t>
      </w:r>
    </w:p>
    <w:p w:rsidR="00EB38B7" w:rsidRPr="0061648D" w:rsidRDefault="00EB38B7" w:rsidP="00EB38B7">
      <w:pPr>
        <w:widowControl w:val="0"/>
        <w:ind w:firstLine="709"/>
        <w:jc w:val="both"/>
        <w:rPr>
          <w:rFonts w:eastAsia="Courier New"/>
          <w:spacing w:val="-4"/>
          <w:sz w:val="28"/>
          <w:szCs w:val="28"/>
        </w:rPr>
      </w:pPr>
      <w:r w:rsidRPr="0061648D">
        <w:rPr>
          <w:rFonts w:eastAsia="Courier New"/>
          <w:spacing w:val="-4"/>
          <w:sz w:val="28"/>
          <w:szCs w:val="28"/>
        </w:rPr>
        <w:t>Мероприятие 1.4. Улучшение доступности и качества неотложной и экстренной помощи за счёт приобретения новых машин СМП.</w:t>
      </w:r>
    </w:p>
    <w:p w:rsidR="00EB38B7" w:rsidRPr="0061648D" w:rsidRDefault="00EB38B7" w:rsidP="00EB38B7">
      <w:pPr>
        <w:widowControl w:val="0"/>
        <w:ind w:firstLine="709"/>
        <w:jc w:val="both"/>
        <w:rPr>
          <w:rFonts w:eastAsia="Courier New"/>
          <w:spacing w:val="-4"/>
          <w:sz w:val="28"/>
          <w:szCs w:val="28"/>
        </w:rPr>
      </w:pPr>
      <w:r w:rsidRPr="0061648D">
        <w:rPr>
          <w:rFonts w:eastAsia="Courier New"/>
          <w:spacing w:val="-4"/>
          <w:sz w:val="28"/>
          <w:szCs w:val="28"/>
        </w:rPr>
        <w:t>Задача 2. Снижение смертности от новообразований (в том числе злокачественных).</w:t>
      </w:r>
    </w:p>
    <w:p w:rsidR="00EB38B7" w:rsidRPr="0061648D" w:rsidRDefault="00EB38B7" w:rsidP="00EB38B7">
      <w:pPr>
        <w:widowControl w:val="0"/>
        <w:ind w:firstLine="709"/>
        <w:jc w:val="both"/>
        <w:rPr>
          <w:rFonts w:eastAsia="Courier New"/>
          <w:spacing w:val="-4"/>
          <w:sz w:val="28"/>
          <w:szCs w:val="28"/>
        </w:rPr>
      </w:pPr>
      <w:r w:rsidRPr="0061648D">
        <w:rPr>
          <w:rFonts w:eastAsia="Courier New"/>
          <w:spacing w:val="-4"/>
          <w:sz w:val="28"/>
          <w:szCs w:val="28"/>
        </w:rPr>
        <w:t xml:space="preserve">Мероприятие 2.1. Расширение проведение дополнительных </w:t>
      </w:r>
      <w:proofErr w:type="spellStart"/>
      <w:r w:rsidRPr="0061648D">
        <w:rPr>
          <w:rFonts w:eastAsia="Courier New"/>
          <w:spacing w:val="-4"/>
          <w:sz w:val="28"/>
          <w:szCs w:val="28"/>
        </w:rPr>
        <w:t>онкомаркёров</w:t>
      </w:r>
      <w:proofErr w:type="spellEnd"/>
      <w:r w:rsidRPr="0061648D">
        <w:rPr>
          <w:rFonts w:eastAsia="Courier New"/>
          <w:spacing w:val="-4"/>
          <w:sz w:val="28"/>
          <w:szCs w:val="28"/>
        </w:rPr>
        <w:t xml:space="preserve"> в районной больнице при заболевании кишечника, придатков, легких и прочее.</w:t>
      </w:r>
    </w:p>
    <w:p w:rsidR="00EB38B7" w:rsidRPr="0061648D" w:rsidRDefault="00EB38B7" w:rsidP="00EB38B7">
      <w:pPr>
        <w:widowControl w:val="0"/>
        <w:ind w:firstLine="709"/>
        <w:jc w:val="both"/>
        <w:rPr>
          <w:rFonts w:eastAsia="Courier New"/>
          <w:spacing w:val="-4"/>
          <w:sz w:val="28"/>
          <w:szCs w:val="28"/>
        </w:rPr>
      </w:pPr>
      <w:r w:rsidRPr="0061648D">
        <w:rPr>
          <w:rFonts w:eastAsia="Courier New"/>
          <w:spacing w:val="-4"/>
          <w:sz w:val="28"/>
          <w:szCs w:val="28"/>
        </w:rPr>
        <w:t>Мероприятие 2.2. Проведение анкетирования среди населения.</w:t>
      </w:r>
    </w:p>
    <w:p w:rsidR="00EB38B7" w:rsidRPr="0061648D" w:rsidRDefault="00EB38B7" w:rsidP="00EB38B7">
      <w:pPr>
        <w:widowControl w:val="0"/>
        <w:ind w:firstLine="709"/>
        <w:jc w:val="both"/>
        <w:rPr>
          <w:rFonts w:eastAsia="Courier New"/>
          <w:spacing w:val="-4"/>
          <w:sz w:val="28"/>
          <w:szCs w:val="28"/>
        </w:rPr>
      </w:pPr>
      <w:r w:rsidRPr="0061648D">
        <w:rPr>
          <w:rFonts w:eastAsia="Courier New"/>
          <w:spacing w:val="-4"/>
          <w:sz w:val="28"/>
          <w:szCs w:val="28"/>
        </w:rPr>
        <w:t>Задача 3. Снижение смертности от туберкулеза.</w:t>
      </w:r>
    </w:p>
    <w:p w:rsidR="00EB38B7" w:rsidRPr="0061648D" w:rsidRDefault="00EB38B7" w:rsidP="00EB38B7">
      <w:pPr>
        <w:widowControl w:val="0"/>
        <w:ind w:firstLine="709"/>
        <w:jc w:val="both"/>
        <w:rPr>
          <w:rFonts w:eastAsia="Courier New"/>
          <w:spacing w:val="-4"/>
          <w:sz w:val="28"/>
          <w:szCs w:val="28"/>
        </w:rPr>
      </w:pPr>
      <w:r w:rsidRPr="0061648D">
        <w:rPr>
          <w:rFonts w:eastAsia="Courier New"/>
          <w:spacing w:val="-4"/>
          <w:sz w:val="28"/>
          <w:szCs w:val="28"/>
        </w:rPr>
        <w:t>Мероприятие 3.1. Информирование населения профилактическими медицинскими осмотрами  на туберкулёз.</w:t>
      </w:r>
    </w:p>
    <w:p w:rsidR="00EB38B7" w:rsidRPr="0061648D" w:rsidRDefault="00EB38B7" w:rsidP="00EB38B7">
      <w:pPr>
        <w:widowControl w:val="0"/>
        <w:ind w:firstLine="709"/>
        <w:jc w:val="both"/>
        <w:rPr>
          <w:rFonts w:eastAsia="Courier New"/>
          <w:spacing w:val="-4"/>
          <w:sz w:val="28"/>
          <w:szCs w:val="28"/>
        </w:rPr>
      </w:pPr>
      <w:r w:rsidRPr="0061648D">
        <w:rPr>
          <w:rFonts w:eastAsia="Courier New"/>
          <w:spacing w:val="-4"/>
          <w:sz w:val="28"/>
          <w:szCs w:val="28"/>
        </w:rPr>
        <w:t>Мероприятие 3.2. Информирование населения о флюорографическом обследовании.</w:t>
      </w:r>
    </w:p>
    <w:p w:rsidR="00EB38B7" w:rsidRPr="0061648D" w:rsidRDefault="00EB38B7" w:rsidP="00EB38B7">
      <w:pPr>
        <w:widowControl w:val="0"/>
        <w:ind w:firstLine="709"/>
        <w:jc w:val="both"/>
        <w:rPr>
          <w:rFonts w:eastAsia="Courier New"/>
          <w:spacing w:val="-4"/>
          <w:sz w:val="28"/>
          <w:szCs w:val="28"/>
        </w:rPr>
      </w:pPr>
      <w:r w:rsidRPr="0061648D">
        <w:rPr>
          <w:rFonts w:eastAsia="Courier New"/>
          <w:spacing w:val="-4"/>
          <w:sz w:val="28"/>
          <w:szCs w:val="28"/>
        </w:rPr>
        <w:t xml:space="preserve">Мероприятие 3.3. Усиление работы с асоциальным населением. </w:t>
      </w:r>
    </w:p>
    <w:p w:rsidR="00EB38B7" w:rsidRPr="0061648D" w:rsidRDefault="00EB38B7" w:rsidP="00EB38B7">
      <w:pPr>
        <w:widowControl w:val="0"/>
        <w:ind w:firstLine="709"/>
        <w:jc w:val="both"/>
        <w:rPr>
          <w:rFonts w:eastAsia="Courier New"/>
          <w:spacing w:val="-4"/>
          <w:sz w:val="28"/>
          <w:szCs w:val="28"/>
        </w:rPr>
      </w:pPr>
      <w:r w:rsidRPr="0061648D">
        <w:rPr>
          <w:rFonts w:eastAsia="Courier New"/>
          <w:spacing w:val="-4"/>
          <w:sz w:val="28"/>
          <w:szCs w:val="28"/>
        </w:rPr>
        <w:t>Задача 4. Снижение показателя смертности трудоспособного возраста.</w:t>
      </w:r>
    </w:p>
    <w:p w:rsidR="00EB38B7" w:rsidRPr="0061648D" w:rsidRDefault="00EB38B7" w:rsidP="00EB38B7">
      <w:pPr>
        <w:widowControl w:val="0"/>
        <w:ind w:firstLine="709"/>
        <w:jc w:val="both"/>
        <w:rPr>
          <w:rFonts w:eastAsia="Courier New"/>
          <w:spacing w:val="-4"/>
          <w:sz w:val="28"/>
          <w:szCs w:val="28"/>
        </w:rPr>
      </w:pPr>
      <w:r w:rsidRPr="0061648D">
        <w:rPr>
          <w:rFonts w:eastAsia="Courier New"/>
          <w:spacing w:val="-4"/>
          <w:sz w:val="28"/>
          <w:szCs w:val="28"/>
        </w:rPr>
        <w:t>Мероприятие 4.1. Информирование населения о  проведении диспансеризации работающего населения с последующей постановкой на диспансерный учет.</w:t>
      </w:r>
    </w:p>
    <w:p w:rsidR="00EB38B7" w:rsidRPr="0061648D" w:rsidRDefault="00EB38B7" w:rsidP="00EB38B7">
      <w:pPr>
        <w:widowControl w:val="0"/>
        <w:ind w:firstLine="709"/>
        <w:jc w:val="both"/>
        <w:rPr>
          <w:rFonts w:eastAsia="Courier New"/>
          <w:spacing w:val="-4"/>
          <w:sz w:val="28"/>
          <w:szCs w:val="28"/>
        </w:rPr>
      </w:pPr>
      <w:r w:rsidRPr="0061648D">
        <w:rPr>
          <w:rFonts w:eastAsia="Courier New"/>
          <w:spacing w:val="-4"/>
          <w:sz w:val="28"/>
          <w:szCs w:val="28"/>
        </w:rPr>
        <w:t>Мероприятие 4.2. Проведение предварительных и периодических осмотров на наличие патологий.</w:t>
      </w:r>
    </w:p>
    <w:p w:rsidR="00EB38B7" w:rsidRPr="0061648D" w:rsidRDefault="00EB38B7" w:rsidP="00EB38B7">
      <w:pPr>
        <w:widowControl w:val="0"/>
        <w:ind w:firstLine="709"/>
        <w:jc w:val="both"/>
        <w:rPr>
          <w:rFonts w:eastAsia="Courier New"/>
          <w:spacing w:val="-4"/>
          <w:sz w:val="28"/>
          <w:szCs w:val="28"/>
        </w:rPr>
      </w:pPr>
      <w:r w:rsidRPr="0061648D">
        <w:rPr>
          <w:rFonts w:eastAsia="Courier New"/>
          <w:spacing w:val="-4"/>
          <w:sz w:val="28"/>
          <w:szCs w:val="28"/>
        </w:rPr>
        <w:t>Мероприятие 4.3. Улучшение доступности и качества неотложной медицинской помощи.</w:t>
      </w:r>
    </w:p>
    <w:p w:rsidR="00EB38B7" w:rsidRPr="0061648D" w:rsidRDefault="00EB38B7" w:rsidP="00EB38B7">
      <w:pPr>
        <w:widowControl w:val="0"/>
        <w:ind w:firstLine="709"/>
        <w:jc w:val="both"/>
        <w:rPr>
          <w:rFonts w:eastAsia="Courier New"/>
          <w:spacing w:val="-4"/>
          <w:sz w:val="28"/>
          <w:szCs w:val="28"/>
        </w:rPr>
      </w:pPr>
      <w:r w:rsidRPr="0061648D">
        <w:rPr>
          <w:rFonts w:eastAsia="Courier New"/>
          <w:spacing w:val="-4"/>
          <w:sz w:val="28"/>
          <w:szCs w:val="28"/>
        </w:rPr>
        <w:t>Задача 5. Снижение показателя младенческой смертности.</w:t>
      </w:r>
    </w:p>
    <w:p w:rsidR="00EB38B7" w:rsidRPr="0061648D" w:rsidRDefault="00EB38B7" w:rsidP="00EB38B7">
      <w:pPr>
        <w:widowControl w:val="0"/>
        <w:ind w:firstLine="709"/>
        <w:jc w:val="both"/>
        <w:rPr>
          <w:rFonts w:eastAsia="Courier New"/>
          <w:spacing w:val="-4"/>
          <w:sz w:val="28"/>
          <w:szCs w:val="28"/>
        </w:rPr>
      </w:pPr>
      <w:r w:rsidRPr="0061648D">
        <w:rPr>
          <w:rFonts w:eastAsia="Courier New"/>
          <w:spacing w:val="-4"/>
          <w:sz w:val="28"/>
          <w:szCs w:val="28"/>
        </w:rPr>
        <w:t>Мероприятие 5.1. Усиление работы с неблагополучными семьями.</w:t>
      </w:r>
    </w:p>
    <w:p w:rsidR="00EB38B7" w:rsidRPr="0061648D" w:rsidRDefault="00EB38B7" w:rsidP="00EB38B7">
      <w:pPr>
        <w:widowControl w:val="0"/>
        <w:ind w:firstLine="709"/>
        <w:jc w:val="both"/>
        <w:rPr>
          <w:rFonts w:eastAsia="Courier New"/>
          <w:spacing w:val="-4"/>
          <w:sz w:val="28"/>
          <w:szCs w:val="28"/>
        </w:rPr>
      </w:pPr>
      <w:r w:rsidRPr="0061648D">
        <w:rPr>
          <w:rFonts w:eastAsia="Courier New"/>
          <w:spacing w:val="-4"/>
          <w:sz w:val="28"/>
          <w:szCs w:val="28"/>
        </w:rPr>
        <w:t>Стратегическая проектная инициатива:</w:t>
      </w:r>
    </w:p>
    <w:p w:rsidR="00EB38B7" w:rsidRPr="0061648D" w:rsidRDefault="00EB38B7" w:rsidP="00EB38B7">
      <w:pPr>
        <w:widowControl w:val="0"/>
        <w:ind w:firstLine="709"/>
        <w:jc w:val="both"/>
        <w:rPr>
          <w:rFonts w:eastAsia="Courier New"/>
          <w:spacing w:val="-4"/>
          <w:sz w:val="28"/>
          <w:szCs w:val="28"/>
        </w:rPr>
      </w:pPr>
      <w:r w:rsidRPr="0061648D">
        <w:rPr>
          <w:rFonts w:eastAsia="Courier New"/>
          <w:spacing w:val="-4"/>
          <w:sz w:val="28"/>
          <w:szCs w:val="28"/>
        </w:rPr>
        <w:t>Здоровье населения – наша забота.</w:t>
      </w:r>
    </w:p>
    <w:p w:rsidR="00EB38B7" w:rsidRPr="0061648D" w:rsidRDefault="00EB38B7" w:rsidP="00EB38B7">
      <w:pPr>
        <w:widowControl w:val="0"/>
        <w:ind w:firstLine="709"/>
        <w:jc w:val="both"/>
        <w:rPr>
          <w:rFonts w:eastAsia="Courier New"/>
          <w:spacing w:val="-4"/>
          <w:sz w:val="28"/>
          <w:szCs w:val="28"/>
        </w:rPr>
      </w:pPr>
      <w:r w:rsidRPr="0061648D">
        <w:rPr>
          <w:rFonts w:eastAsia="Courier New"/>
          <w:spacing w:val="-4"/>
          <w:sz w:val="28"/>
          <w:szCs w:val="28"/>
        </w:rPr>
        <w:t>Возможности:</w:t>
      </w:r>
    </w:p>
    <w:p w:rsidR="00EB38B7" w:rsidRPr="0061648D" w:rsidRDefault="00EB38B7" w:rsidP="00EB38B7">
      <w:pPr>
        <w:widowControl w:val="0"/>
        <w:ind w:firstLine="709"/>
        <w:jc w:val="both"/>
        <w:rPr>
          <w:rFonts w:eastAsia="Courier New"/>
          <w:spacing w:val="-4"/>
          <w:sz w:val="28"/>
          <w:szCs w:val="28"/>
        </w:rPr>
      </w:pPr>
      <w:r w:rsidRPr="0061648D">
        <w:rPr>
          <w:rFonts w:eastAsia="Courier New"/>
          <w:spacing w:val="-4"/>
          <w:sz w:val="28"/>
          <w:szCs w:val="28"/>
        </w:rPr>
        <w:t xml:space="preserve">Улучшение доступности и качества медицинской помощи, снижение смертности и заболеваемости и как следствие увеличение продолжительности жизни. </w:t>
      </w:r>
    </w:p>
    <w:p w:rsidR="00EB38B7" w:rsidRPr="0061648D" w:rsidRDefault="00EB38B7" w:rsidP="00EB38B7">
      <w:pPr>
        <w:widowControl w:val="0"/>
        <w:ind w:firstLine="709"/>
        <w:jc w:val="both"/>
        <w:rPr>
          <w:rFonts w:eastAsia="Courier New"/>
          <w:spacing w:val="-4"/>
          <w:sz w:val="28"/>
          <w:szCs w:val="28"/>
        </w:rPr>
      </w:pPr>
      <w:r w:rsidRPr="0061648D">
        <w:rPr>
          <w:rFonts w:eastAsia="Courier New"/>
          <w:spacing w:val="-4"/>
          <w:sz w:val="28"/>
          <w:szCs w:val="28"/>
        </w:rPr>
        <w:t>Основные параметры:</w:t>
      </w:r>
    </w:p>
    <w:p w:rsidR="00EB38B7" w:rsidRPr="0061648D" w:rsidRDefault="00EB38B7" w:rsidP="00EB38B7">
      <w:pPr>
        <w:widowControl w:val="0"/>
        <w:numPr>
          <w:ilvl w:val="0"/>
          <w:numId w:val="77"/>
        </w:numPr>
        <w:ind w:left="0" w:firstLine="709"/>
        <w:jc w:val="both"/>
        <w:rPr>
          <w:rFonts w:eastAsia="Courier New"/>
          <w:spacing w:val="-4"/>
          <w:sz w:val="28"/>
          <w:szCs w:val="28"/>
        </w:rPr>
      </w:pPr>
      <w:r w:rsidRPr="0061648D">
        <w:rPr>
          <w:rFonts w:eastAsia="Courier New"/>
          <w:spacing w:val="-4"/>
          <w:sz w:val="28"/>
          <w:szCs w:val="28"/>
        </w:rPr>
        <w:t>Снижение показателей смертности населения от неестественных причин.</w:t>
      </w:r>
    </w:p>
    <w:p w:rsidR="00EB38B7" w:rsidRPr="0061648D" w:rsidRDefault="00EB38B7" w:rsidP="00EB38B7">
      <w:pPr>
        <w:widowControl w:val="0"/>
        <w:numPr>
          <w:ilvl w:val="0"/>
          <w:numId w:val="76"/>
        </w:numPr>
        <w:ind w:left="0" w:firstLine="709"/>
        <w:jc w:val="both"/>
        <w:rPr>
          <w:rFonts w:eastAsia="Courier New"/>
          <w:spacing w:val="-4"/>
          <w:sz w:val="28"/>
          <w:szCs w:val="28"/>
        </w:rPr>
      </w:pPr>
      <w:r w:rsidRPr="0061648D">
        <w:rPr>
          <w:rFonts w:eastAsia="Courier New"/>
          <w:spacing w:val="-4"/>
          <w:sz w:val="28"/>
          <w:szCs w:val="28"/>
        </w:rPr>
        <w:t xml:space="preserve">Формирование у населения ответственного отношения к своему </w:t>
      </w:r>
      <w:r w:rsidRPr="0061648D">
        <w:rPr>
          <w:rFonts w:eastAsia="Courier New"/>
          <w:spacing w:val="-4"/>
          <w:sz w:val="28"/>
          <w:szCs w:val="28"/>
        </w:rPr>
        <w:lastRenderedPageBreak/>
        <w:t>физическому, психологическому и социальному здоровью.</w:t>
      </w:r>
    </w:p>
    <w:p w:rsidR="00EB38B7" w:rsidRPr="0061648D" w:rsidRDefault="00EB38B7" w:rsidP="00EB38B7">
      <w:pPr>
        <w:widowControl w:val="0"/>
        <w:ind w:left="360" w:right="20"/>
        <w:jc w:val="both"/>
        <w:rPr>
          <w:rFonts w:eastAsia="Courier New"/>
          <w:spacing w:val="-4"/>
          <w:sz w:val="28"/>
          <w:szCs w:val="28"/>
        </w:rPr>
      </w:pPr>
    </w:p>
    <w:p w:rsidR="00EB38B7" w:rsidRPr="00806F62" w:rsidRDefault="00EB38B7" w:rsidP="00EB38B7">
      <w:pPr>
        <w:widowControl w:val="0"/>
        <w:ind w:left="360" w:right="20"/>
        <w:jc w:val="both"/>
        <w:rPr>
          <w:rFonts w:eastAsia="Courier New"/>
          <w:spacing w:val="-4"/>
          <w:sz w:val="28"/>
          <w:szCs w:val="28"/>
        </w:rPr>
      </w:pPr>
    </w:p>
    <w:p w:rsidR="00EB38B7" w:rsidRPr="00C56101" w:rsidRDefault="00EB38B7" w:rsidP="00EB38B7">
      <w:pPr>
        <w:pStyle w:val="1"/>
        <w:spacing w:before="0" w:after="0" w:line="240" w:lineRule="auto"/>
        <w:jc w:val="center"/>
        <w:rPr>
          <w:rFonts w:ascii="Times New Roman" w:hAnsi="Times New Roman"/>
          <w:sz w:val="28"/>
          <w:szCs w:val="28"/>
        </w:rPr>
      </w:pPr>
      <w:bookmarkStart w:id="275" w:name="_Toc69215538"/>
      <w:bookmarkStart w:id="276" w:name="_Toc69218692"/>
      <w:bookmarkStart w:id="277" w:name="_Toc130458039"/>
      <w:bookmarkStart w:id="278" w:name="_Toc130458098"/>
      <w:bookmarkStart w:id="279" w:name="_Toc130458982"/>
      <w:bookmarkStart w:id="280" w:name="_Toc133332624"/>
      <w:r>
        <w:rPr>
          <w:rFonts w:ascii="Times New Roman" w:hAnsi="Times New Roman"/>
          <w:sz w:val="28"/>
          <w:szCs w:val="28"/>
          <w:lang w:val="ru-RU"/>
        </w:rPr>
        <w:t xml:space="preserve">3.2.4. </w:t>
      </w:r>
      <w:r w:rsidRPr="00C56101">
        <w:rPr>
          <w:rFonts w:ascii="Times New Roman" w:hAnsi="Times New Roman"/>
          <w:sz w:val="28"/>
          <w:szCs w:val="28"/>
        </w:rPr>
        <w:t>Образование</w:t>
      </w:r>
      <w:bookmarkEnd w:id="275"/>
      <w:bookmarkEnd w:id="276"/>
      <w:bookmarkEnd w:id="277"/>
      <w:bookmarkEnd w:id="278"/>
      <w:bookmarkEnd w:id="279"/>
      <w:bookmarkEnd w:id="280"/>
    </w:p>
    <w:p w:rsidR="00EB38B7" w:rsidRPr="00C56101" w:rsidRDefault="00EB38B7" w:rsidP="00EB38B7">
      <w:pPr>
        <w:pStyle w:val="15"/>
        <w:spacing w:line="240" w:lineRule="auto"/>
        <w:ind w:left="1419" w:firstLine="0"/>
      </w:pPr>
    </w:p>
    <w:p w:rsidR="00EB38B7" w:rsidRPr="00C56101" w:rsidRDefault="00EB38B7" w:rsidP="00EB38B7">
      <w:pPr>
        <w:pStyle w:val="af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56101">
        <w:rPr>
          <w:rFonts w:ascii="Times New Roman" w:hAnsi="Times New Roman"/>
          <w:sz w:val="28"/>
          <w:szCs w:val="28"/>
          <w:lang w:eastAsia="ru-RU"/>
        </w:rPr>
        <w:t>Состояние и тенденции развития.</w:t>
      </w:r>
    </w:p>
    <w:p w:rsidR="00EB38B7" w:rsidRPr="00C56101" w:rsidRDefault="00EB38B7" w:rsidP="00EB38B7">
      <w:pPr>
        <w:ind w:firstLine="709"/>
        <w:jc w:val="both"/>
        <w:rPr>
          <w:color w:val="000000"/>
          <w:sz w:val="28"/>
          <w:szCs w:val="28"/>
        </w:rPr>
      </w:pPr>
      <w:r w:rsidRPr="00C56101">
        <w:rPr>
          <w:color w:val="000000"/>
          <w:sz w:val="28"/>
          <w:szCs w:val="28"/>
        </w:rPr>
        <w:t xml:space="preserve">Образование – один из самых ценных ресурсов для человека, дающий возможность его самореализации и  одновременно один из ключевых факторов качества человеческого капитала, которым сегодня определяется конкурентоспособность поселения, его возможность реагирования на вызовы постиндустриальной эпохи. </w:t>
      </w:r>
    </w:p>
    <w:p w:rsidR="00EB38B7" w:rsidRPr="00C56101" w:rsidRDefault="00EB38B7" w:rsidP="00EB38B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6101">
        <w:rPr>
          <w:sz w:val="28"/>
          <w:szCs w:val="28"/>
        </w:rPr>
        <w:t>Развитие образования в Краснокутском сельском поселении основано на следующих ключевых индикаторах:</w:t>
      </w:r>
    </w:p>
    <w:p w:rsidR="00EB38B7" w:rsidRPr="00C56101" w:rsidRDefault="00EB38B7" w:rsidP="00EB38B7">
      <w:pPr>
        <w:jc w:val="right"/>
        <w:rPr>
          <w:sz w:val="28"/>
          <w:szCs w:val="28"/>
        </w:rPr>
      </w:pPr>
      <w:r w:rsidRPr="00C56101">
        <w:rPr>
          <w:sz w:val="28"/>
          <w:szCs w:val="28"/>
        </w:rPr>
        <w:t xml:space="preserve">                                                                                                           Таблица№11  </w:t>
      </w:r>
    </w:p>
    <w:p w:rsidR="00EB38B7" w:rsidRPr="002925DA" w:rsidRDefault="00EB38B7" w:rsidP="00EB38B7">
      <w:pPr>
        <w:jc w:val="right"/>
        <w:rPr>
          <w:sz w:val="28"/>
          <w:szCs w:val="28"/>
          <w:highlight w:val="yellow"/>
        </w:rPr>
      </w:pPr>
    </w:p>
    <w:p w:rsidR="00EB38B7" w:rsidRPr="00C56101" w:rsidRDefault="00EB38B7" w:rsidP="00EB38B7">
      <w:pPr>
        <w:jc w:val="center"/>
        <w:rPr>
          <w:sz w:val="28"/>
          <w:szCs w:val="28"/>
        </w:rPr>
      </w:pPr>
      <w:r w:rsidRPr="00C56101">
        <w:rPr>
          <w:sz w:val="28"/>
          <w:szCs w:val="28"/>
        </w:rPr>
        <w:t xml:space="preserve">Динамика ключевых показателей развития сферы образования </w:t>
      </w:r>
      <w:r w:rsidRPr="00C56101">
        <w:rPr>
          <w:sz w:val="28"/>
          <w:szCs w:val="28"/>
        </w:rPr>
        <w:br/>
        <w:t>в Краснокутском сельском поселении в 2014-2021 годах</w:t>
      </w:r>
    </w:p>
    <w:tbl>
      <w:tblPr>
        <w:tblW w:w="9760" w:type="dxa"/>
        <w:tblInd w:w="93" w:type="dxa"/>
        <w:tblLook w:val="04A0" w:firstRow="1" w:lastRow="0" w:firstColumn="1" w:lastColumn="0" w:noHBand="0" w:noVBand="1"/>
      </w:tblPr>
      <w:tblGrid>
        <w:gridCol w:w="2992"/>
        <w:gridCol w:w="851"/>
        <w:gridCol w:w="850"/>
        <w:gridCol w:w="851"/>
        <w:gridCol w:w="850"/>
        <w:gridCol w:w="851"/>
        <w:gridCol w:w="850"/>
        <w:gridCol w:w="851"/>
        <w:gridCol w:w="814"/>
      </w:tblGrid>
      <w:tr w:rsidR="00EB38B7" w:rsidRPr="00C56101" w:rsidTr="009A3AE8">
        <w:trPr>
          <w:trHeight w:val="25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38B7" w:rsidRPr="00C56101" w:rsidRDefault="00EB38B7" w:rsidP="009A3AE8">
            <w:pPr>
              <w:jc w:val="both"/>
              <w:rPr>
                <w:sz w:val="28"/>
                <w:szCs w:val="28"/>
              </w:rPr>
            </w:pPr>
            <w:r w:rsidRPr="00C56101">
              <w:rPr>
                <w:sz w:val="28"/>
                <w:szCs w:val="28"/>
              </w:rPr>
              <w:t>Наименование параметра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38B7" w:rsidRPr="00C56101" w:rsidRDefault="00EB38B7" w:rsidP="009A3AE8">
            <w:pPr>
              <w:jc w:val="both"/>
              <w:rPr>
                <w:sz w:val="28"/>
                <w:szCs w:val="28"/>
              </w:rPr>
            </w:pPr>
            <w:r w:rsidRPr="00C56101">
              <w:rPr>
                <w:sz w:val="28"/>
                <w:szCs w:val="28"/>
              </w:rPr>
              <w:t>2014</w:t>
            </w:r>
            <w:r w:rsidRPr="00C56101">
              <w:rPr>
                <w:sz w:val="28"/>
                <w:szCs w:val="28"/>
              </w:rPr>
              <w:br/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38B7" w:rsidRPr="00C56101" w:rsidRDefault="00EB38B7" w:rsidP="009A3AE8">
            <w:pPr>
              <w:jc w:val="both"/>
              <w:rPr>
                <w:sz w:val="28"/>
                <w:szCs w:val="28"/>
              </w:rPr>
            </w:pPr>
            <w:r w:rsidRPr="00C56101">
              <w:rPr>
                <w:sz w:val="28"/>
                <w:szCs w:val="28"/>
              </w:rPr>
              <w:t>2015</w:t>
            </w:r>
            <w:r w:rsidRPr="00C56101">
              <w:rPr>
                <w:sz w:val="28"/>
                <w:szCs w:val="28"/>
              </w:rPr>
              <w:br/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38B7" w:rsidRPr="00C56101" w:rsidRDefault="00EB38B7" w:rsidP="009A3AE8">
            <w:pPr>
              <w:jc w:val="both"/>
              <w:rPr>
                <w:sz w:val="28"/>
                <w:szCs w:val="28"/>
              </w:rPr>
            </w:pPr>
            <w:r w:rsidRPr="00C56101">
              <w:rPr>
                <w:sz w:val="28"/>
                <w:szCs w:val="28"/>
              </w:rPr>
              <w:t>2016</w:t>
            </w:r>
            <w:r w:rsidRPr="00C56101">
              <w:rPr>
                <w:sz w:val="28"/>
                <w:szCs w:val="28"/>
              </w:rPr>
              <w:br/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38B7" w:rsidRPr="00C56101" w:rsidRDefault="00EB38B7" w:rsidP="009A3AE8">
            <w:pPr>
              <w:jc w:val="both"/>
              <w:rPr>
                <w:sz w:val="28"/>
                <w:szCs w:val="28"/>
              </w:rPr>
            </w:pPr>
            <w:r w:rsidRPr="00C56101">
              <w:rPr>
                <w:sz w:val="28"/>
                <w:szCs w:val="28"/>
              </w:rPr>
              <w:t>2017</w:t>
            </w:r>
            <w:r w:rsidRPr="00C56101">
              <w:rPr>
                <w:sz w:val="28"/>
                <w:szCs w:val="28"/>
              </w:rPr>
              <w:br/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38B7" w:rsidRPr="00C56101" w:rsidRDefault="00EB38B7" w:rsidP="009A3AE8">
            <w:pPr>
              <w:jc w:val="both"/>
              <w:rPr>
                <w:sz w:val="28"/>
                <w:szCs w:val="28"/>
              </w:rPr>
            </w:pPr>
            <w:r w:rsidRPr="00C56101">
              <w:rPr>
                <w:sz w:val="28"/>
                <w:szCs w:val="28"/>
              </w:rPr>
              <w:t>2018</w:t>
            </w:r>
            <w:r w:rsidRPr="00C56101">
              <w:rPr>
                <w:sz w:val="28"/>
                <w:szCs w:val="28"/>
              </w:rPr>
              <w:br/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38B7" w:rsidRPr="00C56101" w:rsidRDefault="00EB38B7" w:rsidP="009A3AE8">
            <w:pPr>
              <w:jc w:val="both"/>
              <w:rPr>
                <w:sz w:val="28"/>
                <w:szCs w:val="28"/>
              </w:rPr>
            </w:pPr>
            <w:r w:rsidRPr="00C56101">
              <w:rPr>
                <w:sz w:val="28"/>
                <w:szCs w:val="28"/>
              </w:rPr>
              <w:t>2019</w:t>
            </w:r>
            <w:r w:rsidRPr="00C56101">
              <w:rPr>
                <w:sz w:val="28"/>
                <w:szCs w:val="28"/>
              </w:rPr>
              <w:br/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38B7" w:rsidRPr="00C56101" w:rsidRDefault="00EB38B7" w:rsidP="009A3AE8">
            <w:pPr>
              <w:jc w:val="both"/>
              <w:rPr>
                <w:sz w:val="28"/>
                <w:szCs w:val="28"/>
              </w:rPr>
            </w:pPr>
            <w:r w:rsidRPr="00C56101">
              <w:rPr>
                <w:sz w:val="28"/>
                <w:szCs w:val="28"/>
              </w:rPr>
              <w:t>2020</w:t>
            </w:r>
            <w:r w:rsidRPr="00C56101">
              <w:rPr>
                <w:sz w:val="28"/>
                <w:szCs w:val="28"/>
              </w:rPr>
              <w:br/>
              <w:t>год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38B7" w:rsidRPr="00C56101" w:rsidRDefault="00EB38B7" w:rsidP="009A3AE8">
            <w:pPr>
              <w:jc w:val="both"/>
              <w:rPr>
                <w:sz w:val="28"/>
                <w:szCs w:val="28"/>
              </w:rPr>
            </w:pPr>
            <w:r w:rsidRPr="00C56101">
              <w:rPr>
                <w:sz w:val="28"/>
                <w:szCs w:val="28"/>
              </w:rPr>
              <w:t>2021 год</w:t>
            </w:r>
          </w:p>
        </w:tc>
      </w:tr>
      <w:tr w:rsidR="00EB38B7" w:rsidRPr="00C56101" w:rsidTr="009A3AE8">
        <w:trPr>
          <w:trHeight w:val="312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8B7" w:rsidRPr="00C56101" w:rsidRDefault="00EB38B7" w:rsidP="009A3AE8">
            <w:pPr>
              <w:jc w:val="both"/>
              <w:rPr>
                <w:sz w:val="28"/>
                <w:szCs w:val="28"/>
              </w:rPr>
            </w:pPr>
            <w:r w:rsidRPr="00C56101">
              <w:rPr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8B7" w:rsidRPr="00C56101" w:rsidRDefault="00EB38B7" w:rsidP="009A3AE8">
            <w:pPr>
              <w:jc w:val="both"/>
              <w:rPr>
                <w:sz w:val="28"/>
                <w:szCs w:val="28"/>
              </w:rPr>
            </w:pPr>
            <w:r w:rsidRPr="00C56101">
              <w:rPr>
                <w:sz w:val="28"/>
                <w:szCs w:val="28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8B7" w:rsidRPr="00C56101" w:rsidRDefault="00EB38B7" w:rsidP="009A3AE8">
            <w:pPr>
              <w:jc w:val="both"/>
              <w:rPr>
                <w:sz w:val="28"/>
                <w:szCs w:val="28"/>
              </w:rPr>
            </w:pPr>
            <w:r w:rsidRPr="00C56101">
              <w:rPr>
                <w:sz w:val="28"/>
                <w:szCs w:val="28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8B7" w:rsidRPr="00C56101" w:rsidRDefault="00EB38B7" w:rsidP="009A3AE8">
            <w:pPr>
              <w:jc w:val="both"/>
              <w:rPr>
                <w:sz w:val="28"/>
                <w:szCs w:val="28"/>
              </w:rPr>
            </w:pPr>
            <w:r w:rsidRPr="00C56101">
              <w:rPr>
                <w:sz w:val="28"/>
                <w:szCs w:val="28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8B7" w:rsidRPr="00C56101" w:rsidRDefault="00EB38B7" w:rsidP="009A3AE8">
            <w:pPr>
              <w:jc w:val="both"/>
              <w:rPr>
                <w:sz w:val="28"/>
                <w:szCs w:val="28"/>
              </w:rPr>
            </w:pPr>
            <w:r w:rsidRPr="00C56101">
              <w:rPr>
                <w:sz w:val="28"/>
                <w:szCs w:val="28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8B7" w:rsidRPr="00C56101" w:rsidRDefault="00EB38B7" w:rsidP="009A3AE8">
            <w:pPr>
              <w:jc w:val="both"/>
              <w:rPr>
                <w:sz w:val="28"/>
                <w:szCs w:val="28"/>
              </w:rPr>
            </w:pPr>
            <w:r w:rsidRPr="00C56101">
              <w:rPr>
                <w:sz w:val="28"/>
                <w:szCs w:val="28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8B7" w:rsidRPr="00C56101" w:rsidRDefault="00EB38B7" w:rsidP="009A3AE8">
            <w:pPr>
              <w:jc w:val="both"/>
              <w:rPr>
                <w:sz w:val="28"/>
                <w:szCs w:val="28"/>
              </w:rPr>
            </w:pPr>
            <w:r w:rsidRPr="00C56101">
              <w:rPr>
                <w:sz w:val="28"/>
                <w:szCs w:val="28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8B7" w:rsidRPr="00C56101" w:rsidRDefault="00EB38B7" w:rsidP="009A3AE8">
            <w:pPr>
              <w:jc w:val="both"/>
              <w:rPr>
                <w:sz w:val="28"/>
                <w:szCs w:val="28"/>
              </w:rPr>
            </w:pPr>
            <w:r w:rsidRPr="00C56101">
              <w:rPr>
                <w:sz w:val="28"/>
                <w:szCs w:val="28"/>
              </w:rPr>
              <w:t>8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38B7" w:rsidRPr="00C56101" w:rsidRDefault="00EB38B7" w:rsidP="009A3AE8">
            <w:pPr>
              <w:jc w:val="both"/>
              <w:rPr>
                <w:sz w:val="28"/>
                <w:szCs w:val="28"/>
              </w:rPr>
            </w:pPr>
            <w:r w:rsidRPr="00C56101">
              <w:rPr>
                <w:sz w:val="28"/>
                <w:szCs w:val="28"/>
              </w:rPr>
              <w:t>9</w:t>
            </w:r>
          </w:p>
        </w:tc>
      </w:tr>
      <w:tr w:rsidR="00EB38B7" w:rsidRPr="008B27B1" w:rsidTr="009A3AE8">
        <w:trPr>
          <w:trHeight w:val="716"/>
        </w:trPr>
        <w:tc>
          <w:tcPr>
            <w:tcW w:w="97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8B7" w:rsidRPr="008B27B1" w:rsidRDefault="00EB38B7" w:rsidP="009A3AE8">
            <w:pPr>
              <w:pStyle w:val="af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B27B1">
              <w:rPr>
                <w:rFonts w:ascii="Times New Roman" w:hAnsi="Times New Roman"/>
                <w:sz w:val="28"/>
                <w:szCs w:val="28"/>
                <w:lang w:eastAsia="ru-RU"/>
              </w:rPr>
              <w:t>Доля детей в возрасте 1,5 – 3 лет, получающих дошкольную образовательную услугу  и (или) услугу по их содержанию в муниципальных образовательных учреждениях в общей численности детей в возрасте 1,5 – 3 лет, процентов</w:t>
            </w:r>
          </w:p>
        </w:tc>
      </w:tr>
      <w:tr w:rsidR="00EB38B7" w:rsidRPr="008B27B1" w:rsidTr="009A3AE8">
        <w:trPr>
          <w:trHeight w:val="303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38B7" w:rsidRPr="008B27B1" w:rsidRDefault="00EB38B7" w:rsidP="009A3AE8">
            <w:pPr>
              <w:jc w:val="both"/>
              <w:rPr>
                <w:sz w:val="28"/>
                <w:szCs w:val="28"/>
              </w:rPr>
            </w:pPr>
            <w:r w:rsidRPr="008B27B1">
              <w:rPr>
                <w:sz w:val="28"/>
                <w:szCs w:val="28"/>
              </w:rPr>
              <w:t>Краснокутское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8B7" w:rsidRPr="008B27B1" w:rsidRDefault="00EB38B7" w:rsidP="009A3AE8">
            <w:pPr>
              <w:jc w:val="both"/>
              <w:rPr>
                <w:sz w:val="28"/>
                <w:szCs w:val="28"/>
              </w:rPr>
            </w:pPr>
            <w:r w:rsidRPr="008B27B1">
              <w:rPr>
                <w:sz w:val="28"/>
                <w:szCs w:val="28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8B7" w:rsidRPr="008B27B1" w:rsidRDefault="00EB38B7" w:rsidP="009A3AE8">
            <w:pPr>
              <w:jc w:val="both"/>
              <w:rPr>
                <w:sz w:val="28"/>
                <w:szCs w:val="28"/>
              </w:rPr>
            </w:pPr>
            <w:r w:rsidRPr="008B27B1">
              <w:rPr>
                <w:sz w:val="28"/>
                <w:szCs w:val="28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8B7" w:rsidRPr="008B27B1" w:rsidRDefault="00EB38B7" w:rsidP="009A3AE8">
            <w:pPr>
              <w:jc w:val="both"/>
              <w:rPr>
                <w:sz w:val="28"/>
                <w:szCs w:val="28"/>
              </w:rPr>
            </w:pPr>
            <w:r w:rsidRPr="008B27B1">
              <w:rPr>
                <w:sz w:val="28"/>
                <w:szCs w:val="28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8B7" w:rsidRPr="008B27B1" w:rsidRDefault="00EB38B7" w:rsidP="009A3AE8">
            <w:pPr>
              <w:jc w:val="both"/>
              <w:rPr>
                <w:sz w:val="28"/>
                <w:szCs w:val="28"/>
              </w:rPr>
            </w:pPr>
            <w:r w:rsidRPr="008B27B1">
              <w:rPr>
                <w:sz w:val="28"/>
                <w:szCs w:val="28"/>
              </w:rPr>
              <w:t>88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8B7" w:rsidRPr="008B27B1" w:rsidRDefault="00EB38B7" w:rsidP="009A3AE8">
            <w:pPr>
              <w:jc w:val="both"/>
              <w:rPr>
                <w:sz w:val="28"/>
                <w:szCs w:val="28"/>
              </w:rPr>
            </w:pPr>
            <w:r w:rsidRPr="008B27B1">
              <w:rPr>
                <w:sz w:val="28"/>
                <w:szCs w:val="28"/>
              </w:rPr>
              <w:t>87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8B7" w:rsidRPr="008B27B1" w:rsidRDefault="00EB38B7" w:rsidP="009A3AE8">
            <w:pPr>
              <w:jc w:val="both"/>
              <w:rPr>
                <w:sz w:val="28"/>
                <w:szCs w:val="28"/>
              </w:rPr>
            </w:pPr>
            <w:r w:rsidRPr="008B27B1">
              <w:rPr>
                <w:sz w:val="28"/>
                <w:szCs w:val="28"/>
              </w:rPr>
              <w:t>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8B7" w:rsidRPr="008B27B1" w:rsidRDefault="00EB38B7" w:rsidP="009A3AE8">
            <w:pPr>
              <w:jc w:val="both"/>
              <w:rPr>
                <w:sz w:val="28"/>
                <w:szCs w:val="28"/>
              </w:rPr>
            </w:pPr>
            <w:r w:rsidRPr="008B27B1">
              <w:rPr>
                <w:sz w:val="28"/>
                <w:szCs w:val="28"/>
              </w:rPr>
              <w:t>96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38B7" w:rsidRPr="008B27B1" w:rsidRDefault="00EB38B7" w:rsidP="009A3AE8">
            <w:pPr>
              <w:jc w:val="both"/>
              <w:rPr>
                <w:sz w:val="28"/>
                <w:szCs w:val="28"/>
              </w:rPr>
            </w:pPr>
            <w:r w:rsidRPr="008B27B1">
              <w:rPr>
                <w:sz w:val="28"/>
                <w:szCs w:val="28"/>
              </w:rPr>
              <w:t>96</w:t>
            </w:r>
          </w:p>
        </w:tc>
      </w:tr>
      <w:tr w:rsidR="00EB38B7" w:rsidRPr="002925DA" w:rsidTr="009A3AE8">
        <w:trPr>
          <w:trHeight w:val="207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8B7" w:rsidRPr="00C56101" w:rsidRDefault="00EB38B7" w:rsidP="009A3AE8">
            <w:pPr>
              <w:jc w:val="both"/>
              <w:rPr>
                <w:sz w:val="28"/>
                <w:szCs w:val="28"/>
              </w:rPr>
            </w:pPr>
            <w:r w:rsidRPr="00C56101">
              <w:rPr>
                <w:sz w:val="28"/>
                <w:szCs w:val="28"/>
              </w:rPr>
              <w:t>Октябрьский район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8B7" w:rsidRPr="00C56101" w:rsidRDefault="00EB38B7" w:rsidP="009A3AE8">
            <w:pPr>
              <w:jc w:val="both"/>
              <w:rPr>
                <w:sz w:val="28"/>
                <w:szCs w:val="28"/>
              </w:rPr>
            </w:pPr>
            <w:r w:rsidRPr="00C56101">
              <w:rPr>
                <w:sz w:val="28"/>
                <w:szCs w:val="28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8B7" w:rsidRPr="00C56101" w:rsidRDefault="00EB38B7" w:rsidP="009A3AE8">
            <w:pPr>
              <w:jc w:val="both"/>
              <w:rPr>
                <w:sz w:val="28"/>
                <w:szCs w:val="28"/>
              </w:rPr>
            </w:pPr>
            <w:r w:rsidRPr="00C56101">
              <w:rPr>
                <w:sz w:val="28"/>
                <w:szCs w:val="28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8B7" w:rsidRPr="00C56101" w:rsidRDefault="00EB38B7" w:rsidP="009A3AE8">
            <w:pPr>
              <w:jc w:val="both"/>
              <w:rPr>
                <w:sz w:val="28"/>
                <w:szCs w:val="28"/>
              </w:rPr>
            </w:pPr>
            <w:r w:rsidRPr="00C56101">
              <w:rPr>
                <w:sz w:val="28"/>
                <w:szCs w:val="28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8B7" w:rsidRPr="00C56101" w:rsidRDefault="00EB38B7" w:rsidP="009A3AE8">
            <w:pPr>
              <w:jc w:val="both"/>
              <w:rPr>
                <w:sz w:val="28"/>
                <w:szCs w:val="28"/>
              </w:rPr>
            </w:pPr>
            <w:r w:rsidRPr="00C56101">
              <w:rPr>
                <w:sz w:val="28"/>
                <w:szCs w:val="28"/>
              </w:rPr>
              <w:t>63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8B7" w:rsidRPr="00C56101" w:rsidRDefault="00EB38B7" w:rsidP="009A3AE8">
            <w:pPr>
              <w:jc w:val="both"/>
              <w:rPr>
                <w:sz w:val="28"/>
                <w:szCs w:val="28"/>
              </w:rPr>
            </w:pPr>
            <w:r w:rsidRPr="00C56101">
              <w:rPr>
                <w:sz w:val="28"/>
                <w:szCs w:val="28"/>
              </w:rPr>
              <w:t>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8B7" w:rsidRPr="00C56101" w:rsidRDefault="00EB38B7" w:rsidP="009A3AE8">
            <w:pPr>
              <w:jc w:val="both"/>
              <w:rPr>
                <w:sz w:val="28"/>
                <w:szCs w:val="28"/>
              </w:rPr>
            </w:pPr>
            <w:r w:rsidRPr="00C56101">
              <w:rPr>
                <w:sz w:val="28"/>
                <w:szCs w:val="28"/>
              </w:rPr>
              <w:t>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8B7" w:rsidRPr="00C56101" w:rsidRDefault="00EB38B7" w:rsidP="009A3AE8">
            <w:pPr>
              <w:jc w:val="both"/>
              <w:rPr>
                <w:sz w:val="28"/>
                <w:szCs w:val="28"/>
              </w:rPr>
            </w:pPr>
            <w:r w:rsidRPr="00C56101">
              <w:rPr>
                <w:sz w:val="28"/>
                <w:szCs w:val="28"/>
              </w:rPr>
              <w:t>82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38B7" w:rsidRPr="00C56101" w:rsidRDefault="00EB38B7" w:rsidP="009A3AE8">
            <w:pPr>
              <w:jc w:val="both"/>
              <w:rPr>
                <w:sz w:val="28"/>
                <w:szCs w:val="28"/>
              </w:rPr>
            </w:pPr>
            <w:r w:rsidRPr="00C56101">
              <w:rPr>
                <w:sz w:val="28"/>
                <w:szCs w:val="28"/>
              </w:rPr>
              <w:t>85,6</w:t>
            </w:r>
          </w:p>
        </w:tc>
      </w:tr>
    </w:tbl>
    <w:p w:rsidR="00EB38B7" w:rsidRPr="00C56101" w:rsidRDefault="00EB38B7" w:rsidP="00EB38B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925DA">
        <w:rPr>
          <w:sz w:val="28"/>
          <w:szCs w:val="28"/>
          <w:highlight w:val="yellow"/>
        </w:rPr>
        <w:br/>
      </w:r>
      <w:r w:rsidRPr="00C56101">
        <w:rPr>
          <w:sz w:val="28"/>
          <w:szCs w:val="28"/>
        </w:rPr>
        <w:t xml:space="preserve">          На 01.01.2022 электронная очередь в детские сады Краснокутского сельского поселения отсутствует. </w:t>
      </w:r>
    </w:p>
    <w:p w:rsidR="00EB38B7" w:rsidRPr="00C56101" w:rsidRDefault="00EB38B7" w:rsidP="00EB38B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6101">
        <w:rPr>
          <w:sz w:val="28"/>
          <w:szCs w:val="28"/>
        </w:rPr>
        <w:t>Сегодня  дошкольное  образование  приобретает функцию  серьезного  социального  института.  Поэтому  перед  системой образования стоит важная задача расширения доступности и  повышения качества услуг  дошкольного  образования.  Кроме  того,  особое  внимание  уделяется созданию  условий  для  семейного  воспитания  и  активного  вовлечения  в  него родителей дошкольников.</w:t>
      </w:r>
    </w:p>
    <w:p w:rsidR="00EB38B7" w:rsidRPr="008B27B1" w:rsidRDefault="00EB38B7" w:rsidP="00EB38B7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8B27B1">
        <w:rPr>
          <w:color w:val="000000"/>
          <w:sz w:val="28"/>
          <w:szCs w:val="28"/>
        </w:rPr>
        <w:t>Доля детей, обучающихся по программам общего образования, участвующих в олимпиадах и конкурсах различного уровня, в общей численности обучающихся по итогам 2021 года составила 65,4 % (областной показатель 70,2%).</w:t>
      </w:r>
    </w:p>
    <w:p w:rsidR="00EB38B7" w:rsidRPr="008B27B1" w:rsidRDefault="00EB38B7" w:rsidP="00EB38B7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8B27B1">
        <w:rPr>
          <w:sz w:val="28"/>
          <w:szCs w:val="28"/>
        </w:rPr>
        <w:t>В Краснокутском сельском поселении система образования представлена всеми  уровнями  образования: 2 учреждения  дошкольного  образования, 1 общеобразовательные учреждение образования.</w:t>
      </w:r>
    </w:p>
    <w:p w:rsidR="00EB38B7" w:rsidRPr="004F3E0F" w:rsidRDefault="00EB38B7" w:rsidP="00EB38B7">
      <w:pPr>
        <w:ind w:firstLine="709"/>
        <w:jc w:val="both"/>
        <w:rPr>
          <w:sz w:val="28"/>
          <w:szCs w:val="28"/>
        </w:rPr>
      </w:pPr>
      <w:r w:rsidRPr="004F3E0F">
        <w:rPr>
          <w:sz w:val="28"/>
          <w:szCs w:val="28"/>
        </w:rPr>
        <w:t>Ключевые проблемы:</w:t>
      </w:r>
    </w:p>
    <w:p w:rsidR="00EB38B7" w:rsidRPr="004F3E0F" w:rsidRDefault="00EB38B7" w:rsidP="00EB38B7">
      <w:pPr>
        <w:ind w:firstLine="709"/>
        <w:jc w:val="both"/>
        <w:rPr>
          <w:sz w:val="28"/>
          <w:szCs w:val="28"/>
        </w:rPr>
      </w:pPr>
      <w:r w:rsidRPr="004F3E0F">
        <w:rPr>
          <w:sz w:val="28"/>
          <w:szCs w:val="28"/>
        </w:rPr>
        <w:t>1. Возможный дефицит групп ясельной направленности в дошкольных образовательных организациях.</w:t>
      </w:r>
    </w:p>
    <w:p w:rsidR="00EB38B7" w:rsidRPr="004F3E0F" w:rsidRDefault="00EB38B7" w:rsidP="00EB38B7">
      <w:pPr>
        <w:ind w:firstLine="709"/>
        <w:jc w:val="both"/>
        <w:rPr>
          <w:sz w:val="28"/>
          <w:szCs w:val="28"/>
        </w:rPr>
      </w:pPr>
      <w:r w:rsidRPr="004F3E0F">
        <w:rPr>
          <w:sz w:val="28"/>
          <w:szCs w:val="28"/>
        </w:rPr>
        <w:t>2.Недостаточная обеспеченность местами в общеобразовательных организациях.</w:t>
      </w:r>
    </w:p>
    <w:p w:rsidR="00EB38B7" w:rsidRPr="004F3E0F" w:rsidRDefault="00EB38B7" w:rsidP="00EB38B7">
      <w:pPr>
        <w:ind w:firstLine="709"/>
        <w:jc w:val="both"/>
        <w:rPr>
          <w:sz w:val="28"/>
          <w:szCs w:val="28"/>
        </w:rPr>
      </w:pPr>
      <w:r w:rsidRPr="004F3E0F">
        <w:rPr>
          <w:sz w:val="28"/>
          <w:szCs w:val="28"/>
        </w:rPr>
        <w:lastRenderedPageBreak/>
        <w:t>3.Недостаточное обеспечение специалистами и квалифицированными кадрами системы общего и среднего профессионального образования.</w:t>
      </w:r>
    </w:p>
    <w:p w:rsidR="00EB38B7" w:rsidRPr="004F3E0F" w:rsidRDefault="00EB38B7" w:rsidP="00EB38B7">
      <w:pPr>
        <w:ind w:firstLine="709"/>
        <w:jc w:val="both"/>
        <w:rPr>
          <w:sz w:val="28"/>
          <w:szCs w:val="28"/>
        </w:rPr>
      </w:pPr>
      <w:r w:rsidRPr="004F3E0F">
        <w:rPr>
          <w:sz w:val="28"/>
          <w:szCs w:val="28"/>
        </w:rPr>
        <w:t>Сохраняется негативная тенденция старения педагогических кадров. Формы повышения  квалификации  педагогов  недостаточно  эффективны,  реализуемый  образовательный  сертификат  еще  не  позволяет  учителю  самостоятельно  выбирать  учреждение  для  повышения  квалификации.  Не  развиты  профессиональные ассоциации педагогов.</w:t>
      </w:r>
    </w:p>
    <w:p w:rsidR="00EB38B7" w:rsidRPr="004F3E0F" w:rsidRDefault="00EB38B7" w:rsidP="00EB38B7">
      <w:pPr>
        <w:ind w:firstLine="709"/>
        <w:jc w:val="both"/>
        <w:rPr>
          <w:sz w:val="28"/>
          <w:szCs w:val="28"/>
        </w:rPr>
      </w:pPr>
      <w:r w:rsidRPr="004F3E0F">
        <w:rPr>
          <w:sz w:val="28"/>
          <w:szCs w:val="28"/>
        </w:rPr>
        <w:t>4.Низкий уровень развития инфраструктуры среднего профессионального образования.</w:t>
      </w:r>
    </w:p>
    <w:p w:rsidR="00EB38B7" w:rsidRPr="004F3E0F" w:rsidRDefault="00EB38B7" w:rsidP="00EB38B7">
      <w:pPr>
        <w:ind w:firstLine="709"/>
        <w:jc w:val="both"/>
        <w:rPr>
          <w:sz w:val="28"/>
          <w:szCs w:val="28"/>
        </w:rPr>
      </w:pPr>
      <w:r w:rsidRPr="004F3E0F">
        <w:rPr>
          <w:sz w:val="28"/>
          <w:szCs w:val="28"/>
        </w:rPr>
        <w:t xml:space="preserve">Содержание  подготовки  рабочих  кадров  не  соответствует  уровню современных технологий в производственной сфере, особенно это касается новых профессий  и  специальностей.  Отсутствует  система  независимой  сертификации  профессиональных квалификаций. Инфраструктура  образовательных  учреждений  не  соответствует  современным  требованиям,  предъявляемым  к  условиям  осуществления  образовательного  процесса.  </w:t>
      </w:r>
    </w:p>
    <w:p w:rsidR="00EB38B7" w:rsidRPr="004F3E0F" w:rsidRDefault="00EB38B7" w:rsidP="00EB38B7">
      <w:pPr>
        <w:ind w:firstLine="709"/>
        <w:jc w:val="both"/>
        <w:rPr>
          <w:sz w:val="28"/>
          <w:szCs w:val="28"/>
        </w:rPr>
      </w:pPr>
      <w:r w:rsidRPr="004F3E0F">
        <w:rPr>
          <w:sz w:val="28"/>
          <w:szCs w:val="28"/>
        </w:rPr>
        <w:t>Ключевые тенденции:</w:t>
      </w:r>
    </w:p>
    <w:p w:rsidR="00EB38B7" w:rsidRPr="004F3E0F" w:rsidRDefault="00EB38B7" w:rsidP="00EB38B7">
      <w:pPr>
        <w:ind w:firstLine="709"/>
        <w:jc w:val="both"/>
        <w:rPr>
          <w:sz w:val="28"/>
          <w:szCs w:val="28"/>
        </w:rPr>
      </w:pPr>
      <w:r w:rsidRPr="004F3E0F">
        <w:rPr>
          <w:sz w:val="28"/>
          <w:szCs w:val="28"/>
        </w:rPr>
        <w:t>1.  Организационно-управленческая модель образования.</w:t>
      </w:r>
    </w:p>
    <w:p w:rsidR="00EB38B7" w:rsidRPr="004F3E0F" w:rsidRDefault="00EB38B7" w:rsidP="00EB38B7">
      <w:pPr>
        <w:ind w:firstLine="709"/>
        <w:jc w:val="both"/>
        <w:rPr>
          <w:sz w:val="28"/>
          <w:szCs w:val="28"/>
        </w:rPr>
      </w:pPr>
      <w:r w:rsidRPr="004F3E0F">
        <w:rPr>
          <w:sz w:val="28"/>
          <w:szCs w:val="28"/>
        </w:rPr>
        <w:t>Создание  на  всех  уровнях  образования  системы  образовательных ресурсов (организационно-управленческих моделей для реализации обновленного содержания  образования,  технологических  средств,  инфраструктурных  единиц), соответствующей  требованиям современной  экономики,  обеспечивающей доступность  качественных  образовательных  услуг  вне  зависимости  от  места  жительства.</w:t>
      </w:r>
    </w:p>
    <w:p w:rsidR="00EB38B7" w:rsidRPr="004F3E0F" w:rsidRDefault="00EB38B7" w:rsidP="00EB38B7">
      <w:pPr>
        <w:ind w:firstLine="709"/>
        <w:jc w:val="both"/>
        <w:rPr>
          <w:sz w:val="28"/>
          <w:szCs w:val="28"/>
        </w:rPr>
      </w:pPr>
      <w:r w:rsidRPr="004F3E0F">
        <w:rPr>
          <w:sz w:val="28"/>
          <w:szCs w:val="28"/>
        </w:rPr>
        <w:t>2.Дошкольная профориентация.</w:t>
      </w:r>
    </w:p>
    <w:p w:rsidR="00EB38B7" w:rsidRPr="004F3E0F" w:rsidRDefault="00EB38B7" w:rsidP="00EB38B7">
      <w:pPr>
        <w:ind w:firstLine="709"/>
        <w:jc w:val="both"/>
        <w:rPr>
          <w:sz w:val="28"/>
          <w:szCs w:val="28"/>
        </w:rPr>
      </w:pPr>
      <w:r w:rsidRPr="004F3E0F">
        <w:rPr>
          <w:sz w:val="28"/>
          <w:szCs w:val="28"/>
        </w:rPr>
        <w:t>Р</w:t>
      </w:r>
      <w:r w:rsidRPr="004F3E0F">
        <w:rPr>
          <w:sz w:val="28"/>
          <w:szCs w:val="28"/>
          <w:shd w:val="clear" w:color="auto" w:fill="FFFFFF"/>
        </w:rPr>
        <w:t>еализация модели ранней профессиональной ориентации дошкольников, с использованием проектной формы работы с детьми и родителями, позволит расширить информированность наших воспитанников о профессиях, поможет сформировать у них образ «Я — профессионал» и обеспечит преемственность в рамках непрерывного образования.</w:t>
      </w:r>
    </w:p>
    <w:p w:rsidR="00EB38B7" w:rsidRPr="004F3E0F" w:rsidRDefault="00EB38B7" w:rsidP="00EB38B7">
      <w:pPr>
        <w:ind w:firstLine="709"/>
        <w:jc w:val="both"/>
        <w:rPr>
          <w:sz w:val="28"/>
          <w:szCs w:val="28"/>
        </w:rPr>
      </w:pPr>
      <w:r w:rsidRPr="004F3E0F">
        <w:rPr>
          <w:sz w:val="28"/>
          <w:szCs w:val="28"/>
        </w:rPr>
        <w:t xml:space="preserve">3.Компетентностность и индивидуализация образования. </w:t>
      </w:r>
    </w:p>
    <w:p w:rsidR="00EB38B7" w:rsidRPr="004F3E0F" w:rsidRDefault="00EB38B7" w:rsidP="00EB38B7">
      <w:pPr>
        <w:ind w:firstLine="709"/>
        <w:jc w:val="both"/>
        <w:rPr>
          <w:sz w:val="28"/>
          <w:szCs w:val="28"/>
        </w:rPr>
      </w:pPr>
      <w:r w:rsidRPr="004F3E0F">
        <w:rPr>
          <w:sz w:val="28"/>
          <w:szCs w:val="28"/>
        </w:rPr>
        <w:t xml:space="preserve">Повышение  эффективности  системы  воспитания  и  социализации обучающихся  и  воспитанников  на  основе  </w:t>
      </w:r>
      <w:proofErr w:type="spellStart"/>
      <w:r w:rsidRPr="004F3E0F">
        <w:rPr>
          <w:sz w:val="28"/>
          <w:szCs w:val="28"/>
        </w:rPr>
        <w:t>компетентностного</w:t>
      </w:r>
      <w:proofErr w:type="spellEnd"/>
      <w:r w:rsidRPr="004F3E0F">
        <w:rPr>
          <w:sz w:val="28"/>
          <w:szCs w:val="28"/>
        </w:rPr>
        <w:t xml:space="preserve">  подхода</w:t>
      </w:r>
      <w:r w:rsidRPr="004F3E0F">
        <w:rPr>
          <w:b/>
          <w:sz w:val="28"/>
          <w:szCs w:val="28"/>
        </w:rPr>
        <w:t xml:space="preserve">  </w:t>
      </w:r>
      <w:r w:rsidRPr="004F3E0F">
        <w:rPr>
          <w:sz w:val="28"/>
          <w:szCs w:val="28"/>
        </w:rPr>
        <w:t>и индивидуализации образования.</w:t>
      </w:r>
    </w:p>
    <w:p w:rsidR="00EB38B7" w:rsidRPr="004F3E0F" w:rsidRDefault="00EB38B7" w:rsidP="00EB38B7">
      <w:pPr>
        <w:ind w:firstLine="709"/>
        <w:jc w:val="both"/>
        <w:rPr>
          <w:sz w:val="28"/>
          <w:szCs w:val="28"/>
        </w:rPr>
      </w:pPr>
      <w:r w:rsidRPr="004F3E0F">
        <w:rPr>
          <w:sz w:val="28"/>
          <w:szCs w:val="28"/>
        </w:rPr>
        <w:t xml:space="preserve">4. «Цифровое» образование. </w:t>
      </w:r>
    </w:p>
    <w:p w:rsidR="00EB38B7" w:rsidRDefault="00EB38B7" w:rsidP="00EB38B7">
      <w:pPr>
        <w:ind w:firstLine="709"/>
        <w:jc w:val="both"/>
        <w:rPr>
          <w:sz w:val="28"/>
          <w:szCs w:val="28"/>
        </w:rPr>
      </w:pPr>
      <w:r w:rsidRPr="004F3E0F">
        <w:rPr>
          <w:sz w:val="28"/>
          <w:szCs w:val="28"/>
        </w:rPr>
        <w:t>Создание современной образовательной среды, обеспечивающей высокое качество и доступность образования вех видов, в том числе за счет внедрения системы открытых онлайн-уроков, оптимизации управленческих процессов, подготовки педагогических кадров.</w:t>
      </w:r>
    </w:p>
    <w:p w:rsidR="003E030D" w:rsidRPr="004F3E0F" w:rsidRDefault="003E030D" w:rsidP="00EB38B7">
      <w:pPr>
        <w:ind w:firstLine="709"/>
        <w:jc w:val="both"/>
        <w:rPr>
          <w:sz w:val="28"/>
          <w:szCs w:val="28"/>
        </w:rPr>
      </w:pPr>
    </w:p>
    <w:p w:rsidR="00EB38B7" w:rsidRPr="004F3E0F" w:rsidRDefault="00EB38B7" w:rsidP="00EB38B7">
      <w:pPr>
        <w:ind w:firstLine="709"/>
        <w:jc w:val="both"/>
        <w:rPr>
          <w:sz w:val="28"/>
          <w:szCs w:val="28"/>
        </w:rPr>
      </w:pPr>
      <w:r w:rsidRPr="004F3E0F">
        <w:rPr>
          <w:sz w:val="28"/>
          <w:szCs w:val="28"/>
        </w:rPr>
        <w:t>Система целей и механизм реализации</w:t>
      </w:r>
    </w:p>
    <w:p w:rsidR="00EB38B7" w:rsidRPr="004F3E0F" w:rsidRDefault="00EB38B7" w:rsidP="00EB38B7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4F3E0F">
        <w:rPr>
          <w:sz w:val="28"/>
          <w:szCs w:val="28"/>
        </w:rPr>
        <w:t>Динамические цели:</w:t>
      </w:r>
    </w:p>
    <w:p w:rsidR="00EB38B7" w:rsidRPr="00721DB8" w:rsidRDefault="00EB38B7" w:rsidP="00EB38B7">
      <w:pPr>
        <w:numPr>
          <w:ilvl w:val="0"/>
          <w:numId w:val="64"/>
        </w:numPr>
        <w:ind w:left="0" w:firstLine="709"/>
        <w:jc w:val="both"/>
        <w:rPr>
          <w:b/>
          <w:sz w:val="28"/>
          <w:szCs w:val="28"/>
        </w:rPr>
      </w:pPr>
      <w:r w:rsidRPr="00721DB8">
        <w:rPr>
          <w:sz w:val="28"/>
          <w:szCs w:val="28"/>
        </w:rPr>
        <w:t>Обеспечение дошкольным образованием детей в возрасте от 1,5 лет до 3 лет:</w:t>
      </w:r>
    </w:p>
    <w:p w:rsidR="00EB38B7" w:rsidRPr="00721DB8" w:rsidRDefault="00EB38B7" w:rsidP="00EB38B7">
      <w:pPr>
        <w:numPr>
          <w:ilvl w:val="0"/>
          <w:numId w:val="65"/>
        </w:numPr>
        <w:ind w:left="0" w:firstLine="709"/>
        <w:jc w:val="both"/>
        <w:rPr>
          <w:sz w:val="28"/>
          <w:szCs w:val="28"/>
        </w:rPr>
      </w:pPr>
      <w:r w:rsidRPr="00721DB8">
        <w:rPr>
          <w:sz w:val="28"/>
          <w:szCs w:val="28"/>
        </w:rPr>
        <w:t>2021 год – 100%</w:t>
      </w:r>
    </w:p>
    <w:p w:rsidR="00EB38B7" w:rsidRPr="00721DB8" w:rsidRDefault="00EB38B7" w:rsidP="00EB38B7">
      <w:pPr>
        <w:numPr>
          <w:ilvl w:val="0"/>
          <w:numId w:val="65"/>
        </w:numPr>
        <w:ind w:left="0" w:firstLine="709"/>
        <w:jc w:val="both"/>
        <w:rPr>
          <w:sz w:val="28"/>
          <w:szCs w:val="28"/>
        </w:rPr>
      </w:pPr>
      <w:r w:rsidRPr="00721DB8">
        <w:rPr>
          <w:sz w:val="28"/>
          <w:szCs w:val="28"/>
        </w:rPr>
        <w:t>2024 год – 100%</w:t>
      </w:r>
    </w:p>
    <w:p w:rsidR="00EB38B7" w:rsidRPr="00721DB8" w:rsidRDefault="00EB38B7" w:rsidP="00EB38B7">
      <w:pPr>
        <w:numPr>
          <w:ilvl w:val="0"/>
          <w:numId w:val="65"/>
        </w:numPr>
        <w:ind w:left="0" w:firstLine="709"/>
        <w:jc w:val="both"/>
        <w:rPr>
          <w:sz w:val="28"/>
          <w:szCs w:val="28"/>
        </w:rPr>
      </w:pPr>
      <w:r w:rsidRPr="00721DB8">
        <w:rPr>
          <w:sz w:val="28"/>
          <w:szCs w:val="28"/>
        </w:rPr>
        <w:lastRenderedPageBreak/>
        <w:t>2030 год – 100%</w:t>
      </w:r>
    </w:p>
    <w:p w:rsidR="00EB38B7" w:rsidRPr="00721DB8" w:rsidRDefault="00EB38B7" w:rsidP="00EB38B7">
      <w:pPr>
        <w:numPr>
          <w:ilvl w:val="0"/>
          <w:numId w:val="64"/>
        </w:numPr>
        <w:ind w:left="0" w:firstLine="709"/>
        <w:jc w:val="both"/>
        <w:rPr>
          <w:sz w:val="28"/>
          <w:szCs w:val="28"/>
        </w:rPr>
      </w:pPr>
      <w:r w:rsidRPr="00721DB8">
        <w:rPr>
          <w:sz w:val="28"/>
          <w:szCs w:val="28"/>
        </w:rPr>
        <w:t>Увеличение количества победителей и призеров олимпиад по общеобразовательным предметам не ниже регионального  уровня в календарном году:</w:t>
      </w:r>
    </w:p>
    <w:p w:rsidR="00EB38B7" w:rsidRPr="00721DB8" w:rsidRDefault="00EB38B7" w:rsidP="00EB38B7">
      <w:pPr>
        <w:numPr>
          <w:ilvl w:val="0"/>
          <w:numId w:val="66"/>
        </w:numPr>
        <w:ind w:left="0" w:firstLine="709"/>
        <w:jc w:val="both"/>
        <w:rPr>
          <w:sz w:val="28"/>
          <w:szCs w:val="28"/>
        </w:rPr>
      </w:pPr>
      <w:r w:rsidRPr="00721DB8">
        <w:rPr>
          <w:sz w:val="28"/>
          <w:szCs w:val="28"/>
        </w:rPr>
        <w:t>2021 год –0 чел.</w:t>
      </w:r>
    </w:p>
    <w:p w:rsidR="00EB38B7" w:rsidRPr="00721DB8" w:rsidRDefault="00EB38B7" w:rsidP="00EB38B7">
      <w:pPr>
        <w:numPr>
          <w:ilvl w:val="0"/>
          <w:numId w:val="66"/>
        </w:numPr>
        <w:ind w:left="0" w:firstLine="709"/>
        <w:jc w:val="both"/>
        <w:rPr>
          <w:sz w:val="28"/>
          <w:szCs w:val="28"/>
        </w:rPr>
      </w:pPr>
      <w:r w:rsidRPr="00721DB8">
        <w:rPr>
          <w:sz w:val="28"/>
          <w:szCs w:val="28"/>
        </w:rPr>
        <w:t>2024 год – 1  чел.</w:t>
      </w:r>
    </w:p>
    <w:p w:rsidR="00EB38B7" w:rsidRDefault="00EB38B7" w:rsidP="00EB38B7">
      <w:pPr>
        <w:numPr>
          <w:ilvl w:val="0"/>
          <w:numId w:val="66"/>
        </w:numPr>
        <w:ind w:left="0" w:firstLine="709"/>
        <w:jc w:val="both"/>
        <w:rPr>
          <w:sz w:val="28"/>
          <w:szCs w:val="28"/>
        </w:rPr>
      </w:pPr>
      <w:r w:rsidRPr="00721DB8">
        <w:rPr>
          <w:sz w:val="28"/>
          <w:szCs w:val="28"/>
        </w:rPr>
        <w:t>2030 год – 1 чел.</w:t>
      </w:r>
    </w:p>
    <w:p w:rsidR="003E030D" w:rsidRPr="00721DB8" w:rsidRDefault="003E030D" w:rsidP="003E030D">
      <w:pPr>
        <w:ind w:left="709"/>
        <w:jc w:val="both"/>
        <w:rPr>
          <w:sz w:val="28"/>
          <w:szCs w:val="28"/>
        </w:rPr>
      </w:pPr>
    </w:p>
    <w:p w:rsidR="00EB38B7" w:rsidRPr="00335ABF" w:rsidRDefault="00EB38B7" w:rsidP="00EB38B7">
      <w:pPr>
        <w:ind w:firstLine="709"/>
        <w:jc w:val="both"/>
        <w:rPr>
          <w:sz w:val="28"/>
          <w:szCs w:val="28"/>
        </w:rPr>
      </w:pPr>
      <w:r w:rsidRPr="00335ABF">
        <w:rPr>
          <w:sz w:val="28"/>
          <w:szCs w:val="28"/>
        </w:rPr>
        <w:t>Структурная цель.</w:t>
      </w:r>
    </w:p>
    <w:p w:rsidR="00EB38B7" w:rsidRPr="00335ABF" w:rsidRDefault="00EB38B7" w:rsidP="00EB38B7">
      <w:pPr>
        <w:ind w:firstLine="709"/>
        <w:jc w:val="both"/>
        <w:rPr>
          <w:sz w:val="28"/>
          <w:szCs w:val="28"/>
        </w:rPr>
      </w:pPr>
      <w:r w:rsidRPr="00335ABF">
        <w:rPr>
          <w:sz w:val="28"/>
          <w:szCs w:val="28"/>
        </w:rPr>
        <w:t>Повышение  доступности  качественного  образования,  соответствующего  требованиям  инновационного развития  экономики  региона, потребностям  общества  и  каждого жителя  Октябрьского района. Система образования - основа  динамичного  экономического  роста  и  социального  развития  поселения.</w:t>
      </w:r>
    </w:p>
    <w:p w:rsidR="00EB38B7" w:rsidRPr="00335ABF" w:rsidRDefault="00EB38B7" w:rsidP="00EB38B7">
      <w:pPr>
        <w:ind w:firstLine="709"/>
        <w:jc w:val="both"/>
        <w:rPr>
          <w:sz w:val="28"/>
          <w:szCs w:val="28"/>
        </w:rPr>
      </w:pPr>
      <w:r w:rsidRPr="00335ABF">
        <w:rPr>
          <w:sz w:val="28"/>
          <w:szCs w:val="28"/>
        </w:rPr>
        <w:t>Приоритетные  задачи и мероприятия:</w:t>
      </w:r>
    </w:p>
    <w:p w:rsidR="00EB38B7" w:rsidRPr="00335ABF" w:rsidRDefault="00EB38B7" w:rsidP="00EB38B7">
      <w:pPr>
        <w:ind w:firstLine="709"/>
        <w:jc w:val="both"/>
        <w:rPr>
          <w:sz w:val="28"/>
          <w:szCs w:val="28"/>
        </w:rPr>
      </w:pPr>
      <w:r w:rsidRPr="00335ABF">
        <w:rPr>
          <w:sz w:val="28"/>
          <w:szCs w:val="28"/>
        </w:rPr>
        <w:t>Задача 1. Создание  системы  образовательных  услуг,  обеспечивающих развитие детей дошкольного возраста.</w:t>
      </w:r>
    </w:p>
    <w:p w:rsidR="00EB38B7" w:rsidRPr="00335ABF" w:rsidRDefault="00EB38B7" w:rsidP="00EB38B7">
      <w:pPr>
        <w:ind w:firstLine="709"/>
        <w:jc w:val="both"/>
        <w:rPr>
          <w:sz w:val="28"/>
          <w:szCs w:val="28"/>
        </w:rPr>
      </w:pPr>
      <w:r w:rsidRPr="00335ABF">
        <w:rPr>
          <w:sz w:val="28"/>
          <w:szCs w:val="28"/>
        </w:rPr>
        <w:t>Мероприятие 1.1. Внедрение моделей  пред школьного образования, обеспечивающих каждому ребенку возможность обучаться по программам для детей старшего дошкольного возраста, формирование готовности к обучению в школе.</w:t>
      </w:r>
    </w:p>
    <w:p w:rsidR="00EB38B7" w:rsidRPr="00335ABF" w:rsidRDefault="00EB38B7" w:rsidP="00EB38B7">
      <w:pPr>
        <w:ind w:firstLine="709"/>
        <w:jc w:val="both"/>
        <w:rPr>
          <w:sz w:val="28"/>
          <w:szCs w:val="28"/>
        </w:rPr>
      </w:pPr>
      <w:r w:rsidRPr="00335ABF">
        <w:rPr>
          <w:sz w:val="28"/>
          <w:szCs w:val="28"/>
        </w:rPr>
        <w:t>Мероприятие 1.2. Создание системы поддержки семейного воспитания, в первую очередь для семей с детьми до 3-х лет (поддержка создания центров семейного воспитания).</w:t>
      </w:r>
    </w:p>
    <w:p w:rsidR="00EB38B7" w:rsidRPr="00335ABF" w:rsidRDefault="00EB38B7" w:rsidP="00EB38B7">
      <w:pPr>
        <w:ind w:firstLine="709"/>
        <w:jc w:val="both"/>
        <w:rPr>
          <w:sz w:val="28"/>
          <w:szCs w:val="28"/>
        </w:rPr>
      </w:pPr>
      <w:r w:rsidRPr="00335ABF">
        <w:rPr>
          <w:sz w:val="28"/>
          <w:szCs w:val="28"/>
        </w:rPr>
        <w:t>Мероприятие 1.3. Развитие системы ранней профориентации дошкольников.</w:t>
      </w:r>
    </w:p>
    <w:p w:rsidR="00EB38B7" w:rsidRPr="00335ABF" w:rsidRDefault="00EB38B7" w:rsidP="00EB38B7">
      <w:pPr>
        <w:ind w:firstLine="709"/>
        <w:jc w:val="both"/>
        <w:rPr>
          <w:sz w:val="28"/>
          <w:szCs w:val="28"/>
        </w:rPr>
      </w:pPr>
      <w:r w:rsidRPr="00335ABF">
        <w:rPr>
          <w:sz w:val="28"/>
          <w:szCs w:val="28"/>
        </w:rPr>
        <w:t>Задача 2. Обновление содержания и технологий образования, развитие вариативности образовательных программ.</w:t>
      </w:r>
    </w:p>
    <w:p w:rsidR="00EB38B7" w:rsidRPr="00335ABF" w:rsidRDefault="00EB38B7" w:rsidP="00EB38B7">
      <w:pPr>
        <w:ind w:firstLine="709"/>
        <w:jc w:val="both"/>
        <w:rPr>
          <w:sz w:val="28"/>
          <w:szCs w:val="28"/>
        </w:rPr>
      </w:pPr>
      <w:r w:rsidRPr="00335ABF">
        <w:rPr>
          <w:sz w:val="28"/>
          <w:szCs w:val="28"/>
        </w:rPr>
        <w:t>Мероприятие 2.1. Расширение  использования  современных  образовательных  технологий,  обеспечивающих освоение обучающимися компетентностей.</w:t>
      </w:r>
    </w:p>
    <w:p w:rsidR="00EB38B7" w:rsidRPr="00335ABF" w:rsidRDefault="00EB38B7" w:rsidP="00EB38B7">
      <w:pPr>
        <w:ind w:firstLine="709"/>
        <w:jc w:val="both"/>
        <w:rPr>
          <w:sz w:val="28"/>
          <w:szCs w:val="28"/>
        </w:rPr>
      </w:pPr>
      <w:r w:rsidRPr="00335ABF">
        <w:rPr>
          <w:sz w:val="28"/>
          <w:szCs w:val="28"/>
        </w:rPr>
        <w:t>Мероприятие 2.2. Внедрение новых методов обучения и воспитания, образовательных технологий, обеспечивающих освоение обучающимися базовых навыков и умений, повышение мотивации к обучению и вовлеченности в образовательный процесс, совершенствование методов обучения предметной области «Технология».</w:t>
      </w:r>
    </w:p>
    <w:p w:rsidR="00EB38B7" w:rsidRPr="00335ABF" w:rsidRDefault="00EB38B7" w:rsidP="00EB38B7">
      <w:pPr>
        <w:ind w:firstLine="709"/>
        <w:jc w:val="both"/>
        <w:rPr>
          <w:sz w:val="28"/>
          <w:szCs w:val="28"/>
        </w:rPr>
      </w:pPr>
      <w:r w:rsidRPr="00335ABF">
        <w:rPr>
          <w:sz w:val="28"/>
          <w:szCs w:val="28"/>
        </w:rPr>
        <w:t>Мероприятие 2.3. Запуск  системы  формирования  гибких  образовательных  траекторий, построенных  по  модульному  принципу,  в  том  числе  схем  навигации  научно - образовательных и консультационных услуг.</w:t>
      </w:r>
    </w:p>
    <w:p w:rsidR="00EB38B7" w:rsidRPr="00335ABF" w:rsidRDefault="00EB38B7" w:rsidP="00EB38B7">
      <w:pPr>
        <w:ind w:firstLine="709"/>
        <w:jc w:val="both"/>
        <w:rPr>
          <w:sz w:val="28"/>
          <w:szCs w:val="28"/>
        </w:rPr>
      </w:pPr>
      <w:r w:rsidRPr="00335ABF">
        <w:rPr>
          <w:sz w:val="28"/>
          <w:szCs w:val="28"/>
        </w:rPr>
        <w:t>Задача 3. Создание  системы  ранней  диагностики  и  постоянного  сопровождения  детей,  учитывающей  индивидуальные  потребности  и  способности ребенка.</w:t>
      </w:r>
    </w:p>
    <w:p w:rsidR="00EB38B7" w:rsidRPr="00335ABF" w:rsidRDefault="00EB38B7" w:rsidP="00EB38B7">
      <w:pPr>
        <w:ind w:firstLine="709"/>
        <w:jc w:val="both"/>
        <w:rPr>
          <w:sz w:val="28"/>
          <w:szCs w:val="28"/>
        </w:rPr>
      </w:pPr>
      <w:r w:rsidRPr="00335ABF">
        <w:rPr>
          <w:sz w:val="28"/>
          <w:szCs w:val="28"/>
        </w:rPr>
        <w:t>Мероприятие 3.1. Формирование системы выявления и сопровождения лидерства и одаренности.</w:t>
      </w:r>
    </w:p>
    <w:p w:rsidR="00EB38B7" w:rsidRPr="00335ABF" w:rsidRDefault="00EB38B7" w:rsidP="00EB38B7">
      <w:pPr>
        <w:ind w:firstLine="709"/>
        <w:jc w:val="both"/>
        <w:rPr>
          <w:sz w:val="28"/>
          <w:szCs w:val="28"/>
        </w:rPr>
      </w:pPr>
      <w:r w:rsidRPr="00335ABF">
        <w:rPr>
          <w:sz w:val="28"/>
          <w:szCs w:val="28"/>
        </w:rPr>
        <w:t>Мероприятие 3.2. Создание центра психологического сопровождения детей с ограниченными возможностями здоровья.</w:t>
      </w:r>
    </w:p>
    <w:p w:rsidR="00EB38B7" w:rsidRPr="00335ABF" w:rsidRDefault="00EB38B7" w:rsidP="00EB38B7">
      <w:pPr>
        <w:ind w:firstLine="709"/>
        <w:jc w:val="both"/>
        <w:rPr>
          <w:sz w:val="28"/>
          <w:szCs w:val="28"/>
        </w:rPr>
      </w:pPr>
      <w:r w:rsidRPr="00335ABF">
        <w:rPr>
          <w:sz w:val="28"/>
          <w:szCs w:val="28"/>
        </w:rPr>
        <w:lastRenderedPageBreak/>
        <w:t>Мероприятие 3.3. Организация  ранней  диагностики  детей  для  последующего  непрерывного  психолого-медико-педагогического сопровождения.</w:t>
      </w:r>
    </w:p>
    <w:p w:rsidR="00EB38B7" w:rsidRPr="00335ABF" w:rsidRDefault="00EB38B7" w:rsidP="00EB38B7">
      <w:pPr>
        <w:ind w:firstLine="709"/>
        <w:jc w:val="both"/>
        <w:rPr>
          <w:sz w:val="28"/>
          <w:szCs w:val="28"/>
        </w:rPr>
      </w:pPr>
      <w:r w:rsidRPr="00335ABF">
        <w:rPr>
          <w:sz w:val="28"/>
          <w:szCs w:val="28"/>
        </w:rPr>
        <w:t>Мероприятие 3.4. Внедрение  адаптивных  моделей  образования  детей  с  ограниченными возможностями  здоровья,  разработка  индивидуальных  образовательных маршрутов, способствующих их последовательной социализации и интеграции в  массовую практику дошкольного образования.</w:t>
      </w:r>
    </w:p>
    <w:p w:rsidR="00EB38B7" w:rsidRPr="00335ABF" w:rsidRDefault="00EB38B7" w:rsidP="00EB38B7">
      <w:pPr>
        <w:ind w:firstLine="709"/>
        <w:jc w:val="both"/>
        <w:rPr>
          <w:sz w:val="28"/>
          <w:szCs w:val="28"/>
        </w:rPr>
      </w:pPr>
      <w:r w:rsidRPr="00335ABF">
        <w:rPr>
          <w:sz w:val="28"/>
          <w:szCs w:val="28"/>
        </w:rPr>
        <w:t>Задача 4. Создание условий для формирования  толерантной, поликультурной  личности,  с  высоким  уровнем  экологической  культуры, самосознания,  уважающей  национальные  традиции  и  культуру  народов мира.</w:t>
      </w:r>
    </w:p>
    <w:p w:rsidR="00EB38B7" w:rsidRPr="00335ABF" w:rsidRDefault="00EB38B7" w:rsidP="00EB38B7">
      <w:pPr>
        <w:ind w:firstLine="709"/>
        <w:jc w:val="both"/>
        <w:rPr>
          <w:sz w:val="28"/>
          <w:szCs w:val="28"/>
        </w:rPr>
      </w:pPr>
      <w:r w:rsidRPr="00335ABF">
        <w:rPr>
          <w:sz w:val="28"/>
          <w:szCs w:val="28"/>
        </w:rPr>
        <w:t>Мероприятие 4.1. Развитие механизмов  интеграции  системы  образования,  семьи,  институтов гражданского  общества  для  формирования  толерантной,  поликультурной  личности,  с  высоким  уровнем  самосознания,  способной  к  саморазвитию  и  изменению качества жизни своего этноса и общества в целом.</w:t>
      </w:r>
    </w:p>
    <w:p w:rsidR="00EB38B7" w:rsidRPr="00335ABF" w:rsidRDefault="00EB38B7" w:rsidP="00EB38B7">
      <w:pPr>
        <w:ind w:firstLine="709"/>
        <w:jc w:val="both"/>
        <w:rPr>
          <w:sz w:val="28"/>
          <w:szCs w:val="28"/>
        </w:rPr>
      </w:pPr>
      <w:r w:rsidRPr="00335ABF">
        <w:rPr>
          <w:sz w:val="28"/>
          <w:szCs w:val="28"/>
        </w:rPr>
        <w:t>Мероприятие 4.2. Развитие наставничества, инновационных  форм  ученического  самоуправления,  детских общественных  объединений, добровольчества (</w:t>
      </w:r>
      <w:proofErr w:type="spellStart"/>
      <w:r w:rsidRPr="00335ABF">
        <w:rPr>
          <w:sz w:val="28"/>
          <w:szCs w:val="28"/>
        </w:rPr>
        <w:t>волонтерства</w:t>
      </w:r>
      <w:proofErr w:type="spellEnd"/>
      <w:r w:rsidRPr="00335ABF">
        <w:rPr>
          <w:sz w:val="28"/>
          <w:szCs w:val="28"/>
        </w:rPr>
        <w:t>)  для  приобретения  обучающимися  правового, гражданского, экологического и социального опыта, умения принять осознанный самостоятельный выбор.</w:t>
      </w:r>
    </w:p>
    <w:p w:rsidR="00EB38B7" w:rsidRPr="00335ABF" w:rsidRDefault="00EB38B7" w:rsidP="00EB38B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Задача 5.</w:t>
      </w:r>
      <w:r w:rsidRPr="00335ABF">
        <w:rPr>
          <w:sz w:val="28"/>
          <w:szCs w:val="28"/>
        </w:rPr>
        <w:t xml:space="preserve"> Создание  условий  для  сохранения  и  укрепления  здоровья школьников, воспитания культуры здоровья, здорового образа жизни.</w:t>
      </w:r>
    </w:p>
    <w:p w:rsidR="00EB38B7" w:rsidRDefault="00EB38B7" w:rsidP="00EB38B7">
      <w:pPr>
        <w:ind w:firstLine="709"/>
        <w:jc w:val="both"/>
        <w:rPr>
          <w:sz w:val="28"/>
          <w:szCs w:val="28"/>
        </w:rPr>
      </w:pPr>
      <w:r w:rsidRPr="00335ABF">
        <w:rPr>
          <w:sz w:val="28"/>
          <w:szCs w:val="28"/>
        </w:rPr>
        <w:t xml:space="preserve">Мероприятие </w:t>
      </w:r>
      <w:r>
        <w:rPr>
          <w:sz w:val="28"/>
          <w:szCs w:val="28"/>
        </w:rPr>
        <w:t>5.1.</w:t>
      </w:r>
      <w:r w:rsidRPr="00335ABF">
        <w:rPr>
          <w:sz w:val="28"/>
          <w:szCs w:val="28"/>
        </w:rPr>
        <w:t xml:space="preserve"> Осуществление  мер  по  оптимизации  учебной,  психической  и  физической нагрузки  школьников  путем  изменения  содержания  образования,  введения многообразия  форм  организации  образовательного  процесса,  создания разнообразной учебной среды, гибких графиков работы школ и т.д.</w:t>
      </w:r>
      <w:r w:rsidRPr="00CF3A09">
        <w:t xml:space="preserve"> </w:t>
      </w:r>
      <w:r w:rsidRPr="00CF3A09">
        <w:rPr>
          <w:sz w:val="28"/>
          <w:szCs w:val="28"/>
        </w:rPr>
        <w:t xml:space="preserve">Мероприятие </w:t>
      </w:r>
    </w:p>
    <w:p w:rsidR="00EB38B7" w:rsidRPr="00CF3A09" w:rsidRDefault="00EB38B7" w:rsidP="00EB38B7">
      <w:pPr>
        <w:ind w:firstLine="709"/>
        <w:jc w:val="both"/>
        <w:rPr>
          <w:sz w:val="28"/>
          <w:szCs w:val="28"/>
        </w:rPr>
      </w:pPr>
      <w:r w:rsidRPr="00CF3A09">
        <w:rPr>
          <w:sz w:val="28"/>
          <w:szCs w:val="28"/>
        </w:rPr>
        <w:t>5.2. Внедрение  оптимальных  схем  организации  высококачественного  питания школьников.</w:t>
      </w:r>
    </w:p>
    <w:p w:rsidR="00EB38B7" w:rsidRPr="00CF3A09" w:rsidRDefault="00EB38B7" w:rsidP="00EB38B7">
      <w:pPr>
        <w:ind w:firstLine="709"/>
        <w:jc w:val="both"/>
        <w:rPr>
          <w:sz w:val="28"/>
          <w:szCs w:val="28"/>
        </w:rPr>
      </w:pPr>
      <w:r w:rsidRPr="00CF3A09">
        <w:rPr>
          <w:sz w:val="28"/>
          <w:szCs w:val="28"/>
        </w:rPr>
        <w:t>Задача 6. Разработка  системы  мер,  направленных  на  формирование высококвалифицированных педагогических кадров.</w:t>
      </w:r>
    </w:p>
    <w:p w:rsidR="00EB38B7" w:rsidRPr="00CF3A09" w:rsidRDefault="00EB38B7" w:rsidP="00EB38B7">
      <w:pPr>
        <w:ind w:firstLine="709"/>
        <w:jc w:val="both"/>
        <w:rPr>
          <w:sz w:val="28"/>
          <w:szCs w:val="28"/>
        </w:rPr>
      </w:pPr>
      <w:r w:rsidRPr="00CF3A09">
        <w:rPr>
          <w:sz w:val="28"/>
          <w:szCs w:val="28"/>
        </w:rPr>
        <w:t>Мероприятие 6.1. Создание  системы  качественного  сетевого  непрерывного  образования  и повышения  квалификации  педагогических  кадров,  включая  создание «</w:t>
      </w:r>
      <w:proofErr w:type="spellStart"/>
      <w:r w:rsidRPr="00CF3A09">
        <w:rPr>
          <w:sz w:val="28"/>
          <w:szCs w:val="28"/>
        </w:rPr>
        <w:t>стажировочных</w:t>
      </w:r>
      <w:proofErr w:type="spellEnd"/>
      <w:r w:rsidRPr="00CF3A09">
        <w:rPr>
          <w:sz w:val="28"/>
          <w:szCs w:val="28"/>
        </w:rPr>
        <w:t>» площадок на базе инновационных школ района.</w:t>
      </w:r>
    </w:p>
    <w:p w:rsidR="00EB38B7" w:rsidRPr="00CF3A09" w:rsidRDefault="00EB38B7" w:rsidP="00EB38B7">
      <w:pPr>
        <w:ind w:firstLine="709"/>
        <w:jc w:val="both"/>
        <w:rPr>
          <w:sz w:val="28"/>
          <w:szCs w:val="28"/>
        </w:rPr>
      </w:pPr>
      <w:r w:rsidRPr="00CF3A09">
        <w:rPr>
          <w:sz w:val="28"/>
          <w:szCs w:val="28"/>
        </w:rPr>
        <w:t>Мероприятие   6.2. Внедрение национальной системы профессионального роста педагогических работников (не менее 50% учителей общеобразовательных организаций).</w:t>
      </w:r>
    </w:p>
    <w:p w:rsidR="00EB38B7" w:rsidRPr="00CF3A09" w:rsidRDefault="00EB38B7" w:rsidP="00EB38B7">
      <w:pPr>
        <w:ind w:firstLine="709"/>
        <w:jc w:val="both"/>
        <w:rPr>
          <w:sz w:val="28"/>
          <w:szCs w:val="28"/>
        </w:rPr>
      </w:pPr>
      <w:r w:rsidRPr="00CF3A09">
        <w:rPr>
          <w:sz w:val="28"/>
          <w:szCs w:val="28"/>
        </w:rPr>
        <w:t xml:space="preserve">Мероприятие 6.3. Создание  условий  для  формирования  ассоциаций  работников  системы образования,  советов  руководителей  образовательных  учреждений  и  других институтов гражданского общества, а также эффективных механизмов их участия в управлении образованием и оценке его качества. </w:t>
      </w:r>
    </w:p>
    <w:p w:rsidR="00EB38B7" w:rsidRPr="00CF3A09" w:rsidRDefault="00EB38B7" w:rsidP="00EB38B7">
      <w:pPr>
        <w:ind w:firstLine="709"/>
        <w:jc w:val="both"/>
        <w:rPr>
          <w:sz w:val="28"/>
          <w:szCs w:val="28"/>
        </w:rPr>
      </w:pPr>
      <w:r w:rsidRPr="00CF3A09">
        <w:rPr>
          <w:sz w:val="28"/>
          <w:szCs w:val="28"/>
        </w:rPr>
        <w:t>Задача 7.  Создание мест в общеобразовательных организациях.</w:t>
      </w:r>
    </w:p>
    <w:p w:rsidR="00EB38B7" w:rsidRPr="00CF3A09" w:rsidRDefault="00EB38B7" w:rsidP="00EB38B7">
      <w:pPr>
        <w:jc w:val="both"/>
        <w:rPr>
          <w:sz w:val="28"/>
          <w:szCs w:val="28"/>
        </w:rPr>
      </w:pPr>
      <w:r w:rsidRPr="00CF3A09">
        <w:rPr>
          <w:sz w:val="28"/>
          <w:szCs w:val="28"/>
        </w:rPr>
        <w:t xml:space="preserve">          Мероприятие 7.1. Создание в </w:t>
      </w:r>
      <w:r>
        <w:rPr>
          <w:sz w:val="28"/>
          <w:szCs w:val="28"/>
        </w:rPr>
        <w:t>Краснокутском сельском поселении</w:t>
      </w:r>
      <w:r w:rsidRPr="00CF3A09">
        <w:rPr>
          <w:sz w:val="28"/>
          <w:szCs w:val="28"/>
        </w:rPr>
        <w:t xml:space="preserve"> (исходя из прогнозируемой потребности) новых мест в общеобразовательных организациях.</w:t>
      </w:r>
    </w:p>
    <w:p w:rsidR="00EB38B7" w:rsidRPr="00CF3A09" w:rsidRDefault="00EB38B7" w:rsidP="00EB38B7">
      <w:pPr>
        <w:jc w:val="both"/>
        <w:rPr>
          <w:sz w:val="28"/>
          <w:szCs w:val="28"/>
        </w:rPr>
      </w:pPr>
      <w:r w:rsidRPr="00CF3A09">
        <w:rPr>
          <w:sz w:val="28"/>
          <w:szCs w:val="28"/>
        </w:rPr>
        <w:t xml:space="preserve">          Мероприятие  7.2.   Строительство, реконструкция, капитальный ремонт муниципальных образовательных организаций.</w:t>
      </w:r>
    </w:p>
    <w:p w:rsidR="00EB38B7" w:rsidRPr="00CF3A09" w:rsidRDefault="00EB38B7" w:rsidP="00EB38B7">
      <w:pPr>
        <w:jc w:val="both"/>
        <w:rPr>
          <w:sz w:val="28"/>
          <w:szCs w:val="28"/>
        </w:rPr>
      </w:pPr>
      <w:r w:rsidRPr="00CF3A09">
        <w:rPr>
          <w:sz w:val="28"/>
          <w:szCs w:val="28"/>
        </w:rPr>
        <w:lastRenderedPageBreak/>
        <w:t xml:space="preserve">         Задача   8. Модернизация среднего профессионального образования, в том числе посредством внедрения адаптивных, практико-ориентированных и гибких образовательных программ.</w:t>
      </w:r>
    </w:p>
    <w:p w:rsidR="00EB38B7" w:rsidRPr="00CF3A09" w:rsidRDefault="00EB38B7" w:rsidP="00EB38B7">
      <w:pPr>
        <w:jc w:val="both"/>
        <w:rPr>
          <w:sz w:val="28"/>
          <w:szCs w:val="28"/>
        </w:rPr>
      </w:pPr>
      <w:r w:rsidRPr="00CF3A09">
        <w:rPr>
          <w:sz w:val="28"/>
          <w:szCs w:val="28"/>
        </w:rPr>
        <w:t xml:space="preserve">         Задача 9. Популяризация рабочих профессий как перспективного направления подготовки и получения соответствующего профессионального образования.</w:t>
      </w:r>
    </w:p>
    <w:p w:rsidR="00EB38B7" w:rsidRPr="00CF3A09" w:rsidRDefault="00EB38B7" w:rsidP="00EB38B7">
      <w:pPr>
        <w:ind w:firstLine="709"/>
        <w:jc w:val="both"/>
        <w:rPr>
          <w:sz w:val="28"/>
          <w:szCs w:val="28"/>
        </w:rPr>
      </w:pPr>
      <w:r w:rsidRPr="00CF3A09">
        <w:rPr>
          <w:sz w:val="28"/>
          <w:szCs w:val="28"/>
        </w:rPr>
        <w:t>Стратегическая проектная инициатива.</w:t>
      </w:r>
    </w:p>
    <w:p w:rsidR="00EB38B7" w:rsidRPr="00CF3A09" w:rsidRDefault="00EB38B7" w:rsidP="00EB38B7">
      <w:pPr>
        <w:ind w:firstLine="709"/>
        <w:jc w:val="both"/>
        <w:rPr>
          <w:sz w:val="28"/>
          <w:szCs w:val="28"/>
        </w:rPr>
      </w:pPr>
      <w:r w:rsidRPr="00CF3A09">
        <w:rPr>
          <w:sz w:val="28"/>
          <w:szCs w:val="28"/>
        </w:rPr>
        <w:t>Интеллект – лидеры.</w:t>
      </w:r>
    </w:p>
    <w:p w:rsidR="00EB38B7" w:rsidRPr="00CF3A09" w:rsidRDefault="00EB38B7" w:rsidP="00EB38B7">
      <w:pPr>
        <w:ind w:firstLine="709"/>
        <w:jc w:val="both"/>
        <w:rPr>
          <w:sz w:val="28"/>
          <w:szCs w:val="28"/>
        </w:rPr>
      </w:pPr>
      <w:r w:rsidRPr="00CF3A09">
        <w:rPr>
          <w:sz w:val="28"/>
          <w:szCs w:val="28"/>
        </w:rPr>
        <w:t>Возможности:</w:t>
      </w:r>
    </w:p>
    <w:p w:rsidR="00EB38B7" w:rsidRPr="00CF3A09" w:rsidRDefault="00EB38B7" w:rsidP="00EB38B7">
      <w:pPr>
        <w:ind w:firstLine="709"/>
        <w:jc w:val="both"/>
        <w:rPr>
          <w:sz w:val="28"/>
          <w:szCs w:val="28"/>
        </w:rPr>
      </w:pPr>
      <w:r w:rsidRPr="00CF3A09">
        <w:rPr>
          <w:sz w:val="28"/>
          <w:szCs w:val="28"/>
        </w:rPr>
        <w:t>Создание уникальной модели выявления, поддержки и развития способностей и мотивации у обучающихся, направленной на профессиональное самоопределение.</w:t>
      </w:r>
    </w:p>
    <w:p w:rsidR="00EB38B7" w:rsidRPr="00CF3A09" w:rsidRDefault="00EB38B7" w:rsidP="00EB38B7">
      <w:pPr>
        <w:ind w:firstLine="709"/>
        <w:jc w:val="both"/>
        <w:rPr>
          <w:sz w:val="28"/>
          <w:szCs w:val="28"/>
        </w:rPr>
      </w:pPr>
      <w:r w:rsidRPr="00CF3A09">
        <w:rPr>
          <w:sz w:val="28"/>
          <w:szCs w:val="28"/>
        </w:rPr>
        <w:t>Основные параметры:</w:t>
      </w:r>
    </w:p>
    <w:p w:rsidR="00EB38B7" w:rsidRPr="00CF3A09" w:rsidRDefault="00EB38B7" w:rsidP="00EB38B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п</w:t>
      </w:r>
      <w:r w:rsidRPr="00CF3A09">
        <w:rPr>
          <w:sz w:val="28"/>
          <w:szCs w:val="28"/>
        </w:rPr>
        <w:t>рофилизации</w:t>
      </w:r>
      <w:proofErr w:type="spellEnd"/>
      <w:r w:rsidRPr="00CF3A09">
        <w:rPr>
          <w:sz w:val="28"/>
          <w:szCs w:val="28"/>
        </w:rPr>
        <w:t xml:space="preserve"> на уровне среднего общего образования;</w:t>
      </w:r>
    </w:p>
    <w:p w:rsidR="00EB38B7" w:rsidRPr="00CF3A09" w:rsidRDefault="00EB38B7" w:rsidP="00EB38B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</w:t>
      </w:r>
      <w:r w:rsidRPr="00CF3A09">
        <w:rPr>
          <w:sz w:val="28"/>
          <w:szCs w:val="28"/>
        </w:rPr>
        <w:t xml:space="preserve">оздание центров опережающего образования на базе инновационных школ </w:t>
      </w:r>
      <w:r>
        <w:rPr>
          <w:sz w:val="28"/>
          <w:szCs w:val="28"/>
        </w:rPr>
        <w:t>поселения</w:t>
      </w:r>
      <w:r w:rsidRPr="00CF3A09">
        <w:rPr>
          <w:sz w:val="28"/>
          <w:szCs w:val="28"/>
        </w:rPr>
        <w:t>;</w:t>
      </w:r>
    </w:p>
    <w:p w:rsidR="00EB38B7" w:rsidRPr="00CF3A09" w:rsidRDefault="00EB38B7" w:rsidP="00EB38B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</w:t>
      </w:r>
      <w:r w:rsidRPr="00CF3A09">
        <w:rPr>
          <w:sz w:val="28"/>
          <w:szCs w:val="28"/>
        </w:rPr>
        <w:t>оздание центра развития лидерства и одаренности;</w:t>
      </w:r>
    </w:p>
    <w:p w:rsidR="00EB38B7" w:rsidRPr="00CF3A09" w:rsidRDefault="00EB38B7" w:rsidP="00EB38B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</w:t>
      </w:r>
      <w:r w:rsidRPr="00CF3A09">
        <w:rPr>
          <w:sz w:val="28"/>
          <w:szCs w:val="28"/>
        </w:rPr>
        <w:t>оздание кластера инженерного образования в структуре среднего</w:t>
      </w:r>
      <w:r>
        <w:rPr>
          <w:sz w:val="28"/>
          <w:szCs w:val="28"/>
        </w:rPr>
        <w:t xml:space="preserve"> </w:t>
      </w:r>
      <w:r w:rsidRPr="00CF3A09">
        <w:rPr>
          <w:sz w:val="28"/>
          <w:szCs w:val="28"/>
        </w:rPr>
        <w:t>общего образования;</w:t>
      </w:r>
    </w:p>
    <w:p w:rsidR="00EB38B7" w:rsidRPr="00CF3A09" w:rsidRDefault="00EB38B7" w:rsidP="00EB38B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</w:t>
      </w:r>
      <w:r w:rsidRPr="00CF3A09">
        <w:rPr>
          <w:sz w:val="28"/>
          <w:szCs w:val="28"/>
        </w:rPr>
        <w:t>оздание «Детского университета» (центр ранней профориентации);</w:t>
      </w:r>
    </w:p>
    <w:p w:rsidR="00EB38B7" w:rsidRPr="00CF3A09" w:rsidRDefault="00EB38B7" w:rsidP="00EB38B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</w:t>
      </w:r>
      <w:r w:rsidRPr="00CF3A09">
        <w:rPr>
          <w:sz w:val="28"/>
          <w:szCs w:val="28"/>
        </w:rPr>
        <w:t>оздание  Центров «Точка роста»;</w:t>
      </w:r>
    </w:p>
    <w:p w:rsidR="00EB38B7" w:rsidRPr="00CF3A09" w:rsidRDefault="00EB38B7" w:rsidP="00EB38B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</w:t>
      </w:r>
      <w:r w:rsidRPr="00CF3A09">
        <w:rPr>
          <w:sz w:val="28"/>
          <w:szCs w:val="28"/>
        </w:rPr>
        <w:t xml:space="preserve">оздание </w:t>
      </w:r>
      <w:r>
        <w:rPr>
          <w:sz w:val="28"/>
          <w:szCs w:val="28"/>
        </w:rPr>
        <w:t>поселенческой</w:t>
      </w:r>
      <w:r w:rsidRPr="00CF3A09">
        <w:rPr>
          <w:sz w:val="28"/>
          <w:szCs w:val="28"/>
        </w:rPr>
        <w:t xml:space="preserve"> психолого-медико-педагогической комиссии;</w:t>
      </w:r>
    </w:p>
    <w:p w:rsidR="00EB38B7" w:rsidRPr="00CF3A09" w:rsidRDefault="00EB38B7" w:rsidP="00EB38B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</w:t>
      </w:r>
      <w:r w:rsidRPr="00CF3A09">
        <w:rPr>
          <w:sz w:val="28"/>
          <w:szCs w:val="28"/>
        </w:rPr>
        <w:t>оздание центра психологического сопровождения детей с ограниченными возможностями здоровья;</w:t>
      </w:r>
    </w:p>
    <w:p w:rsidR="00EB38B7" w:rsidRPr="00CF3A09" w:rsidRDefault="00EB38B7" w:rsidP="00EB38B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</w:t>
      </w:r>
      <w:r w:rsidRPr="00CF3A09">
        <w:rPr>
          <w:sz w:val="28"/>
          <w:szCs w:val="28"/>
        </w:rPr>
        <w:t xml:space="preserve">оздание  детско-родительского </w:t>
      </w:r>
      <w:proofErr w:type="spellStart"/>
      <w:r w:rsidRPr="00CF3A09">
        <w:rPr>
          <w:sz w:val="28"/>
          <w:szCs w:val="28"/>
        </w:rPr>
        <w:t>коучинг</w:t>
      </w:r>
      <w:proofErr w:type="spellEnd"/>
      <w:r w:rsidRPr="00CF3A09">
        <w:rPr>
          <w:sz w:val="28"/>
          <w:szCs w:val="28"/>
        </w:rPr>
        <w:t>-центра;</w:t>
      </w:r>
    </w:p>
    <w:p w:rsidR="00EB38B7" w:rsidRPr="00CF3A09" w:rsidRDefault="00EB38B7" w:rsidP="00EB38B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геймификация</w:t>
      </w:r>
      <w:proofErr w:type="spellEnd"/>
      <w:r w:rsidRPr="00CF3A09">
        <w:rPr>
          <w:sz w:val="28"/>
          <w:szCs w:val="28"/>
        </w:rPr>
        <w:t xml:space="preserve"> образования</w:t>
      </w:r>
      <w:r>
        <w:rPr>
          <w:sz w:val="28"/>
          <w:szCs w:val="28"/>
        </w:rPr>
        <w:t xml:space="preserve"> в поселении</w:t>
      </w:r>
      <w:r w:rsidRPr="00CF3A09">
        <w:rPr>
          <w:sz w:val="28"/>
          <w:szCs w:val="28"/>
        </w:rPr>
        <w:t>;</w:t>
      </w:r>
    </w:p>
    <w:p w:rsidR="00EB38B7" w:rsidRPr="00CF3A09" w:rsidRDefault="00EB38B7" w:rsidP="00EB38B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</w:t>
      </w:r>
      <w:r w:rsidRPr="00CF3A09">
        <w:rPr>
          <w:sz w:val="28"/>
          <w:szCs w:val="28"/>
        </w:rPr>
        <w:t>недрение в образовательных организациях цифрового повествования (</w:t>
      </w:r>
      <w:proofErr w:type="spellStart"/>
      <w:r w:rsidRPr="00CF3A09">
        <w:rPr>
          <w:sz w:val="28"/>
          <w:szCs w:val="28"/>
        </w:rPr>
        <w:t>digital</w:t>
      </w:r>
      <w:proofErr w:type="spellEnd"/>
      <w:r w:rsidRPr="00CF3A09">
        <w:rPr>
          <w:sz w:val="28"/>
          <w:szCs w:val="28"/>
        </w:rPr>
        <w:t xml:space="preserve"> </w:t>
      </w:r>
      <w:proofErr w:type="spellStart"/>
      <w:r w:rsidRPr="00CF3A09">
        <w:rPr>
          <w:sz w:val="28"/>
          <w:szCs w:val="28"/>
        </w:rPr>
        <w:t>storytelling</w:t>
      </w:r>
      <w:proofErr w:type="spellEnd"/>
      <w:r w:rsidRPr="00CF3A09">
        <w:rPr>
          <w:sz w:val="28"/>
          <w:szCs w:val="28"/>
        </w:rPr>
        <w:t>);</w:t>
      </w:r>
    </w:p>
    <w:p w:rsidR="00EB38B7" w:rsidRPr="00CF3A09" w:rsidRDefault="00EB38B7" w:rsidP="00EB38B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</w:t>
      </w:r>
      <w:r w:rsidRPr="00CF3A09">
        <w:rPr>
          <w:sz w:val="28"/>
          <w:szCs w:val="28"/>
        </w:rPr>
        <w:t>рганизация виртуальных классов для детей с ОВЗ и детей, находящихся на длительном лечении;</w:t>
      </w:r>
    </w:p>
    <w:p w:rsidR="00EB38B7" w:rsidRPr="00CF3A09" w:rsidRDefault="00EB38B7" w:rsidP="00EB38B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</w:t>
      </w:r>
      <w:r w:rsidRPr="00CF3A09">
        <w:rPr>
          <w:sz w:val="28"/>
          <w:szCs w:val="28"/>
        </w:rPr>
        <w:t>недрение в образовательных организациях электронного документооборота;</w:t>
      </w:r>
    </w:p>
    <w:p w:rsidR="00EB38B7" w:rsidRPr="00CF3A09" w:rsidRDefault="00EB38B7" w:rsidP="00EB38B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</w:t>
      </w:r>
      <w:r w:rsidRPr="00CF3A09">
        <w:rPr>
          <w:sz w:val="28"/>
          <w:szCs w:val="28"/>
        </w:rPr>
        <w:t>недрение системы видеоконференцсвязи для организации взаимодействия сети образовательных учреждений;</w:t>
      </w:r>
    </w:p>
    <w:p w:rsidR="00EB38B7" w:rsidRPr="00CF3A09" w:rsidRDefault="00EB38B7" w:rsidP="00EB38B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</w:t>
      </w:r>
      <w:r w:rsidRPr="00CF3A09">
        <w:rPr>
          <w:sz w:val="28"/>
          <w:szCs w:val="28"/>
        </w:rPr>
        <w:t>оздание единого образовательного информационного пространства;</w:t>
      </w:r>
    </w:p>
    <w:p w:rsidR="00EB38B7" w:rsidRPr="00CF3A09" w:rsidRDefault="00EB38B7" w:rsidP="00EB38B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</w:t>
      </w:r>
      <w:r w:rsidRPr="00CF3A09">
        <w:rPr>
          <w:sz w:val="28"/>
          <w:szCs w:val="28"/>
        </w:rPr>
        <w:t xml:space="preserve">оздание </w:t>
      </w:r>
      <w:proofErr w:type="spellStart"/>
      <w:r w:rsidRPr="00CF3A09">
        <w:rPr>
          <w:sz w:val="28"/>
          <w:szCs w:val="28"/>
        </w:rPr>
        <w:t>мультиформатного</w:t>
      </w:r>
      <w:proofErr w:type="spellEnd"/>
      <w:r w:rsidRPr="00CF3A09">
        <w:rPr>
          <w:sz w:val="28"/>
          <w:szCs w:val="28"/>
        </w:rPr>
        <w:t xml:space="preserve"> и персонифицированного образовательного кластера, направленного на  формирование у школьников цифровых компетенций, обучение обработке и анализу данных, элементам программирования и умению создавать цифровые проекты для своей будущей профессии;</w:t>
      </w:r>
    </w:p>
    <w:p w:rsidR="00EB38B7" w:rsidRPr="00CF3A09" w:rsidRDefault="00EB38B7" w:rsidP="00EB38B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</w:t>
      </w:r>
      <w:r w:rsidRPr="00CF3A09">
        <w:rPr>
          <w:sz w:val="28"/>
          <w:szCs w:val="28"/>
        </w:rPr>
        <w:t>ереход общеобразовательных организаций на электронные журналы;</w:t>
      </w:r>
    </w:p>
    <w:p w:rsidR="00EB38B7" w:rsidRPr="00CF3A09" w:rsidRDefault="00EB38B7" w:rsidP="00EB38B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у</w:t>
      </w:r>
      <w:r w:rsidRPr="00CF3A09">
        <w:rPr>
          <w:sz w:val="28"/>
          <w:szCs w:val="28"/>
        </w:rPr>
        <w:t>величение численности учащихся, прошедших обучение в центрах выявления и поддержки одаренных детей;</w:t>
      </w:r>
    </w:p>
    <w:p w:rsidR="00EB38B7" w:rsidRPr="00CF3A09" w:rsidRDefault="00EB38B7" w:rsidP="00EB38B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у</w:t>
      </w:r>
      <w:r w:rsidRPr="00CF3A09">
        <w:rPr>
          <w:sz w:val="28"/>
          <w:szCs w:val="28"/>
        </w:rPr>
        <w:t>величение количества обучающихся, участвующих в олимпиадах и конкурсах различного уровня;</w:t>
      </w:r>
    </w:p>
    <w:p w:rsidR="00EB38B7" w:rsidRPr="00CF3A09" w:rsidRDefault="00EB38B7" w:rsidP="00EB38B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</w:t>
      </w:r>
      <w:r w:rsidRPr="00CF3A09">
        <w:rPr>
          <w:sz w:val="28"/>
          <w:szCs w:val="28"/>
        </w:rPr>
        <w:t>беспечение участия воспитанников дошкольных учреждений и обучающихся  начальных классов в ранней профориентации;</w:t>
      </w:r>
    </w:p>
    <w:p w:rsidR="00EB38B7" w:rsidRPr="00CF3A09" w:rsidRDefault="00EB38B7" w:rsidP="00EB38B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о</w:t>
      </w:r>
      <w:r w:rsidRPr="00CF3A09">
        <w:rPr>
          <w:sz w:val="28"/>
          <w:szCs w:val="28"/>
        </w:rPr>
        <w:t>беспечение общеобразовательных организаций педагогическими кадрами технической направленности посредством переобучения и повышения квалификация;</w:t>
      </w:r>
    </w:p>
    <w:p w:rsidR="00EB38B7" w:rsidRDefault="00EB38B7" w:rsidP="00EB38B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</w:t>
      </w:r>
      <w:r w:rsidRPr="00CF3A09">
        <w:rPr>
          <w:sz w:val="28"/>
          <w:szCs w:val="28"/>
        </w:rPr>
        <w:t>оздание условий для проведения региональных чемпионатов «Мол</w:t>
      </w:r>
      <w:r>
        <w:rPr>
          <w:sz w:val="28"/>
          <w:szCs w:val="28"/>
        </w:rPr>
        <w:t xml:space="preserve">одые профессионалы» </w:t>
      </w:r>
      <w:proofErr w:type="spellStart"/>
      <w:r>
        <w:rPr>
          <w:sz w:val="28"/>
          <w:szCs w:val="28"/>
        </w:rPr>
        <w:t>Ворлдскиллс</w:t>
      </w:r>
      <w:proofErr w:type="spellEnd"/>
      <w:r>
        <w:rPr>
          <w:sz w:val="28"/>
          <w:szCs w:val="28"/>
        </w:rPr>
        <w:t>.</w:t>
      </w:r>
    </w:p>
    <w:p w:rsidR="003E030D" w:rsidRPr="00CF3A09" w:rsidRDefault="003E030D" w:rsidP="00EB38B7">
      <w:pPr>
        <w:ind w:firstLine="709"/>
        <w:jc w:val="both"/>
        <w:rPr>
          <w:sz w:val="28"/>
          <w:szCs w:val="28"/>
        </w:rPr>
      </w:pPr>
    </w:p>
    <w:p w:rsidR="00EB38B7" w:rsidRDefault="00EB38B7" w:rsidP="00EB38B7">
      <w:pPr>
        <w:pStyle w:val="1"/>
        <w:spacing w:before="0"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E030D" w:rsidRPr="003E030D" w:rsidRDefault="003E030D" w:rsidP="003E030D">
      <w:pPr>
        <w:rPr>
          <w:lang w:val="x-none" w:eastAsia="en-US"/>
        </w:rPr>
      </w:pPr>
    </w:p>
    <w:p w:rsidR="00EB38B7" w:rsidRPr="00335ABF" w:rsidRDefault="00EB38B7" w:rsidP="00EB38B7">
      <w:pPr>
        <w:pStyle w:val="1"/>
        <w:spacing w:before="0" w:after="0" w:line="240" w:lineRule="auto"/>
        <w:jc w:val="center"/>
        <w:rPr>
          <w:rFonts w:ascii="Times New Roman" w:hAnsi="Times New Roman"/>
          <w:sz w:val="28"/>
          <w:szCs w:val="28"/>
        </w:rPr>
      </w:pPr>
      <w:bookmarkStart w:id="281" w:name="_Toc69215539"/>
      <w:bookmarkStart w:id="282" w:name="_Toc69218693"/>
      <w:bookmarkStart w:id="283" w:name="_Toc130458040"/>
      <w:bookmarkStart w:id="284" w:name="_Toc130458099"/>
      <w:bookmarkStart w:id="285" w:name="_Toc130458983"/>
      <w:bookmarkStart w:id="286" w:name="_Toc133332625"/>
      <w:r>
        <w:rPr>
          <w:rFonts w:ascii="Times New Roman" w:hAnsi="Times New Roman"/>
          <w:sz w:val="28"/>
          <w:szCs w:val="28"/>
          <w:lang w:val="ru-RU"/>
        </w:rPr>
        <w:t xml:space="preserve">3.2.5. </w:t>
      </w:r>
      <w:r w:rsidRPr="00335ABF">
        <w:rPr>
          <w:rFonts w:ascii="Times New Roman" w:hAnsi="Times New Roman"/>
          <w:sz w:val="28"/>
          <w:szCs w:val="28"/>
        </w:rPr>
        <w:t xml:space="preserve">Обеспеченность учреждениями культуры и спорта, </w:t>
      </w:r>
      <w:r w:rsidRPr="00335ABF">
        <w:rPr>
          <w:rFonts w:ascii="Times New Roman" w:hAnsi="Times New Roman"/>
          <w:sz w:val="28"/>
          <w:szCs w:val="28"/>
        </w:rPr>
        <w:br/>
        <w:t>сохранение культурного наследия</w:t>
      </w:r>
      <w:bookmarkEnd w:id="281"/>
      <w:bookmarkEnd w:id="282"/>
      <w:bookmarkEnd w:id="283"/>
      <w:bookmarkEnd w:id="284"/>
      <w:bookmarkEnd w:id="285"/>
      <w:bookmarkEnd w:id="286"/>
    </w:p>
    <w:p w:rsidR="00EB38B7" w:rsidRPr="00335ABF" w:rsidRDefault="00EB38B7" w:rsidP="00EB38B7">
      <w:pPr>
        <w:pStyle w:val="15"/>
        <w:spacing w:line="240" w:lineRule="auto"/>
        <w:ind w:left="1419" w:firstLine="0"/>
      </w:pPr>
    </w:p>
    <w:p w:rsidR="00EB38B7" w:rsidRPr="00335ABF" w:rsidRDefault="00EB38B7" w:rsidP="00EB38B7">
      <w:pPr>
        <w:pStyle w:val="15"/>
        <w:spacing w:line="240" w:lineRule="auto"/>
        <w:ind w:firstLine="0"/>
        <w:rPr>
          <w:b w:val="0"/>
          <w:szCs w:val="28"/>
          <w:lang w:eastAsia="ru-RU"/>
        </w:rPr>
      </w:pPr>
      <w:r w:rsidRPr="00335ABF">
        <w:rPr>
          <w:b w:val="0"/>
          <w:szCs w:val="28"/>
          <w:lang w:eastAsia="ru-RU"/>
        </w:rPr>
        <w:t xml:space="preserve">        Состояние и тенденции развития.</w:t>
      </w:r>
    </w:p>
    <w:p w:rsidR="00EB38B7" w:rsidRPr="00335ABF" w:rsidRDefault="00EB38B7" w:rsidP="00EB38B7">
      <w:pPr>
        <w:jc w:val="both"/>
        <w:rPr>
          <w:sz w:val="28"/>
          <w:szCs w:val="28"/>
        </w:rPr>
      </w:pPr>
      <w:r w:rsidRPr="00335ABF">
        <w:rPr>
          <w:b/>
          <w:color w:val="FF0000"/>
          <w:sz w:val="28"/>
          <w:szCs w:val="28"/>
        </w:rPr>
        <w:t xml:space="preserve">      </w:t>
      </w:r>
      <w:r w:rsidRPr="00335ABF">
        <w:rPr>
          <w:sz w:val="28"/>
          <w:szCs w:val="28"/>
        </w:rPr>
        <w:t xml:space="preserve">Важным фактором социально-экономического и политического развития Краснокутского сельского поселения является стабильное развитие сферы культуры, физической культуры, развитие инфраструктуры, сохранение культурных и нравственных ценностей, межрегиональных и межнациональных культурных связей, укрепление духовного единства общества, сохранение культурного наследия. </w:t>
      </w:r>
    </w:p>
    <w:p w:rsidR="00DC1CCA" w:rsidRPr="00335ABF" w:rsidRDefault="00EB38B7" w:rsidP="00EB38B7">
      <w:pPr>
        <w:jc w:val="both"/>
        <w:rPr>
          <w:sz w:val="28"/>
          <w:szCs w:val="28"/>
        </w:rPr>
      </w:pPr>
      <w:r w:rsidRPr="00335ABF">
        <w:rPr>
          <w:sz w:val="28"/>
          <w:szCs w:val="28"/>
        </w:rPr>
        <w:t xml:space="preserve">          Политика поселения в этой сфере направлена на создание условий, в которых активно формируется культурный и духовный потенциал личности, и возможна его максимально полная реализация.</w:t>
      </w:r>
    </w:p>
    <w:p w:rsidR="003E030D" w:rsidRDefault="003E030D" w:rsidP="00DC1CCA">
      <w:pPr>
        <w:keepNext/>
        <w:jc w:val="right"/>
        <w:rPr>
          <w:sz w:val="28"/>
          <w:szCs w:val="28"/>
        </w:rPr>
      </w:pPr>
    </w:p>
    <w:p w:rsidR="00EB38B7" w:rsidRPr="002925DA" w:rsidRDefault="00EB38B7" w:rsidP="00DC1CCA">
      <w:pPr>
        <w:keepNext/>
        <w:jc w:val="right"/>
        <w:rPr>
          <w:sz w:val="28"/>
          <w:szCs w:val="28"/>
          <w:highlight w:val="yellow"/>
        </w:rPr>
      </w:pPr>
      <w:r w:rsidRPr="00335ABF">
        <w:rPr>
          <w:sz w:val="28"/>
          <w:szCs w:val="28"/>
        </w:rPr>
        <w:t>Таблица №12</w:t>
      </w:r>
    </w:p>
    <w:p w:rsidR="00EB38B7" w:rsidRPr="002925DA" w:rsidRDefault="00EB38B7" w:rsidP="00EB38B7">
      <w:pPr>
        <w:keepNext/>
        <w:ind w:firstLine="567"/>
        <w:jc w:val="right"/>
        <w:rPr>
          <w:sz w:val="28"/>
          <w:szCs w:val="28"/>
          <w:highlight w:val="yellow"/>
        </w:rPr>
      </w:pPr>
    </w:p>
    <w:p w:rsidR="00EB38B7" w:rsidRDefault="00EB38B7" w:rsidP="00EB38B7">
      <w:pPr>
        <w:keepNext/>
        <w:ind w:firstLine="567"/>
        <w:jc w:val="center"/>
        <w:rPr>
          <w:sz w:val="28"/>
          <w:szCs w:val="28"/>
        </w:rPr>
      </w:pPr>
      <w:r w:rsidRPr="000C2D8E">
        <w:rPr>
          <w:sz w:val="28"/>
          <w:szCs w:val="28"/>
        </w:rPr>
        <w:t xml:space="preserve"> Динамика целевых показателей развития сферы культуры и спорта Краснокутского сельского поселения в 2014-2021 годах</w:t>
      </w:r>
    </w:p>
    <w:p w:rsidR="003E030D" w:rsidRDefault="003E030D" w:rsidP="00EB38B7">
      <w:pPr>
        <w:keepNext/>
        <w:ind w:firstLine="567"/>
        <w:jc w:val="center"/>
        <w:rPr>
          <w:sz w:val="28"/>
          <w:szCs w:val="28"/>
        </w:rPr>
      </w:pPr>
    </w:p>
    <w:p w:rsidR="003E030D" w:rsidRPr="000C2D8E" w:rsidRDefault="003E030D" w:rsidP="00EB38B7">
      <w:pPr>
        <w:keepNext/>
        <w:ind w:firstLine="567"/>
        <w:jc w:val="center"/>
        <w:rPr>
          <w:sz w:val="28"/>
          <w:szCs w:val="28"/>
        </w:rPr>
      </w:pPr>
    </w:p>
    <w:tbl>
      <w:tblPr>
        <w:tblW w:w="100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2093"/>
        <w:gridCol w:w="992"/>
        <w:gridCol w:w="992"/>
        <w:gridCol w:w="993"/>
        <w:gridCol w:w="992"/>
        <w:gridCol w:w="992"/>
        <w:gridCol w:w="992"/>
        <w:gridCol w:w="993"/>
        <w:gridCol w:w="993"/>
      </w:tblGrid>
      <w:tr w:rsidR="00EB38B7" w:rsidRPr="000C2D8E" w:rsidTr="009A3AE8">
        <w:tc>
          <w:tcPr>
            <w:tcW w:w="2093" w:type="dxa"/>
            <w:shd w:val="clear" w:color="auto" w:fill="FFFFFF"/>
          </w:tcPr>
          <w:p w:rsidR="00EB38B7" w:rsidRPr="000C2D8E" w:rsidRDefault="00EB38B7" w:rsidP="009A3AE8">
            <w:pPr>
              <w:keepNext/>
              <w:jc w:val="both"/>
              <w:rPr>
                <w:sz w:val="28"/>
                <w:szCs w:val="28"/>
              </w:rPr>
            </w:pPr>
            <w:r w:rsidRPr="000C2D8E">
              <w:rPr>
                <w:sz w:val="28"/>
                <w:szCs w:val="28"/>
              </w:rPr>
              <w:t>Наименование параметра</w:t>
            </w:r>
          </w:p>
        </w:tc>
        <w:tc>
          <w:tcPr>
            <w:tcW w:w="992" w:type="dxa"/>
            <w:shd w:val="clear" w:color="auto" w:fill="FFFFFF"/>
          </w:tcPr>
          <w:p w:rsidR="00EB38B7" w:rsidRPr="000C2D8E" w:rsidRDefault="00EB38B7" w:rsidP="009A3AE8">
            <w:pPr>
              <w:keepNext/>
              <w:jc w:val="both"/>
              <w:rPr>
                <w:sz w:val="28"/>
                <w:szCs w:val="28"/>
              </w:rPr>
            </w:pPr>
            <w:r w:rsidRPr="000C2D8E">
              <w:rPr>
                <w:sz w:val="28"/>
                <w:szCs w:val="28"/>
              </w:rPr>
              <w:t>2014 год</w:t>
            </w:r>
          </w:p>
        </w:tc>
        <w:tc>
          <w:tcPr>
            <w:tcW w:w="992" w:type="dxa"/>
            <w:shd w:val="clear" w:color="auto" w:fill="FFFFFF"/>
          </w:tcPr>
          <w:p w:rsidR="00EB38B7" w:rsidRPr="000C2D8E" w:rsidRDefault="00EB38B7" w:rsidP="009A3AE8">
            <w:pPr>
              <w:keepNext/>
              <w:jc w:val="both"/>
              <w:rPr>
                <w:sz w:val="28"/>
                <w:szCs w:val="28"/>
              </w:rPr>
            </w:pPr>
            <w:r w:rsidRPr="000C2D8E">
              <w:rPr>
                <w:sz w:val="28"/>
                <w:szCs w:val="28"/>
              </w:rPr>
              <w:t>2015 год</w:t>
            </w:r>
          </w:p>
        </w:tc>
        <w:tc>
          <w:tcPr>
            <w:tcW w:w="993" w:type="dxa"/>
            <w:shd w:val="clear" w:color="auto" w:fill="FFFFFF"/>
          </w:tcPr>
          <w:p w:rsidR="00EB38B7" w:rsidRPr="000C2D8E" w:rsidRDefault="00EB38B7" w:rsidP="009A3AE8">
            <w:pPr>
              <w:keepNext/>
              <w:jc w:val="both"/>
              <w:rPr>
                <w:sz w:val="28"/>
                <w:szCs w:val="28"/>
              </w:rPr>
            </w:pPr>
            <w:r w:rsidRPr="000C2D8E">
              <w:rPr>
                <w:sz w:val="28"/>
                <w:szCs w:val="28"/>
              </w:rPr>
              <w:t>2016 год</w:t>
            </w:r>
          </w:p>
        </w:tc>
        <w:tc>
          <w:tcPr>
            <w:tcW w:w="992" w:type="dxa"/>
            <w:shd w:val="clear" w:color="auto" w:fill="FFFFFF"/>
          </w:tcPr>
          <w:p w:rsidR="00EB38B7" w:rsidRPr="000C2D8E" w:rsidRDefault="00EB38B7" w:rsidP="009A3AE8">
            <w:pPr>
              <w:keepNext/>
              <w:jc w:val="both"/>
              <w:rPr>
                <w:sz w:val="28"/>
                <w:szCs w:val="28"/>
              </w:rPr>
            </w:pPr>
            <w:r w:rsidRPr="000C2D8E">
              <w:rPr>
                <w:sz w:val="28"/>
                <w:szCs w:val="28"/>
              </w:rPr>
              <w:t>2017 год</w:t>
            </w:r>
          </w:p>
        </w:tc>
        <w:tc>
          <w:tcPr>
            <w:tcW w:w="992" w:type="dxa"/>
            <w:shd w:val="clear" w:color="auto" w:fill="FFFFFF"/>
          </w:tcPr>
          <w:p w:rsidR="00EB38B7" w:rsidRPr="000C2D8E" w:rsidRDefault="00EB38B7" w:rsidP="009A3AE8">
            <w:pPr>
              <w:keepNext/>
              <w:jc w:val="both"/>
              <w:rPr>
                <w:sz w:val="28"/>
                <w:szCs w:val="28"/>
              </w:rPr>
            </w:pPr>
            <w:r w:rsidRPr="000C2D8E">
              <w:rPr>
                <w:sz w:val="28"/>
                <w:szCs w:val="28"/>
              </w:rPr>
              <w:t>2018 год</w:t>
            </w:r>
          </w:p>
        </w:tc>
        <w:tc>
          <w:tcPr>
            <w:tcW w:w="992" w:type="dxa"/>
            <w:shd w:val="clear" w:color="auto" w:fill="FFFFFF"/>
          </w:tcPr>
          <w:p w:rsidR="00EB38B7" w:rsidRPr="000C2D8E" w:rsidRDefault="00EB38B7" w:rsidP="009A3AE8">
            <w:pPr>
              <w:keepNext/>
              <w:jc w:val="both"/>
              <w:rPr>
                <w:sz w:val="28"/>
                <w:szCs w:val="28"/>
              </w:rPr>
            </w:pPr>
            <w:r w:rsidRPr="000C2D8E">
              <w:rPr>
                <w:sz w:val="28"/>
                <w:szCs w:val="28"/>
              </w:rPr>
              <w:t>2019 год</w:t>
            </w:r>
          </w:p>
        </w:tc>
        <w:tc>
          <w:tcPr>
            <w:tcW w:w="993" w:type="dxa"/>
            <w:shd w:val="clear" w:color="auto" w:fill="FFFFFF"/>
          </w:tcPr>
          <w:p w:rsidR="00EB38B7" w:rsidRPr="000C2D8E" w:rsidRDefault="00EB38B7" w:rsidP="009A3AE8">
            <w:pPr>
              <w:keepNext/>
              <w:jc w:val="both"/>
              <w:rPr>
                <w:sz w:val="28"/>
                <w:szCs w:val="28"/>
              </w:rPr>
            </w:pPr>
            <w:r w:rsidRPr="000C2D8E">
              <w:rPr>
                <w:sz w:val="28"/>
                <w:szCs w:val="28"/>
              </w:rPr>
              <w:t>2020 год</w:t>
            </w:r>
          </w:p>
        </w:tc>
        <w:tc>
          <w:tcPr>
            <w:tcW w:w="993" w:type="dxa"/>
            <w:shd w:val="clear" w:color="auto" w:fill="FFFFFF"/>
          </w:tcPr>
          <w:p w:rsidR="00EB38B7" w:rsidRPr="000C2D8E" w:rsidRDefault="00EB38B7" w:rsidP="009A3AE8">
            <w:pPr>
              <w:keepNext/>
              <w:jc w:val="both"/>
              <w:rPr>
                <w:sz w:val="28"/>
                <w:szCs w:val="28"/>
              </w:rPr>
            </w:pPr>
            <w:r w:rsidRPr="000C2D8E">
              <w:rPr>
                <w:sz w:val="28"/>
                <w:szCs w:val="28"/>
              </w:rPr>
              <w:t>2021 год</w:t>
            </w:r>
          </w:p>
        </w:tc>
      </w:tr>
      <w:tr w:rsidR="00EB38B7" w:rsidRPr="000C2D8E" w:rsidTr="009A3AE8">
        <w:tc>
          <w:tcPr>
            <w:tcW w:w="2093" w:type="dxa"/>
            <w:shd w:val="clear" w:color="auto" w:fill="FFFFFF"/>
          </w:tcPr>
          <w:p w:rsidR="00EB38B7" w:rsidRPr="000C2D8E" w:rsidRDefault="00EB38B7" w:rsidP="009A3AE8">
            <w:pPr>
              <w:keepNext/>
              <w:jc w:val="both"/>
              <w:rPr>
                <w:sz w:val="28"/>
                <w:szCs w:val="28"/>
              </w:rPr>
            </w:pPr>
            <w:r w:rsidRPr="000C2D8E">
              <w:rPr>
                <w:sz w:val="28"/>
                <w:szCs w:val="28"/>
              </w:rPr>
              <w:t>1</w:t>
            </w:r>
          </w:p>
        </w:tc>
        <w:tc>
          <w:tcPr>
            <w:tcW w:w="992" w:type="dxa"/>
            <w:shd w:val="clear" w:color="auto" w:fill="FFFFFF"/>
          </w:tcPr>
          <w:p w:rsidR="00EB38B7" w:rsidRPr="000C2D8E" w:rsidRDefault="00EB38B7" w:rsidP="009A3AE8">
            <w:pPr>
              <w:keepNext/>
              <w:jc w:val="both"/>
              <w:rPr>
                <w:sz w:val="28"/>
                <w:szCs w:val="28"/>
              </w:rPr>
            </w:pPr>
            <w:r w:rsidRPr="000C2D8E">
              <w:rPr>
                <w:sz w:val="28"/>
                <w:szCs w:val="28"/>
              </w:rPr>
              <w:t>2</w:t>
            </w:r>
          </w:p>
        </w:tc>
        <w:tc>
          <w:tcPr>
            <w:tcW w:w="992" w:type="dxa"/>
            <w:shd w:val="clear" w:color="auto" w:fill="FFFFFF"/>
          </w:tcPr>
          <w:p w:rsidR="00EB38B7" w:rsidRPr="000C2D8E" w:rsidRDefault="00EB38B7" w:rsidP="009A3AE8">
            <w:pPr>
              <w:keepNext/>
              <w:jc w:val="both"/>
              <w:rPr>
                <w:sz w:val="28"/>
                <w:szCs w:val="28"/>
              </w:rPr>
            </w:pPr>
            <w:r w:rsidRPr="000C2D8E">
              <w:rPr>
                <w:sz w:val="28"/>
                <w:szCs w:val="28"/>
              </w:rPr>
              <w:t>3</w:t>
            </w:r>
          </w:p>
        </w:tc>
        <w:tc>
          <w:tcPr>
            <w:tcW w:w="993" w:type="dxa"/>
            <w:shd w:val="clear" w:color="auto" w:fill="FFFFFF"/>
          </w:tcPr>
          <w:p w:rsidR="00EB38B7" w:rsidRPr="000C2D8E" w:rsidRDefault="00EB38B7" w:rsidP="009A3AE8">
            <w:pPr>
              <w:keepNext/>
              <w:jc w:val="both"/>
              <w:rPr>
                <w:sz w:val="28"/>
                <w:szCs w:val="28"/>
              </w:rPr>
            </w:pPr>
            <w:r w:rsidRPr="000C2D8E">
              <w:rPr>
                <w:sz w:val="28"/>
                <w:szCs w:val="28"/>
              </w:rPr>
              <w:t>4</w:t>
            </w:r>
          </w:p>
        </w:tc>
        <w:tc>
          <w:tcPr>
            <w:tcW w:w="992" w:type="dxa"/>
            <w:shd w:val="clear" w:color="auto" w:fill="FFFFFF"/>
          </w:tcPr>
          <w:p w:rsidR="00EB38B7" w:rsidRPr="000C2D8E" w:rsidRDefault="00EB38B7" w:rsidP="009A3AE8">
            <w:pPr>
              <w:keepNext/>
              <w:jc w:val="both"/>
              <w:rPr>
                <w:sz w:val="28"/>
                <w:szCs w:val="28"/>
              </w:rPr>
            </w:pPr>
            <w:r w:rsidRPr="000C2D8E">
              <w:rPr>
                <w:sz w:val="28"/>
                <w:szCs w:val="28"/>
              </w:rPr>
              <w:t>5</w:t>
            </w:r>
          </w:p>
        </w:tc>
        <w:tc>
          <w:tcPr>
            <w:tcW w:w="992" w:type="dxa"/>
            <w:shd w:val="clear" w:color="auto" w:fill="FFFFFF"/>
          </w:tcPr>
          <w:p w:rsidR="00EB38B7" w:rsidRPr="000C2D8E" w:rsidRDefault="00EB38B7" w:rsidP="009A3AE8">
            <w:pPr>
              <w:keepNext/>
              <w:jc w:val="both"/>
              <w:rPr>
                <w:sz w:val="28"/>
                <w:szCs w:val="28"/>
              </w:rPr>
            </w:pPr>
            <w:r w:rsidRPr="000C2D8E">
              <w:rPr>
                <w:sz w:val="28"/>
                <w:szCs w:val="28"/>
              </w:rPr>
              <w:t>6</w:t>
            </w:r>
          </w:p>
        </w:tc>
        <w:tc>
          <w:tcPr>
            <w:tcW w:w="992" w:type="dxa"/>
            <w:shd w:val="clear" w:color="auto" w:fill="FFFFFF"/>
          </w:tcPr>
          <w:p w:rsidR="00EB38B7" w:rsidRPr="000C2D8E" w:rsidRDefault="00EB38B7" w:rsidP="009A3AE8">
            <w:pPr>
              <w:keepNext/>
              <w:jc w:val="both"/>
              <w:rPr>
                <w:sz w:val="28"/>
                <w:szCs w:val="28"/>
              </w:rPr>
            </w:pPr>
            <w:r w:rsidRPr="000C2D8E">
              <w:rPr>
                <w:sz w:val="28"/>
                <w:szCs w:val="28"/>
              </w:rPr>
              <w:t>7</w:t>
            </w:r>
          </w:p>
        </w:tc>
        <w:tc>
          <w:tcPr>
            <w:tcW w:w="993" w:type="dxa"/>
            <w:shd w:val="clear" w:color="auto" w:fill="FFFFFF"/>
          </w:tcPr>
          <w:p w:rsidR="00EB38B7" w:rsidRPr="000C2D8E" w:rsidRDefault="00EB38B7" w:rsidP="009A3AE8">
            <w:pPr>
              <w:keepNext/>
              <w:jc w:val="both"/>
              <w:rPr>
                <w:sz w:val="28"/>
                <w:szCs w:val="28"/>
              </w:rPr>
            </w:pPr>
            <w:r w:rsidRPr="000C2D8E">
              <w:rPr>
                <w:sz w:val="28"/>
                <w:szCs w:val="28"/>
              </w:rPr>
              <w:t>8</w:t>
            </w:r>
          </w:p>
        </w:tc>
        <w:tc>
          <w:tcPr>
            <w:tcW w:w="993" w:type="dxa"/>
            <w:shd w:val="clear" w:color="auto" w:fill="FFFFFF"/>
          </w:tcPr>
          <w:p w:rsidR="00EB38B7" w:rsidRPr="000C2D8E" w:rsidRDefault="00EB38B7" w:rsidP="009A3AE8">
            <w:pPr>
              <w:keepNext/>
              <w:jc w:val="both"/>
              <w:rPr>
                <w:sz w:val="28"/>
                <w:szCs w:val="28"/>
              </w:rPr>
            </w:pPr>
            <w:r w:rsidRPr="000C2D8E">
              <w:rPr>
                <w:sz w:val="28"/>
                <w:szCs w:val="28"/>
              </w:rPr>
              <w:t>9</w:t>
            </w:r>
          </w:p>
        </w:tc>
      </w:tr>
      <w:tr w:rsidR="00EB38B7" w:rsidRPr="000C2D8E" w:rsidTr="009A3AE8">
        <w:trPr>
          <w:trHeight w:hRule="exact" w:val="367"/>
        </w:trPr>
        <w:tc>
          <w:tcPr>
            <w:tcW w:w="10032" w:type="dxa"/>
            <w:gridSpan w:val="9"/>
            <w:shd w:val="clear" w:color="auto" w:fill="FFFFFF"/>
          </w:tcPr>
          <w:p w:rsidR="00EB38B7" w:rsidRPr="000C2D8E" w:rsidRDefault="00EB38B7" w:rsidP="009A3AE8">
            <w:pPr>
              <w:keepNext/>
              <w:jc w:val="both"/>
              <w:rPr>
                <w:sz w:val="28"/>
                <w:szCs w:val="28"/>
              </w:rPr>
            </w:pPr>
            <w:r w:rsidRPr="000C2D8E">
              <w:rPr>
                <w:sz w:val="28"/>
                <w:szCs w:val="28"/>
              </w:rPr>
              <w:t>Количество посещений учреждений культуры, посещений</w:t>
            </w:r>
          </w:p>
        </w:tc>
      </w:tr>
      <w:tr w:rsidR="00EB38B7" w:rsidRPr="002925DA" w:rsidTr="009A3AE8">
        <w:tc>
          <w:tcPr>
            <w:tcW w:w="2093" w:type="dxa"/>
            <w:shd w:val="clear" w:color="auto" w:fill="FFFFFF"/>
          </w:tcPr>
          <w:p w:rsidR="00EB38B7" w:rsidRPr="001F22AF" w:rsidRDefault="00EB38B7" w:rsidP="009A3AE8">
            <w:pPr>
              <w:jc w:val="both"/>
              <w:rPr>
                <w:bCs/>
                <w:sz w:val="28"/>
                <w:szCs w:val="28"/>
              </w:rPr>
            </w:pPr>
            <w:r w:rsidRPr="001F22AF">
              <w:rPr>
                <w:bCs/>
                <w:sz w:val="28"/>
                <w:szCs w:val="28"/>
              </w:rPr>
              <w:t>Краснокутское сельское поселение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B38B7" w:rsidRPr="001F22AF" w:rsidRDefault="00EB38B7" w:rsidP="009A3AE8">
            <w:pPr>
              <w:jc w:val="both"/>
              <w:rPr>
                <w:sz w:val="28"/>
                <w:szCs w:val="28"/>
              </w:rPr>
            </w:pPr>
            <w:r w:rsidRPr="001F22AF">
              <w:rPr>
                <w:sz w:val="28"/>
                <w:szCs w:val="28"/>
              </w:rPr>
              <w:t>96420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B38B7" w:rsidRPr="001F22AF" w:rsidRDefault="00EB38B7" w:rsidP="009A3AE8">
            <w:pPr>
              <w:jc w:val="both"/>
              <w:rPr>
                <w:sz w:val="28"/>
                <w:szCs w:val="28"/>
              </w:rPr>
            </w:pPr>
            <w:r w:rsidRPr="001F22AF">
              <w:rPr>
                <w:sz w:val="28"/>
                <w:szCs w:val="28"/>
              </w:rPr>
              <w:t>96420</w:t>
            </w:r>
          </w:p>
        </w:tc>
        <w:tc>
          <w:tcPr>
            <w:tcW w:w="993" w:type="dxa"/>
            <w:shd w:val="clear" w:color="auto" w:fill="FFFFFF"/>
          </w:tcPr>
          <w:p w:rsidR="00EB38B7" w:rsidRPr="001F22AF" w:rsidRDefault="00EB38B7" w:rsidP="009A3AE8">
            <w:pPr>
              <w:rPr>
                <w:sz w:val="28"/>
                <w:szCs w:val="28"/>
              </w:rPr>
            </w:pPr>
          </w:p>
          <w:p w:rsidR="00EB38B7" w:rsidRPr="001F22AF" w:rsidRDefault="00EB38B7" w:rsidP="009A3AE8">
            <w:r w:rsidRPr="001F22AF">
              <w:rPr>
                <w:sz w:val="28"/>
                <w:szCs w:val="28"/>
              </w:rPr>
              <w:t>96420</w:t>
            </w:r>
          </w:p>
        </w:tc>
        <w:tc>
          <w:tcPr>
            <w:tcW w:w="992" w:type="dxa"/>
            <w:shd w:val="clear" w:color="auto" w:fill="FFFFFF"/>
          </w:tcPr>
          <w:p w:rsidR="00EB38B7" w:rsidRPr="001F22AF" w:rsidRDefault="00EB38B7" w:rsidP="009A3AE8">
            <w:pPr>
              <w:rPr>
                <w:sz w:val="28"/>
                <w:szCs w:val="28"/>
              </w:rPr>
            </w:pPr>
          </w:p>
          <w:p w:rsidR="00EB38B7" w:rsidRPr="001F22AF" w:rsidRDefault="00EB38B7" w:rsidP="009A3AE8">
            <w:r w:rsidRPr="001F22AF">
              <w:rPr>
                <w:sz w:val="28"/>
                <w:szCs w:val="28"/>
              </w:rPr>
              <w:t>96420</w:t>
            </w:r>
          </w:p>
        </w:tc>
        <w:tc>
          <w:tcPr>
            <w:tcW w:w="992" w:type="dxa"/>
            <w:shd w:val="clear" w:color="auto" w:fill="FFFFFF"/>
          </w:tcPr>
          <w:p w:rsidR="00EB38B7" w:rsidRPr="001F22AF" w:rsidRDefault="00EB38B7" w:rsidP="009A3AE8">
            <w:pPr>
              <w:rPr>
                <w:sz w:val="28"/>
                <w:szCs w:val="28"/>
              </w:rPr>
            </w:pPr>
          </w:p>
          <w:p w:rsidR="00EB38B7" w:rsidRPr="001F22AF" w:rsidRDefault="00EB38B7" w:rsidP="009A3AE8">
            <w:r w:rsidRPr="001F22AF">
              <w:rPr>
                <w:sz w:val="28"/>
                <w:szCs w:val="28"/>
              </w:rPr>
              <w:t>96420</w:t>
            </w:r>
          </w:p>
        </w:tc>
        <w:tc>
          <w:tcPr>
            <w:tcW w:w="992" w:type="dxa"/>
            <w:shd w:val="clear" w:color="auto" w:fill="FFFFFF"/>
          </w:tcPr>
          <w:p w:rsidR="00EB38B7" w:rsidRPr="001F22AF" w:rsidRDefault="00EB38B7" w:rsidP="009A3AE8">
            <w:pPr>
              <w:rPr>
                <w:sz w:val="28"/>
                <w:szCs w:val="28"/>
              </w:rPr>
            </w:pPr>
          </w:p>
          <w:p w:rsidR="00EB38B7" w:rsidRPr="001F22AF" w:rsidRDefault="00EB38B7" w:rsidP="009A3AE8">
            <w:r w:rsidRPr="001F22AF">
              <w:rPr>
                <w:sz w:val="28"/>
                <w:szCs w:val="28"/>
              </w:rPr>
              <w:t>96420</w:t>
            </w:r>
          </w:p>
        </w:tc>
        <w:tc>
          <w:tcPr>
            <w:tcW w:w="993" w:type="dxa"/>
            <w:shd w:val="clear" w:color="auto" w:fill="FFFFFF"/>
          </w:tcPr>
          <w:p w:rsidR="00EB38B7" w:rsidRPr="001F22AF" w:rsidRDefault="00EB38B7" w:rsidP="009A3AE8">
            <w:pPr>
              <w:rPr>
                <w:sz w:val="28"/>
                <w:szCs w:val="28"/>
              </w:rPr>
            </w:pPr>
          </w:p>
          <w:p w:rsidR="00EB38B7" w:rsidRPr="001F22AF" w:rsidRDefault="00EB38B7" w:rsidP="009A3AE8">
            <w:r w:rsidRPr="001F22AF">
              <w:rPr>
                <w:sz w:val="28"/>
                <w:szCs w:val="28"/>
              </w:rPr>
              <w:t>96420</w:t>
            </w:r>
          </w:p>
        </w:tc>
        <w:tc>
          <w:tcPr>
            <w:tcW w:w="993" w:type="dxa"/>
            <w:shd w:val="clear" w:color="auto" w:fill="FFFFFF"/>
          </w:tcPr>
          <w:p w:rsidR="00EB38B7" w:rsidRPr="001F22AF" w:rsidRDefault="00EB38B7" w:rsidP="009A3AE8">
            <w:pPr>
              <w:rPr>
                <w:sz w:val="28"/>
                <w:szCs w:val="28"/>
              </w:rPr>
            </w:pPr>
          </w:p>
          <w:p w:rsidR="00EB38B7" w:rsidRPr="001F22AF" w:rsidRDefault="00EB38B7" w:rsidP="009A3AE8">
            <w:r w:rsidRPr="001F22AF">
              <w:rPr>
                <w:sz w:val="28"/>
                <w:szCs w:val="28"/>
              </w:rPr>
              <w:t>96420</w:t>
            </w:r>
          </w:p>
        </w:tc>
      </w:tr>
      <w:tr w:rsidR="00EB38B7" w:rsidRPr="002925DA" w:rsidTr="009A3AE8">
        <w:tc>
          <w:tcPr>
            <w:tcW w:w="10032" w:type="dxa"/>
            <w:gridSpan w:val="9"/>
            <w:shd w:val="clear" w:color="auto" w:fill="FFFFFF"/>
          </w:tcPr>
          <w:p w:rsidR="00EB38B7" w:rsidRPr="00A66F3B" w:rsidRDefault="00EB38B7" w:rsidP="009A3AE8">
            <w:pPr>
              <w:keepNext/>
              <w:jc w:val="both"/>
              <w:rPr>
                <w:bCs/>
                <w:sz w:val="28"/>
                <w:szCs w:val="28"/>
              </w:rPr>
            </w:pPr>
            <w:r w:rsidRPr="00A66F3B">
              <w:rPr>
                <w:bCs/>
                <w:sz w:val="28"/>
                <w:szCs w:val="28"/>
              </w:rPr>
              <w:t>Доля памятников Великой Отечественной войны муниципальной собственности, находящихся в удовлетворительном состоянии, в общем количестве объектов культурного наследия, процентов</w:t>
            </w:r>
          </w:p>
        </w:tc>
      </w:tr>
      <w:tr w:rsidR="00EB38B7" w:rsidRPr="002925DA" w:rsidTr="009A3AE8">
        <w:tc>
          <w:tcPr>
            <w:tcW w:w="2093" w:type="dxa"/>
            <w:tcBorders>
              <w:bottom w:val="single" w:sz="4" w:space="0" w:color="auto"/>
            </w:tcBorders>
            <w:shd w:val="clear" w:color="auto" w:fill="FFFFFF"/>
          </w:tcPr>
          <w:p w:rsidR="00EB38B7" w:rsidRPr="00A66F3B" w:rsidRDefault="00EB38B7" w:rsidP="009A3AE8">
            <w:pPr>
              <w:jc w:val="both"/>
              <w:rPr>
                <w:bCs/>
                <w:sz w:val="28"/>
                <w:szCs w:val="28"/>
              </w:rPr>
            </w:pPr>
            <w:r w:rsidRPr="00A66F3B">
              <w:rPr>
                <w:bCs/>
                <w:sz w:val="28"/>
                <w:szCs w:val="28"/>
              </w:rPr>
              <w:t>К</w:t>
            </w:r>
            <w:r>
              <w:rPr>
                <w:bCs/>
                <w:sz w:val="28"/>
                <w:szCs w:val="28"/>
              </w:rPr>
              <w:t>раснокутское</w:t>
            </w:r>
            <w:r w:rsidRPr="00A66F3B">
              <w:rPr>
                <w:bCs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EB38B7" w:rsidRPr="00A66F3B" w:rsidRDefault="00EB38B7" w:rsidP="009A3AE8">
            <w:pPr>
              <w:jc w:val="both"/>
              <w:rPr>
                <w:sz w:val="28"/>
                <w:szCs w:val="28"/>
              </w:rPr>
            </w:pPr>
            <w:r w:rsidRPr="00A66F3B">
              <w:rPr>
                <w:sz w:val="28"/>
                <w:szCs w:val="28"/>
              </w:rPr>
              <w:t>100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EB38B7" w:rsidRPr="00A66F3B" w:rsidRDefault="00EB38B7" w:rsidP="009A3AE8">
            <w:pPr>
              <w:jc w:val="both"/>
              <w:rPr>
                <w:sz w:val="28"/>
                <w:szCs w:val="28"/>
              </w:rPr>
            </w:pPr>
            <w:r w:rsidRPr="00A66F3B">
              <w:rPr>
                <w:sz w:val="28"/>
                <w:szCs w:val="28"/>
              </w:rPr>
              <w:t>100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EB38B7" w:rsidRPr="00A66F3B" w:rsidRDefault="00EB38B7" w:rsidP="009A3AE8">
            <w:pPr>
              <w:jc w:val="both"/>
              <w:rPr>
                <w:sz w:val="28"/>
                <w:szCs w:val="28"/>
              </w:rPr>
            </w:pPr>
            <w:r w:rsidRPr="00A66F3B">
              <w:rPr>
                <w:sz w:val="28"/>
                <w:szCs w:val="28"/>
              </w:rPr>
              <w:t>100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EB38B7" w:rsidRPr="00A66F3B" w:rsidRDefault="00EB38B7" w:rsidP="009A3AE8">
            <w:pPr>
              <w:jc w:val="both"/>
              <w:rPr>
                <w:sz w:val="28"/>
                <w:szCs w:val="28"/>
              </w:rPr>
            </w:pPr>
            <w:r w:rsidRPr="00A66F3B">
              <w:rPr>
                <w:sz w:val="28"/>
                <w:szCs w:val="28"/>
              </w:rPr>
              <w:t>100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EB38B7" w:rsidRPr="00A66F3B" w:rsidRDefault="00EB38B7" w:rsidP="009A3AE8">
            <w:pPr>
              <w:jc w:val="both"/>
              <w:rPr>
                <w:sz w:val="28"/>
                <w:szCs w:val="28"/>
              </w:rPr>
            </w:pPr>
            <w:r w:rsidRPr="00A66F3B">
              <w:rPr>
                <w:sz w:val="28"/>
                <w:szCs w:val="28"/>
              </w:rPr>
              <w:t>100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EB38B7" w:rsidRPr="00A66F3B" w:rsidRDefault="00EB38B7" w:rsidP="009A3AE8">
            <w:pPr>
              <w:jc w:val="both"/>
              <w:rPr>
                <w:sz w:val="28"/>
                <w:szCs w:val="28"/>
              </w:rPr>
            </w:pPr>
            <w:r w:rsidRPr="00A66F3B">
              <w:rPr>
                <w:sz w:val="28"/>
                <w:szCs w:val="28"/>
              </w:rPr>
              <w:t>100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EB38B7" w:rsidRPr="00A66F3B" w:rsidRDefault="00EB38B7" w:rsidP="009A3AE8">
            <w:pPr>
              <w:jc w:val="both"/>
              <w:rPr>
                <w:sz w:val="28"/>
                <w:szCs w:val="28"/>
              </w:rPr>
            </w:pPr>
            <w:r w:rsidRPr="00A66F3B">
              <w:rPr>
                <w:sz w:val="28"/>
                <w:szCs w:val="28"/>
              </w:rPr>
              <w:t>100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EB38B7" w:rsidRPr="00A66F3B" w:rsidRDefault="00EB38B7" w:rsidP="009A3AE8">
            <w:pPr>
              <w:jc w:val="both"/>
              <w:rPr>
                <w:sz w:val="28"/>
                <w:szCs w:val="28"/>
              </w:rPr>
            </w:pPr>
            <w:r w:rsidRPr="00A66F3B">
              <w:rPr>
                <w:sz w:val="28"/>
                <w:szCs w:val="28"/>
              </w:rPr>
              <w:t>100</w:t>
            </w:r>
          </w:p>
        </w:tc>
      </w:tr>
    </w:tbl>
    <w:p w:rsidR="00EB38B7" w:rsidRPr="002925DA" w:rsidRDefault="00EB38B7" w:rsidP="00EB38B7">
      <w:pPr>
        <w:jc w:val="both"/>
        <w:rPr>
          <w:vanish/>
          <w:sz w:val="28"/>
          <w:szCs w:val="28"/>
          <w:highlight w:val="yellow"/>
        </w:rPr>
      </w:pPr>
    </w:p>
    <w:tbl>
      <w:tblPr>
        <w:tblW w:w="509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2067"/>
        <w:gridCol w:w="978"/>
        <w:gridCol w:w="979"/>
        <w:gridCol w:w="981"/>
        <w:gridCol w:w="979"/>
        <w:gridCol w:w="979"/>
        <w:gridCol w:w="979"/>
        <w:gridCol w:w="1150"/>
        <w:gridCol w:w="997"/>
      </w:tblGrid>
      <w:tr w:rsidR="00EB38B7" w:rsidRPr="002925DA" w:rsidTr="009A3AE8">
        <w:trPr>
          <w:trHeight w:hRule="exact" w:val="780"/>
          <w:tblHeader/>
        </w:trPr>
        <w:tc>
          <w:tcPr>
            <w:tcW w:w="5000" w:type="pct"/>
            <w:gridSpan w:val="9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EB38B7" w:rsidRPr="002925DA" w:rsidRDefault="00EB38B7" w:rsidP="009A3AE8">
            <w:pPr>
              <w:ind w:left="284" w:hanging="284"/>
              <w:jc w:val="both"/>
              <w:rPr>
                <w:sz w:val="28"/>
                <w:szCs w:val="28"/>
                <w:highlight w:val="yellow"/>
              </w:rPr>
            </w:pPr>
            <w:r w:rsidRPr="001F22AF">
              <w:rPr>
                <w:sz w:val="28"/>
                <w:szCs w:val="28"/>
              </w:rPr>
              <w:lastRenderedPageBreak/>
              <w:t>Доля населения, систематически занимающегося физической культурой и спортом в общей численности населения, %</w:t>
            </w:r>
          </w:p>
        </w:tc>
      </w:tr>
      <w:tr w:rsidR="00EB38B7" w:rsidRPr="002925DA" w:rsidTr="009A3AE8">
        <w:trPr>
          <w:tblHeader/>
        </w:trPr>
        <w:tc>
          <w:tcPr>
            <w:tcW w:w="1025" w:type="pct"/>
            <w:shd w:val="clear" w:color="auto" w:fill="FFFFFF"/>
          </w:tcPr>
          <w:p w:rsidR="00EB38B7" w:rsidRPr="001F22AF" w:rsidRDefault="00EB38B7" w:rsidP="009A3AE8">
            <w:pPr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  <w:r w:rsidRPr="001F22AF">
              <w:rPr>
                <w:bCs/>
                <w:sz w:val="28"/>
                <w:szCs w:val="28"/>
              </w:rPr>
              <w:t>Краснокутское сельское поселение</w:t>
            </w:r>
          </w:p>
        </w:tc>
        <w:tc>
          <w:tcPr>
            <w:tcW w:w="485" w:type="pct"/>
            <w:shd w:val="clear" w:color="auto" w:fill="FFFFFF"/>
            <w:vAlign w:val="center"/>
          </w:tcPr>
          <w:p w:rsidR="00EB38B7" w:rsidRPr="001F22AF" w:rsidRDefault="00EB38B7" w:rsidP="009A3AE8">
            <w:pPr>
              <w:jc w:val="both"/>
              <w:rPr>
                <w:sz w:val="28"/>
                <w:szCs w:val="28"/>
              </w:rPr>
            </w:pPr>
            <w:r w:rsidRPr="001F22AF">
              <w:rPr>
                <w:sz w:val="28"/>
                <w:szCs w:val="28"/>
              </w:rPr>
              <w:t>20,1</w:t>
            </w:r>
          </w:p>
        </w:tc>
        <w:tc>
          <w:tcPr>
            <w:tcW w:w="485" w:type="pct"/>
            <w:shd w:val="clear" w:color="auto" w:fill="FFFFFF"/>
            <w:vAlign w:val="center"/>
          </w:tcPr>
          <w:p w:rsidR="00EB38B7" w:rsidRPr="001F22AF" w:rsidRDefault="00EB38B7" w:rsidP="009A3AE8">
            <w:pPr>
              <w:jc w:val="both"/>
              <w:rPr>
                <w:sz w:val="28"/>
                <w:szCs w:val="28"/>
              </w:rPr>
            </w:pPr>
            <w:r w:rsidRPr="001F22AF">
              <w:rPr>
                <w:sz w:val="28"/>
                <w:szCs w:val="28"/>
              </w:rPr>
              <w:t>20,1</w:t>
            </w:r>
          </w:p>
        </w:tc>
        <w:tc>
          <w:tcPr>
            <w:tcW w:w="486" w:type="pct"/>
            <w:shd w:val="clear" w:color="auto" w:fill="FFFFFF"/>
            <w:vAlign w:val="center"/>
          </w:tcPr>
          <w:p w:rsidR="00EB38B7" w:rsidRPr="001F22AF" w:rsidRDefault="00EB38B7" w:rsidP="009A3AE8">
            <w:pPr>
              <w:jc w:val="both"/>
              <w:rPr>
                <w:sz w:val="28"/>
                <w:szCs w:val="28"/>
              </w:rPr>
            </w:pPr>
            <w:r w:rsidRPr="001F22AF">
              <w:rPr>
                <w:sz w:val="28"/>
                <w:szCs w:val="28"/>
              </w:rPr>
              <w:t>23,2</w:t>
            </w:r>
          </w:p>
        </w:tc>
        <w:tc>
          <w:tcPr>
            <w:tcW w:w="485" w:type="pct"/>
            <w:shd w:val="clear" w:color="auto" w:fill="FFFFFF"/>
            <w:vAlign w:val="center"/>
          </w:tcPr>
          <w:p w:rsidR="00EB38B7" w:rsidRPr="001F22AF" w:rsidRDefault="00EB38B7" w:rsidP="009A3AE8">
            <w:pPr>
              <w:jc w:val="both"/>
              <w:rPr>
                <w:sz w:val="28"/>
                <w:szCs w:val="28"/>
              </w:rPr>
            </w:pPr>
            <w:r w:rsidRPr="001F22AF">
              <w:rPr>
                <w:sz w:val="28"/>
                <w:szCs w:val="28"/>
              </w:rPr>
              <w:t>23,8</w:t>
            </w:r>
          </w:p>
        </w:tc>
        <w:tc>
          <w:tcPr>
            <w:tcW w:w="485" w:type="pct"/>
            <w:shd w:val="clear" w:color="auto" w:fill="FFFFFF"/>
            <w:vAlign w:val="center"/>
          </w:tcPr>
          <w:p w:rsidR="00EB38B7" w:rsidRPr="001F22AF" w:rsidRDefault="00EB38B7" w:rsidP="009A3AE8">
            <w:pPr>
              <w:jc w:val="both"/>
              <w:rPr>
                <w:sz w:val="28"/>
                <w:szCs w:val="28"/>
              </w:rPr>
            </w:pPr>
            <w:r w:rsidRPr="001F22AF">
              <w:rPr>
                <w:sz w:val="28"/>
                <w:szCs w:val="28"/>
              </w:rPr>
              <w:t>25</w:t>
            </w:r>
          </w:p>
        </w:tc>
        <w:tc>
          <w:tcPr>
            <w:tcW w:w="485" w:type="pct"/>
            <w:shd w:val="clear" w:color="auto" w:fill="FFFFFF"/>
            <w:vAlign w:val="center"/>
          </w:tcPr>
          <w:p w:rsidR="00EB38B7" w:rsidRPr="001F22AF" w:rsidRDefault="00EB38B7" w:rsidP="009A3AE8">
            <w:pPr>
              <w:jc w:val="both"/>
              <w:rPr>
                <w:sz w:val="28"/>
                <w:szCs w:val="28"/>
              </w:rPr>
            </w:pPr>
            <w:r w:rsidRPr="001F22AF">
              <w:rPr>
                <w:sz w:val="28"/>
                <w:szCs w:val="28"/>
              </w:rPr>
              <w:t>25,5</w:t>
            </w:r>
          </w:p>
        </w:tc>
        <w:tc>
          <w:tcPr>
            <w:tcW w:w="570" w:type="pct"/>
            <w:shd w:val="clear" w:color="auto" w:fill="FFFFFF"/>
            <w:vAlign w:val="center"/>
          </w:tcPr>
          <w:p w:rsidR="00EB38B7" w:rsidRPr="001F22AF" w:rsidRDefault="00EB38B7" w:rsidP="009A3AE8">
            <w:pPr>
              <w:jc w:val="both"/>
              <w:rPr>
                <w:sz w:val="28"/>
                <w:szCs w:val="28"/>
              </w:rPr>
            </w:pPr>
            <w:r w:rsidRPr="001F22AF">
              <w:rPr>
                <w:sz w:val="28"/>
                <w:szCs w:val="28"/>
              </w:rPr>
              <w:t>25,7</w:t>
            </w:r>
          </w:p>
        </w:tc>
        <w:tc>
          <w:tcPr>
            <w:tcW w:w="494" w:type="pct"/>
            <w:shd w:val="clear" w:color="auto" w:fill="FFFFFF"/>
            <w:vAlign w:val="center"/>
          </w:tcPr>
          <w:p w:rsidR="00EB38B7" w:rsidRPr="001F22AF" w:rsidRDefault="00EB38B7" w:rsidP="009A3AE8">
            <w:pPr>
              <w:jc w:val="both"/>
              <w:rPr>
                <w:sz w:val="28"/>
                <w:szCs w:val="28"/>
              </w:rPr>
            </w:pPr>
            <w:r w:rsidRPr="001F22AF">
              <w:rPr>
                <w:sz w:val="28"/>
                <w:szCs w:val="28"/>
              </w:rPr>
              <w:t>27,3</w:t>
            </w:r>
          </w:p>
        </w:tc>
      </w:tr>
    </w:tbl>
    <w:p w:rsidR="00EB38B7" w:rsidRPr="002925DA" w:rsidRDefault="00EB38B7" w:rsidP="00EB38B7">
      <w:pPr>
        <w:jc w:val="both"/>
        <w:rPr>
          <w:sz w:val="28"/>
          <w:szCs w:val="28"/>
          <w:highlight w:val="yellow"/>
        </w:rPr>
      </w:pPr>
    </w:p>
    <w:p w:rsidR="00EB38B7" w:rsidRPr="001F22AF" w:rsidRDefault="00EB38B7" w:rsidP="00EB38B7">
      <w:pPr>
        <w:ind w:firstLine="709"/>
        <w:jc w:val="both"/>
        <w:rPr>
          <w:sz w:val="28"/>
          <w:szCs w:val="28"/>
        </w:rPr>
      </w:pPr>
      <w:r w:rsidRPr="001F22AF">
        <w:rPr>
          <w:sz w:val="28"/>
          <w:szCs w:val="28"/>
        </w:rPr>
        <w:t xml:space="preserve">Сеть учреждений культуры Краснокутского сельского поселения представлена 6 учреждениями: СДК </w:t>
      </w:r>
      <w:proofErr w:type="spellStart"/>
      <w:r w:rsidRPr="001F22AF">
        <w:rPr>
          <w:sz w:val="28"/>
          <w:szCs w:val="28"/>
        </w:rPr>
        <w:t>х.Красный</w:t>
      </w:r>
      <w:proofErr w:type="spellEnd"/>
      <w:r w:rsidRPr="001F22AF">
        <w:rPr>
          <w:sz w:val="28"/>
          <w:szCs w:val="28"/>
        </w:rPr>
        <w:t xml:space="preserve"> Кут, СДК п. Интернациональный, СК х. Калиновка, СК х. Новопавловка, СК х. Марьевка.</w:t>
      </w:r>
    </w:p>
    <w:p w:rsidR="00EB38B7" w:rsidRPr="001F22AF" w:rsidRDefault="00EB38B7" w:rsidP="00EB38B7">
      <w:pPr>
        <w:ind w:firstLine="708"/>
        <w:jc w:val="both"/>
        <w:rPr>
          <w:sz w:val="28"/>
          <w:szCs w:val="28"/>
        </w:rPr>
      </w:pPr>
      <w:r w:rsidRPr="001F22AF">
        <w:rPr>
          <w:sz w:val="28"/>
          <w:szCs w:val="28"/>
        </w:rPr>
        <w:t>В целях всестороннего динамичного развития сферы культуры поселения совершенствуются механизмы обеспечения свободы творчества, в полной мере реализуются права граждан на участие в культурной жизни, сохраняются лучшие традиции самодеятельного творчества, национальной казачьей культуры.</w:t>
      </w:r>
    </w:p>
    <w:p w:rsidR="00EB38B7" w:rsidRPr="00EE7A71" w:rsidRDefault="00EB38B7" w:rsidP="00EB38B7">
      <w:pPr>
        <w:ind w:firstLine="709"/>
        <w:jc w:val="both"/>
        <w:rPr>
          <w:sz w:val="28"/>
          <w:szCs w:val="28"/>
        </w:rPr>
      </w:pPr>
      <w:r w:rsidRPr="00EE7A71">
        <w:rPr>
          <w:sz w:val="28"/>
          <w:szCs w:val="28"/>
        </w:rPr>
        <w:t>Для занятий физической культурой и спортом в поселении имеется 26 спортивных сооружений, из которых: 18 плоскостных спортивных сооружений.</w:t>
      </w:r>
    </w:p>
    <w:p w:rsidR="00EB38B7" w:rsidRPr="00135741" w:rsidRDefault="00EB38B7" w:rsidP="00EB38B7">
      <w:pPr>
        <w:ind w:firstLine="709"/>
        <w:jc w:val="both"/>
        <w:rPr>
          <w:sz w:val="28"/>
          <w:szCs w:val="28"/>
        </w:rPr>
      </w:pPr>
      <w:r w:rsidRPr="00135741">
        <w:rPr>
          <w:sz w:val="28"/>
          <w:szCs w:val="28"/>
        </w:rPr>
        <w:t xml:space="preserve">На территории Краснокутского сельского поселения расположено  </w:t>
      </w:r>
      <w:r>
        <w:rPr>
          <w:sz w:val="28"/>
          <w:szCs w:val="28"/>
        </w:rPr>
        <w:t>7</w:t>
      </w:r>
      <w:r w:rsidRPr="00135741">
        <w:rPr>
          <w:sz w:val="28"/>
          <w:szCs w:val="28"/>
        </w:rPr>
        <w:t xml:space="preserve"> </w:t>
      </w:r>
      <w:r>
        <w:rPr>
          <w:sz w:val="28"/>
          <w:szCs w:val="28"/>
        </w:rPr>
        <w:t>памятников воинам ВОВ.</w:t>
      </w:r>
      <w:r w:rsidRPr="00135741">
        <w:rPr>
          <w:sz w:val="28"/>
          <w:szCs w:val="28"/>
        </w:rPr>
        <w:t xml:space="preserve"> </w:t>
      </w:r>
    </w:p>
    <w:p w:rsidR="00EB38B7" w:rsidRPr="002925DA" w:rsidRDefault="00EB38B7" w:rsidP="00EB38B7">
      <w:pPr>
        <w:ind w:firstLine="709"/>
        <w:jc w:val="both"/>
        <w:rPr>
          <w:sz w:val="28"/>
          <w:szCs w:val="28"/>
          <w:highlight w:val="yellow"/>
        </w:rPr>
      </w:pPr>
    </w:p>
    <w:p w:rsidR="00EB38B7" w:rsidRPr="00A53823" w:rsidRDefault="00EB38B7" w:rsidP="00EB38B7">
      <w:pPr>
        <w:ind w:firstLine="709"/>
        <w:jc w:val="both"/>
        <w:rPr>
          <w:sz w:val="28"/>
          <w:szCs w:val="28"/>
        </w:rPr>
      </w:pPr>
      <w:r w:rsidRPr="00A53823">
        <w:rPr>
          <w:sz w:val="28"/>
          <w:szCs w:val="28"/>
        </w:rPr>
        <w:t>Ключевые проблемы:</w:t>
      </w:r>
    </w:p>
    <w:p w:rsidR="00EB38B7" w:rsidRPr="00A53823" w:rsidRDefault="00EB38B7" w:rsidP="00EB38B7">
      <w:pPr>
        <w:numPr>
          <w:ilvl w:val="0"/>
          <w:numId w:val="59"/>
        </w:numPr>
        <w:ind w:left="0" w:firstLine="709"/>
        <w:jc w:val="both"/>
        <w:rPr>
          <w:sz w:val="28"/>
          <w:szCs w:val="28"/>
        </w:rPr>
      </w:pPr>
      <w:r w:rsidRPr="00A53823">
        <w:rPr>
          <w:sz w:val="28"/>
          <w:szCs w:val="28"/>
        </w:rPr>
        <w:t>Неудовлетворительное состояние зданий учреждений культуры и их слабое материально - техническое оснащение.</w:t>
      </w:r>
    </w:p>
    <w:p w:rsidR="00EB38B7" w:rsidRPr="003D6A93" w:rsidRDefault="00EB38B7" w:rsidP="00EB38B7">
      <w:pPr>
        <w:numPr>
          <w:ilvl w:val="0"/>
          <w:numId w:val="60"/>
        </w:numPr>
        <w:ind w:left="0" w:firstLine="709"/>
        <w:jc w:val="both"/>
        <w:rPr>
          <w:sz w:val="28"/>
          <w:szCs w:val="28"/>
        </w:rPr>
      </w:pPr>
      <w:r w:rsidRPr="003D6A93">
        <w:rPr>
          <w:sz w:val="28"/>
          <w:szCs w:val="28"/>
        </w:rPr>
        <w:t xml:space="preserve">Здание Краснокутский СДК построен в 1950 – 70 годах, проведен ремонт </w:t>
      </w:r>
      <w:proofErr w:type="spellStart"/>
      <w:r w:rsidRPr="003D6A93">
        <w:rPr>
          <w:sz w:val="28"/>
          <w:szCs w:val="28"/>
        </w:rPr>
        <w:t>файе</w:t>
      </w:r>
      <w:proofErr w:type="spellEnd"/>
      <w:r w:rsidRPr="003D6A93">
        <w:rPr>
          <w:sz w:val="28"/>
          <w:szCs w:val="28"/>
        </w:rPr>
        <w:t xml:space="preserve"> и подсобных помещений СДК в х. Красный Кут по программе «Развитие культуры», требуется проведение капитального </w:t>
      </w:r>
      <w:proofErr w:type="spellStart"/>
      <w:r w:rsidRPr="003D6A93">
        <w:rPr>
          <w:sz w:val="28"/>
          <w:szCs w:val="28"/>
        </w:rPr>
        <w:t>ремонтнта</w:t>
      </w:r>
      <w:proofErr w:type="spellEnd"/>
      <w:r w:rsidRPr="003D6A93">
        <w:rPr>
          <w:sz w:val="28"/>
          <w:szCs w:val="28"/>
        </w:rPr>
        <w:t xml:space="preserve"> актового зала СДК х. Красный Кут. В связи с износом деятельность учреждений ограничена, они становятся менее привлекательными для посетителей;</w:t>
      </w:r>
    </w:p>
    <w:p w:rsidR="00EB38B7" w:rsidRPr="00A53823" w:rsidRDefault="00EB38B7" w:rsidP="00EB38B7">
      <w:pPr>
        <w:numPr>
          <w:ilvl w:val="0"/>
          <w:numId w:val="58"/>
        </w:numPr>
        <w:ind w:left="0" w:firstLine="709"/>
        <w:jc w:val="both"/>
        <w:rPr>
          <w:sz w:val="28"/>
          <w:szCs w:val="28"/>
        </w:rPr>
      </w:pPr>
      <w:r w:rsidRPr="00A53823">
        <w:rPr>
          <w:sz w:val="28"/>
          <w:szCs w:val="28"/>
        </w:rPr>
        <w:t>дефицит современного технического оснащения культурно-досуговых учреждений.</w:t>
      </w:r>
    </w:p>
    <w:p w:rsidR="00EB38B7" w:rsidRPr="008C2B20" w:rsidRDefault="00EB38B7" w:rsidP="00EB38B7">
      <w:pPr>
        <w:numPr>
          <w:ilvl w:val="0"/>
          <w:numId w:val="59"/>
        </w:numPr>
        <w:ind w:left="0" w:firstLine="709"/>
        <w:jc w:val="both"/>
        <w:rPr>
          <w:sz w:val="28"/>
          <w:szCs w:val="28"/>
        </w:rPr>
      </w:pPr>
      <w:r w:rsidRPr="008C2B20">
        <w:rPr>
          <w:sz w:val="28"/>
          <w:szCs w:val="28"/>
        </w:rPr>
        <w:t>Недостаточное обеспечение сохранности объектов культурного наследия.</w:t>
      </w:r>
    </w:p>
    <w:p w:rsidR="00EB38B7" w:rsidRPr="008C2B20" w:rsidRDefault="00EB38B7" w:rsidP="00EB38B7">
      <w:pPr>
        <w:ind w:firstLine="709"/>
        <w:jc w:val="both"/>
        <w:rPr>
          <w:sz w:val="28"/>
          <w:szCs w:val="28"/>
        </w:rPr>
      </w:pPr>
      <w:r w:rsidRPr="008C2B20">
        <w:rPr>
          <w:sz w:val="28"/>
          <w:szCs w:val="28"/>
        </w:rPr>
        <w:t xml:space="preserve">    Обеспечение сохранения объектов культурного наследия требует значительных инвестиций, недостаточность денежных средств, выделяемых на работы по сохранению объектов культурного наследия, не позволяет предотвратить ухудшение состояния большей части объектов культурного наследия и поддерживать их в удовлетворительном состоянии, поэтому необходимо с каждым годом увеличивать финансирование мероприятий по обеспечению сохранения объектов культурного наследия.</w:t>
      </w:r>
    </w:p>
    <w:p w:rsidR="00EB38B7" w:rsidRPr="008C2B20" w:rsidRDefault="00EB38B7" w:rsidP="00EB38B7">
      <w:pPr>
        <w:pStyle w:val="ac"/>
        <w:numPr>
          <w:ilvl w:val="0"/>
          <w:numId w:val="59"/>
        </w:numPr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8C2B20">
        <w:rPr>
          <w:rFonts w:eastAsia="Calibri"/>
          <w:sz w:val="28"/>
          <w:szCs w:val="28"/>
          <w:lang w:eastAsia="en-US"/>
        </w:rPr>
        <w:t>Недостаточная обеспеченность объектами спорта.</w:t>
      </w:r>
    </w:p>
    <w:p w:rsidR="00EB38B7" w:rsidRPr="008C2B20" w:rsidRDefault="00EB38B7" w:rsidP="00EB38B7">
      <w:pPr>
        <w:pStyle w:val="ac"/>
        <w:ind w:left="0" w:firstLine="709"/>
        <w:jc w:val="both"/>
        <w:rPr>
          <w:rFonts w:eastAsia="Calibri"/>
          <w:sz w:val="28"/>
          <w:szCs w:val="28"/>
          <w:lang w:eastAsia="en-US"/>
        </w:rPr>
      </w:pPr>
    </w:p>
    <w:p w:rsidR="00EB38B7" w:rsidRPr="00A66F3B" w:rsidRDefault="00EB38B7" w:rsidP="00EB38B7">
      <w:pPr>
        <w:pStyle w:val="ac"/>
        <w:ind w:left="0" w:firstLine="709"/>
        <w:jc w:val="both"/>
        <w:rPr>
          <w:sz w:val="28"/>
          <w:szCs w:val="28"/>
        </w:rPr>
      </w:pPr>
      <w:r w:rsidRPr="00A66F3B">
        <w:rPr>
          <w:sz w:val="28"/>
          <w:szCs w:val="28"/>
        </w:rPr>
        <w:t>Ключевые тенденции:</w:t>
      </w:r>
    </w:p>
    <w:p w:rsidR="00EB38B7" w:rsidRPr="00A66F3B" w:rsidRDefault="00EB38B7" w:rsidP="00EB38B7">
      <w:pPr>
        <w:numPr>
          <w:ilvl w:val="0"/>
          <w:numId w:val="61"/>
        </w:numPr>
        <w:ind w:left="0" w:firstLine="709"/>
        <w:jc w:val="both"/>
        <w:rPr>
          <w:sz w:val="28"/>
          <w:szCs w:val="28"/>
        </w:rPr>
      </w:pPr>
      <w:r w:rsidRPr="00A66F3B">
        <w:rPr>
          <w:sz w:val="28"/>
          <w:szCs w:val="28"/>
        </w:rPr>
        <w:t>Укрепление российской гражданской идентичности на основе духовно-нравственных и культурных ценностей, поддержка многообразия традиций и культур народов России.</w:t>
      </w:r>
    </w:p>
    <w:p w:rsidR="00EB38B7" w:rsidRPr="00A66F3B" w:rsidRDefault="00EB38B7" w:rsidP="00EB38B7">
      <w:pPr>
        <w:ind w:firstLine="709"/>
        <w:jc w:val="both"/>
        <w:rPr>
          <w:sz w:val="28"/>
          <w:szCs w:val="28"/>
        </w:rPr>
      </w:pPr>
      <w:r w:rsidRPr="00A66F3B">
        <w:rPr>
          <w:sz w:val="28"/>
          <w:szCs w:val="28"/>
        </w:rPr>
        <w:t xml:space="preserve">    Укрепление российской гражданской идентичности на основе духовно-нравственных и культурных ценностей является основным фактором устойчивого </w:t>
      </w:r>
      <w:r w:rsidRPr="00A66F3B">
        <w:rPr>
          <w:sz w:val="28"/>
          <w:szCs w:val="28"/>
        </w:rPr>
        <w:lastRenderedPageBreak/>
        <w:t xml:space="preserve">развития гражданского общества, реализации его культурного потенциала. Единство многообразия культур является общим достоянием и основой социального, экономического, общественного, политического и этнокультурного развития многонациональной России. </w:t>
      </w:r>
    </w:p>
    <w:p w:rsidR="00EB38B7" w:rsidRPr="00A66F3B" w:rsidRDefault="00EB38B7" w:rsidP="00EB38B7">
      <w:pPr>
        <w:numPr>
          <w:ilvl w:val="0"/>
          <w:numId w:val="61"/>
        </w:numPr>
        <w:ind w:left="0" w:firstLine="709"/>
        <w:jc w:val="both"/>
        <w:rPr>
          <w:sz w:val="28"/>
          <w:szCs w:val="28"/>
        </w:rPr>
      </w:pPr>
      <w:r w:rsidRPr="00A66F3B">
        <w:rPr>
          <w:sz w:val="28"/>
          <w:szCs w:val="28"/>
        </w:rPr>
        <w:t>Поддержка и интеграция в общество людей с ограниченными возможностями здоровья.</w:t>
      </w:r>
    </w:p>
    <w:p w:rsidR="00EB38B7" w:rsidRPr="00A66F3B" w:rsidRDefault="00EB38B7" w:rsidP="00EB38B7">
      <w:pPr>
        <w:ind w:firstLine="709"/>
        <w:jc w:val="both"/>
        <w:rPr>
          <w:sz w:val="28"/>
          <w:szCs w:val="28"/>
        </w:rPr>
      </w:pPr>
      <w:r w:rsidRPr="00A66F3B">
        <w:rPr>
          <w:sz w:val="28"/>
          <w:szCs w:val="28"/>
        </w:rPr>
        <w:t xml:space="preserve">    В современном обществе происходит переосмысление возможности интеграции в общество инвалидов и людей с ограниченными возможностями здоровья, их участия во всех видах социальной жизни на равных условиях с остальными членами общества. В основе процесса интеграции лежит концепция наибольшего приближения данной категории людей к условиям жизни всего общества. </w:t>
      </w:r>
    </w:p>
    <w:p w:rsidR="00EB38B7" w:rsidRPr="00A66F3B" w:rsidRDefault="00EB38B7" w:rsidP="00EB38B7">
      <w:pPr>
        <w:numPr>
          <w:ilvl w:val="0"/>
          <w:numId w:val="61"/>
        </w:numPr>
        <w:ind w:left="0" w:firstLine="709"/>
        <w:jc w:val="both"/>
        <w:rPr>
          <w:sz w:val="28"/>
          <w:szCs w:val="28"/>
        </w:rPr>
      </w:pPr>
      <w:r w:rsidRPr="00A66F3B">
        <w:rPr>
          <w:sz w:val="28"/>
          <w:szCs w:val="28"/>
        </w:rPr>
        <w:t>Активное распространение здорового образа жизни.</w:t>
      </w:r>
    </w:p>
    <w:p w:rsidR="00EB38B7" w:rsidRPr="00A66F3B" w:rsidRDefault="00EB38B7" w:rsidP="00EB38B7">
      <w:pPr>
        <w:numPr>
          <w:ilvl w:val="0"/>
          <w:numId w:val="61"/>
        </w:numPr>
        <w:ind w:left="0" w:firstLine="709"/>
        <w:jc w:val="both"/>
        <w:rPr>
          <w:sz w:val="28"/>
          <w:szCs w:val="28"/>
        </w:rPr>
      </w:pPr>
      <w:r w:rsidRPr="00A66F3B">
        <w:rPr>
          <w:sz w:val="28"/>
          <w:szCs w:val="28"/>
        </w:rPr>
        <w:t xml:space="preserve">Активное внедрение всероссийского физкультурно-спортивного комплекса «Готов к труду и обороне» (ГТО). </w:t>
      </w:r>
    </w:p>
    <w:p w:rsidR="00EB38B7" w:rsidRPr="00A66F3B" w:rsidRDefault="00EB38B7" w:rsidP="00EB38B7">
      <w:pPr>
        <w:ind w:firstLine="709"/>
        <w:jc w:val="both"/>
        <w:rPr>
          <w:sz w:val="28"/>
          <w:szCs w:val="28"/>
        </w:rPr>
      </w:pPr>
      <w:r w:rsidRPr="00A66F3B">
        <w:rPr>
          <w:sz w:val="28"/>
          <w:szCs w:val="28"/>
        </w:rPr>
        <w:t xml:space="preserve">    Всероссийский физкультурно-спортивный комплекс «Готов к труду и обороне» (ГТО) — полноценная программная и нормативная основа физического воспитания населения страны, нацеленная на развитие массового спорта и оздоровление нации. Комплекс ГТО предусматривает подготовку к выполнению и непосредственное выполнение населением различных возрастных групп (от 6 до 70 лет и старше) установленных нормативных требований по трем уровням трудности, соответствующим золотому, серебряному и бронзовому знакам отличия «Готов к труду и обороне» (ГТО).</w:t>
      </w:r>
    </w:p>
    <w:p w:rsidR="00EB38B7" w:rsidRPr="00A66F3B" w:rsidRDefault="00EB38B7" w:rsidP="00EB38B7">
      <w:pPr>
        <w:keepNext/>
        <w:ind w:firstLine="709"/>
        <w:contextualSpacing/>
        <w:jc w:val="both"/>
        <w:rPr>
          <w:sz w:val="28"/>
          <w:szCs w:val="28"/>
        </w:rPr>
      </w:pPr>
      <w:r w:rsidRPr="00A66F3B">
        <w:rPr>
          <w:sz w:val="28"/>
          <w:szCs w:val="28"/>
        </w:rPr>
        <w:t>Система целей и механизм реализации</w:t>
      </w:r>
    </w:p>
    <w:p w:rsidR="00EB38B7" w:rsidRPr="00EE7A71" w:rsidRDefault="00EB38B7" w:rsidP="00EB38B7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EE7A71">
        <w:rPr>
          <w:sz w:val="28"/>
          <w:szCs w:val="28"/>
        </w:rPr>
        <w:t>Динамические цели:</w:t>
      </w:r>
    </w:p>
    <w:p w:rsidR="00EB38B7" w:rsidRPr="00EE7A71" w:rsidRDefault="00EB38B7" w:rsidP="00EB38B7">
      <w:pPr>
        <w:numPr>
          <w:ilvl w:val="0"/>
          <w:numId w:val="62"/>
        </w:numPr>
        <w:tabs>
          <w:tab w:val="left" w:pos="426"/>
        </w:tabs>
        <w:ind w:left="0" w:firstLine="709"/>
        <w:contextualSpacing/>
        <w:jc w:val="both"/>
        <w:rPr>
          <w:sz w:val="28"/>
          <w:szCs w:val="28"/>
        </w:rPr>
      </w:pPr>
      <w:r w:rsidRPr="00EE7A71">
        <w:rPr>
          <w:sz w:val="28"/>
          <w:szCs w:val="28"/>
        </w:rPr>
        <w:t>Увеличение количества посещений учреждений культуры, человек:</w:t>
      </w:r>
    </w:p>
    <w:p w:rsidR="00EB38B7" w:rsidRPr="00EE7A71" w:rsidRDefault="00EB38B7" w:rsidP="00EB38B7">
      <w:pPr>
        <w:numPr>
          <w:ilvl w:val="0"/>
          <w:numId w:val="81"/>
        </w:numPr>
        <w:tabs>
          <w:tab w:val="left" w:pos="426"/>
        </w:tabs>
        <w:ind w:left="0" w:firstLine="709"/>
        <w:contextualSpacing/>
        <w:jc w:val="both"/>
        <w:rPr>
          <w:sz w:val="28"/>
          <w:szCs w:val="28"/>
        </w:rPr>
      </w:pPr>
      <w:r w:rsidRPr="00EE7A71">
        <w:rPr>
          <w:sz w:val="28"/>
          <w:szCs w:val="28"/>
        </w:rPr>
        <w:t xml:space="preserve">2021 год – 96420 </w:t>
      </w:r>
    </w:p>
    <w:p w:rsidR="00EB38B7" w:rsidRPr="00EE7A71" w:rsidRDefault="00EB38B7" w:rsidP="00EB38B7">
      <w:pPr>
        <w:numPr>
          <w:ilvl w:val="0"/>
          <w:numId w:val="81"/>
        </w:numPr>
        <w:tabs>
          <w:tab w:val="left" w:pos="426"/>
        </w:tabs>
        <w:ind w:left="0" w:firstLine="709"/>
        <w:contextualSpacing/>
        <w:jc w:val="both"/>
        <w:rPr>
          <w:sz w:val="28"/>
          <w:szCs w:val="28"/>
        </w:rPr>
      </w:pPr>
      <w:r w:rsidRPr="00EE7A71">
        <w:rPr>
          <w:sz w:val="28"/>
          <w:szCs w:val="28"/>
        </w:rPr>
        <w:t>2024 год – до 99000</w:t>
      </w:r>
    </w:p>
    <w:p w:rsidR="00EB38B7" w:rsidRPr="00EE7A71" w:rsidRDefault="00EB38B7" w:rsidP="00EB38B7">
      <w:pPr>
        <w:numPr>
          <w:ilvl w:val="0"/>
          <w:numId w:val="81"/>
        </w:numPr>
        <w:tabs>
          <w:tab w:val="left" w:pos="426"/>
        </w:tabs>
        <w:ind w:left="0" w:firstLine="709"/>
        <w:contextualSpacing/>
        <w:jc w:val="both"/>
        <w:rPr>
          <w:sz w:val="28"/>
          <w:szCs w:val="28"/>
        </w:rPr>
      </w:pPr>
      <w:r w:rsidRPr="00EE7A71">
        <w:rPr>
          <w:sz w:val="28"/>
          <w:szCs w:val="28"/>
        </w:rPr>
        <w:t>2030 год – до 99000</w:t>
      </w:r>
    </w:p>
    <w:p w:rsidR="00EB38B7" w:rsidRPr="00EE7A71" w:rsidRDefault="00EB38B7" w:rsidP="00EB38B7">
      <w:pPr>
        <w:numPr>
          <w:ilvl w:val="0"/>
          <w:numId w:val="62"/>
        </w:numPr>
        <w:tabs>
          <w:tab w:val="left" w:pos="426"/>
        </w:tabs>
        <w:ind w:left="0" w:firstLine="709"/>
        <w:contextualSpacing/>
        <w:jc w:val="both"/>
        <w:rPr>
          <w:sz w:val="28"/>
          <w:szCs w:val="28"/>
        </w:rPr>
      </w:pPr>
      <w:r w:rsidRPr="00EE7A71">
        <w:rPr>
          <w:sz w:val="28"/>
          <w:szCs w:val="28"/>
        </w:rPr>
        <w:t>Увеличение доли граждан, систематически занимающихся физической культурой и спортом:</w:t>
      </w:r>
    </w:p>
    <w:p w:rsidR="00EB38B7" w:rsidRPr="00EE7A71" w:rsidRDefault="00EB38B7" w:rsidP="00EB38B7">
      <w:pPr>
        <w:numPr>
          <w:ilvl w:val="0"/>
          <w:numId w:val="82"/>
        </w:numPr>
        <w:tabs>
          <w:tab w:val="left" w:pos="426"/>
        </w:tabs>
        <w:ind w:left="0" w:firstLine="709"/>
        <w:contextualSpacing/>
        <w:jc w:val="both"/>
        <w:rPr>
          <w:sz w:val="28"/>
          <w:szCs w:val="28"/>
        </w:rPr>
      </w:pPr>
      <w:r w:rsidRPr="00EE7A71">
        <w:rPr>
          <w:sz w:val="28"/>
          <w:szCs w:val="28"/>
        </w:rPr>
        <w:t xml:space="preserve">2021 год – </w:t>
      </w:r>
      <w:r>
        <w:rPr>
          <w:sz w:val="28"/>
          <w:szCs w:val="28"/>
        </w:rPr>
        <w:t xml:space="preserve">52,9 </w:t>
      </w:r>
      <w:r w:rsidRPr="00EE7A71">
        <w:rPr>
          <w:sz w:val="28"/>
          <w:szCs w:val="28"/>
        </w:rPr>
        <w:t xml:space="preserve">% </w:t>
      </w:r>
    </w:p>
    <w:p w:rsidR="00EB38B7" w:rsidRPr="00EE7A71" w:rsidRDefault="00EB38B7" w:rsidP="00EB38B7">
      <w:pPr>
        <w:numPr>
          <w:ilvl w:val="0"/>
          <w:numId w:val="82"/>
        </w:numPr>
        <w:tabs>
          <w:tab w:val="left" w:pos="426"/>
        </w:tabs>
        <w:ind w:left="0" w:firstLine="709"/>
        <w:contextualSpacing/>
        <w:jc w:val="both"/>
        <w:rPr>
          <w:sz w:val="28"/>
          <w:szCs w:val="28"/>
        </w:rPr>
      </w:pPr>
      <w:r w:rsidRPr="00EE7A71">
        <w:rPr>
          <w:sz w:val="28"/>
          <w:szCs w:val="28"/>
        </w:rPr>
        <w:t xml:space="preserve">2024 год – </w:t>
      </w:r>
      <w:r>
        <w:rPr>
          <w:sz w:val="28"/>
          <w:szCs w:val="28"/>
        </w:rPr>
        <w:t xml:space="preserve">57,9 </w:t>
      </w:r>
      <w:r w:rsidRPr="00EE7A71">
        <w:rPr>
          <w:sz w:val="28"/>
          <w:szCs w:val="28"/>
        </w:rPr>
        <w:t>%</w:t>
      </w:r>
    </w:p>
    <w:p w:rsidR="00EB38B7" w:rsidRPr="00EE7A71" w:rsidRDefault="00EB38B7" w:rsidP="00EB38B7">
      <w:pPr>
        <w:numPr>
          <w:ilvl w:val="0"/>
          <w:numId w:val="82"/>
        </w:numPr>
        <w:tabs>
          <w:tab w:val="left" w:pos="426"/>
        </w:tabs>
        <w:ind w:left="0" w:firstLine="709"/>
        <w:contextualSpacing/>
        <w:jc w:val="both"/>
        <w:rPr>
          <w:sz w:val="28"/>
          <w:szCs w:val="28"/>
        </w:rPr>
      </w:pPr>
      <w:r w:rsidRPr="00EE7A71">
        <w:rPr>
          <w:sz w:val="28"/>
          <w:szCs w:val="28"/>
        </w:rPr>
        <w:t xml:space="preserve">2030 год – </w:t>
      </w:r>
      <w:r>
        <w:rPr>
          <w:sz w:val="28"/>
          <w:szCs w:val="28"/>
        </w:rPr>
        <w:t xml:space="preserve">70,0 </w:t>
      </w:r>
      <w:r w:rsidRPr="00EE7A71">
        <w:rPr>
          <w:sz w:val="28"/>
          <w:szCs w:val="28"/>
        </w:rPr>
        <w:t>%.</w:t>
      </w:r>
    </w:p>
    <w:p w:rsidR="00EB38B7" w:rsidRPr="00197C2B" w:rsidRDefault="00EB38B7" w:rsidP="00EB38B7">
      <w:pPr>
        <w:tabs>
          <w:tab w:val="left" w:pos="426"/>
        </w:tabs>
        <w:ind w:firstLine="709"/>
        <w:contextualSpacing/>
        <w:jc w:val="both"/>
        <w:rPr>
          <w:sz w:val="28"/>
          <w:szCs w:val="28"/>
        </w:rPr>
      </w:pPr>
      <w:r w:rsidRPr="00197C2B">
        <w:rPr>
          <w:sz w:val="28"/>
          <w:szCs w:val="28"/>
        </w:rPr>
        <w:t>Структурная цель</w:t>
      </w:r>
    </w:p>
    <w:p w:rsidR="00EB38B7" w:rsidRPr="00197C2B" w:rsidRDefault="00EB38B7" w:rsidP="00EB38B7">
      <w:pPr>
        <w:tabs>
          <w:tab w:val="left" w:pos="426"/>
        </w:tabs>
        <w:ind w:firstLine="709"/>
        <w:jc w:val="both"/>
        <w:rPr>
          <w:color w:val="000000"/>
          <w:sz w:val="28"/>
          <w:szCs w:val="28"/>
        </w:rPr>
      </w:pPr>
      <w:r w:rsidRPr="00197C2B">
        <w:rPr>
          <w:sz w:val="28"/>
          <w:szCs w:val="28"/>
        </w:rPr>
        <w:t xml:space="preserve">Повышение роли физической культуры и спорта в жизни населения Краснокутского сельского </w:t>
      </w:r>
      <w:r w:rsidRPr="00197C2B">
        <w:rPr>
          <w:color w:val="000000"/>
          <w:sz w:val="28"/>
          <w:szCs w:val="28"/>
        </w:rPr>
        <w:t>поселения.</w:t>
      </w:r>
    </w:p>
    <w:p w:rsidR="00EB38B7" w:rsidRPr="001E3A1F" w:rsidRDefault="00EB38B7" w:rsidP="00EB38B7">
      <w:pPr>
        <w:ind w:firstLine="709"/>
        <w:jc w:val="both"/>
        <w:rPr>
          <w:color w:val="000000"/>
          <w:sz w:val="28"/>
          <w:szCs w:val="28"/>
        </w:rPr>
      </w:pPr>
      <w:r w:rsidRPr="001E3A1F">
        <w:rPr>
          <w:color w:val="000000"/>
          <w:sz w:val="28"/>
          <w:szCs w:val="28"/>
        </w:rPr>
        <w:t>Приоритетные задачи и мероприятия:</w:t>
      </w:r>
    </w:p>
    <w:p w:rsidR="00EB38B7" w:rsidRPr="001E3A1F" w:rsidRDefault="00EB38B7" w:rsidP="00EB38B7">
      <w:pPr>
        <w:tabs>
          <w:tab w:val="left" w:pos="426"/>
        </w:tabs>
        <w:ind w:firstLine="709"/>
        <w:contextualSpacing/>
        <w:jc w:val="both"/>
        <w:rPr>
          <w:sz w:val="28"/>
          <w:szCs w:val="28"/>
        </w:rPr>
      </w:pPr>
      <w:r w:rsidRPr="001E3A1F">
        <w:rPr>
          <w:sz w:val="28"/>
          <w:szCs w:val="28"/>
        </w:rPr>
        <w:t>Задача 1. Расширение сети учреждений культуры на территории поселения.</w:t>
      </w:r>
    </w:p>
    <w:p w:rsidR="00EB38B7" w:rsidRPr="001E3A1F" w:rsidRDefault="00EB38B7" w:rsidP="00EB38B7">
      <w:pPr>
        <w:tabs>
          <w:tab w:val="left" w:pos="426"/>
        </w:tabs>
        <w:ind w:firstLine="709"/>
        <w:contextualSpacing/>
        <w:jc w:val="both"/>
        <w:rPr>
          <w:sz w:val="28"/>
          <w:szCs w:val="28"/>
        </w:rPr>
      </w:pPr>
      <w:r w:rsidRPr="001E3A1F">
        <w:rPr>
          <w:sz w:val="28"/>
          <w:szCs w:val="28"/>
        </w:rPr>
        <w:t>Мероприятие 1.</w:t>
      </w:r>
      <w:r>
        <w:rPr>
          <w:sz w:val="28"/>
          <w:szCs w:val="28"/>
        </w:rPr>
        <w:t>1</w:t>
      </w:r>
      <w:r w:rsidRPr="001E3A1F">
        <w:rPr>
          <w:sz w:val="28"/>
          <w:szCs w:val="28"/>
        </w:rPr>
        <w:t>. Капитальный ремонт учреждений культурно-досугового типа.</w:t>
      </w:r>
    </w:p>
    <w:p w:rsidR="00EB38B7" w:rsidRPr="001E3A1F" w:rsidRDefault="00EB38B7" w:rsidP="00EB38B7">
      <w:pPr>
        <w:tabs>
          <w:tab w:val="left" w:pos="426"/>
        </w:tabs>
        <w:ind w:firstLine="709"/>
        <w:contextualSpacing/>
        <w:jc w:val="both"/>
        <w:rPr>
          <w:sz w:val="28"/>
          <w:szCs w:val="28"/>
        </w:rPr>
      </w:pPr>
      <w:r w:rsidRPr="001E3A1F">
        <w:rPr>
          <w:sz w:val="28"/>
          <w:szCs w:val="28"/>
        </w:rPr>
        <w:t>Задача 2. Повышение качества предоставляемых услуг.</w:t>
      </w:r>
    </w:p>
    <w:p w:rsidR="00EB38B7" w:rsidRPr="001E3A1F" w:rsidRDefault="00EB38B7" w:rsidP="00EB38B7">
      <w:pPr>
        <w:tabs>
          <w:tab w:val="left" w:pos="426"/>
        </w:tabs>
        <w:ind w:firstLine="709"/>
        <w:contextualSpacing/>
        <w:jc w:val="both"/>
        <w:rPr>
          <w:sz w:val="28"/>
          <w:szCs w:val="28"/>
        </w:rPr>
      </w:pPr>
      <w:r w:rsidRPr="001E3A1F">
        <w:rPr>
          <w:sz w:val="28"/>
          <w:szCs w:val="28"/>
        </w:rPr>
        <w:t xml:space="preserve">Мероприятие 2.1. Модернизация </w:t>
      </w:r>
      <w:proofErr w:type="spellStart"/>
      <w:r w:rsidRPr="001E3A1F">
        <w:rPr>
          <w:sz w:val="28"/>
          <w:szCs w:val="28"/>
        </w:rPr>
        <w:t>звукотехнического</w:t>
      </w:r>
      <w:proofErr w:type="spellEnd"/>
      <w:r w:rsidRPr="001E3A1F">
        <w:rPr>
          <w:sz w:val="28"/>
          <w:szCs w:val="28"/>
        </w:rPr>
        <w:t>, видеопроекционного оборудования и компьютерной техники культурно-досуговых учреждений.</w:t>
      </w:r>
    </w:p>
    <w:p w:rsidR="00EB38B7" w:rsidRPr="001E3A1F" w:rsidRDefault="00EB38B7" w:rsidP="00EB38B7">
      <w:pPr>
        <w:tabs>
          <w:tab w:val="left" w:pos="426"/>
        </w:tabs>
        <w:ind w:firstLine="709"/>
        <w:contextualSpacing/>
        <w:jc w:val="both"/>
        <w:rPr>
          <w:sz w:val="28"/>
          <w:szCs w:val="28"/>
        </w:rPr>
      </w:pPr>
      <w:r w:rsidRPr="001E3A1F">
        <w:rPr>
          <w:sz w:val="28"/>
          <w:szCs w:val="28"/>
        </w:rPr>
        <w:lastRenderedPageBreak/>
        <w:t>Мероприятие 2.2. Обновление оргтехники и компьютерного оборудования муниципальной библиотеки, 100% обеспечение высокоскоростного подключения к сети Интернет.</w:t>
      </w:r>
    </w:p>
    <w:p w:rsidR="00EB38B7" w:rsidRPr="001E3A1F" w:rsidRDefault="00EB38B7" w:rsidP="00EB38B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1E3A1F">
        <w:rPr>
          <w:rFonts w:ascii="Times New Roman" w:hAnsi="Times New Roman"/>
          <w:sz w:val="28"/>
          <w:szCs w:val="28"/>
        </w:rPr>
        <w:t>Задача 3. Реализация комплекса мер по сохранению объектов культурного наследия.</w:t>
      </w:r>
    </w:p>
    <w:p w:rsidR="00EB38B7" w:rsidRPr="001E3A1F" w:rsidRDefault="00EB38B7" w:rsidP="00EB38B7">
      <w:pPr>
        <w:tabs>
          <w:tab w:val="left" w:pos="426"/>
        </w:tabs>
        <w:ind w:firstLine="709"/>
        <w:contextualSpacing/>
        <w:jc w:val="both"/>
        <w:rPr>
          <w:sz w:val="28"/>
          <w:szCs w:val="28"/>
        </w:rPr>
      </w:pPr>
      <w:r w:rsidRPr="001E3A1F">
        <w:rPr>
          <w:sz w:val="28"/>
          <w:szCs w:val="28"/>
        </w:rPr>
        <w:t>Мероприятие 3.1. Реконструкция и капитальный ремонт памятников истории и культуры.</w:t>
      </w:r>
    </w:p>
    <w:p w:rsidR="00EB38B7" w:rsidRPr="001E3A1F" w:rsidRDefault="00EB38B7" w:rsidP="00EB38B7">
      <w:pPr>
        <w:tabs>
          <w:tab w:val="left" w:pos="426"/>
        </w:tabs>
        <w:ind w:firstLine="709"/>
        <w:contextualSpacing/>
        <w:jc w:val="both"/>
        <w:rPr>
          <w:sz w:val="28"/>
          <w:szCs w:val="28"/>
        </w:rPr>
      </w:pPr>
      <w:r w:rsidRPr="001E3A1F">
        <w:rPr>
          <w:sz w:val="28"/>
          <w:szCs w:val="28"/>
        </w:rPr>
        <w:t>Мероприятие 3.2. Обеспечение надлежащего состояния объектов культурного наследия и прилегающей к ним территории.</w:t>
      </w:r>
    </w:p>
    <w:p w:rsidR="00EB38B7" w:rsidRPr="001E3A1F" w:rsidRDefault="00EB38B7" w:rsidP="00EB38B7">
      <w:pPr>
        <w:tabs>
          <w:tab w:val="left" w:pos="426"/>
        </w:tabs>
        <w:ind w:firstLine="709"/>
        <w:contextualSpacing/>
        <w:jc w:val="both"/>
        <w:rPr>
          <w:sz w:val="28"/>
          <w:szCs w:val="28"/>
        </w:rPr>
      </w:pPr>
      <w:r w:rsidRPr="001E3A1F">
        <w:rPr>
          <w:sz w:val="28"/>
          <w:szCs w:val="28"/>
        </w:rPr>
        <w:t>Задача 4. Развитие инфраструктуры спорта в Краснокутском сельском поселении.</w:t>
      </w:r>
    </w:p>
    <w:p w:rsidR="00EB38B7" w:rsidRPr="00F2193C" w:rsidRDefault="00EB38B7" w:rsidP="00EB38B7">
      <w:pPr>
        <w:ind w:firstLine="709"/>
        <w:contextualSpacing/>
        <w:jc w:val="both"/>
        <w:rPr>
          <w:sz w:val="28"/>
          <w:szCs w:val="28"/>
        </w:rPr>
      </w:pPr>
      <w:r w:rsidRPr="00F2193C">
        <w:rPr>
          <w:sz w:val="28"/>
          <w:szCs w:val="28"/>
        </w:rPr>
        <w:t>Мероприятие 4.1. Строительство велосипедной дорожки в сквере х. Красный Кут.</w:t>
      </w:r>
    </w:p>
    <w:p w:rsidR="00EB38B7" w:rsidRPr="00527714" w:rsidRDefault="00EB38B7" w:rsidP="00EB38B7">
      <w:pPr>
        <w:tabs>
          <w:tab w:val="left" w:pos="426"/>
        </w:tabs>
        <w:ind w:firstLine="709"/>
        <w:contextualSpacing/>
        <w:jc w:val="both"/>
        <w:rPr>
          <w:sz w:val="28"/>
          <w:szCs w:val="28"/>
        </w:rPr>
      </w:pPr>
      <w:r w:rsidRPr="00527714">
        <w:rPr>
          <w:sz w:val="28"/>
          <w:szCs w:val="28"/>
        </w:rPr>
        <w:t>Задача 5. Создание условий для доступности участия всего населения в культурной  и спортивной жизни.</w:t>
      </w:r>
    </w:p>
    <w:p w:rsidR="00EB38B7" w:rsidRPr="001E3A1F" w:rsidRDefault="00EB38B7" w:rsidP="00EB38B7">
      <w:pPr>
        <w:tabs>
          <w:tab w:val="left" w:pos="426"/>
        </w:tabs>
        <w:ind w:firstLine="709"/>
        <w:contextualSpacing/>
        <w:jc w:val="both"/>
        <w:rPr>
          <w:sz w:val="28"/>
          <w:szCs w:val="28"/>
        </w:rPr>
      </w:pPr>
      <w:r w:rsidRPr="00527714">
        <w:rPr>
          <w:sz w:val="28"/>
          <w:szCs w:val="28"/>
        </w:rPr>
        <w:t>Мероприятие 5.1. Увеличение</w:t>
      </w:r>
      <w:r w:rsidRPr="001E3A1F">
        <w:rPr>
          <w:sz w:val="28"/>
          <w:szCs w:val="28"/>
        </w:rPr>
        <w:t xml:space="preserve"> количества физкультурно-оздоровительных групп и спортивно-массовых мероприятий для  инвалидов и маломобильных групп населения.</w:t>
      </w:r>
    </w:p>
    <w:p w:rsidR="00EB38B7" w:rsidRPr="001E3A1F" w:rsidRDefault="00EB38B7" w:rsidP="00EB38B7">
      <w:pPr>
        <w:tabs>
          <w:tab w:val="left" w:pos="426"/>
        </w:tabs>
        <w:ind w:firstLine="709"/>
        <w:contextualSpacing/>
        <w:jc w:val="both"/>
        <w:rPr>
          <w:sz w:val="28"/>
          <w:szCs w:val="28"/>
        </w:rPr>
      </w:pPr>
      <w:r w:rsidRPr="001E3A1F">
        <w:rPr>
          <w:sz w:val="28"/>
          <w:szCs w:val="28"/>
        </w:rPr>
        <w:t>Мероприятие 5.2. Вовлечение детей, молодежи, лиц пожилого возраста и людей с ограниченными возможностями здоровья к  активной социокультурной деятельности.</w:t>
      </w:r>
    </w:p>
    <w:p w:rsidR="00EB38B7" w:rsidRPr="001E3A1F" w:rsidRDefault="00EB38B7" w:rsidP="00EB38B7">
      <w:pPr>
        <w:keepNext/>
        <w:ind w:firstLine="709"/>
        <w:jc w:val="both"/>
        <w:rPr>
          <w:sz w:val="28"/>
          <w:szCs w:val="28"/>
        </w:rPr>
      </w:pPr>
      <w:r w:rsidRPr="001E3A1F">
        <w:rPr>
          <w:sz w:val="28"/>
          <w:szCs w:val="28"/>
        </w:rPr>
        <w:t>Стратегическая проектная инициатива.</w:t>
      </w:r>
    </w:p>
    <w:p w:rsidR="00EB38B7" w:rsidRPr="001E3A1F" w:rsidRDefault="00EB38B7" w:rsidP="00EB38B7">
      <w:pPr>
        <w:ind w:firstLine="709"/>
        <w:jc w:val="both"/>
        <w:rPr>
          <w:sz w:val="28"/>
          <w:szCs w:val="28"/>
        </w:rPr>
      </w:pPr>
      <w:r w:rsidRPr="001E3A1F">
        <w:rPr>
          <w:bCs/>
          <w:sz w:val="28"/>
          <w:szCs w:val="28"/>
        </w:rPr>
        <w:t>Креативная культурная среда</w:t>
      </w:r>
      <w:r w:rsidRPr="001E3A1F">
        <w:rPr>
          <w:sz w:val="28"/>
          <w:szCs w:val="28"/>
        </w:rPr>
        <w:t>.</w:t>
      </w:r>
    </w:p>
    <w:p w:rsidR="00EB38B7" w:rsidRPr="001E3A1F" w:rsidRDefault="00EB38B7" w:rsidP="00EB38B7">
      <w:pPr>
        <w:ind w:firstLine="709"/>
        <w:jc w:val="both"/>
        <w:rPr>
          <w:sz w:val="28"/>
          <w:szCs w:val="28"/>
        </w:rPr>
      </w:pPr>
      <w:r w:rsidRPr="001E3A1F">
        <w:rPr>
          <w:sz w:val="28"/>
          <w:szCs w:val="28"/>
        </w:rPr>
        <w:t>Возможность:</w:t>
      </w:r>
    </w:p>
    <w:p w:rsidR="00EB38B7" w:rsidRPr="001E3A1F" w:rsidRDefault="00EB38B7" w:rsidP="00EB38B7">
      <w:pPr>
        <w:tabs>
          <w:tab w:val="left" w:pos="426"/>
        </w:tabs>
        <w:ind w:firstLine="709"/>
        <w:contextualSpacing/>
        <w:jc w:val="both"/>
        <w:rPr>
          <w:sz w:val="28"/>
          <w:szCs w:val="28"/>
        </w:rPr>
      </w:pPr>
      <w:r w:rsidRPr="001E3A1F">
        <w:rPr>
          <w:sz w:val="28"/>
          <w:szCs w:val="28"/>
        </w:rPr>
        <w:t>Достижение условий для удовлетворения разнообразных современных культурных потребностей населения</w:t>
      </w:r>
    </w:p>
    <w:p w:rsidR="00EB38B7" w:rsidRPr="001E3A1F" w:rsidRDefault="00EB38B7" w:rsidP="00EB38B7">
      <w:pPr>
        <w:ind w:firstLine="709"/>
        <w:jc w:val="both"/>
        <w:rPr>
          <w:sz w:val="28"/>
          <w:szCs w:val="28"/>
        </w:rPr>
      </w:pPr>
      <w:r w:rsidRPr="001E3A1F">
        <w:rPr>
          <w:sz w:val="28"/>
          <w:szCs w:val="28"/>
        </w:rPr>
        <w:t>Основные параметры:</w:t>
      </w:r>
    </w:p>
    <w:p w:rsidR="00EB38B7" w:rsidRPr="001E3A1F" w:rsidRDefault="00EB38B7" w:rsidP="00EB38B7">
      <w:pPr>
        <w:numPr>
          <w:ilvl w:val="0"/>
          <w:numId w:val="63"/>
        </w:numPr>
        <w:tabs>
          <w:tab w:val="left" w:pos="426"/>
        </w:tabs>
        <w:ind w:left="0" w:firstLine="709"/>
        <w:contextualSpacing/>
        <w:jc w:val="both"/>
        <w:rPr>
          <w:sz w:val="28"/>
          <w:szCs w:val="28"/>
        </w:rPr>
      </w:pPr>
      <w:r w:rsidRPr="001E3A1F">
        <w:rPr>
          <w:sz w:val="28"/>
          <w:szCs w:val="28"/>
        </w:rPr>
        <w:t>Реализация новых информационных возможностей и технологий в учреждениях культуры (создание интерактивных тематических экспозиций, виртуальных тематических коллекций, компьютерных инсталляций, виртуального концертного зала и т. д.).</w:t>
      </w:r>
    </w:p>
    <w:p w:rsidR="00EB38B7" w:rsidRPr="001E3A1F" w:rsidRDefault="00EB38B7" w:rsidP="00EB38B7">
      <w:pPr>
        <w:tabs>
          <w:tab w:val="left" w:pos="426"/>
        </w:tabs>
        <w:ind w:firstLine="709"/>
        <w:contextualSpacing/>
        <w:jc w:val="both"/>
        <w:rPr>
          <w:sz w:val="28"/>
          <w:szCs w:val="28"/>
        </w:rPr>
      </w:pPr>
      <w:r w:rsidRPr="001E3A1F">
        <w:rPr>
          <w:sz w:val="28"/>
          <w:szCs w:val="28"/>
        </w:rPr>
        <w:t xml:space="preserve">         Стратегическая проектная инициатива.</w:t>
      </w:r>
    </w:p>
    <w:p w:rsidR="00EB38B7" w:rsidRPr="001E3A1F" w:rsidRDefault="00EB38B7" w:rsidP="00EB38B7">
      <w:pPr>
        <w:tabs>
          <w:tab w:val="left" w:pos="426"/>
        </w:tabs>
        <w:ind w:firstLine="709"/>
        <w:contextualSpacing/>
        <w:jc w:val="both"/>
        <w:rPr>
          <w:sz w:val="28"/>
          <w:szCs w:val="28"/>
        </w:rPr>
      </w:pPr>
      <w:r w:rsidRPr="001E3A1F">
        <w:rPr>
          <w:sz w:val="28"/>
          <w:szCs w:val="28"/>
        </w:rPr>
        <w:t xml:space="preserve">Краснокутское сельское поселение – территория здорового образа жизни. </w:t>
      </w:r>
    </w:p>
    <w:p w:rsidR="00EB38B7" w:rsidRPr="001E3A1F" w:rsidRDefault="00EB38B7" w:rsidP="00EB38B7">
      <w:pPr>
        <w:tabs>
          <w:tab w:val="left" w:pos="426"/>
        </w:tabs>
        <w:ind w:firstLine="709"/>
        <w:contextualSpacing/>
        <w:jc w:val="both"/>
        <w:rPr>
          <w:sz w:val="28"/>
          <w:szCs w:val="28"/>
        </w:rPr>
      </w:pPr>
      <w:r w:rsidRPr="001E3A1F">
        <w:rPr>
          <w:sz w:val="28"/>
          <w:szCs w:val="28"/>
        </w:rPr>
        <w:t xml:space="preserve">        Возможность:</w:t>
      </w:r>
    </w:p>
    <w:p w:rsidR="00EB38B7" w:rsidRPr="008C2B20" w:rsidRDefault="00EB38B7" w:rsidP="00EB38B7">
      <w:pPr>
        <w:tabs>
          <w:tab w:val="left" w:pos="426"/>
        </w:tabs>
        <w:ind w:firstLine="709"/>
        <w:contextualSpacing/>
        <w:jc w:val="both"/>
        <w:rPr>
          <w:sz w:val="28"/>
          <w:szCs w:val="28"/>
        </w:rPr>
      </w:pPr>
      <w:r w:rsidRPr="008C2B20">
        <w:rPr>
          <w:sz w:val="28"/>
          <w:szCs w:val="28"/>
        </w:rPr>
        <w:t>Формирование в Краснокутском сельском поселении системы, позволяющей каждому жителю поселения заниматься физической культурой и спортом.</w:t>
      </w:r>
    </w:p>
    <w:p w:rsidR="00EB38B7" w:rsidRPr="008C2B20" w:rsidRDefault="00EB38B7" w:rsidP="00EB38B7">
      <w:pPr>
        <w:tabs>
          <w:tab w:val="left" w:pos="426"/>
        </w:tabs>
        <w:ind w:firstLine="709"/>
        <w:contextualSpacing/>
        <w:jc w:val="both"/>
        <w:rPr>
          <w:sz w:val="28"/>
          <w:szCs w:val="28"/>
        </w:rPr>
      </w:pPr>
      <w:r w:rsidRPr="008C2B20">
        <w:rPr>
          <w:sz w:val="28"/>
          <w:szCs w:val="28"/>
        </w:rPr>
        <w:t>Основные параметры:</w:t>
      </w:r>
    </w:p>
    <w:p w:rsidR="00EB38B7" w:rsidRPr="008C2B20" w:rsidRDefault="00EB38B7" w:rsidP="00EB38B7">
      <w:pPr>
        <w:numPr>
          <w:ilvl w:val="0"/>
          <w:numId w:val="63"/>
        </w:numPr>
        <w:tabs>
          <w:tab w:val="left" w:pos="426"/>
        </w:tabs>
        <w:ind w:left="0" w:firstLine="709"/>
        <w:contextualSpacing/>
        <w:jc w:val="both"/>
        <w:rPr>
          <w:sz w:val="28"/>
          <w:szCs w:val="28"/>
        </w:rPr>
      </w:pPr>
      <w:r w:rsidRPr="008C2B20">
        <w:rPr>
          <w:sz w:val="28"/>
          <w:szCs w:val="28"/>
        </w:rPr>
        <w:t>Формирование имиджа Краснокутского сельского поселения в Октябрьском районе как территории здорового образа жизни и спорта.</w:t>
      </w:r>
    </w:p>
    <w:p w:rsidR="00EB38B7" w:rsidRPr="008C2B20" w:rsidRDefault="00EB38B7" w:rsidP="00EB38B7">
      <w:pPr>
        <w:numPr>
          <w:ilvl w:val="0"/>
          <w:numId w:val="63"/>
        </w:numPr>
        <w:tabs>
          <w:tab w:val="left" w:pos="426"/>
        </w:tabs>
        <w:ind w:left="0" w:firstLine="709"/>
        <w:contextualSpacing/>
        <w:jc w:val="both"/>
        <w:rPr>
          <w:sz w:val="28"/>
          <w:szCs w:val="28"/>
        </w:rPr>
      </w:pPr>
      <w:r w:rsidRPr="008C2B20">
        <w:rPr>
          <w:sz w:val="28"/>
          <w:szCs w:val="28"/>
        </w:rPr>
        <w:t>Повышение доступности занятий физической культурой и спортом для всех категорий населения.</w:t>
      </w:r>
    </w:p>
    <w:p w:rsidR="00EB38B7" w:rsidRPr="008C2B20" w:rsidRDefault="00EB38B7" w:rsidP="00EB38B7">
      <w:pPr>
        <w:numPr>
          <w:ilvl w:val="0"/>
          <w:numId w:val="63"/>
        </w:numPr>
        <w:tabs>
          <w:tab w:val="left" w:pos="426"/>
        </w:tabs>
        <w:ind w:left="0" w:firstLine="709"/>
        <w:contextualSpacing/>
        <w:jc w:val="both"/>
        <w:rPr>
          <w:sz w:val="28"/>
          <w:szCs w:val="28"/>
        </w:rPr>
      </w:pPr>
      <w:r w:rsidRPr="008C2B20">
        <w:rPr>
          <w:sz w:val="28"/>
          <w:szCs w:val="28"/>
        </w:rPr>
        <w:t>Увеличение доли граждан, ведущих здоровый образ жизни.</w:t>
      </w:r>
    </w:p>
    <w:p w:rsidR="00EB38B7" w:rsidRPr="008C2B20" w:rsidRDefault="00EB38B7" w:rsidP="00EB38B7">
      <w:pPr>
        <w:numPr>
          <w:ilvl w:val="0"/>
          <w:numId w:val="63"/>
        </w:numPr>
        <w:tabs>
          <w:tab w:val="left" w:pos="426"/>
        </w:tabs>
        <w:ind w:left="0" w:firstLine="709"/>
        <w:contextualSpacing/>
        <w:jc w:val="both"/>
        <w:rPr>
          <w:sz w:val="28"/>
          <w:szCs w:val="28"/>
        </w:rPr>
      </w:pPr>
      <w:r w:rsidRPr="008C2B20">
        <w:rPr>
          <w:sz w:val="28"/>
          <w:szCs w:val="28"/>
        </w:rPr>
        <w:t>Увеличение продолжительности жизни населения поселения.</w:t>
      </w:r>
    </w:p>
    <w:p w:rsidR="00EB38B7" w:rsidRPr="008C2B20" w:rsidRDefault="00EB38B7" w:rsidP="00EB38B7">
      <w:pPr>
        <w:numPr>
          <w:ilvl w:val="0"/>
          <w:numId w:val="63"/>
        </w:numPr>
        <w:tabs>
          <w:tab w:val="left" w:pos="426"/>
        </w:tabs>
        <w:ind w:left="0" w:firstLine="709"/>
        <w:contextualSpacing/>
        <w:jc w:val="both"/>
        <w:rPr>
          <w:sz w:val="28"/>
          <w:szCs w:val="28"/>
        </w:rPr>
      </w:pPr>
      <w:r w:rsidRPr="008C2B20">
        <w:rPr>
          <w:sz w:val="28"/>
          <w:szCs w:val="28"/>
        </w:rPr>
        <w:t xml:space="preserve">Устойчивое снижение заболеваемости и смертности населения. </w:t>
      </w:r>
    </w:p>
    <w:p w:rsidR="00EB38B7" w:rsidRPr="008C2B20" w:rsidRDefault="00EB38B7" w:rsidP="00EB38B7">
      <w:pPr>
        <w:numPr>
          <w:ilvl w:val="0"/>
          <w:numId w:val="63"/>
        </w:numPr>
        <w:tabs>
          <w:tab w:val="left" w:pos="426"/>
        </w:tabs>
        <w:ind w:left="0" w:firstLine="709"/>
        <w:contextualSpacing/>
        <w:jc w:val="both"/>
        <w:rPr>
          <w:sz w:val="28"/>
          <w:szCs w:val="28"/>
        </w:rPr>
      </w:pPr>
      <w:r w:rsidRPr="008C2B20">
        <w:rPr>
          <w:sz w:val="28"/>
          <w:szCs w:val="28"/>
        </w:rPr>
        <w:t>Сохранение рабочей силы в экономике.</w:t>
      </w:r>
    </w:p>
    <w:p w:rsidR="00EB38B7" w:rsidRDefault="00EB38B7" w:rsidP="00EB38B7">
      <w:pPr>
        <w:tabs>
          <w:tab w:val="left" w:pos="426"/>
        </w:tabs>
        <w:ind w:left="360"/>
        <w:contextualSpacing/>
        <w:jc w:val="both"/>
        <w:rPr>
          <w:sz w:val="28"/>
          <w:szCs w:val="28"/>
          <w:highlight w:val="yellow"/>
        </w:rPr>
      </w:pPr>
    </w:p>
    <w:p w:rsidR="003E030D" w:rsidRPr="002925DA" w:rsidRDefault="003E030D" w:rsidP="00EB38B7">
      <w:pPr>
        <w:tabs>
          <w:tab w:val="left" w:pos="426"/>
        </w:tabs>
        <w:ind w:left="360"/>
        <w:contextualSpacing/>
        <w:jc w:val="both"/>
        <w:rPr>
          <w:sz w:val="28"/>
          <w:szCs w:val="28"/>
          <w:highlight w:val="yellow"/>
        </w:rPr>
      </w:pPr>
    </w:p>
    <w:p w:rsidR="00EB38B7" w:rsidRPr="005E60CE" w:rsidRDefault="00EB38B7" w:rsidP="00EB38B7">
      <w:pPr>
        <w:pStyle w:val="1"/>
        <w:spacing w:before="0" w:after="0" w:line="240" w:lineRule="auto"/>
        <w:jc w:val="center"/>
        <w:rPr>
          <w:rFonts w:ascii="Times New Roman" w:hAnsi="Times New Roman"/>
          <w:sz w:val="28"/>
          <w:szCs w:val="28"/>
        </w:rPr>
      </w:pPr>
      <w:bookmarkStart w:id="287" w:name="_Toc69215540"/>
      <w:bookmarkStart w:id="288" w:name="_Toc69218694"/>
      <w:bookmarkStart w:id="289" w:name="_Toc130458984"/>
      <w:bookmarkStart w:id="290" w:name="_Toc133332626"/>
      <w:r>
        <w:rPr>
          <w:rFonts w:ascii="Times New Roman" w:hAnsi="Times New Roman"/>
          <w:sz w:val="28"/>
          <w:szCs w:val="28"/>
          <w:lang w:val="ru-RU"/>
        </w:rPr>
        <w:t xml:space="preserve">3.2.6. </w:t>
      </w:r>
      <w:r w:rsidRPr="005E60CE">
        <w:rPr>
          <w:rFonts w:ascii="Times New Roman" w:hAnsi="Times New Roman"/>
          <w:sz w:val="28"/>
          <w:szCs w:val="28"/>
        </w:rPr>
        <w:t>Обеспеченность жильем и состояние жилого фонда</w:t>
      </w:r>
      <w:bookmarkEnd w:id="287"/>
      <w:bookmarkEnd w:id="288"/>
      <w:bookmarkEnd w:id="289"/>
      <w:bookmarkEnd w:id="290"/>
    </w:p>
    <w:p w:rsidR="00EB38B7" w:rsidRPr="002925DA" w:rsidRDefault="00EB38B7" w:rsidP="00EB38B7">
      <w:pPr>
        <w:ind w:left="1419"/>
        <w:rPr>
          <w:highlight w:val="yellow"/>
          <w:lang w:eastAsia="en-US"/>
        </w:rPr>
      </w:pPr>
    </w:p>
    <w:p w:rsidR="00EB38B7" w:rsidRPr="005E60CE" w:rsidRDefault="00EB38B7" w:rsidP="00EB38B7">
      <w:pPr>
        <w:pStyle w:val="af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E60CE">
        <w:rPr>
          <w:rFonts w:ascii="Times New Roman" w:hAnsi="Times New Roman"/>
          <w:sz w:val="28"/>
          <w:szCs w:val="28"/>
          <w:lang w:eastAsia="ru-RU"/>
        </w:rPr>
        <w:t>Состояние и тенденции развития.</w:t>
      </w:r>
    </w:p>
    <w:p w:rsidR="00EB38B7" w:rsidRPr="002925DA" w:rsidRDefault="00EB38B7" w:rsidP="00EB38B7">
      <w:pPr>
        <w:pStyle w:val="af0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highlight w:val="yellow"/>
        </w:rPr>
      </w:pPr>
      <w:r w:rsidRPr="005E60CE">
        <w:rPr>
          <w:rFonts w:ascii="Times New Roman" w:eastAsia="Times New Roman" w:hAnsi="Times New Roman"/>
          <w:kern w:val="2"/>
          <w:sz w:val="28"/>
          <w:szCs w:val="28"/>
        </w:rPr>
        <w:t xml:space="preserve">Развитие жилищного строительства является приоритетным направлением социально-экономического развития Краснокутского сельского поселения, </w:t>
      </w:r>
      <w:r w:rsidRPr="005E60CE">
        <w:rPr>
          <w:rFonts w:ascii="Times New Roman" w:hAnsi="Times New Roman"/>
          <w:kern w:val="2"/>
          <w:sz w:val="28"/>
          <w:szCs w:val="28"/>
        </w:rPr>
        <w:t>за</w:t>
      </w:r>
      <w:r>
        <w:rPr>
          <w:rFonts w:ascii="Times New Roman" w:hAnsi="Times New Roman"/>
          <w:kern w:val="2"/>
          <w:sz w:val="28"/>
          <w:szCs w:val="28"/>
        </w:rPr>
        <w:t xml:space="preserve"> 2014 – 2020</w:t>
      </w:r>
      <w:r w:rsidRPr="005E60CE">
        <w:rPr>
          <w:rFonts w:ascii="Times New Roman" w:hAnsi="Times New Roman"/>
          <w:kern w:val="2"/>
          <w:sz w:val="28"/>
          <w:szCs w:val="28"/>
        </w:rPr>
        <w:t xml:space="preserve"> годы отмечается постоянный рост объемов вводимого жилья и характеризуется достаточно высоким уровнем обеспеченности жильем.</w:t>
      </w:r>
    </w:p>
    <w:p w:rsidR="00EB38B7" w:rsidRPr="00BC21B4" w:rsidRDefault="00EB38B7" w:rsidP="00EB38B7">
      <w:pPr>
        <w:widowControl w:val="0"/>
        <w:tabs>
          <w:tab w:val="left" w:pos="9639"/>
        </w:tabs>
        <w:ind w:firstLine="709"/>
        <w:jc w:val="both"/>
        <w:rPr>
          <w:sz w:val="28"/>
          <w:szCs w:val="28"/>
        </w:rPr>
      </w:pPr>
      <w:r w:rsidRPr="00BC21B4">
        <w:rPr>
          <w:sz w:val="28"/>
          <w:szCs w:val="28"/>
        </w:rPr>
        <w:t xml:space="preserve">Жилищный фонд поселения состоит из многоквартирных жилых домов и индивидуальной застройки, составляет 107,08 тыс. кв. общей площади жилья. </w:t>
      </w:r>
    </w:p>
    <w:p w:rsidR="00EB38B7" w:rsidRPr="00BC21B4" w:rsidRDefault="00EB38B7" w:rsidP="00EB38B7">
      <w:pPr>
        <w:tabs>
          <w:tab w:val="left" w:pos="9639"/>
        </w:tabs>
        <w:ind w:firstLine="709"/>
        <w:jc w:val="both"/>
        <w:rPr>
          <w:kern w:val="2"/>
          <w:sz w:val="28"/>
          <w:szCs w:val="28"/>
        </w:rPr>
      </w:pPr>
      <w:r w:rsidRPr="00BC21B4">
        <w:rPr>
          <w:kern w:val="2"/>
          <w:sz w:val="28"/>
          <w:szCs w:val="28"/>
        </w:rPr>
        <w:t xml:space="preserve">За период с 2014 по 2021 годы </w:t>
      </w:r>
      <w:r w:rsidRPr="00BC21B4">
        <w:rPr>
          <w:sz w:val="28"/>
          <w:szCs w:val="28"/>
        </w:rPr>
        <w:t xml:space="preserve">введено </w:t>
      </w:r>
      <w:r w:rsidRPr="00BC21B4">
        <w:rPr>
          <w:kern w:val="2"/>
          <w:sz w:val="28"/>
          <w:szCs w:val="28"/>
        </w:rPr>
        <w:t xml:space="preserve">7,76 тыс. кв. м. жилья.  </w:t>
      </w:r>
    </w:p>
    <w:p w:rsidR="00EB38B7" w:rsidRPr="002925DA" w:rsidRDefault="00EB38B7" w:rsidP="00EB38B7">
      <w:pPr>
        <w:ind w:firstLine="709"/>
        <w:jc w:val="both"/>
        <w:rPr>
          <w:color w:val="000000"/>
          <w:kern w:val="2"/>
          <w:sz w:val="28"/>
          <w:szCs w:val="28"/>
          <w:highlight w:val="yellow"/>
        </w:rPr>
      </w:pPr>
      <w:r w:rsidRPr="002925DA">
        <w:rPr>
          <w:color w:val="000000"/>
          <w:kern w:val="2"/>
          <w:sz w:val="28"/>
          <w:szCs w:val="28"/>
          <w:highlight w:val="yellow"/>
        </w:rPr>
        <w:t xml:space="preserve">                                                                                      </w:t>
      </w:r>
    </w:p>
    <w:p w:rsidR="00EB38B7" w:rsidRPr="005E60CE" w:rsidRDefault="00EB38B7" w:rsidP="00EB38B7">
      <w:pPr>
        <w:ind w:firstLine="709"/>
        <w:jc w:val="both"/>
        <w:rPr>
          <w:kern w:val="2"/>
          <w:sz w:val="28"/>
          <w:szCs w:val="28"/>
        </w:rPr>
      </w:pPr>
      <w:r w:rsidRPr="005E60CE">
        <w:rPr>
          <w:kern w:val="2"/>
          <w:sz w:val="28"/>
          <w:szCs w:val="28"/>
        </w:rPr>
        <w:t>Ключевые проблемы:</w:t>
      </w:r>
    </w:p>
    <w:p w:rsidR="00EB38B7" w:rsidRPr="005E60CE" w:rsidRDefault="00EB38B7" w:rsidP="00EB38B7">
      <w:pPr>
        <w:numPr>
          <w:ilvl w:val="0"/>
          <w:numId w:val="118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5E60CE">
        <w:rPr>
          <w:sz w:val="28"/>
          <w:szCs w:val="28"/>
        </w:rPr>
        <w:t xml:space="preserve">Низкий уровень покупательской способности населения.          </w:t>
      </w:r>
    </w:p>
    <w:p w:rsidR="00EB38B7" w:rsidRPr="005E60CE" w:rsidRDefault="00EB38B7" w:rsidP="00EB38B7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5E60CE">
        <w:rPr>
          <w:sz w:val="28"/>
          <w:szCs w:val="28"/>
        </w:rPr>
        <w:t xml:space="preserve">     Основными приобретателями жилых помещений на первичном рынке жилья являются участки федеральных и региональных целевых программ. Объёмы финансирования незначительны, всего за год улучшают свои жилищные условия 5 % граждан от общего числа граждан, состоящих на учете в качестве нуждающихся в жилых помещениях.  </w:t>
      </w:r>
    </w:p>
    <w:p w:rsidR="00EB38B7" w:rsidRPr="005E60CE" w:rsidRDefault="00EB38B7" w:rsidP="00EB38B7">
      <w:pPr>
        <w:numPr>
          <w:ilvl w:val="0"/>
          <w:numId w:val="118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5E60CE">
        <w:rPr>
          <w:sz w:val="28"/>
          <w:szCs w:val="28"/>
        </w:rPr>
        <w:t xml:space="preserve">Недостаточное освоение земельных участков гражданами, имеющими 3-х и более несовершеннолетних детей </w:t>
      </w:r>
    </w:p>
    <w:p w:rsidR="00EB38B7" w:rsidRPr="00BC21B4" w:rsidRDefault="00EB38B7" w:rsidP="00EB38B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C21B4">
        <w:rPr>
          <w:kern w:val="2"/>
          <w:sz w:val="28"/>
          <w:szCs w:val="28"/>
        </w:rPr>
        <w:t xml:space="preserve">        За период с 2014 по 2021 годы были предоставлены в собственность однократно бесплатно для индивидуального жилищного строительства 22 земельных участка гражданам, имеющим 3-х и более несовершеннолетних детей. Отсутствие  инженерной инфраструктуры на данных земельных участках не дает развиваться индивидуальному жилищному строительству.</w:t>
      </w:r>
      <w:r w:rsidRPr="00BC21B4">
        <w:rPr>
          <w:kern w:val="2"/>
          <w:sz w:val="28"/>
          <w:szCs w:val="28"/>
        </w:rPr>
        <w:tab/>
      </w:r>
    </w:p>
    <w:p w:rsidR="00EB38B7" w:rsidRPr="00723365" w:rsidRDefault="00EB38B7" w:rsidP="00EB38B7">
      <w:pPr>
        <w:numPr>
          <w:ilvl w:val="0"/>
          <w:numId w:val="118"/>
        </w:numPr>
        <w:ind w:left="0" w:firstLine="709"/>
        <w:contextualSpacing/>
        <w:jc w:val="both"/>
        <w:rPr>
          <w:sz w:val="28"/>
          <w:szCs w:val="28"/>
        </w:rPr>
      </w:pPr>
      <w:r w:rsidRPr="00723365">
        <w:rPr>
          <w:sz w:val="28"/>
          <w:szCs w:val="28"/>
        </w:rPr>
        <w:t>Дефицит земель, представляющих интерес для инвесторов.</w:t>
      </w:r>
    </w:p>
    <w:p w:rsidR="00EB38B7" w:rsidRPr="00A1029C" w:rsidRDefault="00EB38B7" w:rsidP="00EB38B7">
      <w:pPr>
        <w:numPr>
          <w:ilvl w:val="0"/>
          <w:numId w:val="118"/>
        </w:numPr>
        <w:ind w:left="0" w:firstLine="709"/>
        <w:contextualSpacing/>
        <w:jc w:val="both"/>
        <w:rPr>
          <w:sz w:val="28"/>
          <w:szCs w:val="28"/>
        </w:rPr>
      </w:pPr>
      <w:r w:rsidRPr="00A1029C">
        <w:rPr>
          <w:sz w:val="28"/>
          <w:szCs w:val="28"/>
        </w:rPr>
        <w:t>Преобладание устаревшего жилищного фонда.</w:t>
      </w:r>
    </w:p>
    <w:p w:rsidR="00EB38B7" w:rsidRPr="00A1029C" w:rsidRDefault="00EB38B7" w:rsidP="00EB38B7">
      <w:pPr>
        <w:ind w:firstLine="709"/>
        <w:jc w:val="both"/>
        <w:rPr>
          <w:sz w:val="28"/>
          <w:szCs w:val="28"/>
        </w:rPr>
      </w:pPr>
      <w:r w:rsidRPr="00A1029C">
        <w:rPr>
          <w:sz w:val="28"/>
          <w:szCs w:val="28"/>
        </w:rPr>
        <w:t xml:space="preserve">      Жилищный фонд преимущественно 1945-1995 годов, более 76 % многоквартирных домов  (МКД) имеет износ более 30 % и нуждается в проведении капитального ремонта. Капитальный ремонт проводится недостаточными темпами в связи с отсутствием необходимого финансирования.</w:t>
      </w:r>
    </w:p>
    <w:p w:rsidR="00EB38B7" w:rsidRPr="002925DA" w:rsidRDefault="00EB38B7" w:rsidP="00EB38B7">
      <w:pPr>
        <w:ind w:firstLine="709"/>
        <w:jc w:val="both"/>
        <w:rPr>
          <w:sz w:val="28"/>
          <w:szCs w:val="28"/>
          <w:highlight w:val="yellow"/>
        </w:rPr>
      </w:pPr>
    </w:p>
    <w:p w:rsidR="00EB38B7" w:rsidRPr="006837BE" w:rsidRDefault="00EB38B7" w:rsidP="00EB38B7">
      <w:pPr>
        <w:ind w:firstLine="709"/>
        <w:jc w:val="both"/>
        <w:rPr>
          <w:sz w:val="28"/>
          <w:szCs w:val="28"/>
        </w:rPr>
      </w:pPr>
      <w:r w:rsidRPr="006837BE">
        <w:rPr>
          <w:sz w:val="28"/>
          <w:szCs w:val="28"/>
        </w:rPr>
        <w:t>Ключевые тенденции:</w:t>
      </w:r>
    </w:p>
    <w:p w:rsidR="00EB38B7" w:rsidRPr="006837BE" w:rsidRDefault="00EB38B7" w:rsidP="00EB38B7">
      <w:pPr>
        <w:numPr>
          <w:ilvl w:val="0"/>
          <w:numId w:val="119"/>
        </w:numPr>
        <w:ind w:left="0" w:firstLine="709"/>
        <w:contextualSpacing/>
        <w:jc w:val="both"/>
        <w:rPr>
          <w:sz w:val="28"/>
          <w:szCs w:val="28"/>
        </w:rPr>
      </w:pPr>
      <w:r w:rsidRPr="006837BE">
        <w:rPr>
          <w:sz w:val="28"/>
          <w:szCs w:val="28"/>
        </w:rPr>
        <w:t>Рост требований к комплексной жилой застройке, предусматривающей сопряженное развитие инфраструктуры.</w:t>
      </w:r>
    </w:p>
    <w:p w:rsidR="00EB38B7" w:rsidRPr="006837BE" w:rsidRDefault="00EB38B7" w:rsidP="00EB38B7">
      <w:pPr>
        <w:ind w:firstLine="709"/>
        <w:jc w:val="both"/>
        <w:rPr>
          <w:sz w:val="28"/>
          <w:szCs w:val="28"/>
        </w:rPr>
      </w:pPr>
      <w:r w:rsidRPr="006837BE">
        <w:rPr>
          <w:sz w:val="28"/>
          <w:szCs w:val="28"/>
        </w:rPr>
        <w:t>Развитие комплексного подхода к жилой застройке становится реальной альтернативой точечной застройке. Проекты комплексной застройки осуществляются в рамках единого генплана, включающего в себя, помимо собственных жилых объектов, социальную и коммерческую инфраструктуру, расположенную в рамках жилых кварталов.</w:t>
      </w:r>
    </w:p>
    <w:p w:rsidR="00EB38B7" w:rsidRPr="006837BE" w:rsidRDefault="00EB38B7" w:rsidP="00EB38B7">
      <w:pPr>
        <w:ind w:firstLine="709"/>
        <w:jc w:val="both"/>
        <w:rPr>
          <w:sz w:val="28"/>
          <w:szCs w:val="28"/>
        </w:rPr>
      </w:pPr>
      <w:r w:rsidRPr="006837BE">
        <w:rPr>
          <w:sz w:val="28"/>
          <w:szCs w:val="28"/>
        </w:rPr>
        <w:t>Система целей и механизм реализации.</w:t>
      </w:r>
    </w:p>
    <w:p w:rsidR="00EB38B7" w:rsidRDefault="00EB38B7" w:rsidP="00EB38B7">
      <w:pPr>
        <w:ind w:firstLine="709"/>
        <w:jc w:val="both"/>
        <w:rPr>
          <w:sz w:val="28"/>
          <w:szCs w:val="28"/>
        </w:rPr>
      </w:pPr>
      <w:r w:rsidRPr="006837BE">
        <w:rPr>
          <w:sz w:val="28"/>
          <w:szCs w:val="28"/>
        </w:rPr>
        <w:t>Динамические цели:</w:t>
      </w:r>
    </w:p>
    <w:p w:rsidR="00EB38B7" w:rsidRPr="006837BE" w:rsidRDefault="00EB38B7" w:rsidP="00EB38B7">
      <w:pPr>
        <w:jc w:val="both"/>
        <w:rPr>
          <w:sz w:val="28"/>
          <w:szCs w:val="28"/>
        </w:rPr>
      </w:pPr>
      <w:r w:rsidRPr="00BE594D">
        <w:rPr>
          <w:sz w:val="28"/>
          <w:szCs w:val="28"/>
        </w:rPr>
        <w:t>Общая площадь жилья по району на начало отчетного года, тыс. кв. м</w:t>
      </w:r>
    </w:p>
    <w:p w:rsidR="00EB38B7" w:rsidRPr="008C04FE" w:rsidRDefault="00EB38B7" w:rsidP="00EB38B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C04FE">
        <w:rPr>
          <w:sz w:val="28"/>
          <w:szCs w:val="28"/>
        </w:rPr>
        <w:t>20</w:t>
      </w:r>
      <w:r>
        <w:rPr>
          <w:sz w:val="28"/>
          <w:szCs w:val="28"/>
        </w:rPr>
        <w:t>21 год -</w:t>
      </w:r>
      <w:r w:rsidRPr="008C04FE">
        <w:rPr>
          <w:sz w:val="28"/>
          <w:szCs w:val="28"/>
        </w:rPr>
        <w:t xml:space="preserve"> 0,8</w:t>
      </w:r>
      <w:r>
        <w:rPr>
          <w:sz w:val="28"/>
          <w:szCs w:val="28"/>
        </w:rPr>
        <w:t>24</w:t>
      </w:r>
    </w:p>
    <w:p w:rsidR="00EB38B7" w:rsidRPr="008C04FE" w:rsidRDefault="00EB38B7" w:rsidP="00EB38B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- 2024 год -</w:t>
      </w:r>
      <w:r w:rsidRPr="008C04FE">
        <w:rPr>
          <w:sz w:val="28"/>
          <w:szCs w:val="28"/>
        </w:rPr>
        <w:t xml:space="preserve"> </w:t>
      </w:r>
      <w:r>
        <w:rPr>
          <w:sz w:val="28"/>
          <w:szCs w:val="28"/>
        </w:rPr>
        <w:t>1</w:t>
      </w:r>
      <w:r w:rsidRPr="008C04FE">
        <w:rPr>
          <w:sz w:val="28"/>
          <w:szCs w:val="28"/>
        </w:rPr>
        <w:t>,</w:t>
      </w:r>
      <w:r>
        <w:rPr>
          <w:sz w:val="28"/>
          <w:szCs w:val="28"/>
        </w:rPr>
        <w:t>1</w:t>
      </w:r>
      <w:r w:rsidRPr="008C04FE">
        <w:rPr>
          <w:sz w:val="28"/>
          <w:szCs w:val="28"/>
        </w:rPr>
        <w:t xml:space="preserve">10  (рост на </w:t>
      </w:r>
      <w:r>
        <w:rPr>
          <w:sz w:val="28"/>
          <w:szCs w:val="28"/>
        </w:rPr>
        <w:t>10,4</w:t>
      </w:r>
      <w:r w:rsidRPr="008C04FE">
        <w:rPr>
          <w:sz w:val="28"/>
          <w:szCs w:val="28"/>
        </w:rPr>
        <w:t xml:space="preserve"> %)</w:t>
      </w:r>
    </w:p>
    <w:p w:rsidR="00EB38B7" w:rsidRDefault="00EB38B7" w:rsidP="00EB38B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- 2030 год -</w:t>
      </w:r>
      <w:r w:rsidRPr="008C04FE">
        <w:rPr>
          <w:sz w:val="28"/>
          <w:szCs w:val="28"/>
        </w:rPr>
        <w:t xml:space="preserve"> 1,</w:t>
      </w:r>
      <w:r>
        <w:rPr>
          <w:sz w:val="28"/>
          <w:szCs w:val="28"/>
        </w:rPr>
        <w:t>740</w:t>
      </w:r>
      <w:r w:rsidRPr="008C04FE">
        <w:rPr>
          <w:sz w:val="28"/>
          <w:szCs w:val="28"/>
        </w:rPr>
        <w:t xml:space="preserve">  (рост на </w:t>
      </w:r>
      <w:r>
        <w:rPr>
          <w:sz w:val="28"/>
          <w:szCs w:val="28"/>
        </w:rPr>
        <w:t>56,8</w:t>
      </w:r>
      <w:r w:rsidRPr="008C04FE">
        <w:rPr>
          <w:sz w:val="28"/>
          <w:szCs w:val="28"/>
        </w:rPr>
        <w:t xml:space="preserve"> %).</w:t>
      </w:r>
    </w:p>
    <w:p w:rsidR="00EB38B7" w:rsidRDefault="00EB38B7" w:rsidP="00EB38B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BE594D">
        <w:rPr>
          <w:sz w:val="28"/>
          <w:szCs w:val="28"/>
        </w:rPr>
        <w:t xml:space="preserve">Увеличение общей площади жилых помещений, приходящихся  в среднем на одного жителя </w:t>
      </w:r>
      <w:r>
        <w:rPr>
          <w:sz w:val="28"/>
          <w:szCs w:val="28"/>
        </w:rPr>
        <w:t>поселения</w:t>
      </w:r>
      <w:r w:rsidRPr="00BE594D">
        <w:rPr>
          <w:sz w:val="28"/>
          <w:szCs w:val="28"/>
        </w:rPr>
        <w:t>, кв. м/чел.</w:t>
      </w:r>
    </w:p>
    <w:p w:rsidR="00EB38B7" w:rsidRDefault="00EB38B7" w:rsidP="00EB38B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- 2021 год - 20,5</w:t>
      </w:r>
    </w:p>
    <w:p w:rsidR="00EB38B7" w:rsidRDefault="00EB38B7" w:rsidP="00EB38B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- 2024 год - 23,7 (рост на 15,6 %)</w:t>
      </w:r>
    </w:p>
    <w:p w:rsidR="00EB38B7" w:rsidRDefault="00EB38B7" w:rsidP="00EB38B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- 2030 год - 36,7 (рост на 54,9 %)</w:t>
      </w:r>
    </w:p>
    <w:p w:rsidR="00EB38B7" w:rsidRDefault="00EB38B7" w:rsidP="00EB38B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610D78">
        <w:rPr>
          <w:sz w:val="28"/>
          <w:szCs w:val="28"/>
        </w:rPr>
        <w:t>Увеличение ежегодных объемов жилищного строительства, тыс. кв. м:</w:t>
      </w:r>
    </w:p>
    <w:p w:rsidR="00EB38B7" w:rsidRPr="00610D78" w:rsidRDefault="00EB38B7" w:rsidP="00EB38B7">
      <w:pPr>
        <w:ind w:firstLine="708"/>
        <w:jc w:val="both"/>
        <w:rPr>
          <w:sz w:val="28"/>
          <w:szCs w:val="28"/>
        </w:rPr>
      </w:pPr>
      <w:r w:rsidRPr="00610D78">
        <w:rPr>
          <w:sz w:val="28"/>
          <w:szCs w:val="28"/>
        </w:rPr>
        <w:t xml:space="preserve">- 2021 год </w:t>
      </w:r>
      <w:r>
        <w:rPr>
          <w:sz w:val="28"/>
          <w:szCs w:val="28"/>
        </w:rPr>
        <w:t>–</w:t>
      </w:r>
      <w:r w:rsidRPr="00610D78">
        <w:rPr>
          <w:sz w:val="28"/>
          <w:szCs w:val="28"/>
        </w:rPr>
        <w:t xml:space="preserve"> </w:t>
      </w:r>
      <w:r>
        <w:rPr>
          <w:sz w:val="28"/>
          <w:szCs w:val="28"/>
        </w:rPr>
        <w:t>0,053</w:t>
      </w:r>
    </w:p>
    <w:p w:rsidR="00EB38B7" w:rsidRPr="00610D78" w:rsidRDefault="00EB38B7" w:rsidP="00EB38B7">
      <w:pPr>
        <w:ind w:firstLine="708"/>
        <w:jc w:val="both"/>
        <w:rPr>
          <w:sz w:val="28"/>
          <w:szCs w:val="28"/>
        </w:rPr>
      </w:pPr>
      <w:r w:rsidRPr="00610D78">
        <w:rPr>
          <w:sz w:val="28"/>
          <w:szCs w:val="28"/>
        </w:rPr>
        <w:t xml:space="preserve">- 2024 год </w:t>
      </w:r>
      <w:r>
        <w:rPr>
          <w:sz w:val="28"/>
          <w:szCs w:val="28"/>
        </w:rPr>
        <w:t>–</w:t>
      </w:r>
      <w:r w:rsidRPr="00610D78">
        <w:rPr>
          <w:sz w:val="28"/>
          <w:szCs w:val="28"/>
        </w:rPr>
        <w:t xml:space="preserve"> </w:t>
      </w:r>
      <w:r>
        <w:rPr>
          <w:sz w:val="28"/>
          <w:szCs w:val="28"/>
        </w:rPr>
        <w:t>0,095</w:t>
      </w:r>
      <w:r w:rsidRPr="00610D78">
        <w:rPr>
          <w:sz w:val="28"/>
          <w:szCs w:val="28"/>
        </w:rPr>
        <w:t xml:space="preserve"> (рост на 15,6 %)</w:t>
      </w:r>
    </w:p>
    <w:p w:rsidR="00EB38B7" w:rsidRDefault="00EB38B7" w:rsidP="00EB38B7">
      <w:pPr>
        <w:ind w:firstLine="708"/>
        <w:jc w:val="both"/>
        <w:rPr>
          <w:sz w:val="28"/>
          <w:szCs w:val="28"/>
        </w:rPr>
      </w:pPr>
      <w:r w:rsidRPr="00610D78">
        <w:rPr>
          <w:sz w:val="28"/>
          <w:szCs w:val="28"/>
        </w:rPr>
        <w:t xml:space="preserve">- 2030 год </w:t>
      </w:r>
      <w:r>
        <w:rPr>
          <w:sz w:val="28"/>
          <w:szCs w:val="28"/>
        </w:rPr>
        <w:t>–</w:t>
      </w:r>
      <w:r w:rsidRPr="00610D7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0,105 </w:t>
      </w:r>
      <w:r w:rsidRPr="00610D78">
        <w:rPr>
          <w:sz w:val="28"/>
          <w:szCs w:val="28"/>
        </w:rPr>
        <w:t xml:space="preserve">(рост на </w:t>
      </w:r>
      <w:r>
        <w:rPr>
          <w:sz w:val="28"/>
          <w:szCs w:val="28"/>
        </w:rPr>
        <w:t>10,5</w:t>
      </w:r>
      <w:r w:rsidRPr="00610D78">
        <w:rPr>
          <w:sz w:val="28"/>
          <w:szCs w:val="28"/>
        </w:rPr>
        <w:t xml:space="preserve"> %)</w:t>
      </w:r>
    </w:p>
    <w:p w:rsidR="003E030D" w:rsidRPr="008C04FE" w:rsidRDefault="003E030D" w:rsidP="00EB38B7">
      <w:pPr>
        <w:ind w:firstLine="708"/>
        <w:jc w:val="both"/>
        <w:rPr>
          <w:sz w:val="28"/>
          <w:szCs w:val="28"/>
        </w:rPr>
      </w:pPr>
    </w:p>
    <w:p w:rsidR="00EB38B7" w:rsidRPr="00687AEC" w:rsidRDefault="00EB38B7" w:rsidP="00EB38B7">
      <w:pPr>
        <w:ind w:firstLine="709"/>
        <w:jc w:val="both"/>
        <w:rPr>
          <w:b/>
          <w:sz w:val="28"/>
          <w:szCs w:val="28"/>
        </w:rPr>
      </w:pPr>
      <w:r w:rsidRPr="00687AEC">
        <w:rPr>
          <w:sz w:val="28"/>
          <w:szCs w:val="28"/>
        </w:rPr>
        <w:t>Приоритетные</w:t>
      </w:r>
      <w:r w:rsidRPr="00687AEC">
        <w:rPr>
          <w:b/>
          <w:sz w:val="28"/>
          <w:szCs w:val="28"/>
        </w:rPr>
        <w:t xml:space="preserve"> </w:t>
      </w:r>
      <w:r w:rsidRPr="00687AEC">
        <w:rPr>
          <w:sz w:val="28"/>
          <w:szCs w:val="28"/>
        </w:rPr>
        <w:t>задачи и мероприятия:</w:t>
      </w:r>
    </w:p>
    <w:p w:rsidR="00EB38B7" w:rsidRPr="00687AEC" w:rsidRDefault="00EB38B7" w:rsidP="00EB38B7">
      <w:pPr>
        <w:ind w:firstLine="709"/>
        <w:jc w:val="both"/>
        <w:rPr>
          <w:sz w:val="28"/>
          <w:szCs w:val="28"/>
        </w:rPr>
      </w:pPr>
      <w:r w:rsidRPr="00687AEC">
        <w:rPr>
          <w:sz w:val="28"/>
          <w:szCs w:val="28"/>
        </w:rPr>
        <w:t>Задача 1. Стимулирование развития рынка жилья.</w:t>
      </w:r>
    </w:p>
    <w:p w:rsidR="00EB38B7" w:rsidRPr="00687AEC" w:rsidRDefault="00EB38B7" w:rsidP="00EB38B7">
      <w:pPr>
        <w:ind w:firstLine="709"/>
        <w:jc w:val="both"/>
        <w:rPr>
          <w:sz w:val="28"/>
          <w:szCs w:val="28"/>
        </w:rPr>
      </w:pPr>
      <w:r w:rsidRPr="00687AEC">
        <w:rPr>
          <w:sz w:val="28"/>
          <w:szCs w:val="28"/>
        </w:rPr>
        <w:t>Мероприятие 1.1. Поддержка отдельных категорий граждан при приобретении (строительстве) жилья.</w:t>
      </w:r>
    </w:p>
    <w:p w:rsidR="00EB38B7" w:rsidRPr="00687AEC" w:rsidRDefault="00EB38B7" w:rsidP="00EB38B7">
      <w:pPr>
        <w:ind w:firstLine="709"/>
        <w:jc w:val="both"/>
        <w:rPr>
          <w:sz w:val="28"/>
          <w:szCs w:val="28"/>
        </w:rPr>
      </w:pPr>
      <w:r w:rsidRPr="00687AEC">
        <w:rPr>
          <w:sz w:val="28"/>
          <w:szCs w:val="28"/>
        </w:rPr>
        <w:t>Мероприятие 1.2. Развитие рынка арендного жилья.</w:t>
      </w:r>
    </w:p>
    <w:p w:rsidR="00EB38B7" w:rsidRPr="00687AEC" w:rsidRDefault="00EB38B7" w:rsidP="00EB38B7">
      <w:pPr>
        <w:ind w:firstLine="709"/>
        <w:jc w:val="both"/>
        <w:rPr>
          <w:sz w:val="28"/>
          <w:szCs w:val="28"/>
        </w:rPr>
      </w:pPr>
      <w:r w:rsidRPr="00687AEC">
        <w:rPr>
          <w:sz w:val="28"/>
          <w:szCs w:val="28"/>
        </w:rPr>
        <w:t>Задача 2. Ликвидация устаревшего многоквартирного жилищного фонда.</w:t>
      </w:r>
    </w:p>
    <w:p w:rsidR="00EB38B7" w:rsidRPr="00687AEC" w:rsidRDefault="00EB38B7" w:rsidP="00EB38B7">
      <w:pPr>
        <w:ind w:firstLine="709"/>
        <w:jc w:val="both"/>
        <w:rPr>
          <w:sz w:val="28"/>
          <w:szCs w:val="28"/>
        </w:rPr>
      </w:pPr>
      <w:r w:rsidRPr="00687AEC">
        <w:rPr>
          <w:sz w:val="28"/>
          <w:szCs w:val="28"/>
        </w:rPr>
        <w:t>Мероприятие 2.1. Реализация мероприятий по сносу домов для дальнейшего использования земельных участков для жилищного строительства.</w:t>
      </w:r>
    </w:p>
    <w:p w:rsidR="00EB38B7" w:rsidRPr="007F3DFE" w:rsidRDefault="00EB38B7" w:rsidP="00EB38B7">
      <w:pPr>
        <w:ind w:firstLine="709"/>
        <w:jc w:val="both"/>
        <w:rPr>
          <w:sz w:val="28"/>
          <w:szCs w:val="28"/>
        </w:rPr>
      </w:pPr>
      <w:r w:rsidRPr="007F3DFE">
        <w:rPr>
          <w:sz w:val="28"/>
          <w:szCs w:val="28"/>
        </w:rPr>
        <w:t xml:space="preserve"> Стратегическая проектная инициатива.</w:t>
      </w:r>
    </w:p>
    <w:p w:rsidR="00EB38B7" w:rsidRDefault="00EB38B7" w:rsidP="00EB38B7">
      <w:pPr>
        <w:tabs>
          <w:tab w:val="left" w:pos="567"/>
          <w:tab w:val="left" w:pos="1276"/>
        </w:tabs>
        <w:ind w:firstLine="709"/>
        <w:jc w:val="both"/>
        <w:rPr>
          <w:sz w:val="28"/>
          <w:szCs w:val="28"/>
        </w:rPr>
      </w:pPr>
      <w:r w:rsidRPr="00C97966">
        <w:rPr>
          <w:sz w:val="28"/>
          <w:szCs w:val="28"/>
        </w:rPr>
        <w:t xml:space="preserve">До 2030 года увеличение количество жилья в </w:t>
      </w:r>
      <w:r>
        <w:rPr>
          <w:sz w:val="28"/>
          <w:szCs w:val="28"/>
        </w:rPr>
        <w:t>Краснокутском сельском поселении</w:t>
      </w:r>
      <w:r w:rsidRPr="00C97966">
        <w:rPr>
          <w:sz w:val="28"/>
          <w:szCs w:val="28"/>
        </w:rPr>
        <w:t xml:space="preserve"> до </w:t>
      </w:r>
      <w:r>
        <w:rPr>
          <w:sz w:val="28"/>
          <w:szCs w:val="28"/>
        </w:rPr>
        <w:t xml:space="preserve">1,740 тыс. кв. м. и увеличение </w:t>
      </w:r>
      <w:r w:rsidRPr="00C97966">
        <w:rPr>
          <w:sz w:val="28"/>
          <w:szCs w:val="28"/>
        </w:rPr>
        <w:t xml:space="preserve">обеспеченности жителей района жильем до </w:t>
      </w:r>
      <w:r>
        <w:rPr>
          <w:sz w:val="28"/>
          <w:szCs w:val="28"/>
        </w:rPr>
        <w:t xml:space="preserve">36,7 </w:t>
      </w:r>
      <w:r w:rsidRPr="00C97966">
        <w:rPr>
          <w:sz w:val="28"/>
          <w:szCs w:val="28"/>
        </w:rPr>
        <w:t xml:space="preserve">кв. м/чел. </w:t>
      </w:r>
    </w:p>
    <w:p w:rsidR="00EB38B7" w:rsidRPr="00BA1AE5" w:rsidRDefault="00EB38B7" w:rsidP="00EB38B7">
      <w:pPr>
        <w:tabs>
          <w:tab w:val="left" w:pos="567"/>
          <w:tab w:val="left" w:pos="1276"/>
        </w:tabs>
        <w:ind w:firstLine="709"/>
        <w:jc w:val="both"/>
        <w:rPr>
          <w:sz w:val="28"/>
          <w:szCs w:val="28"/>
        </w:rPr>
      </w:pPr>
      <w:r w:rsidRPr="00BA1AE5">
        <w:rPr>
          <w:sz w:val="28"/>
          <w:szCs w:val="28"/>
        </w:rPr>
        <w:t>Возможности:</w:t>
      </w:r>
    </w:p>
    <w:p w:rsidR="00EB38B7" w:rsidRDefault="00EB38B7" w:rsidP="00EB38B7">
      <w:pPr>
        <w:ind w:firstLine="709"/>
        <w:jc w:val="both"/>
        <w:rPr>
          <w:sz w:val="28"/>
          <w:szCs w:val="28"/>
        </w:rPr>
      </w:pPr>
      <w:r w:rsidRPr="00BB3DB2">
        <w:rPr>
          <w:sz w:val="28"/>
          <w:szCs w:val="28"/>
        </w:rPr>
        <w:t xml:space="preserve">Сохранить </w:t>
      </w:r>
      <w:r>
        <w:rPr>
          <w:sz w:val="28"/>
          <w:szCs w:val="28"/>
        </w:rPr>
        <w:t>высокие показатели по Октябрьскому району</w:t>
      </w:r>
      <w:r w:rsidRPr="00BB3DB2">
        <w:rPr>
          <w:sz w:val="28"/>
          <w:szCs w:val="28"/>
        </w:rPr>
        <w:t xml:space="preserve"> по объему ввода комфортабельного жилья.</w:t>
      </w:r>
    </w:p>
    <w:p w:rsidR="00EB38B7" w:rsidRPr="00BA1AE5" w:rsidRDefault="00EB38B7" w:rsidP="00EB38B7">
      <w:pPr>
        <w:ind w:firstLine="709"/>
        <w:jc w:val="both"/>
        <w:rPr>
          <w:sz w:val="28"/>
          <w:szCs w:val="28"/>
        </w:rPr>
      </w:pPr>
      <w:r w:rsidRPr="00BA1AE5">
        <w:rPr>
          <w:sz w:val="28"/>
          <w:szCs w:val="28"/>
        </w:rPr>
        <w:t>Основные параметры:</w:t>
      </w:r>
    </w:p>
    <w:p w:rsidR="00EB38B7" w:rsidRPr="00BA1AE5" w:rsidRDefault="00EB38B7" w:rsidP="00EB38B7">
      <w:pPr>
        <w:numPr>
          <w:ilvl w:val="0"/>
          <w:numId w:val="120"/>
        </w:numPr>
        <w:ind w:left="0" w:firstLine="709"/>
        <w:jc w:val="both"/>
        <w:rPr>
          <w:sz w:val="28"/>
          <w:szCs w:val="28"/>
        </w:rPr>
      </w:pPr>
      <w:r w:rsidRPr="00BA1AE5">
        <w:rPr>
          <w:sz w:val="28"/>
          <w:szCs w:val="28"/>
        </w:rPr>
        <w:t>Развитие механизмов кредитования застройщиков при реализации проектов комплексного жилищного строительства.</w:t>
      </w:r>
    </w:p>
    <w:p w:rsidR="00EB38B7" w:rsidRPr="00BA1AE5" w:rsidRDefault="00EB38B7" w:rsidP="00EB38B7">
      <w:pPr>
        <w:numPr>
          <w:ilvl w:val="0"/>
          <w:numId w:val="120"/>
        </w:numPr>
        <w:ind w:left="0" w:firstLine="709"/>
        <w:jc w:val="both"/>
        <w:rPr>
          <w:sz w:val="28"/>
          <w:szCs w:val="28"/>
        </w:rPr>
      </w:pPr>
      <w:r w:rsidRPr="00BA1AE5">
        <w:rPr>
          <w:sz w:val="28"/>
          <w:szCs w:val="28"/>
        </w:rPr>
        <w:t xml:space="preserve">Содействие внедрению современных </w:t>
      </w:r>
      <w:proofErr w:type="spellStart"/>
      <w:r w:rsidRPr="00BA1AE5">
        <w:rPr>
          <w:sz w:val="28"/>
          <w:szCs w:val="28"/>
        </w:rPr>
        <w:t>энергоэффективных</w:t>
      </w:r>
      <w:proofErr w:type="spellEnd"/>
      <w:r w:rsidRPr="00BA1AE5">
        <w:rPr>
          <w:sz w:val="28"/>
          <w:szCs w:val="28"/>
        </w:rPr>
        <w:t xml:space="preserve"> и ресурсосберегающих технологий в жилищное строительство.</w:t>
      </w:r>
    </w:p>
    <w:p w:rsidR="00EB38B7" w:rsidRPr="002925DA" w:rsidRDefault="00EB38B7" w:rsidP="00EB38B7">
      <w:pPr>
        <w:ind w:left="720"/>
        <w:jc w:val="both"/>
        <w:rPr>
          <w:sz w:val="28"/>
          <w:szCs w:val="28"/>
          <w:highlight w:val="yellow"/>
        </w:rPr>
      </w:pPr>
    </w:p>
    <w:p w:rsidR="00EB38B7" w:rsidRPr="00853150" w:rsidRDefault="00EB38B7" w:rsidP="00EB38B7">
      <w:pPr>
        <w:pStyle w:val="1"/>
        <w:spacing w:before="0" w:after="0" w:line="240" w:lineRule="auto"/>
        <w:jc w:val="center"/>
        <w:rPr>
          <w:rFonts w:ascii="Times New Roman" w:hAnsi="Times New Roman"/>
          <w:sz w:val="28"/>
          <w:szCs w:val="28"/>
        </w:rPr>
      </w:pPr>
      <w:bookmarkStart w:id="291" w:name="_Toc69215541"/>
      <w:bookmarkStart w:id="292" w:name="_Toc69218695"/>
      <w:bookmarkStart w:id="293" w:name="_Toc130458041"/>
      <w:bookmarkStart w:id="294" w:name="_Toc130458100"/>
      <w:bookmarkStart w:id="295" w:name="_Toc130458985"/>
      <w:bookmarkStart w:id="296" w:name="_Toc133332627"/>
      <w:r>
        <w:rPr>
          <w:rFonts w:ascii="Times New Roman" w:hAnsi="Times New Roman"/>
          <w:sz w:val="28"/>
          <w:szCs w:val="28"/>
          <w:lang w:val="ru-RU"/>
        </w:rPr>
        <w:t xml:space="preserve">3.2.7. </w:t>
      </w:r>
      <w:r w:rsidRPr="00853150">
        <w:rPr>
          <w:rFonts w:ascii="Times New Roman" w:hAnsi="Times New Roman"/>
          <w:sz w:val="28"/>
          <w:szCs w:val="28"/>
        </w:rPr>
        <w:t>Социальная защита населения</w:t>
      </w:r>
      <w:bookmarkEnd w:id="291"/>
      <w:bookmarkEnd w:id="292"/>
      <w:bookmarkEnd w:id="293"/>
      <w:bookmarkEnd w:id="294"/>
      <w:bookmarkEnd w:id="295"/>
      <w:bookmarkEnd w:id="296"/>
    </w:p>
    <w:p w:rsidR="00EB38B7" w:rsidRPr="00853150" w:rsidRDefault="00EB38B7" w:rsidP="00EB38B7">
      <w:pPr>
        <w:pStyle w:val="15"/>
        <w:spacing w:line="240" w:lineRule="auto"/>
        <w:ind w:left="1419" w:firstLine="0"/>
      </w:pPr>
    </w:p>
    <w:p w:rsidR="00EB38B7" w:rsidRPr="00853150" w:rsidRDefault="00EB38B7" w:rsidP="00EB38B7">
      <w:pPr>
        <w:ind w:firstLine="709"/>
        <w:jc w:val="both"/>
        <w:rPr>
          <w:sz w:val="28"/>
          <w:szCs w:val="28"/>
        </w:rPr>
      </w:pPr>
      <w:r w:rsidRPr="00853150">
        <w:rPr>
          <w:sz w:val="28"/>
          <w:szCs w:val="28"/>
        </w:rPr>
        <w:t>Состояние и тенденции развития.</w:t>
      </w:r>
    </w:p>
    <w:p w:rsidR="00EB38B7" w:rsidRPr="00853150" w:rsidRDefault="00EB38B7" w:rsidP="00EB38B7">
      <w:pPr>
        <w:ind w:firstLine="709"/>
        <w:jc w:val="both"/>
        <w:rPr>
          <w:sz w:val="28"/>
          <w:szCs w:val="28"/>
        </w:rPr>
      </w:pPr>
      <w:r w:rsidRPr="00853150">
        <w:rPr>
          <w:sz w:val="28"/>
          <w:szCs w:val="28"/>
        </w:rPr>
        <w:t>Система социальной защиты населения  является элементом улучшения качества жизни отдельных категорий граждан (пожилых, инвалидов и маломобильных групп населения, семей, имеющих детей, в том числе многодетных семей и др.). Она направлена на повышение качества жизни и уровня материального благосостояния этих категорий населения путем адресного предоставления социальной помощи и поддержки, обеспечения доступности социальных услуг.</w:t>
      </w:r>
    </w:p>
    <w:p w:rsidR="00EB38B7" w:rsidRPr="00853150" w:rsidRDefault="00EB38B7" w:rsidP="00EB38B7">
      <w:pPr>
        <w:ind w:firstLine="709"/>
        <w:jc w:val="both"/>
        <w:rPr>
          <w:sz w:val="28"/>
          <w:szCs w:val="28"/>
        </w:rPr>
      </w:pPr>
      <w:r w:rsidRPr="00853150">
        <w:rPr>
          <w:sz w:val="28"/>
          <w:szCs w:val="28"/>
        </w:rPr>
        <w:t xml:space="preserve">Развитие системы социальной защиты в отношении тех, кому по объективным причинам требуется забота общества, будет строиться на принципах социальной справедливости и адресности. При этом адресность будет учитываться </w:t>
      </w:r>
      <w:r w:rsidRPr="00853150">
        <w:rPr>
          <w:sz w:val="28"/>
          <w:szCs w:val="28"/>
        </w:rPr>
        <w:lastRenderedPageBreak/>
        <w:t>не как категория населения по возрастному или иному признаку, а будет учитывать реальную нуждаемость.</w:t>
      </w:r>
    </w:p>
    <w:p w:rsidR="00EB38B7" w:rsidRPr="002925DA" w:rsidRDefault="00EB38B7" w:rsidP="00EB38B7">
      <w:pPr>
        <w:ind w:firstLine="709"/>
        <w:jc w:val="both"/>
        <w:rPr>
          <w:sz w:val="28"/>
          <w:szCs w:val="28"/>
          <w:highlight w:val="yellow"/>
        </w:rPr>
      </w:pPr>
    </w:p>
    <w:p w:rsidR="00EB38B7" w:rsidRPr="00CD6B2B" w:rsidRDefault="00EB38B7" w:rsidP="00EB38B7">
      <w:pPr>
        <w:ind w:firstLine="709"/>
        <w:jc w:val="both"/>
        <w:rPr>
          <w:color w:val="FF0000"/>
          <w:sz w:val="28"/>
          <w:szCs w:val="28"/>
        </w:rPr>
      </w:pPr>
      <w:r w:rsidRPr="00CD6B2B">
        <w:rPr>
          <w:sz w:val="28"/>
          <w:szCs w:val="28"/>
        </w:rPr>
        <w:t>Ключевые проблемы:</w:t>
      </w:r>
    </w:p>
    <w:p w:rsidR="00EB38B7" w:rsidRPr="00853150" w:rsidRDefault="00EB38B7" w:rsidP="00EB38B7">
      <w:pPr>
        <w:numPr>
          <w:ilvl w:val="0"/>
          <w:numId w:val="53"/>
        </w:numPr>
        <w:ind w:left="0" w:firstLine="709"/>
        <w:jc w:val="both"/>
        <w:rPr>
          <w:sz w:val="28"/>
          <w:szCs w:val="28"/>
        </w:rPr>
      </w:pPr>
      <w:r w:rsidRPr="00853150">
        <w:rPr>
          <w:sz w:val="28"/>
          <w:szCs w:val="28"/>
        </w:rPr>
        <w:t xml:space="preserve">Недостаточное количество пассажирского транспорта оборудованного для перевозки маломобильных групп населения. </w:t>
      </w:r>
    </w:p>
    <w:p w:rsidR="00EB38B7" w:rsidRPr="00853150" w:rsidRDefault="00EB38B7" w:rsidP="00EB38B7">
      <w:pPr>
        <w:numPr>
          <w:ilvl w:val="0"/>
          <w:numId w:val="53"/>
        </w:numPr>
        <w:ind w:left="0" w:firstLine="709"/>
        <w:jc w:val="both"/>
        <w:rPr>
          <w:sz w:val="28"/>
          <w:szCs w:val="28"/>
        </w:rPr>
      </w:pPr>
      <w:r w:rsidRPr="00853150">
        <w:rPr>
          <w:sz w:val="28"/>
          <w:szCs w:val="28"/>
        </w:rPr>
        <w:t>Недостаточный уровень доступности социального обслуживания для граждан, проживающих в удаленных населенных пунктах.</w:t>
      </w:r>
    </w:p>
    <w:p w:rsidR="00EB38B7" w:rsidRPr="00853150" w:rsidRDefault="00EB38B7" w:rsidP="00EB38B7">
      <w:pPr>
        <w:ind w:firstLine="709"/>
        <w:jc w:val="both"/>
        <w:rPr>
          <w:sz w:val="28"/>
          <w:szCs w:val="28"/>
        </w:rPr>
      </w:pPr>
      <w:r w:rsidRPr="00853150">
        <w:rPr>
          <w:sz w:val="28"/>
          <w:szCs w:val="28"/>
        </w:rPr>
        <w:t xml:space="preserve">В связи с большой протяженностью поселения и удаленностью населенных пунктов одного от другого, возникает проблема в регулярности посещения социальным работником обслуживаемых граждан, особенно в зимний период года.  </w:t>
      </w:r>
    </w:p>
    <w:p w:rsidR="00EB38B7" w:rsidRPr="00853150" w:rsidRDefault="00EB38B7" w:rsidP="00EB38B7">
      <w:pPr>
        <w:numPr>
          <w:ilvl w:val="0"/>
          <w:numId w:val="118"/>
        </w:numPr>
        <w:jc w:val="both"/>
        <w:rPr>
          <w:sz w:val="28"/>
          <w:szCs w:val="28"/>
        </w:rPr>
      </w:pPr>
      <w:r w:rsidRPr="00853150">
        <w:rPr>
          <w:sz w:val="28"/>
          <w:szCs w:val="28"/>
        </w:rPr>
        <w:t>Рост числа граждан, неспособных самостоятельно обеспечить себе достойный уровень жизни.</w:t>
      </w:r>
    </w:p>
    <w:p w:rsidR="00EB38B7" w:rsidRDefault="00EB38B7" w:rsidP="00EB38B7">
      <w:pPr>
        <w:ind w:firstLine="709"/>
        <w:jc w:val="both"/>
        <w:rPr>
          <w:sz w:val="28"/>
          <w:szCs w:val="28"/>
        </w:rPr>
      </w:pPr>
      <w:r w:rsidRPr="00853150">
        <w:rPr>
          <w:sz w:val="28"/>
          <w:szCs w:val="28"/>
        </w:rPr>
        <w:t>Динамика общей численности инвалидов, в том числе детей-инвалидов  продолжает расти. Актуальной задачей является работа с асоциальными семьями.</w:t>
      </w:r>
    </w:p>
    <w:p w:rsidR="003E030D" w:rsidRPr="00853150" w:rsidRDefault="003E030D" w:rsidP="00EB38B7">
      <w:pPr>
        <w:ind w:firstLine="709"/>
        <w:jc w:val="both"/>
        <w:rPr>
          <w:sz w:val="28"/>
          <w:szCs w:val="28"/>
        </w:rPr>
      </w:pPr>
    </w:p>
    <w:p w:rsidR="00EB38B7" w:rsidRPr="0022396C" w:rsidRDefault="00EB38B7" w:rsidP="00EB38B7">
      <w:pPr>
        <w:ind w:firstLine="709"/>
        <w:jc w:val="both"/>
        <w:rPr>
          <w:b/>
          <w:sz w:val="28"/>
          <w:szCs w:val="28"/>
        </w:rPr>
      </w:pPr>
      <w:r w:rsidRPr="0022396C">
        <w:rPr>
          <w:b/>
          <w:sz w:val="28"/>
          <w:szCs w:val="28"/>
        </w:rPr>
        <w:t xml:space="preserve">         </w:t>
      </w:r>
      <w:r w:rsidRPr="0022396C">
        <w:rPr>
          <w:sz w:val="28"/>
          <w:szCs w:val="28"/>
        </w:rPr>
        <w:t xml:space="preserve"> Ключевые тенденции:</w:t>
      </w:r>
    </w:p>
    <w:p w:rsidR="00EB38B7" w:rsidRPr="0022396C" w:rsidRDefault="00EB38B7" w:rsidP="00EB38B7">
      <w:pPr>
        <w:ind w:firstLine="709"/>
        <w:jc w:val="both"/>
        <w:rPr>
          <w:sz w:val="28"/>
          <w:szCs w:val="28"/>
        </w:rPr>
      </w:pPr>
      <w:r w:rsidRPr="0022396C">
        <w:rPr>
          <w:sz w:val="28"/>
          <w:szCs w:val="28"/>
        </w:rPr>
        <w:t>1. Формирование доступной среды жизнедеятельности для маломобильных групп населения.</w:t>
      </w:r>
    </w:p>
    <w:p w:rsidR="00EB38B7" w:rsidRPr="0022396C" w:rsidRDefault="00EB38B7" w:rsidP="00EB38B7">
      <w:pPr>
        <w:ind w:firstLine="709"/>
        <w:jc w:val="both"/>
        <w:rPr>
          <w:sz w:val="28"/>
          <w:szCs w:val="28"/>
        </w:rPr>
      </w:pPr>
      <w:r w:rsidRPr="0022396C">
        <w:rPr>
          <w:sz w:val="28"/>
          <w:szCs w:val="28"/>
        </w:rPr>
        <w:t>Понятие малой мобильности во всем мире расширяется, к этой категории граждан относятся инвалиды, беременные женщины и женщины с детьми до 3-х лет, лица пожилого возраста и лица, которые в результате заболеваний и травм страдают временным нарушением здоровья. В этой связи значительно возрастает необходимость адаптации  социально значимых объектов и  обеспечение доступности услуг для маломобильных групп населения в приоритетных сферах жизнедеятельности. Социальная инфраструктура трансформируется с целью обеспечения инвалидам равных с другими гражданами возможностей в реализации гражданских, экономических, политических и других прав и свобод.</w:t>
      </w:r>
    </w:p>
    <w:p w:rsidR="00EB38B7" w:rsidRPr="0022396C" w:rsidRDefault="00EB38B7" w:rsidP="00EB38B7">
      <w:pPr>
        <w:ind w:firstLine="709"/>
        <w:jc w:val="both"/>
        <w:rPr>
          <w:b/>
          <w:sz w:val="28"/>
          <w:szCs w:val="28"/>
        </w:rPr>
      </w:pPr>
      <w:r w:rsidRPr="0022396C">
        <w:rPr>
          <w:sz w:val="28"/>
          <w:szCs w:val="28"/>
        </w:rPr>
        <w:t>2</w:t>
      </w:r>
      <w:r w:rsidRPr="0022396C">
        <w:rPr>
          <w:b/>
          <w:sz w:val="28"/>
          <w:szCs w:val="28"/>
        </w:rPr>
        <w:t xml:space="preserve">. </w:t>
      </w:r>
      <w:r w:rsidRPr="0022396C">
        <w:rPr>
          <w:sz w:val="28"/>
          <w:szCs w:val="28"/>
        </w:rPr>
        <w:t>Рост потребности в услугах социального обеспечения со стороны людей старшего поколения.</w:t>
      </w:r>
    </w:p>
    <w:p w:rsidR="00EB38B7" w:rsidRPr="0022396C" w:rsidRDefault="00EB38B7" w:rsidP="00EB38B7">
      <w:pPr>
        <w:ind w:firstLine="709"/>
        <w:jc w:val="both"/>
        <w:rPr>
          <w:sz w:val="28"/>
          <w:szCs w:val="28"/>
        </w:rPr>
      </w:pPr>
      <w:r w:rsidRPr="0022396C">
        <w:rPr>
          <w:sz w:val="28"/>
          <w:szCs w:val="28"/>
        </w:rPr>
        <w:t>Увеличение продолжительности жизни и старение населения отражается на всех сферах деятельности общества, оказывает влияние на трудовые, финансовые и потребительские рынки, жилищное строительство, транспорт и социальную защиту.</w:t>
      </w:r>
    </w:p>
    <w:p w:rsidR="00EB38B7" w:rsidRPr="0022396C" w:rsidRDefault="00EB38B7" w:rsidP="00EB38B7">
      <w:pPr>
        <w:ind w:firstLine="709"/>
        <w:jc w:val="both"/>
        <w:rPr>
          <w:b/>
          <w:sz w:val="28"/>
          <w:szCs w:val="28"/>
        </w:rPr>
      </w:pPr>
      <w:r w:rsidRPr="0022396C">
        <w:rPr>
          <w:sz w:val="28"/>
          <w:szCs w:val="28"/>
        </w:rPr>
        <w:t>3.</w:t>
      </w:r>
      <w:r w:rsidRPr="0022396C">
        <w:rPr>
          <w:b/>
          <w:sz w:val="28"/>
          <w:szCs w:val="28"/>
        </w:rPr>
        <w:t xml:space="preserve"> </w:t>
      </w:r>
      <w:r w:rsidRPr="0022396C">
        <w:rPr>
          <w:sz w:val="28"/>
          <w:szCs w:val="28"/>
        </w:rPr>
        <w:t>Возрастающая роль информационно-коммуникационных технологий в сфере социального обслуживания.</w:t>
      </w:r>
    </w:p>
    <w:p w:rsidR="00EB38B7" w:rsidRPr="0022396C" w:rsidRDefault="00EB38B7" w:rsidP="00EB38B7">
      <w:pPr>
        <w:ind w:firstLine="709"/>
        <w:jc w:val="both"/>
        <w:rPr>
          <w:sz w:val="28"/>
          <w:szCs w:val="28"/>
        </w:rPr>
      </w:pPr>
      <w:r w:rsidRPr="0022396C">
        <w:rPr>
          <w:sz w:val="28"/>
          <w:szCs w:val="28"/>
        </w:rPr>
        <w:t xml:space="preserve">Развитие информационно-коммуникационных технологий и их сетевой характер способствуют более активной интеграции лиц с ограниченными возможностями здоровья в социальную жизнь. </w:t>
      </w:r>
    </w:p>
    <w:p w:rsidR="00EB38B7" w:rsidRPr="0022396C" w:rsidRDefault="00EB38B7" w:rsidP="00EB38B7">
      <w:pPr>
        <w:ind w:firstLine="709"/>
        <w:jc w:val="both"/>
        <w:rPr>
          <w:sz w:val="28"/>
          <w:szCs w:val="28"/>
        </w:rPr>
      </w:pPr>
      <w:r w:rsidRPr="0022396C">
        <w:rPr>
          <w:sz w:val="28"/>
          <w:szCs w:val="28"/>
        </w:rPr>
        <w:t xml:space="preserve">под потребности людей с ограниченными возможностями здоровья. </w:t>
      </w:r>
    </w:p>
    <w:p w:rsidR="00EB38B7" w:rsidRPr="0022396C" w:rsidRDefault="00EB38B7" w:rsidP="00EB38B7">
      <w:pPr>
        <w:ind w:firstLine="709"/>
        <w:jc w:val="both"/>
        <w:rPr>
          <w:sz w:val="28"/>
          <w:szCs w:val="28"/>
        </w:rPr>
      </w:pPr>
      <w:r w:rsidRPr="0022396C">
        <w:rPr>
          <w:sz w:val="28"/>
          <w:szCs w:val="28"/>
        </w:rPr>
        <w:t>Система целей и механизм реализации</w:t>
      </w:r>
    </w:p>
    <w:p w:rsidR="00EB38B7" w:rsidRPr="0022396C" w:rsidRDefault="00EB38B7" w:rsidP="00EB38B7">
      <w:pPr>
        <w:ind w:firstLine="709"/>
        <w:jc w:val="both"/>
        <w:rPr>
          <w:sz w:val="28"/>
          <w:szCs w:val="28"/>
        </w:rPr>
      </w:pPr>
      <w:r w:rsidRPr="0022396C">
        <w:rPr>
          <w:sz w:val="28"/>
          <w:szCs w:val="28"/>
        </w:rPr>
        <w:t>Динамические цели.</w:t>
      </w:r>
    </w:p>
    <w:p w:rsidR="00EB38B7" w:rsidRPr="00750D2B" w:rsidRDefault="00EB38B7" w:rsidP="00EB38B7">
      <w:pPr>
        <w:numPr>
          <w:ilvl w:val="0"/>
          <w:numId w:val="85"/>
        </w:numPr>
        <w:ind w:left="0" w:firstLine="709"/>
        <w:jc w:val="both"/>
        <w:rPr>
          <w:sz w:val="28"/>
          <w:szCs w:val="28"/>
        </w:rPr>
      </w:pPr>
      <w:r w:rsidRPr="00750D2B">
        <w:rPr>
          <w:sz w:val="28"/>
          <w:szCs w:val="28"/>
        </w:rPr>
        <w:t>Снижение доли населения с денежными доходами ниже величины прожиточного минимума, процентов:</w:t>
      </w:r>
    </w:p>
    <w:p w:rsidR="00EB38B7" w:rsidRPr="00750D2B" w:rsidRDefault="00EB38B7" w:rsidP="00EB38B7">
      <w:pPr>
        <w:numPr>
          <w:ilvl w:val="0"/>
          <w:numId w:val="83"/>
        </w:numPr>
        <w:ind w:left="0" w:firstLine="709"/>
        <w:jc w:val="both"/>
        <w:rPr>
          <w:sz w:val="28"/>
          <w:szCs w:val="28"/>
        </w:rPr>
      </w:pPr>
      <w:r w:rsidRPr="00750D2B">
        <w:rPr>
          <w:sz w:val="28"/>
          <w:szCs w:val="28"/>
        </w:rPr>
        <w:t xml:space="preserve">2021 год – </w:t>
      </w:r>
      <w:r>
        <w:rPr>
          <w:sz w:val="28"/>
          <w:szCs w:val="28"/>
        </w:rPr>
        <w:t>12,2</w:t>
      </w:r>
    </w:p>
    <w:p w:rsidR="00EB38B7" w:rsidRPr="00750D2B" w:rsidRDefault="00EB38B7" w:rsidP="00EB38B7">
      <w:pPr>
        <w:numPr>
          <w:ilvl w:val="0"/>
          <w:numId w:val="83"/>
        </w:numPr>
        <w:ind w:left="0" w:firstLine="709"/>
        <w:jc w:val="both"/>
        <w:rPr>
          <w:sz w:val="28"/>
          <w:szCs w:val="28"/>
        </w:rPr>
      </w:pPr>
      <w:r w:rsidRPr="00750D2B">
        <w:rPr>
          <w:sz w:val="28"/>
          <w:szCs w:val="28"/>
        </w:rPr>
        <w:t xml:space="preserve">2024 год – </w:t>
      </w:r>
      <w:r>
        <w:rPr>
          <w:sz w:val="28"/>
          <w:szCs w:val="28"/>
        </w:rPr>
        <w:t>10,8</w:t>
      </w:r>
    </w:p>
    <w:p w:rsidR="00EB38B7" w:rsidRPr="00750D2B" w:rsidRDefault="00EB38B7" w:rsidP="00EB38B7">
      <w:pPr>
        <w:numPr>
          <w:ilvl w:val="0"/>
          <w:numId w:val="83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2030 год – 7</w:t>
      </w:r>
      <w:r w:rsidRPr="00750D2B">
        <w:rPr>
          <w:sz w:val="28"/>
          <w:szCs w:val="28"/>
        </w:rPr>
        <w:t>,5</w:t>
      </w:r>
    </w:p>
    <w:p w:rsidR="00EB38B7" w:rsidRPr="00750D2B" w:rsidRDefault="00EB38B7" w:rsidP="00EB38B7">
      <w:pPr>
        <w:numPr>
          <w:ilvl w:val="0"/>
          <w:numId w:val="85"/>
        </w:numPr>
        <w:ind w:left="0" w:firstLine="709"/>
        <w:jc w:val="both"/>
        <w:rPr>
          <w:sz w:val="28"/>
          <w:szCs w:val="28"/>
        </w:rPr>
      </w:pPr>
      <w:r w:rsidRPr="00750D2B">
        <w:rPr>
          <w:sz w:val="28"/>
          <w:szCs w:val="28"/>
        </w:rPr>
        <w:t>Снижение доли населения старше трудоспособного возраста, процентов:</w:t>
      </w:r>
    </w:p>
    <w:p w:rsidR="00EB38B7" w:rsidRPr="00750D2B" w:rsidRDefault="00EB38B7" w:rsidP="00EB38B7">
      <w:pPr>
        <w:numPr>
          <w:ilvl w:val="0"/>
          <w:numId w:val="84"/>
        </w:numPr>
        <w:ind w:left="0" w:firstLine="709"/>
        <w:jc w:val="both"/>
        <w:rPr>
          <w:sz w:val="28"/>
          <w:szCs w:val="28"/>
        </w:rPr>
      </w:pPr>
      <w:r w:rsidRPr="00750D2B">
        <w:rPr>
          <w:sz w:val="28"/>
          <w:szCs w:val="28"/>
        </w:rPr>
        <w:t xml:space="preserve">2021 год – </w:t>
      </w:r>
      <w:r>
        <w:rPr>
          <w:sz w:val="28"/>
          <w:szCs w:val="28"/>
        </w:rPr>
        <w:t>23</w:t>
      </w:r>
      <w:r w:rsidRPr="00750D2B">
        <w:rPr>
          <w:sz w:val="28"/>
          <w:szCs w:val="28"/>
        </w:rPr>
        <w:t>,1</w:t>
      </w:r>
    </w:p>
    <w:p w:rsidR="00EB38B7" w:rsidRPr="00750D2B" w:rsidRDefault="00EB38B7" w:rsidP="00EB38B7">
      <w:pPr>
        <w:numPr>
          <w:ilvl w:val="0"/>
          <w:numId w:val="84"/>
        </w:numPr>
        <w:ind w:left="0" w:firstLine="709"/>
        <w:jc w:val="both"/>
        <w:rPr>
          <w:sz w:val="28"/>
          <w:szCs w:val="28"/>
        </w:rPr>
      </w:pPr>
      <w:r w:rsidRPr="00750D2B">
        <w:rPr>
          <w:sz w:val="28"/>
          <w:szCs w:val="28"/>
        </w:rPr>
        <w:t xml:space="preserve">2024 год – </w:t>
      </w:r>
      <w:r>
        <w:rPr>
          <w:sz w:val="28"/>
          <w:szCs w:val="28"/>
        </w:rPr>
        <w:t>22,1</w:t>
      </w:r>
    </w:p>
    <w:p w:rsidR="00EB38B7" w:rsidRPr="00750D2B" w:rsidRDefault="00EB38B7" w:rsidP="00EB38B7">
      <w:pPr>
        <w:numPr>
          <w:ilvl w:val="0"/>
          <w:numId w:val="84"/>
        </w:numPr>
        <w:ind w:left="0" w:firstLine="709"/>
        <w:jc w:val="both"/>
        <w:rPr>
          <w:sz w:val="28"/>
          <w:szCs w:val="28"/>
        </w:rPr>
      </w:pPr>
      <w:r w:rsidRPr="00750D2B">
        <w:rPr>
          <w:sz w:val="28"/>
          <w:szCs w:val="28"/>
        </w:rPr>
        <w:t>2030 год – 21,</w:t>
      </w:r>
      <w:r>
        <w:rPr>
          <w:sz w:val="28"/>
          <w:szCs w:val="28"/>
        </w:rPr>
        <w:t>5</w:t>
      </w:r>
    </w:p>
    <w:p w:rsidR="00EB38B7" w:rsidRPr="0022396C" w:rsidRDefault="00EB38B7" w:rsidP="00EB38B7">
      <w:pPr>
        <w:ind w:firstLine="709"/>
        <w:jc w:val="both"/>
        <w:rPr>
          <w:sz w:val="28"/>
          <w:szCs w:val="28"/>
        </w:rPr>
      </w:pPr>
      <w:r w:rsidRPr="0022396C">
        <w:rPr>
          <w:sz w:val="28"/>
          <w:szCs w:val="28"/>
        </w:rPr>
        <w:t>Структурная цель.</w:t>
      </w:r>
    </w:p>
    <w:p w:rsidR="00EB38B7" w:rsidRPr="0022396C" w:rsidRDefault="00EB38B7" w:rsidP="00EB38B7">
      <w:pPr>
        <w:ind w:firstLine="709"/>
        <w:jc w:val="both"/>
        <w:rPr>
          <w:sz w:val="28"/>
          <w:szCs w:val="28"/>
        </w:rPr>
      </w:pPr>
      <w:r w:rsidRPr="0022396C">
        <w:rPr>
          <w:sz w:val="28"/>
          <w:szCs w:val="28"/>
        </w:rPr>
        <w:t>1. Обеспечение высоких стандартов уровня жизни и социального благополучия населения.</w:t>
      </w:r>
    </w:p>
    <w:p w:rsidR="00EB38B7" w:rsidRPr="0022396C" w:rsidRDefault="00EB38B7" w:rsidP="00EB38B7">
      <w:pPr>
        <w:ind w:firstLine="709"/>
        <w:jc w:val="both"/>
        <w:rPr>
          <w:sz w:val="28"/>
          <w:szCs w:val="28"/>
        </w:rPr>
      </w:pPr>
      <w:r w:rsidRPr="0022396C">
        <w:rPr>
          <w:sz w:val="28"/>
          <w:szCs w:val="28"/>
        </w:rPr>
        <w:t>Приоритетные задачи и мероприятия:</w:t>
      </w:r>
    </w:p>
    <w:p w:rsidR="00EB38B7" w:rsidRPr="0022396C" w:rsidRDefault="00EB38B7" w:rsidP="00EB38B7">
      <w:pPr>
        <w:ind w:firstLine="709"/>
        <w:jc w:val="both"/>
        <w:rPr>
          <w:rFonts w:eastAsia="SimSun"/>
          <w:sz w:val="28"/>
          <w:szCs w:val="28"/>
        </w:rPr>
      </w:pPr>
      <w:r w:rsidRPr="0022396C">
        <w:rPr>
          <w:rFonts w:eastAsia="SimSun"/>
          <w:sz w:val="28"/>
          <w:szCs w:val="28"/>
        </w:rPr>
        <w:t xml:space="preserve">Задача 1. Развитие </w:t>
      </w:r>
      <w:proofErr w:type="spellStart"/>
      <w:r w:rsidRPr="0022396C">
        <w:rPr>
          <w:rFonts w:eastAsia="SimSun"/>
          <w:sz w:val="28"/>
          <w:szCs w:val="28"/>
        </w:rPr>
        <w:t>безбарьерной</w:t>
      </w:r>
      <w:proofErr w:type="spellEnd"/>
      <w:r w:rsidRPr="0022396C">
        <w:rPr>
          <w:rFonts w:eastAsia="SimSun"/>
          <w:sz w:val="28"/>
          <w:szCs w:val="28"/>
        </w:rPr>
        <w:t xml:space="preserve"> среды для инвалидов и иных маломобильных групп населения.</w:t>
      </w:r>
    </w:p>
    <w:p w:rsidR="00EB38B7" w:rsidRPr="0022396C" w:rsidRDefault="00EB38B7" w:rsidP="00EB38B7">
      <w:pPr>
        <w:ind w:firstLine="709"/>
        <w:jc w:val="both"/>
        <w:rPr>
          <w:rFonts w:eastAsia="SimSun"/>
          <w:sz w:val="28"/>
          <w:szCs w:val="28"/>
        </w:rPr>
      </w:pPr>
      <w:r w:rsidRPr="0022396C">
        <w:rPr>
          <w:rFonts w:eastAsia="SimSun"/>
          <w:sz w:val="28"/>
          <w:szCs w:val="28"/>
        </w:rPr>
        <w:t>Мероприятие 1.1. Обеспечение максимальной доступности приоритетных объектов и услуг в приоритетных сферах жизнедеятельности: объекты социальной инфраструктуры (обслуживания).</w:t>
      </w:r>
    </w:p>
    <w:p w:rsidR="00EB38B7" w:rsidRPr="0022396C" w:rsidRDefault="00EB38B7" w:rsidP="00EB38B7">
      <w:pPr>
        <w:ind w:firstLine="709"/>
        <w:jc w:val="both"/>
        <w:rPr>
          <w:rFonts w:eastAsia="SimSun"/>
          <w:sz w:val="28"/>
          <w:szCs w:val="28"/>
        </w:rPr>
      </w:pPr>
      <w:r w:rsidRPr="0022396C">
        <w:rPr>
          <w:rFonts w:eastAsia="SimSun"/>
          <w:sz w:val="28"/>
          <w:szCs w:val="28"/>
        </w:rPr>
        <w:t>Задача 2. Стимулирование к самостоятельному выходу из сложных жизненных ситуаций.</w:t>
      </w:r>
    </w:p>
    <w:p w:rsidR="00EB38B7" w:rsidRPr="0022396C" w:rsidRDefault="00EB38B7" w:rsidP="00EB38B7">
      <w:pPr>
        <w:ind w:firstLine="709"/>
        <w:jc w:val="both"/>
        <w:rPr>
          <w:rFonts w:eastAsia="SimSun"/>
          <w:sz w:val="28"/>
          <w:szCs w:val="28"/>
        </w:rPr>
      </w:pPr>
      <w:r w:rsidRPr="0022396C">
        <w:rPr>
          <w:rFonts w:eastAsia="SimSun"/>
          <w:sz w:val="28"/>
          <w:szCs w:val="28"/>
        </w:rPr>
        <w:t>Мероприятие 2.1. Предоставление  мер социальной поддержки на основе принципа адресности, с учетом имущественного положения.</w:t>
      </w:r>
    </w:p>
    <w:p w:rsidR="00EB38B7" w:rsidRPr="0022396C" w:rsidRDefault="00EB38B7" w:rsidP="00EB38B7">
      <w:pPr>
        <w:ind w:firstLine="709"/>
        <w:jc w:val="both"/>
        <w:rPr>
          <w:rFonts w:eastAsia="SimSun"/>
          <w:sz w:val="28"/>
          <w:szCs w:val="28"/>
        </w:rPr>
      </w:pPr>
      <w:r w:rsidRPr="0022396C">
        <w:rPr>
          <w:rFonts w:eastAsia="SimSun"/>
          <w:sz w:val="28"/>
          <w:szCs w:val="28"/>
        </w:rPr>
        <w:t>Мероприятие 2.2. Организация социального сопровождения семей, находящихся в трудной жизненной ситуации, асоциальных семей.</w:t>
      </w:r>
    </w:p>
    <w:p w:rsidR="00EB38B7" w:rsidRPr="0022396C" w:rsidRDefault="00EB38B7" w:rsidP="00EB38B7">
      <w:pPr>
        <w:ind w:firstLine="709"/>
        <w:jc w:val="both"/>
        <w:rPr>
          <w:rFonts w:eastAsia="SimSun"/>
          <w:sz w:val="28"/>
          <w:szCs w:val="28"/>
        </w:rPr>
      </w:pPr>
      <w:r w:rsidRPr="0022396C">
        <w:rPr>
          <w:rFonts w:eastAsia="SimSun"/>
          <w:sz w:val="28"/>
          <w:szCs w:val="28"/>
        </w:rPr>
        <w:t>Мероприятие 2.3. Привлечение внимания общественности к проблеме граждан, попавших в трудную жизненную ситуацию, посредством размещения информации в СМИ.</w:t>
      </w:r>
    </w:p>
    <w:p w:rsidR="00EB38B7" w:rsidRPr="0022396C" w:rsidRDefault="00EB38B7" w:rsidP="00EB38B7">
      <w:pPr>
        <w:ind w:firstLine="709"/>
        <w:jc w:val="both"/>
        <w:rPr>
          <w:sz w:val="28"/>
          <w:szCs w:val="28"/>
        </w:rPr>
      </w:pPr>
      <w:r w:rsidRPr="0022396C">
        <w:rPr>
          <w:sz w:val="28"/>
          <w:szCs w:val="28"/>
        </w:rPr>
        <w:t>Стратегическая проектная инициатива.</w:t>
      </w:r>
    </w:p>
    <w:p w:rsidR="00EB38B7" w:rsidRPr="0022396C" w:rsidRDefault="00EB38B7" w:rsidP="00EB38B7">
      <w:pPr>
        <w:ind w:firstLine="709"/>
        <w:jc w:val="both"/>
        <w:rPr>
          <w:sz w:val="28"/>
          <w:szCs w:val="28"/>
        </w:rPr>
      </w:pPr>
      <w:r w:rsidRPr="0022396C">
        <w:rPr>
          <w:sz w:val="28"/>
          <w:szCs w:val="28"/>
        </w:rPr>
        <w:t>Краснокутское сельское поселение – территория социальной защищенности.</w:t>
      </w:r>
    </w:p>
    <w:p w:rsidR="00EB38B7" w:rsidRPr="0022396C" w:rsidRDefault="00EB38B7" w:rsidP="00EB38B7">
      <w:pPr>
        <w:ind w:firstLine="709"/>
        <w:jc w:val="both"/>
        <w:rPr>
          <w:sz w:val="28"/>
          <w:szCs w:val="28"/>
        </w:rPr>
      </w:pPr>
      <w:r w:rsidRPr="0022396C">
        <w:rPr>
          <w:sz w:val="28"/>
          <w:szCs w:val="28"/>
        </w:rPr>
        <w:t>Возможности:</w:t>
      </w:r>
    </w:p>
    <w:p w:rsidR="00EB38B7" w:rsidRPr="009523D1" w:rsidRDefault="00EB38B7" w:rsidP="00EB38B7">
      <w:pPr>
        <w:ind w:firstLine="709"/>
        <w:jc w:val="both"/>
        <w:rPr>
          <w:sz w:val="28"/>
          <w:szCs w:val="28"/>
        </w:rPr>
      </w:pPr>
      <w:r w:rsidRPr="009523D1">
        <w:rPr>
          <w:sz w:val="28"/>
          <w:szCs w:val="28"/>
        </w:rPr>
        <w:t>Повышение качества услуг социального обслуживания и уровня удовлетворенности населения.</w:t>
      </w:r>
    </w:p>
    <w:p w:rsidR="00EB38B7" w:rsidRPr="009523D1" w:rsidRDefault="00EB38B7" w:rsidP="00EB38B7">
      <w:pPr>
        <w:ind w:firstLine="709"/>
        <w:jc w:val="both"/>
        <w:rPr>
          <w:sz w:val="28"/>
          <w:szCs w:val="28"/>
        </w:rPr>
      </w:pPr>
      <w:r w:rsidRPr="009523D1">
        <w:rPr>
          <w:sz w:val="28"/>
          <w:szCs w:val="28"/>
        </w:rPr>
        <w:t>Основные параметры:</w:t>
      </w:r>
    </w:p>
    <w:p w:rsidR="00EB38B7" w:rsidRPr="009523D1" w:rsidRDefault="00EB38B7" w:rsidP="00EB38B7">
      <w:pPr>
        <w:numPr>
          <w:ilvl w:val="0"/>
          <w:numId w:val="115"/>
        </w:numPr>
        <w:ind w:left="0" w:firstLine="709"/>
        <w:jc w:val="both"/>
        <w:rPr>
          <w:sz w:val="28"/>
          <w:szCs w:val="28"/>
        </w:rPr>
      </w:pPr>
      <w:r w:rsidRPr="009523D1">
        <w:rPr>
          <w:sz w:val="28"/>
          <w:szCs w:val="28"/>
        </w:rPr>
        <w:t>Обеспечение роста профессиональной компетенции социальных работников, включая курсы повышения квалификации, обучение родственников, осуществляющих уход за маломобильными и немобильными лицами пожилого возраста и лицами с ограниченными возможностями здоровья, базовым знаниям, умениям и навыкам, необходимым в уходе за тяжелобольными.</w:t>
      </w:r>
    </w:p>
    <w:p w:rsidR="00EB38B7" w:rsidRPr="009523D1" w:rsidRDefault="00EB38B7" w:rsidP="00EB38B7">
      <w:pPr>
        <w:numPr>
          <w:ilvl w:val="0"/>
          <w:numId w:val="115"/>
        </w:numPr>
        <w:ind w:left="0" w:firstLine="709"/>
        <w:jc w:val="both"/>
        <w:rPr>
          <w:sz w:val="28"/>
          <w:szCs w:val="28"/>
        </w:rPr>
      </w:pPr>
      <w:r w:rsidRPr="009523D1">
        <w:rPr>
          <w:sz w:val="28"/>
          <w:szCs w:val="28"/>
        </w:rPr>
        <w:t>Обеспечение маломобильным лицам пожилого возраста и лицам с ограниченными возможностями здоровья беспрепятственного доступа к объектам социальной инфраструктуры в целях получения широкого спектра услуг.</w:t>
      </w:r>
    </w:p>
    <w:p w:rsidR="00EB38B7" w:rsidRPr="009523D1" w:rsidRDefault="00EB38B7" w:rsidP="00EB38B7">
      <w:pPr>
        <w:numPr>
          <w:ilvl w:val="0"/>
          <w:numId w:val="115"/>
        </w:numPr>
        <w:ind w:left="0" w:firstLine="709"/>
        <w:jc w:val="both"/>
        <w:rPr>
          <w:sz w:val="28"/>
          <w:szCs w:val="28"/>
        </w:rPr>
      </w:pPr>
      <w:r w:rsidRPr="009523D1">
        <w:rPr>
          <w:sz w:val="28"/>
          <w:szCs w:val="28"/>
        </w:rPr>
        <w:t xml:space="preserve">Сопровождение детей-сирот, детей, оставшихся без попечения родителей, усыновивших (удочеривших) или принявших под опеку (попечительство) ребенка: своевременное включение в список детей-сирот и детей, оставшихся без попечения родителей, которые подлежат обеспечению жилыми помещениями; оказание консультативной, психологической, педагогической, юридической, социальной и иной помощи лицам из числа детей, завершивших </w:t>
      </w:r>
      <w:r w:rsidRPr="009523D1">
        <w:rPr>
          <w:sz w:val="28"/>
          <w:szCs w:val="28"/>
        </w:rPr>
        <w:lastRenderedPageBreak/>
        <w:t>пребывание в организации для детей-сирот, а также лицам, усыновившим (удочерившим) или принявшим под опеку (попечительство) ребенка.</w:t>
      </w:r>
    </w:p>
    <w:p w:rsidR="00EB38B7" w:rsidRPr="009523D1" w:rsidRDefault="00EB38B7" w:rsidP="00EB38B7">
      <w:pPr>
        <w:numPr>
          <w:ilvl w:val="0"/>
          <w:numId w:val="115"/>
        </w:numPr>
        <w:ind w:left="0" w:firstLine="709"/>
        <w:jc w:val="both"/>
        <w:rPr>
          <w:sz w:val="28"/>
          <w:szCs w:val="28"/>
        </w:rPr>
      </w:pPr>
      <w:r w:rsidRPr="009523D1">
        <w:rPr>
          <w:sz w:val="28"/>
          <w:szCs w:val="28"/>
        </w:rPr>
        <w:t xml:space="preserve"> Внедрение цифровых технологий.</w:t>
      </w:r>
    </w:p>
    <w:p w:rsidR="00EB38B7" w:rsidRPr="009523D1" w:rsidRDefault="00EB38B7" w:rsidP="00EB38B7">
      <w:pPr>
        <w:numPr>
          <w:ilvl w:val="0"/>
          <w:numId w:val="115"/>
        </w:numPr>
        <w:ind w:left="0" w:firstLine="709"/>
        <w:jc w:val="both"/>
        <w:rPr>
          <w:sz w:val="28"/>
          <w:szCs w:val="28"/>
        </w:rPr>
      </w:pPr>
      <w:r w:rsidRPr="009523D1">
        <w:rPr>
          <w:sz w:val="28"/>
          <w:szCs w:val="28"/>
        </w:rPr>
        <w:t>Доля населения с доходами ниже прожиточного минимума 7,5% до 2030г.</w:t>
      </w:r>
    </w:p>
    <w:p w:rsidR="00EB38B7" w:rsidRPr="009523D1" w:rsidRDefault="00EB38B7" w:rsidP="00EB38B7">
      <w:pPr>
        <w:numPr>
          <w:ilvl w:val="0"/>
          <w:numId w:val="115"/>
        </w:numPr>
        <w:ind w:left="0" w:firstLine="709"/>
        <w:jc w:val="both"/>
        <w:rPr>
          <w:sz w:val="28"/>
          <w:szCs w:val="28"/>
        </w:rPr>
      </w:pPr>
      <w:r w:rsidRPr="009523D1">
        <w:rPr>
          <w:sz w:val="28"/>
          <w:szCs w:val="28"/>
        </w:rPr>
        <w:t>Доля населения старше трудоспособного возраста  21,3% до 2030г.</w:t>
      </w:r>
    </w:p>
    <w:p w:rsidR="00EB38B7" w:rsidRPr="00543335" w:rsidRDefault="00EB38B7" w:rsidP="00EB38B7">
      <w:pPr>
        <w:numPr>
          <w:ilvl w:val="0"/>
          <w:numId w:val="115"/>
        </w:numPr>
        <w:ind w:left="0" w:firstLine="709"/>
        <w:jc w:val="both"/>
        <w:rPr>
          <w:sz w:val="28"/>
          <w:szCs w:val="28"/>
        </w:rPr>
      </w:pPr>
      <w:r w:rsidRPr="00543335">
        <w:rPr>
          <w:sz w:val="28"/>
          <w:szCs w:val="28"/>
        </w:rPr>
        <w:t>Общая численность инвалидов на 1 000 человек населения, 19 чел. до 2030г.</w:t>
      </w:r>
    </w:p>
    <w:p w:rsidR="00EB38B7" w:rsidRDefault="00EB38B7" w:rsidP="00EB38B7">
      <w:pPr>
        <w:jc w:val="both"/>
        <w:rPr>
          <w:sz w:val="28"/>
          <w:szCs w:val="28"/>
          <w:highlight w:val="yellow"/>
        </w:rPr>
      </w:pPr>
    </w:p>
    <w:p w:rsidR="003E030D" w:rsidRDefault="003E030D" w:rsidP="00EB38B7">
      <w:pPr>
        <w:jc w:val="both"/>
        <w:rPr>
          <w:sz w:val="28"/>
          <w:szCs w:val="28"/>
          <w:highlight w:val="yellow"/>
        </w:rPr>
      </w:pPr>
    </w:p>
    <w:p w:rsidR="003E030D" w:rsidRPr="002925DA" w:rsidRDefault="003E030D" w:rsidP="00EB38B7">
      <w:pPr>
        <w:jc w:val="both"/>
        <w:rPr>
          <w:sz w:val="28"/>
          <w:szCs w:val="28"/>
          <w:highlight w:val="yellow"/>
        </w:rPr>
      </w:pPr>
    </w:p>
    <w:p w:rsidR="00EB38B7" w:rsidRPr="00313258" w:rsidRDefault="00EB38B7" w:rsidP="00EB38B7">
      <w:pPr>
        <w:pStyle w:val="1"/>
        <w:spacing w:before="0" w:after="0" w:line="240" w:lineRule="auto"/>
        <w:jc w:val="center"/>
        <w:rPr>
          <w:rFonts w:ascii="Times New Roman" w:hAnsi="Times New Roman"/>
          <w:sz w:val="28"/>
          <w:szCs w:val="28"/>
        </w:rPr>
      </w:pPr>
      <w:bookmarkStart w:id="297" w:name="_Toc69215542"/>
      <w:bookmarkStart w:id="298" w:name="_Toc69218696"/>
      <w:bookmarkStart w:id="299" w:name="_Toc130458042"/>
      <w:bookmarkStart w:id="300" w:name="_Toc130458101"/>
      <w:bookmarkStart w:id="301" w:name="_Toc130458986"/>
      <w:bookmarkStart w:id="302" w:name="_Toc133332628"/>
      <w:r>
        <w:rPr>
          <w:rFonts w:ascii="Times New Roman" w:hAnsi="Times New Roman"/>
          <w:sz w:val="28"/>
          <w:szCs w:val="28"/>
          <w:lang w:val="ru-RU"/>
        </w:rPr>
        <w:t xml:space="preserve">3.2.8. </w:t>
      </w:r>
      <w:r w:rsidRPr="00313258">
        <w:rPr>
          <w:rFonts w:ascii="Times New Roman" w:hAnsi="Times New Roman"/>
          <w:sz w:val="28"/>
          <w:szCs w:val="28"/>
        </w:rPr>
        <w:t>Обеспеченность безопасности жизнедеятельности населения</w:t>
      </w:r>
      <w:bookmarkEnd w:id="297"/>
      <w:bookmarkEnd w:id="298"/>
      <w:bookmarkEnd w:id="299"/>
      <w:bookmarkEnd w:id="300"/>
      <w:bookmarkEnd w:id="301"/>
      <w:bookmarkEnd w:id="302"/>
    </w:p>
    <w:p w:rsidR="00EB38B7" w:rsidRPr="00313258" w:rsidRDefault="00EB38B7" w:rsidP="00EB38B7">
      <w:pPr>
        <w:pStyle w:val="1"/>
        <w:spacing w:before="0"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B38B7" w:rsidRPr="00313258" w:rsidRDefault="00EB38B7" w:rsidP="00EB38B7">
      <w:pPr>
        <w:pStyle w:val="1"/>
        <w:spacing w:before="0" w:after="0" w:line="240" w:lineRule="auto"/>
        <w:ind w:firstLine="709"/>
        <w:rPr>
          <w:rFonts w:ascii="Times New Roman" w:hAnsi="Times New Roman"/>
          <w:b w:val="0"/>
          <w:sz w:val="28"/>
          <w:szCs w:val="28"/>
        </w:rPr>
      </w:pPr>
      <w:bookmarkStart w:id="303" w:name="_Toc130458043"/>
      <w:bookmarkStart w:id="304" w:name="_Toc130458102"/>
      <w:bookmarkStart w:id="305" w:name="_Toc130458987"/>
      <w:bookmarkStart w:id="306" w:name="_Toc131145001"/>
      <w:bookmarkStart w:id="307" w:name="_Toc133332386"/>
      <w:bookmarkStart w:id="308" w:name="_Toc133332629"/>
      <w:r w:rsidRPr="00313258">
        <w:rPr>
          <w:rFonts w:ascii="Times New Roman" w:hAnsi="Times New Roman"/>
          <w:b w:val="0"/>
          <w:sz w:val="28"/>
          <w:szCs w:val="28"/>
        </w:rPr>
        <w:t>Состояние и тенденции развития.</w:t>
      </w:r>
      <w:bookmarkEnd w:id="303"/>
      <w:bookmarkEnd w:id="304"/>
      <w:bookmarkEnd w:id="305"/>
      <w:bookmarkEnd w:id="306"/>
      <w:bookmarkEnd w:id="307"/>
      <w:bookmarkEnd w:id="308"/>
    </w:p>
    <w:p w:rsidR="00EB38B7" w:rsidRPr="00313258" w:rsidRDefault="00EB38B7" w:rsidP="00EB38B7">
      <w:pPr>
        <w:ind w:firstLine="709"/>
        <w:jc w:val="both"/>
        <w:rPr>
          <w:sz w:val="28"/>
          <w:szCs w:val="28"/>
        </w:rPr>
      </w:pPr>
      <w:r w:rsidRPr="00313258">
        <w:rPr>
          <w:sz w:val="28"/>
          <w:szCs w:val="28"/>
        </w:rPr>
        <w:t xml:space="preserve">Важным  условием  устойчивого  развития  Краснокутского сельского поселения  является   обеспечение безопасности его жизнедеятельности, создание условий для безопасной жизни личности, семьи, общества. </w:t>
      </w:r>
    </w:p>
    <w:p w:rsidR="00EB38B7" w:rsidRPr="00313258" w:rsidRDefault="00EB38B7" w:rsidP="00EB38B7">
      <w:pPr>
        <w:ind w:firstLine="709"/>
        <w:jc w:val="both"/>
        <w:rPr>
          <w:sz w:val="28"/>
          <w:szCs w:val="28"/>
        </w:rPr>
      </w:pPr>
      <w:r w:rsidRPr="00313258">
        <w:rPr>
          <w:sz w:val="28"/>
          <w:szCs w:val="28"/>
        </w:rPr>
        <w:t>В  соответствии  с  действующим  законодательством  перед  органами  местного самоуправления стоит задача координации и концентрации всех усилий на территории муниципального  образования с  целью  повышения  безопасности  проживающего населения, охраны общественного порядка, создания резервов материальных ресурсов для предупреждения и ликвидации чрезвычайных ситуаций мирного и военного времени.</w:t>
      </w:r>
    </w:p>
    <w:p w:rsidR="00EB38B7" w:rsidRPr="00271213" w:rsidRDefault="00EB38B7" w:rsidP="00EB38B7">
      <w:pPr>
        <w:pStyle w:val="1"/>
        <w:spacing w:before="0" w:after="0" w:line="336" w:lineRule="atLeast"/>
        <w:jc w:val="both"/>
        <w:rPr>
          <w:rFonts w:ascii="Times New Roman" w:hAnsi="Times New Roman"/>
          <w:b w:val="0"/>
          <w:bCs w:val="0"/>
          <w:color w:val="000000"/>
          <w:sz w:val="28"/>
          <w:szCs w:val="28"/>
          <w:lang w:val="ru-RU"/>
        </w:rPr>
      </w:pPr>
      <w:r w:rsidRPr="0088255E">
        <w:rPr>
          <w:rFonts w:ascii="Times New Roman" w:hAnsi="Times New Roman"/>
          <w:b w:val="0"/>
          <w:sz w:val="28"/>
          <w:szCs w:val="28"/>
        </w:rPr>
        <w:t xml:space="preserve">Для обеспечения безопасности жизнедеятельности населения на территории поселения действует участковый инспектор отдела полиции №3 Межмуниципального управления МВД России «Новочеркасское», 1 добровольная народная дружина, </w:t>
      </w:r>
      <w:r w:rsidRPr="0088255E">
        <w:rPr>
          <w:rFonts w:ascii="Times New Roman" w:hAnsi="Times New Roman"/>
          <w:b w:val="0"/>
          <w:bCs w:val="0"/>
          <w:color w:val="000000"/>
          <w:sz w:val="28"/>
          <w:szCs w:val="28"/>
        </w:rPr>
        <w:t>Пожарно-спасательная часть № 68 Отряда № 13 Федеральной противопожарной службы по Ростовской области</w:t>
      </w:r>
      <w:r>
        <w:rPr>
          <w:rFonts w:ascii="Times New Roman" w:hAnsi="Times New Roman"/>
          <w:b w:val="0"/>
          <w:bCs w:val="0"/>
          <w:color w:val="000000"/>
          <w:sz w:val="28"/>
          <w:szCs w:val="28"/>
          <w:lang w:val="ru-RU"/>
        </w:rPr>
        <w:t>.</w:t>
      </w:r>
    </w:p>
    <w:p w:rsidR="00EB38B7" w:rsidRPr="0088255E" w:rsidRDefault="00EB38B7" w:rsidP="00EB38B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88255E">
        <w:rPr>
          <w:sz w:val="28"/>
          <w:szCs w:val="28"/>
        </w:rPr>
        <w:t xml:space="preserve"> </w:t>
      </w:r>
      <w:r>
        <w:rPr>
          <w:sz w:val="28"/>
          <w:szCs w:val="28"/>
        </w:rPr>
        <w:t>Краснокутском сельском поселении</w:t>
      </w:r>
      <w:r w:rsidRPr="0088255E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Pr="0088255E">
        <w:rPr>
          <w:sz w:val="28"/>
          <w:szCs w:val="28"/>
        </w:rPr>
        <w:t>рганизована добровольная пожарная дружина и добровольная казачья дружина.</w:t>
      </w:r>
    </w:p>
    <w:p w:rsidR="00EB38B7" w:rsidRPr="00313258" w:rsidRDefault="00EB38B7" w:rsidP="00EB38B7">
      <w:pPr>
        <w:ind w:firstLine="709"/>
        <w:jc w:val="both"/>
        <w:rPr>
          <w:sz w:val="28"/>
          <w:szCs w:val="28"/>
        </w:rPr>
      </w:pPr>
      <w:r w:rsidRPr="00313258">
        <w:rPr>
          <w:sz w:val="28"/>
          <w:szCs w:val="28"/>
        </w:rPr>
        <w:t>Обеспечению общественного порядка и противодействию преступности способствует действующие под руководством главы Администрации поселения муниципальная комиссия по профилактике правонарушений и антитеррору.</w:t>
      </w:r>
    </w:p>
    <w:p w:rsidR="00EB38B7" w:rsidRPr="00313258" w:rsidRDefault="00EB38B7" w:rsidP="00EB38B7">
      <w:pPr>
        <w:ind w:firstLine="709"/>
        <w:jc w:val="both"/>
        <w:rPr>
          <w:sz w:val="28"/>
          <w:szCs w:val="28"/>
        </w:rPr>
      </w:pPr>
      <w:r w:rsidRPr="00313258">
        <w:rPr>
          <w:sz w:val="28"/>
          <w:szCs w:val="28"/>
        </w:rPr>
        <w:t>Особое внимание уделяется профилактике правонарушений среди несовершеннолетних.</w:t>
      </w:r>
    </w:p>
    <w:p w:rsidR="00EB38B7" w:rsidRPr="00313258" w:rsidRDefault="00EB38B7" w:rsidP="00EB38B7">
      <w:pPr>
        <w:ind w:firstLine="709"/>
        <w:jc w:val="both"/>
        <w:rPr>
          <w:sz w:val="28"/>
          <w:szCs w:val="28"/>
        </w:rPr>
      </w:pPr>
      <w:r w:rsidRPr="00313258">
        <w:rPr>
          <w:sz w:val="28"/>
          <w:szCs w:val="28"/>
        </w:rPr>
        <w:t xml:space="preserve">В результате принимаемых предупредительно-профилактических мер террористических актов, конфликтов на почве этнических или религиозных разногласий не допущено. </w:t>
      </w:r>
    </w:p>
    <w:p w:rsidR="00EB38B7" w:rsidRPr="00313258" w:rsidRDefault="00EB38B7" w:rsidP="00EB38B7">
      <w:pPr>
        <w:ind w:firstLine="709"/>
        <w:jc w:val="both"/>
        <w:rPr>
          <w:sz w:val="28"/>
          <w:szCs w:val="28"/>
        </w:rPr>
      </w:pPr>
      <w:r w:rsidRPr="00313258">
        <w:rPr>
          <w:sz w:val="28"/>
          <w:szCs w:val="28"/>
        </w:rPr>
        <w:t>В поселении сложилась стабильная межнациональная обстановка, не допущено совершения актов терроризма, массовых нарушений общественного порядка и иных противоправных действий.</w:t>
      </w:r>
    </w:p>
    <w:p w:rsidR="00EB38B7" w:rsidRPr="0088255E" w:rsidRDefault="00EB38B7" w:rsidP="00EB38B7">
      <w:pPr>
        <w:ind w:firstLine="709"/>
        <w:jc w:val="both"/>
        <w:rPr>
          <w:sz w:val="28"/>
          <w:szCs w:val="28"/>
        </w:rPr>
      </w:pPr>
      <w:r w:rsidRPr="0088255E">
        <w:rPr>
          <w:sz w:val="28"/>
          <w:szCs w:val="28"/>
        </w:rPr>
        <w:t>Отмечается  тенденция  отсутствия зарегистрированных  пожаров  за  период  2014-2021 годов.</w:t>
      </w:r>
    </w:p>
    <w:p w:rsidR="00EB38B7" w:rsidRPr="0088255E" w:rsidRDefault="00EB38B7" w:rsidP="00EB38B7">
      <w:pPr>
        <w:ind w:firstLine="709"/>
        <w:jc w:val="both"/>
        <w:rPr>
          <w:sz w:val="28"/>
          <w:szCs w:val="28"/>
        </w:rPr>
      </w:pPr>
      <w:r w:rsidRPr="0088255E">
        <w:rPr>
          <w:sz w:val="28"/>
          <w:szCs w:val="28"/>
        </w:rPr>
        <w:t xml:space="preserve">На территории Краснокутского сельского поселения существуют угрозы возникновения чрезвычайных ситуаций природного характера. Природные </w:t>
      </w:r>
      <w:r w:rsidRPr="0088255E">
        <w:rPr>
          <w:sz w:val="28"/>
          <w:szCs w:val="28"/>
        </w:rPr>
        <w:lastRenderedPageBreak/>
        <w:t>чрезвычайные ситуации могут сложиться в результате опасных природных явлений: весеннего половодья, паводков, ландшафтных пожаров, сильных ветров, снегопадов, засухи.</w:t>
      </w:r>
    </w:p>
    <w:p w:rsidR="00EB38B7" w:rsidRDefault="00EB38B7" w:rsidP="00EB38B7">
      <w:pPr>
        <w:ind w:firstLine="709"/>
        <w:jc w:val="both"/>
        <w:rPr>
          <w:sz w:val="28"/>
          <w:szCs w:val="28"/>
        </w:rPr>
      </w:pPr>
      <w:r w:rsidRPr="0088255E">
        <w:rPr>
          <w:sz w:val="28"/>
          <w:szCs w:val="28"/>
        </w:rPr>
        <w:t xml:space="preserve">Угрозу для населения Краснокутского сельского поселения представляют природные чрезвычайные ситуации, обусловленные ландшафтными пожарами. </w:t>
      </w:r>
    </w:p>
    <w:p w:rsidR="003E030D" w:rsidRPr="0088255E" w:rsidRDefault="003E030D" w:rsidP="00EB38B7">
      <w:pPr>
        <w:ind w:firstLine="709"/>
        <w:jc w:val="both"/>
        <w:rPr>
          <w:sz w:val="28"/>
          <w:szCs w:val="28"/>
        </w:rPr>
      </w:pPr>
    </w:p>
    <w:p w:rsidR="00EB38B7" w:rsidRPr="00B71470" w:rsidRDefault="00EB38B7" w:rsidP="00EB38B7">
      <w:pPr>
        <w:ind w:firstLine="709"/>
        <w:jc w:val="both"/>
        <w:rPr>
          <w:sz w:val="28"/>
          <w:szCs w:val="28"/>
        </w:rPr>
      </w:pPr>
      <w:r w:rsidRPr="00B71470">
        <w:rPr>
          <w:sz w:val="28"/>
          <w:szCs w:val="28"/>
        </w:rPr>
        <w:t>Ключевые проблемы:</w:t>
      </w:r>
    </w:p>
    <w:p w:rsidR="00EB38B7" w:rsidRPr="00B71470" w:rsidRDefault="00EB38B7" w:rsidP="00EB38B7">
      <w:pPr>
        <w:numPr>
          <w:ilvl w:val="0"/>
          <w:numId w:val="55"/>
        </w:numPr>
        <w:ind w:left="0" w:firstLine="709"/>
        <w:jc w:val="both"/>
        <w:rPr>
          <w:sz w:val="28"/>
          <w:szCs w:val="28"/>
        </w:rPr>
      </w:pPr>
      <w:r w:rsidRPr="00B71470">
        <w:rPr>
          <w:sz w:val="28"/>
          <w:szCs w:val="28"/>
        </w:rPr>
        <w:t>Сокращение численности штата отдела полиции.</w:t>
      </w:r>
    </w:p>
    <w:p w:rsidR="00EB38B7" w:rsidRPr="00B71470" w:rsidRDefault="00EB38B7" w:rsidP="00EB38B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1470">
        <w:rPr>
          <w:sz w:val="28"/>
          <w:szCs w:val="28"/>
        </w:rPr>
        <w:t xml:space="preserve">    Согласно ежемесячному анализу результатов оперативно-служебной деятельности отдела полиции №3 Межмуниципального управления МВД России «Новочеркасское» идет рост преступлений, совершаемых в Октябрьском районе. Данный факт неразрывно связан с отсутствием патрульно-постовой службы, а так же сокращением штатных единиц в отделе полиции №3 МУ МВД РФ «Новочеркасское». </w:t>
      </w:r>
    </w:p>
    <w:p w:rsidR="00EB38B7" w:rsidRPr="002925DA" w:rsidRDefault="00EB38B7" w:rsidP="00EB38B7">
      <w:pPr>
        <w:pStyle w:val="af0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EB38B7" w:rsidRPr="00F9668B" w:rsidRDefault="00EB38B7" w:rsidP="00EB38B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F9668B">
        <w:rPr>
          <w:rFonts w:ascii="Times New Roman" w:hAnsi="Times New Roman"/>
          <w:sz w:val="28"/>
          <w:szCs w:val="28"/>
        </w:rPr>
        <w:t>Ключевые тенденции:</w:t>
      </w:r>
    </w:p>
    <w:p w:rsidR="00EB38B7" w:rsidRPr="00F9668B" w:rsidRDefault="00EB38B7" w:rsidP="00EB38B7">
      <w:pPr>
        <w:pStyle w:val="af0"/>
        <w:numPr>
          <w:ilvl w:val="0"/>
          <w:numId w:val="122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9668B">
        <w:rPr>
          <w:rFonts w:ascii="Times New Roman" w:hAnsi="Times New Roman"/>
          <w:sz w:val="28"/>
          <w:szCs w:val="28"/>
        </w:rPr>
        <w:t>Внедрение современных технологий в системы безопасности общества</w:t>
      </w:r>
    </w:p>
    <w:p w:rsidR="00EB38B7" w:rsidRPr="00F9668B" w:rsidRDefault="00EB38B7" w:rsidP="00EB38B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F9668B">
        <w:rPr>
          <w:rFonts w:ascii="Times New Roman" w:hAnsi="Times New Roman"/>
          <w:sz w:val="28"/>
          <w:szCs w:val="28"/>
        </w:rPr>
        <w:t>Внедрение новых информационных технологий в большинство сфер современного общества оказывает влияние и на правоохранительные органы. Совершенствуется система управления и информационного обеспечения, возникают новые методы сбора и анализа информации, меняются облик и возможности специальных технических средств и т.п.</w:t>
      </w:r>
    </w:p>
    <w:p w:rsidR="00EB38B7" w:rsidRPr="00F9668B" w:rsidRDefault="00EB38B7" w:rsidP="00EB38B7">
      <w:pPr>
        <w:tabs>
          <w:tab w:val="left" w:pos="1276"/>
          <w:tab w:val="left" w:pos="1418"/>
        </w:tabs>
        <w:ind w:firstLine="709"/>
        <w:jc w:val="both"/>
        <w:rPr>
          <w:sz w:val="28"/>
          <w:szCs w:val="28"/>
        </w:rPr>
      </w:pPr>
      <w:r w:rsidRPr="00F9668B">
        <w:rPr>
          <w:sz w:val="28"/>
          <w:szCs w:val="28"/>
        </w:rPr>
        <w:t xml:space="preserve">Так, например, важную роль в обеспечении правопорядка и борьбы с терроризмом имеет определение местоположения пользователя сети Интернет с помощью глобальной навигационной спутниковой системы ГЛОНАСС/GPS, по уровню сигналов точек доступа </w:t>
      </w:r>
      <w:proofErr w:type="spellStart"/>
      <w:r w:rsidRPr="00F9668B">
        <w:rPr>
          <w:sz w:val="28"/>
          <w:szCs w:val="28"/>
        </w:rPr>
        <w:t>WiFi</w:t>
      </w:r>
      <w:proofErr w:type="spellEnd"/>
      <w:r w:rsidRPr="00F9668B">
        <w:rPr>
          <w:sz w:val="28"/>
          <w:szCs w:val="28"/>
        </w:rPr>
        <w:t xml:space="preserve">, по номеру соты </w:t>
      </w:r>
      <w:proofErr w:type="spellStart"/>
      <w:r w:rsidRPr="00F9668B">
        <w:rPr>
          <w:sz w:val="28"/>
          <w:szCs w:val="28"/>
        </w:rPr>
        <w:t>СеПГО</w:t>
      </w:r>
      <w:proofErr w:type="spellEnd"/>
      <w:r w:rsidRPr="00F9668B">
        <w:rPr>
          <w:sz w:val="28"/>
          <w:szCs w:val="28"/>
        </w:rPr>
        <w:t xml:space="preserve"> в сети сотовой связи, по </w:t>
      </w:r>
      <w:r w:rsidRPr="00F9668B">
        <w:rPr>
          <w:sz w:val="28"/>
          <w:szCs w:val="28"/>
          <w:lang w:val="en-US"/>
        </w:rPr>
        <w:t>I</w:t>
      </w:r>
      <w:r w:rsidRPr="00F9668B">
        <w:rPr>
          <w:sz w:val="28"/>
          <w:szCs w:val="28"/>
        </w:rPr>
        <w:t xml:space="preserve">Р-адресу компьютера, приобрели важность геоинформационные системы МВД. Также в настоящее время в сфере обеспечения безопасности активно внедряются беспилотные технологии. </w:t>
      </w:r>
    </w:p>
    <w:p w:rsidR="00EB38B7" w:rsidRPr="00F9668B" w:rsidRDefault="00EB38B7" w:rsidP="00EB38B7">
      <w:pPr>
        <w:tabs>
          <w:tab w:val="left" w:pos="1276"/>
          <w:tab w:val="left" w:pos="1418"/>
        </w:tabs>
        <w:ind w:firstLine="709"/>
        <w:jc w:val="both"/>
        <w:rPr>
          <w:sz w:val="28"/>
          <w:szCs w:val="28"/>
        </w:rPr>
      </w:pPr>
      <w:r w:rsidRPr="00F9668B">
        <w:rPr>
          <w:sz w:val="28"/>
          <w:szCs w:val="28"/>
        </w:rPr>
        <w:t>Также активно входят в эксплуатацию новые высокотехнологичные образцы</w:t>
      </w:r>
      <w:r w:rsidRPr="00F9668B">
        <w:rPr>
          <w:sz w:val="28"/>
          <w:szCs w:val="28"/>
          <w:shd w:val="clear" w:color="auto" w:fill="FFFFFF"/>
        </w:rPr>
        <w:t xml:space="preserve"> </w:t>
      </w:r>
      <w:r w:rsidRPr="00F9668B">
        <w:rPr>
          <w:sz w:val="28"/>
          <w:szCs w:val="28"/>
        </w:rPr>
        <w:t>средств пожаротушения, ликвидации чрезвычайных ситуаций, средств спасения и оперативного реагирования при возникновении катастроф и стихийных бедствий. В  ближайшее время в России будет осуществляться переход на роботизированные средства.</w:t>
      </w:r>
    </w:p>
    <w:p w:rsidR="00EB38B7" w:rsidRPr="00F9668B" w:rsidRDefault="00EB38B7" w:rsidP="00EB38B7">
      <w:pPr>
        <w:keepNext/>
        <w:numPr>
          <w:ilvl w:val="0"/>
          <w:numId w:val="122"/>
        </w:numPr>
        <w:tabs>
          <w:tab w:val="left" w:pos="1276"/>
          <w:tab w:val="left" w:pos="1418"/>
        </w:tabs>
        <w:ind w:left="0" w:firstLine="709"/>
        <w:jc w:val="both"/>
        <w:rPr>
          <w:sz w:val="28"/>
          <w:szCs w:val="28"/>
        </w:rPr>
      </w:pPr>
      <w:r w:rsidRPr="00F9668B">
        <w:rPr>
          <w:sz w:val="28"/>
          <w:szCs w:val="28"/>
        </w:rPr>
        <w:t>Активизация борьбы с терроризмом и экстремизмом.</w:t>
      </w:r>
    </w:p>
    <w:p w:rsidR="00EB38B7" w:rsidRPr="00F9668B" w:rsidRDefault="00EB38B7" w:rsidP="00EB38B7">
      <w:pPr>
        <w:ind w:firstLine="709"/>
        <w:jc w:val="both"/>
        <w:rPr>
          <w:sz w:val="28"/>
          <w:szCs w:val="28"/>
        </w:rPr>
      </w:pPr>
      <w:r w:rsidRPr="00F9668B">
        <w:rPr>
          <w:sz w:val="28"/>
          <w:szCs w:val="28"/>
        </w:rPr>
        <w:t>Терроризм превратился в одну из наиболее опасных по своим масштабам, непредсказуемости и последствиям общественно-политических проблем, с которыми человечество вошло в двадцать первое столетие.</w:t>
      </w:r>
    </w:p>
    <w:p w:rsidR="00EB38B7" w:rsidRPr="00F9668B" w:rsidRDefault="00EB38B7" w:rsidP="00EB38B7">
      <w:pPr>
        <w:numPr>
          <w:ilvl w:val="0"/>
          <w:numId w:val="122"/>
        </w:numPr>
        <w:tabs>
          <w:tab w:val="left" w:pos="1276"/>
          <w:tab w:val="left" w:pos="1418"/>
        </w:tabs>
        <w:ind w:left="0" w:firstLine="709"/>
        <w:jc w:val="both"/>
        <w:rPr>
          <w:sz w:val="28"/>
          <w:szCs w:val="28"/>
        </w:rPr>
      </w:pPr>
      <w:r w:rsidRPr="00F9668B">
        <w:rPr>
          <w:sz w:val="28"/>
          <w:szCs w:val="28"/>
        </w:rPr>
        <w:t>Нарастание бдительности граждан к вопросам личной и общественной безопасности.</w:t>
      </w:r>
    </w:p>
    <w:p w:rsidR="00EB38B7" w:rsidRDefault="00EB38B7" w:rsidP="00EB38B7">
      <w:pPr>
        <w:tabs>
          <w:tab w:val="left" w:pos="1276"/>
          <w:tab w:val="left" w:pos="1418"/>
        </w:tabs>
        <w:ind w:firstLine="709"/>
        <w:jc w:val="both"/>
        <w:rPr>
          <w:sz w:val="28"/>
          <w:szCs w:val="28"/>
        </w:rPr>
      </w:pPr>
      <w:r w:rsidRPr="00F9668B">
        <w:rPr>
          <w:sz w:val="28"/>
          <w:szCs w:val="28"/>
        </w:rPr>
        <w:t xml:space="preserve">В условиях наличия значительного и все время расширяющегося числа рисков, связанных с угрозами жизни, здоровья, имуществу граждан (мошенничество, терроризм, </w:t>
      </w:r>
      <w:proofErr w:type="spellStart"/>
      <w:r w:rsidRPr="00F9668B">
        <w:rPr>
          <w:sz w:val="28"/>
          <w:szCs w:val="28"/>
        </w:rPr>
        <w:t>киберпреступность</w:t>
      </w:r>
      <w:proofErr w:type="spellEnd"/>
      <w:r w:rsidRPr="00F9668B">
        <w:rPr>
          <w:sz w:val="28"/>
          <w:szCs w:val="28"/>
        </w:rPr>
        <w:t xml:space="preserve">, и т.д.) граждане проявляют все большую бдительность и гражданскую ответственность. Подобная тенденция наблюдается как в мире, так и в России. Так, например, во многих регионах России фиксируется рост бдительности населения в отношении вероятных рисков </w:t>
      </w:r>
      <w:r w:rsidRPr="00F9668B">
        <w:rPr>
          <w:sz w:val="28"/>
          <w:szCs w:val="28"/>
        </w:rPr>
        <w:lastRenderedPageBreak/>
        <w:t xml:space="preserve">мошенничества, неуклонно возрастает степень ответственности людей в отношении подозрительных предметов, способных являться объектами террористической угрозы. </w:t>
      </w:r>
      <w:r>
        <w:rPr>
          <w:sz w:val="28"/>
          <w:szCs w:val="28"/>
        </w:rPr>
        <w:t>О</w:t>
      </w:r>
      <w:r w:rsidRPr="00F9668B">
        <w:rPr>
          <w:sz w:val="28"/>
          <w:szCs w:val="28"/>
        </w:rPr>
        <w:t>тмечается, что граждане стали более ответственны в вопросах информирования о случаях провокационных экстремистских призывов, агитации против государственного строя России, конфликтах на национальной и религиозной почве и прочих преступлениях, угрожающих безопасности общества и его отдельных индивидов.</w:t>
      </w:r>
    </w:p>
    <w:p w:rsidR="003E030D" w:rsidRPr="00F9668B" w:rsidRDefault="003E030D" w:rsidP="00EB38B7">
      <w:pPr>
        <w:tabs>
          <w:tab w:val="left" w:pos="1276"/>
          <w:tab w:val="left" w:pos="1418"/>
        </w:tabs>
        <w:ind w:firstLine="709"/>
        <w:jc w:val="both"/>
        <w:rPr>
          <w:sz w:val="28"/>
          <w:szCs w:val="28"/>
        </w:rPr>
      </w:pPr>
    </w:p>
    <w:p w:rsidR="00EB38B7" w:rsidRPr="00F9668B" w:rsidRDefault="00EB38B7" w:rsidP="00EB38B7">
      <w:pPr>
        <w:keepNext/>
        <w:tabs>
          <w:tab w:val="left" w:pos="1276"/>
          <w:tab w:val="left" w:pos="1418"/>
        </w:tabs>
        <w:ind w:firstLine="709"/>
        <w:jc w:val="both"/>
        <w:rPr>
          <w:sz w:val="28"/>
          <w:szCs w:val="28"/>
        </w:rPr>
      </w:pPr>
      <w:r w:rsidRPr="00F9668B">
        <w:rPr>
          <w:sz w:val="28"/>
          <w:szCs w:val="28"/>
        </w:rPr>
        <w:t>Система целей и механизм реализации.</w:t>
      </w:r>
    </w:p>
    <w:p w:rsidR="00EB38B7" w:rsidRPr="00F9668B" w:rsidRDefault="00EB38B7" w:rsidP="00EB38B7">
      <w:pPr>
        <w:keepNext/>
        <w:tabs>
          <w:tab w:val="left" w:pos="1276"/>
          <w:tab w:val="left" w:pos="1418"/>
        </w:tabs>
        <w:ind w:firstLine="709"/>
        <w:jc w:val="both"/>
        <w:rPr>
          <w:sz w:val="28"/>
          <w:szCs w:val="28"/>
        </w:rPr>
      </w:pPr>
      <w:r w:rsidRPr="00F9668B">
        <w:rPr>
          <w:sz w:val="28"/>
          <w:szCs w:val="28"/>
        </w:rPr>
        <w:t>Динамические цели:</w:t>
      </w:r>
    </w:p>
    <w:p w:rsidR="00EB38B7" w:rsidRPr="00F9668B" w:rsidRDefault="00EB38B7" w:rsidP="00EB38B7">
      <w:pPr>
        <w:numPr>
          <w:ilvl w:val="0"/>
          <w:numId w:val="124"/>
        </w:numPr>
        <w:tabs>
          <w:tab w:val="left" w:pos="426"/>
          <w:tab w:val="left" w:pos="709"/>
          <w:tab w:val="left" w:pos="1418"/>
        </w:tabs>
        <w:ind w:left="0" w:firstLine="709"/>
        <w:contextualSpacing/>
        <w:jc w:val="both"/>
        <w:rPr>
          <w:sz w:val="28"/>
          <w:szCs w:val="28"/>
        </w:rPr>
      </w:pPr>
      <w:r w:rsidRPr="00F9668B">
        <w:rPr>
          <w:sz w:val="28"/>
          <w:szCs w:val="28"/>
        </w:rPr>
        <w:t>Снижение уровня преступности в поселении.</w:t>
      </w:r>
    </w:p>
    <w:p w:rsidR="00EB38B7" w:rsidRPr="00F9668B" w:rsidRDefault="00EB38B7" w:rsidP="005251DB">
      <w:pPr>
        <w:numPr>
          <w:ilvl w:val="0"/>
          <w:numId w:val="150"/>
        </w:numPr>
        <w:tabs>
          <w:tab w:val="left" w:pos="426"/>
        </w:tabs>
        <w:contextualSpacing/>
        <w:jc w:val="both"/>
        <w:rPr>
          <w:sz w:val="28"/>
          <w:szCs w:val="28"/>
        </w:rPr>
      </w:pPr>
      <w:r w:rsidRPr="00F9668B">
        <w:rPr>
          <w:sz w:val="28"/>
          <w:szCs w:val="28"/>
        </w:rPr>
        <w:t>2021 год – 0</w:t>
      </w:r>
    </w:p>
    <w:p w:rsidR="00EB38B7" w:rsidRPr="00F9668B" w:rsidRDefault="00EB38B7" w:rsidP="005251DB">
      <w:pPr>
        <w:numPr>
          <w:ilvl w:val="0"/>
          <w:numId w:val="150"/>
        </w:numPr>
        <w:tabs>
          <w:tab w:val="left" w:pos="426"/>
        </w:tabs>
        <w:contextualSpacing/>
        <w:jc w:val="both"/>
        <w:rPr>
          <w:sz w:val="28"/>
          <w:szCs w:val="28"/>
        </w:rPr>
      </w:pPr>
      <w:r w:rsidRPr="00F9668B">
        <w:rPr>
          <w:sz w:val="28"/>
          <w:szCs w:val="28"/>
        </w:rPr>
        <w:t>2024 год – 0</w:t>
      </w:r>
    </w:p>
    <w:p w:rsidR="00EB38B7" w:rsidRPr="00F9668B" w:rsidRDefault="00EB38B7" w:rsidP="005251DB">
      <w:pPr>
        <w:numPr>
          <w:ilvl w:val="0"/>
          <w:numId w:val="150"/>
        </w:numPr>
        <w:tabs>
          <w:tab w:val="left" w:pos="426"/>
        </w:tabs>
        <w:contextualSpacing/>
        <w:jc w:val="both"/>
        <w:rPr>
          <w:sz w:val="28"/>
          <w:szCs w:val="28"/>
        </w:rPr>
      </w:pPr>
      <w:r w:rsidRPr="00F9668B">
        <w:rPr>
          <w:sz w:val="28"/>
          <w:szCs w:val="28"/>
        </w:rPr>
        <w:t>2030 год – 0.</w:t>
      </w:r>
    </w:p>
    <w:p w:rsidR="00EB38B7" w:rsidRPr="00F9668B" w:rsidRDefault="00EB38B7" w:rsidP="00EB38B7">
      <w:pPr>
        <w:numPr>
          <w:ilvl w:val="0"/>
          <w:numId w:val="124"/>
        </w:numPr>
        <w:tabs>
          <w:tab w:val="left" w:pos="426"/>
        </w:tabs>
        <w:ind w:left="0" w:firstLine="709"/>
        <w:contextualSpacing/>
        <w:jc w:val="both"/>
        <w:rPr>
          <w:sz w:val="28"/>
          <w:szCs w:val="28"/>
        </w:rPr>
      </w:pPr>
      <w:r w:rsidRPr="00F9668B">
        <w:rPr>
          <w:sz w:val="28"/>
          <w:szCs w:val="28"/>
        </w:rPr>
        <w:t>Раскрываемость преступлений.</w:t>
      </w:r>
    </w:p>
    <w:p w:rsidR="00EB38B7" w:rsidRPr="00F9668B" w:rsidRDefault="00EB38B7" w:rsidP="005251DB">
      <w:pPr>
        <w:numPr>
          <w:ilvl w:val="0"/>
          <w:numId w:val="151"/>
        </w:numPr>
        <w:tabs>
          <w:tab w:val="left" w:pos="426"/>
          <w:tab w:val="left" w:pos="1276"/>
          <w:tab w:val="left" w:pos="1418"/>
        </w:tabs>
        <w:contextualSpacing/>
        <w:jc w:val="both"/>
        <w:rPr>
          <w:sz w:val="28"/>
          <w:szCs w:val="28"/>
        </w:rPr>
      </w:pPr>
      <w:r w:rsidRPr="00F9668B">
        <w:rPr>
          <w:sz w:val="28"/>
          <w:szCs w:val="28"/>
        </w:rPr>
        <w:t xml:space="preserve"> 2021 год – 100,0 %</w:t>
      </w:r>
    </w:p>
    <w:p w:rsidR="00EB38B7" w:rsidRPr="00F9668B" w:rsidRDefault="00EB38B7" w:rsidP="005251DB">
      <w:pPr>
        <w:numPr>
          <w:ilvl w:val="0"/>
          <w:numId w:val="151"/>
        </w:numPr>
        <w:tabs>
          <w:tab w:val="left" w:pos="426"/>
          <w:tab w:val="left" w:pos="1276"/>
          <w:tab w:val="left" w:pos="1418"/>
        </w:tabs>
        <w:contextualSpacing/>
        <w:jc w:val="both"/>
        <w:rPr>
          <w:sz w:val="28"/>
          <w:szCs w:val="28"/>
        </w:rPr>
      </w:pPr>
      <w:r w:rsidRPr="00F9668B">
        <w:rPr>
          <w:sz w:val="28"/>
          <w:szCs w:val="28"/>
        </w:rPr>
        <w:t xml:space="preserve"> 2024 год – 100,0 % </w:t>
      </w:r>
    </w:p>
    <w:p w:rsidR="00EB38B7" w:rsidRPr="006C23F5" w:rsidRDefault="00EB38B7" w:rsidP="005251DB">
      <w:pPr>
        <w:numPr>
          <w:ilvl w:val="0"/>
          <w:numId w:val="151"/>
        </w:numPr>
        <w:tabs>
          <w:tab w:val="left" w:pos="426"/>
          <w:tab w:val="left" w:pos="1276"/>
          <w:tab w:val="left" w:pos="1418"/>
        </w:tabs>
        <w:contextualSpacing/>
        <w:jc w:val="both"/>
        <w:rPr>
          <w:sz w:val="28"/>
          <w:szCs w:val="28"/>
        </w:rPr>
      </w:pPr>
      <w:r w:rsidRPr="006C23F5">
        <w:rPr>
          <w:sz w:val="28"/>
          <w:szCs w:val="28"/>
        </w:rPr>
        <w:t xml:space="preserve"> 2030 год – 100,0 % </w:t>
      </w:r>
    </w:p>
    <w:p w:rsidR="00EB38B7" w:rsidRPr="0088255E" w:rsidRDefault="00EB38B7" w:rsidP="00EB38B7">
      <w:pPr>
        <w:numPr>
          <w:ilvl w:val="0"/>
          <w:numId w:val="124"/>
        </w:numPr>
        <w:tabs>
          <w:tab w:val="left" w:pos="426"/>
          <w:tab w:val="left" w:pos="709"/>
        </w:tabs>
        <w:ind w:left="0" w:firstLine="709"/>
        <w:contextualSpacing/>
        <w:jc w:val="both"/>
        <w:rPr>
          <w:sz w:val="28"/>
          <w:szCs w:val="28"/>
        </w:rPr>
      </w:pPr>
      <w:r w:rsidRPr="0088255E">
        <w:rPr>
          <w:sz w:val="28"/>
          <w:szCs w:val="28"/>
        </w:rPr>
        <w:t>Снижение количества населения, пострадавшего в чрезвычайных ситуациях.</w:t>
      </w:r>
    </w:p>
    <w:p w:rsidR="00EB38B7" w:rsidRPr="0088255E" w:rsidRDefault="00EB38B7" w:rsidP="005251DB">
      <w:pPr>
        <w:numPr>
          <w:ilvl w:val="0"/>
          <w:numId w:val="152"/>
        </w:numPr>
        <w:tabs>
          <w:tab w:val="left" w:pos="426"/>
        </w:tabs>
        <w:contextualSpacing/>
        <w:jc w:val="both"/>
        <w:rPr>
          <w:sz w:val="28"/>
          <w:szCs w:val="28"/>
        </w:rPr>
      </w:pPr>
      <w:r w:rsidRPr="0088255E">
        <w:rPr>
          <w:sz w:val="28"/>
          <w:szCs w:val="28"/>
        </w:rPr>
        <w:t>2021 год – 0 человек</w:t>
      </w:r>
    </w:p>
    <w:p w:rsidR="00EB38B7" w:rsidRPr="0088255E" w:rsidRDefault="00EB38B7" w:rsidP="005251DB">
      <w:pPr>
        <w:numPr>
          <w:ilvl w:val="0"/>
          <w:numId w:val="152"/>
        </w:numPr>
        <w:tabs>
          <w:tab w:val="left" w:pos="426"/>
        </w:tabs>
        <w:contextualSpacing/>
        <w:jc w:val="both"/>
        <w:rPr>
          <w:sz w:val="28"/>
          <w:szCs w:val="28"/>
        </w:rPr>
      </w:pPr>
      <w:r w:rsidRPr="0088255E">
        <w:rPr>
          <w:sz w:val="28"/>
          <w:szCs w:val="28"/>
        </w:rPr>
        <w:t>2024 год – 0 человек</w:t>
      </w:r>
    </w:p>
    <w:p w:rsidR="00EB38B7" w:rsidRPr="0088255E" w:rsidRDefault="00EB38B7" w:rsidP="005251DB">
      <w:pPr>
        <w:numPr>
          <w:ilvl w:val="0"/>
          <w:numId w:val="152"/>
        </w:numPr>
        <w:tabs>
          <w:tab w:val="left" w:pos="426"/>
        </w:tabs>
        <w:contextualSpacing/>
        <w:jc w:val="both"/>
        <w:rPr>
          <w:sz w:val="28"/>
          <w:szCs w:val="28"/>
        </w:rPr>
      </w:pPr>
      <w:r w:rsidRPr="0088255E">
        <w:rPr>
          <w:sz w:val="28"/>
          <w:szCs w:val="28"/>
        </w:rPr>
        <w:t>2030 год – 0 человек</w:t>
      </w:r>
    </w:p>
    <w:p w:rsidR="00EB38B7" w:rsidRPr="0088255E" w:rsidRDefault="00EB38B7" w:rsidP="00EB38B7">
      <w:pPr>
        <w:numPr>
          <w:ilvl w:val="0"/>
          <w:numId w:val="124"/>
        </w:numPr>
        <w:tabs>
          <w:tab w:val="left" w:pos="426"/>
        </w:tabs>
        <w:ind w:left="0" w:firstLine="709"/>
        <w:contextualSpacing/>
        <w:jc w:val="both"/>
        <w:rPr>
          <w:sz w:val="28"/>
          <w:szCs w:val="28"/>
        </w:rPr>
      </w:pPr>
      <w:r w:rsidRPr="0088255E">
        <w:rPr>
          <w:sz w:val="28"/>
          <w:szCs w:val="28"/>
        </w:rPr>
        <w:t>Снижение количества пожаров в населенных пунктах поселения.</w:t>
      </w:r>
    </w:p>
    <w:p w:rsidR="00EB38B7" w:rsidRPr="0088255E" w:rsidRDefault="00EB38B7" w:rsidP="005251DB">
      <w:pPr>
        <w:numPr>
          <w:ilvl w:val="0"/>
          <w:numId w:val="153"/>
        </w:numPr>
        <w:tabs>
          <w:tab w:val="left" w:pos="426"/>
          <w:tab w:val="left" w:pos="1276"/>
          <w:tab w:val="left" w:pos="1418"/>
        </w:tabs>
        <w:contextualSpacing/>
        <w:jc w:val="both"/>
        <w:rPr>
          <w:sz w:val="28"/>
          <w:szCs w:val="28"/>
        </w:rPr>
      </w:pPr>
      <w:r w:rsidRPr="0088255E">
        <w:rPr>
          <w:sz w:val="28"/>
          <w:szCs w:val="28"/>
        </w:rPr>
        <w:t xml:space="preserve"> 2021 год – </w:t>
      </w:r>
      <w:r>
        <w:rPr>
          <w:sz w:val="28"/>
          <w:szCs w:val="28"/>
        </w:rPr>
        <w:t>5</w:t>
      </w:r>
    </w:p>
    <w:p w:rsidR="00EB38B7" w:rsidRPr="00271213" w:rsidRDefault="00EB38B7" w:rsidP="005251DB">
      <w:pPr>
        <w:numPr>
          <w:ilvl w:val="0"/>
          <w:numId w:val="153"/>
        </w:numPr>
        <w:tabs>
          <w:tab w:val="left" w:pos="426"/>
          <w:tab w:val="left" w:pos="1276"/>
          <w:tab w:val="left" w:pos="1418"/>
        </w:tabs>
        <w:contextualSpacing/>
        <w:jc w:val="both"/>
        <w:rPr>
          <w:sz w:val="28"/>
          <w:szCs w:val="28"/>
        </w:rPr>
      </w:pPr>
      <w:r w:rsidRPr="0088255E">
        <w:rPr>
          <w:sz w:val="28"/>
          <w:szCs w:val="28"/>
        </w:rPr>
        <w:t xml:space="preserve"> 2024 год – </w:t>
      </w:r>
      <w:r w:rsidRPr="00271213">
        <w:rPr>
          <w:sz w:val="28"/>
          <w:szCs w:val="28"/>
        </w:rPr>
        <w:t>4</w:t>
      </w:r>
    </w:p>
    <w:p w:rsidR="00EB38B7" w:rsidRPr="00271213" w:rsidRDefault="00EB38B7" w:rsidP="005251DB">
      <w:pPr>
        <w:numPr>
          <w:ilvl w:val="0"/>
          <w:numId w:val="153"/>
        </w:numPr>
        <w:tabs>
          <w:tab w:val="left" w:pos="426"/>
          <w:tab w:val="left" w:pos="1276"/>
          <w:tab w:val="left" w:pos="1418"/>
        </w:tabs>
        <w:contextualSpacing/>
        <w:jc w:val="both"/>
        <w:rPr>
          <w:sz w:val="28"/>
          <w:szCs w:val="28"/>
        </w:rPr>
      </w:pPr>
      <w:r w:rsidRPr="00271213">
        <w:rPr>
          <w:sz w:val="28"/>
          <w:szCs w:val="28"/>
        </w:rPr>
        <w:t xml:space="preserve"> 2030 год – 2</w:t>
      </w:r>
    </w:p>
    <w:p w:rsidR="00EB38B7" w:rsidRPr="00300B02" w:rsidRDefault="00EB38B7" w:rsidP="00EB38B7">
      <w:pPr>
        <w:numPr>
          <w:ilvl w:val="0"/>
          <w:numId w:val="124"/>
        </w:numPr>
        <w:tabs>
          <w:tab w:val="left" w:pos="426"/>
          <w:tab w:val="left" w:pos="1276"/>
          <w:tab w:val="left" w:pos="1418"/>
        </w:tabs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271213">
        <w:rPr>
          <w:sz w:val="28"/>
          <w:szCs w:val="28"/>
        </w:rPr>
        <w:t>тсутствие</w:t>
      </w:r>
      <w:r w:rsidRPr="00300B02">
        <w:rPr>
          <w:sz w:val="28"/>
          <w:szCs w:val="28"/>
        </w:rPr>
        <w:t xml:space="preserve"> количества зарегистрированных преступлений, связанных с терроризмом и экстремизмом.</w:t>
      </w:r>
    </w:p>
    <w:p w:rsidR="00EB38B7" w:rsidRPr="00300B02" w:rsidRDefault="00EB38B7" w:rsidP="00EB38B7">
      <w:pPr>
        <w:tabs>
          <w:tab w:val="left" w:pos="1276"/>
          <w:tab w:val="left" w:pos="1418"/>
        </w:tabs>
        <w:ind w:firstLine="709"/>
        <w:jc w:val="both"/>
        <w:rPr>
          <w:sz w:val="28"/>
          <w:szCs w:val="28"/>
        </w:rPr>
      </w:pPr>
      <w:r w:rsidRPr="00300B02">
        <w:rPr>
          <w:sz w:val="28"/>
          <w:szCs w:val="28"/>
        </w:rPr>
        <w:t>Структурная цель.</w:t>
      </w:r>
    </w:p>
    <w:p w:rsidR="00EB38B7" w:rsidRDefault="00EB38B7" w:rsidP="00EB38B7">
      <w:pPr>
        <w:ind w:firstLine="709"/>
        <w:jc w:val="both"/>
        <w:rPr>
          <w:sz w:val="28"/>
          <w:szCs w:val="28"/>
        </w:rPr>
      </w:pPr>
      <w:r w:rsidRPr="00300B02">
        <w:rPr>
          <w:sz w:val="28"/>
          <w:szCs w:val="28"/>
        </w:rPr>
        <w:t>Повышение уровня безопасности жизнедеятельности населения</w:t>
      </w:r>
    </w:p>
    <w:p w:rsidR="003E030D" w:rsidRPr="00300B02" w:rsidRDefault="003E030D" w:rsidP="00EB38B7">
      <w:pPr>
        <w:ind w:firstLine="709"/>
        <w:jc w:val="both"/>
        <w:rPr>
          <w:sz w:val="28"/>
          <w:szCs w:val="28"/>
        </w:rPr>
      </w:pPr>
    </w:p>
    <w:p w:rsidR="00EB38B7" w:rsidRPr="00300B02" w:rsidRDefault="00EB38B7" w:rsidP="00EB38B7">
      <w:pPr>
        <w:ind w:firstLine="709"/>
        <w:jc w:val="both"/>
        <w:rPr>
          <w:sz w:val="28"/>
          <w:szCs w:val="28"/>
        </w:rPr>
      </w:pPr>
      <w:r w:rsidRPr="00300B02">
        <w:rPr>
          <w:sz w:val="28"/>
          <w:szCs w:val="28"/>
        </w:rPr>
        <w:t>Приоритетные задачи и мероприятия:</w:t>
      </w:r>
    </w:p>
    <w:p w:rsidR="00EB38B7" w:rsidRPr="00300B02" w:rsidRDefault="00EB38B7" w:rsidP="00EB38B7">
      <w:pPr>
        <w:ind w:firstLine="709"/>
        <w:jc w:val="both"/>
        <w:rPr>
          <w:sz w:val="28"/>
          <w:szCs w:val="28"/>
        </w:rPr>
      </w:pPr>
      <w:r w:rsidRPr="00300B02">
        <w:rPr>
          <w:sz w:val="28"/>
          <w:szCs w:val="28"/>
        </w:rPr>
        <w:t>Задача 1. Повышение качества и результативности реализуемых мер по охране общественного порядка, противодействию терроризму и экстремизму, борьбе с преступностью.</w:t>
      </w:r>
    </w:p>
    <w:p w:rsidR="00EB38B7" w:rsidRPr="00300B02" w:rsidRDefault="00EB38B7" w:rsidP="00EB38B7">
      <w:pPr>
        <w:ind w:firstLine="709"/>
        <w:jc w:val="both"/>
        <w:rPr>
          <w:sz w:val="28"/>
          <w:szCs w:val="28"/>
        </w:rPr>
      </w:pPr>
      <w:r w:rsidRPr="00300B02">
        <w:rPr>
          <w:sz w:val="28"/>
          <w:szCs w:val="28"/>
        </w:rPr>
        <w:t>Мероприятие 1.1. Воспитание гражданской ответственности и толерантности, противодействие проявлениям экстремизма и ксенофобии.</w:t>
      </w:r>
    </w:p>
    <w:p w:rsidR="00EB38B7" w:rsidRDefault="00EB38B7" w:rsidP="00EB38B7">
      <w:pPr>
        <w:ind w:firstLine="709"/>
        <w:jc w:val="both"/>
        <w:rPr>
          <w:sz w:val="28"/>
          <w:szCs w:val="28"/>
        </w:rPr>
      </w:pPr>
      <w:r w:rsidRPr="00300B02">
        <w:rPr>
          <w:sz w:val="28"/>
          <w:szCs w:val="28"/>
        </w:rPr>
        <w:t xml:space="preserve">Мероприятие 1.2. Формирование у молодежи российской идентичности и реализации мероприятий по профилактике асоциального поведения, этнического и религиозно-политического экстремизма в молодежной среде, усилению профилактической работы по предупреждению алкоголизма, наркомании, </w:t>
      </w:r>
      <w:proofErr w:type="spellStart"/>
      <w:r w:rsidRPr="00300B02">
        <w:rPr>
          <w:sz w:val="28"/>
          <w:szCs w:val="28"/>
        </w:rPr>
        <w:t>табакокурения</w:t>
      </w:r>
      <w:proofErr w:type="spellEnd"/>
      <w:r w:rsidRPr="00300B02">
        <w:rPr>
          <w:sz w:val="28"/>
          <w:szCs w:val="28"/>
        </w:rPr>
        <w:t>.</w:t>
      </w:r>
    </w:p>
    <w:p w:rsidR="003E030D" w:rsidRPr="00300B02" w:rsidRDefault="003E030D" w:rsidP="00EB38B7">
      <w:pPr>
        <w:ind w:firstLine="709"/>
        <w:jc w:val="both"/>
        <w:rPr>
          <w:sz w:val="28"/>
          <w:szCs w:val="28"/>
        </w:rPr>
      </w:pPr>
    </w:p>
    <w:p w:rsidR="00EB38B7" w:rsidRPr="00300B02" w:rsidRDefault="00EB38B7" w:rsidP="00EB38B7">
      <w:pPr>
        <w:tabs>
          <w:tab w:val="left" w:pos="1276"/>
          <w:tab w:val="left" w:pos="1418"/>
        </w:tabs>
        <w:ind w:firstLine="709"/>
        <w:jc w:val="both"/>
        <w:rPr>
          <w:sz w:val="28"/>
          <w:szCs w:val="28"/>
        </w:rPr>
      </w:pPr>
      <w:r w:rsidRPr="00300B02">
        <w:rPr>
          <w:sz w:val="28"/>
          <w:szCs w:val="28"/>
        </w:rPr>
        <w:t>Стратегическая проектная инициатива.</w:t>
      </w:r>
    </w:p>
    <w:p w:rsidR="00EB38B7" w:rsidRPr="00300B02" w:rsidRDefault="00EB38B7" w:rsidP="00EB38B7">
      <w:pPr>
        <w:tabs>
          <w:tab w:val="left" w:pos="1276"/>
          <w:tab w:val="left" w:pos="1418"/>
        </w:tabs>
        <w:ind w:firstLine="709"/>
        <w:jc w:val="both"/>
        <w:rPr>
          <w:sz w:val="28"/>
          <w:szCs w:val="28"/>
        </w:rPr>
      </w:pPr>
      <w:r w:rsidRPr="00300B02">
        <w:rPr>
          <w:sz w:val="28"/>
          <w:szCs w:val="28"/>
        </w:rPr>
        <w:t>Краснокутское сельское поселение – Безопасное пространство</w:t>
      </w:r>
    </w:p>
    <w:p w:rsidR="00EB38B7" w:rsidRPr="00300B02" w:rsidRDefault="00EB38B7" w:rsidP="00EB38B7">
      <w:pPr>
        <w:tabs>
          <w:tab w:val="left" w:pos="284"/>
          <w:tab w:val="left" w:pos="1276"/>
          <w:tab w:val="left" w:pos="1418"/>
        </w:tabs>
        <w:ind w:firstLine="709"/>
        <w:contextualSpacing/>
        <w:jc w:val="both"/>
        <w:rPr>
          <w:sz w:val="28"/>
          <w:szCs w:val="28"/>
        </w:rPr>
      </w:pPr>
      <w:r w:rsidRPr="00300B02">
        <w:rPr>
          <w:sz w:val="28"/>
          <w:szCs w:val="28"/>
        </w:rPr>
        <w:lastRenderedPageBreak/>
        <w:t>Возможности:</w:t>
      </w:r>
    </w:p>
    <w:p w:rsidR="00EB38B7" w:rsidRPr="00300B02" w:rsidRDefault="00EB38B7" w:rsidP="00EB38B7">
      <w:pPr>
        <w:tabs>
          <w:tab w:val="left" w:pos="426"/>
          <w:tab w:val="left" w:pos="1276"/>
          <w:tab w:val="left" w:pos="1418"/>
        </w:tabs>
        <w:ind w:firstLine="709"/>
        <w:contextualSpacing/>
        <w:jc w:val="both"/>
        <w:rPr>
          <w:sz w:val="28"/>
          <w:szCs w:val="28"/>
        </w:rPr>
      </w:pPr>
      <w:r w:rsidRPr="00300B02">
        <w:rPr>
          <w:sz w:val="28"/>
          <w:szCs w:val="28"/>
        </w:rPr>
        <w:t>Стать лидером по обеспечению общественной безопасности</w:t>
      </w:r>
    </w:p>
    <w:p w:rsidR="00EB38B7" w:rsidRPr="00300B02" w:rsidRDefault="00EB38B7" w:rsidP="00EB38B7">
      <w:pPr>
        <w:tabs>
          <w:tab w:val="left" w:pos="1276"/>
          <w:tab w:val="left" w:pos="1418"/>
        </w:tabs>
        <w:ind w:firstLine="709"/>
        <w:jc w:val="both"/>
        <w:rPr>
          <w:sz w:val="28"/>
          <w:szCs w:val="28"/>
        </w:rPr>
      </w:pPr>
      <w:r w:rsidRPr="00300B02">
        <w:rPr>
          <w:sz w:val="28"/>
          <w:szCs w:val="28"/>
        </w:rPr>
        <w:t>Основные параметры:</w:t>
      </w:r>
    </w:p>
    <w:p w:rsidR="00EB38B7" w:rsidRPr="00300B02" w:rsidRDefault="00EB38B7" w:rsidP="00EB38B7">
      <w:pPr>
        <w:numPr>
          <w:ilvl w:val="0"/>
          <w:numId w:val="116"/>
        </w:numPr>
        <w:tabs>
          <w:tab w:val="left" w:pos="426"/>
        </w:tabs>
        <w:ind w:left="0" w:firstLine="709"/>
        <w:contextualSpacing/>
        <w:jc w:val="both"/>
        <w:rPr>
          <w:sz w:val="28"/>
          <w:szCs w:val="28"/>
        </w:rPr>
      </w:pPr>
      <w:r w:rsidRPr="00300B02">
        <w:rPr>
          <w:sz w:val="28"/>
          <w:szCs w:val="28"/>
        </w:rPr>
        <w:t>Совершенствование системы выявления и анализа угроз в информационной сфере со стороны экстремистских и террористических организаций:</w:t>
      </w:r>
    </w:p>
    <w:p w:rsidR="00EB38B7" w:rsidRPr="00300B02" w:rsidRDefault="00EB38B7" w:rsidP="00EB38B7">
      <w:pPr>
        <w:tabs>
          <w:tab w:val="left" w:pos="426"/>
          <w:tab w:val="left" w:pos="1276"/>
          <w:tab w:val="left" w:pos="1418"/>
        </w:tabs>
        <w:ind w:firstLine="709"/>
        <w:contextualSpacing/>
        <w:jc w:val="both"/>
        <w:rPr>
          <w:sz w:val="28"/>
          <w:szCs w:val="28"/>
        </w:rPr>
      </w:pPr>
      <w:r w:rsidRPr="00300B02">
        <w:rPr>
          <w:sz w:val="28"/>
          <w:szCs w:val="28"/>
        </w:rPr>
        <w:t xml:space="preserve">Проведение экспертных работ по выявлению признаков экстремизма и пропаганды террористической идеологии в информационных материалах, в </w:t>
      </w:r>
      <w:proofErr w:type="spellStart"/>
      <w:r w:rsidRPr="00300B02">
        <w:rPr>
          <w:sz w:val="28"/>
          <w:szCs w:val="28"/>
        </w:rPr>
        <w:t>т.ч</w:t>
      </w:r>
      <w:proofErr w:type="spellEnd"/>
      <w:r w:rsidRPr="00300B02">
        <w:rPr>
          <w:sz w:val="28"/>
          <w:szCs w:val="28"/>
        </w:rPr>
        <w:t xml:space="preserve">. </w:t>
      </w:r>
      <w:proofErr w:type="spellStart"/>
      <w:r w:rsidRPr="00300B02">
        <w:rPr>
          <w:sz w:val="28"/>
          <w:szCs w:val="28"/>
        </w:rPr>
        <w:t>доследственной</w:t>
      </w:r>
      <w:proofErr w:type="spellEnd"/>
      <w:r w:rsidRPr="00300B02">
        <w:rPr>
          <w:sz w:val="28"/>
          <w:szCs w:val="28"/>
        </w:rPr>
        <w:t xml:space="preserve"> проверки, предшествующей принятию решения о возбуждении уголовного дела.</w:t>
      </w:r>
    </w:p>
    <w:p w:rsidR="00EB38B7" w:rsidRPr="0088255E" w:rsidRDefault="00EB38B7" w:rsidP="00EB38B7">
      <w:pPr>
        <w:numPr>
          <w:ilvl w:val="0"/>
          <w:numId w:val="117"/>
        </w:numPr>
        <w:ind w:left="0" w:firstLine="709"/>
        <w:jc w:val="both"/>
        <w:rPr>
          <w:sz w:val="28"/>
          <w:szCs w:val="28"/>
        </w:rPr>
      </w:pPr>
      <w:r w:rsidRPr="0088255E">
        <w:rPr>
          <w:sz w:val="28"/>
          <w:szCs w:val="28"/>
        </w:rPr>
        <w:t>Число зарегистрированных преступлений - 0 до 2030г.</w:t>
      </w:r>
    </w:p>
    <w:p w:rsidR="00EB38B7" w:rsidRPr="0088255E" w:rsidRDefault="00EB38B7" w:rsidP="00EB38B7">
      <w:pPr>
        <w:numPr>
          <w:ilvl w:val="0"/>
          <w:numId w:val="117"/>
        </w:numPr>
        <w:ind w:left="0" w:firstLine="709"/>
        <w:jc w:val="both"/>
        <w:rPr>
          <w:sz w:val="28"/>
          <w:szCs w:val="28"/>
        </w:rPr>
      </w:pPr>
      <w:r w:rsidRPr="0088255E">
        <w:rPr>
          <w:sz w:val="28"/>
          <w:szCs w:val="28"/>
        </w:rPr>
        <w:t>Раскрываемость преступлений, 100% до 2030г.</w:t>
      </w:r>
    </w:p>
    <w:p w:rsidR="00EB38B7" w:rsidRPr="0088255E" w:rsidRDefault="00EB38B7" w:rsidP="00EB38B7">
      <w:pPr>
        <w:numPr>
          <w:ilvl w:val="0"/>
          <w:numId w:val="117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Уменьшение</w:t>
      </w:r>
      <w:r w:rsidRPr="0088255E">
        <w:rPr>
          <w:sz w:val="28"/>
          <w:szCs w:val="28"/>
        </w:rPr>
        <w:t xml:space="preserve"> количества пожаров, </w:t>
      </w:r>
      <w:r w:rsidRPr="00271213">
        <w:rPr>
          <w:sz w:val="28"/>
          <w:szCs w:val="28"/>
        </w:rPr>
        <w:t>2</w:t>
      </w:r>
      <w:r w:rsidRPr="007908EE">
        <w:rPr>
          <w:color w:val="FF0000"/>
          <w:sz w:val="28"/>
          <w:szCs w:val="28"/>
        </w:rPr>
        <w:t xml:space="preserve"> </w:t>
      </w:r>
      <w:r w:rsidRPr="0088255E">
        <w:rPr>
          <w:sz w:val="28"/>
          <w:szCs w:val="28"/>
        </w:rPr>
        <w:t>ед. до 2030г.</w:t>
      </w:r>
    </w:p>
    <w:p w:rsidR="00EB38B7" w:rsidRDefault="00EB38B7" w:rsidP="00EB38B7">
      <w:pPr>
        <w:jc w:val="both"/>
        <w:rPr>
          <w:sz w:val="28"/>
          <w:szCs w:val="28"/>
        </w:rPr>
      </w:pPr>
    </w:p>
    <w:p w:rsidR="003E030D" w:rsidRPr="0088255E" w:rsidRDefault="003E030D" w:rsidP="00EB38B7">
      <w:pPr>
        <w:jc w:val="both"/>
        <w:rPr>
          <w:sz w:val="28"/>
          <w:szCs w:val="28"/>
        </w:rPr>
      </w:pPr>
    </w:p>
    <w:p w:rsidR="00EB38B7" w:rsidRPr="00820F64" w:rsidRDefault="00EB38B7" w:rsidP="00EB38B7">
      <w:pPr>
        <w:pStyle w:val="1"/>
        <w:spacing w:before="0" w:after="0" w:line="240" w:lineRule="auto"/>
        <w:jc w:val="center"/>
        <w:rPr>
          <w:rFonts w:ascii="Times New Roman" w:hAnsi="Times New Roman"/>
          <w:sz w:val="28"/>
          <w:szCs w:val="28"/>
        </w:rPr>
      </w:pPr>
      <w:bookmarkStart w:id="309" w:name="_Toc69215543"/>
      <w:bookmarkStart w:id="310" w:name="_Toc69218697"/>
      <w:bookmarkStart w:id="311" w:name="_Toc130458044"/>
      <w:bookmarkStart w:id="312" w:name="_Toc130458103"/>
      <w:bookmarkStart w:id="313" w:name="_Toc130458988"/>
      <w:bookmarkStart w:id="314" w:name="_Toc133332630"/>
      <w:r>
        <w:rPr>
          <w:rFonts w:ascii="Times New Roman" w:hAnsi="Times New Roman"/>
          <w:sz w:val="28"/>
          <w:szCs w:val="28"/>
          <w:lang w:val="ru-RU"/>
        </w:rPr>
        <w:t xml:space="preserve">3.2.9. </w:t>
      </w:r>
      <w:r w:rsidRPr="00820F64">
        <w:rPr>
          <w:rFonts w:ascii="Times New Roman" w:hAnsi="Times New Roman"/>
          <w:sz w:val="28"/>
          <w:szCs w:val="28"/>
        </w:rPr>
        <w:t>Молодежная политика</w:t>
      </w:r>
      <w:bookmarkEnd w:id="309"/>
      <w:bookmarkEnd w:id="310"/>
      <w:bookmarkEnd w:id="311"/>
      <w:bookmarkEnd w:id="312"/>
      <w:bookmarkEnd w:id="313"/>
      <w:bookmarkEnd w:id="314"/>
    </w:p>
    <w:p w:rsidR="00EB38B7" w:rsidRPr="00820F64" w:rsidRDefault="00EB38B7" w:rsidP="00EB38B7">
      <w:pPr>
        <w:pStyle w:val="15"/>
        <w:spacing w:line="240" w:lineRule="auto"/>
        <w:ind w:left="1393" w:firstLine="0"/>
      </w:pPr>
    </w:p>
    <w:p w:rsidR="00EB38B7" w:rsidRPr="00820F64" w:rsidRDefault="00EB38B7" w:rsidP="00EB38B7">
      <w:pPr>
        <w:keepNext/>
        <w:spacing w:after="120"/>
        <w:ind w:firstLine="709"/>
        <w:contextualSpacing/>
        <w:jc w:val="both"/>
        <w:rPr>
          <w:sz w:val="28"/>
          <w:szCs w:val="28"/>
        </w:rPr>
      </w:pPr>
      <w:r w:rsidRPr="00820F64">
        <w:rPr>
          <w:sz w:val="28"/>
          <w:szCs w:val="28"/>
        </w:rPr>
        <w:t>Состояние и тенденции развития.</w:t>
      </w:r>
    </w:p>
    <w:p w:rsidR="00EB38B7" w:rsidRPr="00820F64" w:rsidRDefault="00EB38B7" w:rsidP="00EB38B7">
      <w:pPr>
        <w:ind w:firstLine="709"/>
        <w:jc w:val="both"/>
        <w:rPr>
          <w:sz w:val="28"/>
          <w:szCs w:val="28"/>
        </w:rPr>
      </w:pPr>
      <w:r w:rsidRPr="00820F64">
        <w:rPr>
          <w:sz w:val="28"/>
          <w:szCs w:val="28"/>
        </w:rPr>
        <w:t xml:space="preserve">Молодежь – самая динамичная, энергичная и критически мыслящая часть населения, обладающая огромным потенциалом для осуществления модернизации общества. Показатель численности молодежи в поселении позволяет оценить ее текущий воспроизводственный потенциал, а показатель социально-активной молодежи характеризует ее активность и желание принимать участие в развитии и модернизации поселения, с целью повышения конкурентоспособности и становления Краснокутского сельского поселения. </w:t>
      </w:r>
    </w:p>
    <w:p w:rsidR="00EB38B7" w:rsidRPr="00393187" w:rsidRDefault="00EB38B7" w:rsidP="00EB38B7">
      <w:pPr>
        <w:ind w:firstLine="709"/>
        <w:jc w:val="both"/>
        <w:rPr>
          <w:sz w:val="28"/>
          <w:szCs w:val="28"/>
        </w:rPr>
      </w:pPr>
      <w:r w:rsidRPr="00393187">
        <w:rPr>
          <w:sz w:val="28"/>
          <w:szCs w:val="28"/>
        </w:rPr>
        <w:t xml:space="preserve">По итогам 2021 года численность молодежи в возрасте от 16 до 29 лет в Краснокутском сельском поселении составила 623  человека. Доля молодежи в общей численности населения Краснокутского сельского поселения составляет 15,54%. </w:t>
      </w:r>
    </w:p>
    <w:p w:rsidR="00EB38B7" w:rsidRPr="002925DA" w:rsidRDefault="00EB38B7" w:rsidP="00EB38B7">
      <w:pPr>
        <w:ind w:firstLine="709"/>
        <w:jc w:val="both"/>
        <w:rPr>
          <w:sz w:val="28"/>
          <w:szCs w:val="28"/>
          <w:highlight w:val="yellow"/>
        </w:rPr>
      </w:pPr>
    </w:p>
    <w:p w:rsidR="00EB38B7" w:rsidRPr="00820F64" w:rsidRDefault="00EB38B7" w:rsidP="00EB38B7">
      <w:pPr>
        <w:ind w:firstLine="709"/>
        <w:jc w:val="both"/>
        <w:rPr>
          <w:sz w:val="28"/>
          <w:szCs w:val="28"/>
        </w:rPr>
      </w:pPr>
      <w:r w:rsidRPr="00820F64">
        <w:rPr>
          <w:sz w:val="28"/>
          <w:szCs w:val="28"/>
        </w:rPr>
        <w:t>Ключевые проблемы:</w:t>
      </w:r>
    </w:p>
    <w:p w:rsidR="00EB38B7" w:rsidRPr="00820F64" w:rsidRDefault="00EB38B7" w:rsidP="00EB38B7">
      <w:pPr>
        <w:ind w:firstLine="709"/>
        <w:jc w:val="both"/>
        <w:rPr>
          <w:sz w:val="28"/>
          <w:szCs w:val="28"/>
        </w:rPr>
      </w:pPr>
      <w:r w:rsidRPr="00820F64">
        <w:rPr>
          <w:sz w:val="28"/>
          <w:szCs w:val="28"/>
        </w:rPr>
        <w:t>1. Отсутствие возможности получения комплексной информации для самореализации.</w:t>
      </w:r>
    </w:p>
    <w:p w:rsidR="00EB38B7" w:rsidRPr="00820F64" w:rsidRDefault="00EB38B7" w:rsidP="00EB38B7">
      <w:pPr>
        <w:ind w:firstLine="709"/>
        <w:jc w:val="both"/>
        <w:rPr>
          <w:sz w:val="28"/>
          <w:szCs w:val="28"/>
        </w:rPr>
      </w:pPr>
      <w:r w:rsidRPr="00820F64">
        <w:rPr>
          <w:sz w:val="28"/>
          <w:szCs w:val="28"/>
        </w:rPr>
        <w:t>Низкий уровень инфраструктуры молодежной политики, отсутствие информационно-консультативного центра, позволяющего получать комплексную информацию по всем направлениям для поддержки молодежи.</w:t>
      </w:r>
    </w:p>
    <w:p w:rsidR="00EB38B7" w:rsidRPr="006416CA" w:rsidRDefault="00EB38B7" w:rsidP="00EB38B7">
      <w:pPr>
        <w:ind w:firstLine="709"/>
        <w:jc w:val="both"/>
        <w:rPr>
          <w:sz w:val="28"/>
          <w:szCs w:val="28"/>
        </w:rPr>
      </w:pPr>
      <w:r w:rsidRPr="006416CA">
        <w:rPr>
          <w:sz w:val="28"/>
          <w:szCs w:val="28"/>
        </w:rPr>
        <w:t xml:space="preserve">Социальное назначение систем информационного обеспечения молодежи определяется расширением возможностей молодежи для самостоятельных и осознанных действий по защите своих прав и законных интересов, выбору профессии, видов учебы, трудоустройству, организации отдыха, решению бытовых вопросов. Возможности креативной самореализации молодежи сдерживаются, в том числе, отсутствием полномасштабной системы выявления и продвижения талантливой молодежи, механизмов вовлечения молодежи в инновационную деятельность. </w:t>
      </w:r>
    </w:p>
    <w:p w:rsidR="00EB38B7" w:rsidRPr="006416CA" w:rsidRDefault="00EB38B7" w:rsidP="00EB38B7">
      <w:pPr>
        <w:ind w:firstLine="709"/>
        <w:jc w:val="both"/>
        <w:rPr>
          <w:sz w:val="28"/>
          <w:szCs w:val="28"/>
        </w:rPr>
      </w:pPr>
      <w:r w:rsidRPr="006416CA">
        <w:rPr>
          <w:sz w:val="28"/>
          <w:szCs w:val="28"/>
        </w:rPr>
        <w:t xml:space="preserve">Отсутствие эффективной системы поддержки создает угрозу оттока талантливой и инициативной молодежи в другие районы, города. Снижение </w:t>
      </w:r>
      <w:r w:rsidRPr="006416CA">
        <w:rPr>
          <w:sz w:val="28"/>
          <w:szCs w:val="28"/>
        </w:rPr>
        <w:lastRenderedPageBreak/>
        <w:t>численности молодежи ставит вопрос о необходимости ставки на кардинальное повышение  качества имеющегося молодежного человеческого ресурса, минимизацию физических и социальных потерь, максимально глубокую и эффективную социализацию молодых людей, формирование у них установок на самостоятельность и лидерских качеств.</w:t>
      </w:r>
    </w:p>
    <w:p w:rsidR="00EB38B7" w:rsidRPr="006416CA" w:rsidRDefault="00EB38B7" w:rsidP="00EB38B7">
      <w:pPr>
        <w:keepNext/>
        <w:ind w:firstLine="709"/>
        <w:jc w:val="both"/>
        <w:rPr>
          <w:sz w:val="28"/>
          <w:szCs w:val="28"/>
        </w:rPr>
      </w:pPr>
      <w:r w:rsidRPr="006416CA">
        <w:rPr>
          <w:sz w:val="28"/>
          <w:szCs w:val="28"/>
        </w:rPr>
        <w:t>2.</w:t>
      </w:r>
      <w:r w:rsidRPr="006416CA">
        <w:rPr>
          <w:b/>
          <w:sz w:val="28"/>
          <w:szCs w:val="28"/>
        </w:rPr>
        <w:t xml:space="preserve"> </w:t>
      </w:r>
      <w:r w:rsidRPr="006416CA">
        <w:rPr>
          <w:sz w:val="28"/>
          <w:szCs w:val="28"/>
        </w:rPr>
        <w:t>Низкий уровень самоорганизации молодежи.</w:t>
      </w:r>
    </w:p>
    <w:p w:rsidR="00EB38B7" w:rsidRPr="006416CA" w:rsidRDefault="00EB38B7" w:rsidP="00EB38B7">
      <w:pPr>
        <w:keepNext/>
        <w:ind w:firstLine="709"/>
        <w:jc w:val="both"/>
        <w:rPr>
          <w:sz w:val="28"/>
          <w:szCs w:val="28"/>
        </w:rPr>
      </w:pPr>
      <w:r w:rsidRPr="006416CA">
        <w:rPr>
          <w:sz w:val="28"/>
          <w:szCs w:val="28"/>
        </w:rPr>
        <w:t>Молодежь, сегодня, является одной из психологических сложных клиентских групп населения, большинство членов этой группы не смотрят в будущее и живут одним днем.</w:t>
      </w:r>
      <w:r w:rsidRPr="006416CA">
        <w:rPr>
          <w:b/>
          <w:sz w:val="28"/>
          <w:szCs w:val="28"/>
        </w:rPr>
        <w:t xml:space="preserve"> </w:t>
      </w:r>
      <w:r w:rsidRPr="006416CA">
        <w:rPr>
          <w:sz w:val="28"/>
          <w:szCs w:val="28"/>
        </w:rPr>
        <w:t>Апатия, безразличие ко всему, что выходит за предел очень ограниченного круга интересов (среди которых обычно интернет, модная в молодежной субкультуре музыка, изредка спорт). Прогрессирует утрата культурной  и национальной идентичности, низкая подкованность в вопросах истории и культуры. Молодежь утратила неразрывную связь между личностями, общей судьбой и общими целями, что несет в себе угрозу сокращения социальной активности населения.</w:t>
      </w:r>
    </w:p>
    <w:p w:rsidR="00EB38B7" w:rsidRPr="006416CA" w:rsidRDefault="00EB38B7" w:rsidP="00EB38B7">
      <w:pPr>
        <w:ind w:firstLine="709"/>
        <w:jc w:val="both"/>
        <w:rPr>
          <w:sz w:val="28"/>
          <w:szCs w:val="28"/>
        </w:rPr>
      </w:pPr>
      <w:r w:rsidRPr="006416CA">
        <w:rPr>
          <w:sz w:val="28"/>
          <w:szCs w:val="28"/>
        </w:rPr>
        <w:t>3. Подверженность молодежи асоциальному образу жизни.</w:t>
      </w:r>
    </w:p>
    <w:p w:rsidR="00EB38B7" w:rsidRPr="006416CA" w:rsidRDefault="00EB38B7" w:rsidP="00EB38B7">
      <w:pPr>
        <w:ind w:firstLine="709"/>
        <w:jc w:val="both"/>
        <w:rPr>
          <w:sz w:val="28"/>
          <w:szCs w:val="28"/>
        </w:rPr>
      </w:pPr>
      <w:r w:rsidRPr="006416CA">
        <w:rPr>
          <w:sz w:val="28"/>
          <w:szCs w:val="28"/>
        </w:rPr>
        <w:t xml:space="preserve">Одной из ведущих проблем остается охват молодого поколения асоциальными проявлениями и правонарушениями молодежи. Отсутствие сформированной культуры здорового образа жизни, потребление наркотиков, алкоголя и </w:t>
      </w:r>
      <w:proofErr w:type="spellStart"/>
      <w:r w:rsidRPr="006416CA">
        <w:rPr>
          <w:sz w:val="28"/>
          <w:szCs w:val="28"/>
        </w:rPr>
        <w:t>табакокурения</w:t>
      </w:r>
      <w:proofErr w:type="spellEnd"/>
      <w:r w:rsidRPr="006416CA">
        <w:rPr>
          <w:sz w:val="28"/>
          <w:szCs w:val="28"/>
        </w:rPr>
        <w:t xml:space="preserve">, </w:t>
      </w:r>
      <w:proofErr w:type="spellStart"/>
      <w:r w:rsidRPr="006416CA">
        <w:rPr>
          <w:sz w:val="28"/>
          <w:szCs w:val="28"/>
        </w:rPr>
        <w:t>игромания</w:t>
      </w:r>
      <w:proofErr w:type="spellEnd"/>
      <w:r w:rsidRPr="006416CA">
        <w:rPr>
          <w:sz w:val="28"/>
          <w:szCs w:val="28"/>
        </w:rPr>
        <w:t xml:space="preserve">, влияние преступных группировок и др. </w:t>
      </w:r>
    </w:p>
    <w:p w:rsidR="00EB38B7" w:rsidRPr="006416CA" w:rsidRDefault="00EB38B7" w:rsidP="00EB38B7">
      <w:pPr>
        <w:keepNext/>
        <w:ind w:firstLine="709"/>
        <w:jc w:val="both"/>
        <w:rPr>
          <w:sz w:val="28"/>
          <w:szCs w:val="28"/>
        </w:rPr>
      </w:pPr>
    </w:p>
    <w:p w:rsidR="00EB38B7" w:rsidRPr="006416CA" w:rsidRDefault="00EB38B7" w:rsidP="00EB38B7">
      <w:pPr>
        <w:keepNext/>
        <w:ind w:firstLine="709"/>
        <w:jc w:val="both"/>
        <w:rPr>
          <w:sz w:val="28"/>
          <w:szCs w:val="28"/>
        </w:rPr>
      </w:pPr>
      <w:r w:rsidRPr="006416CA">
        <w:rPr>
          <w:sz w:val="28"/>
          <w:szCs w:val="28"/>
        </w:rPr>
        <w:t>Ключевые тенденции:</w:t>
      </w:r>
    </w:p>
    <w:p w:rsidR="00EB38B7" w:rsidRPr="006416CA" w:rsidRDefault="00EB38B7" w:rsidP="00EB38B7">
      <w:pPr>
        <w:keepNext/>
        <w:ind w:firstLine="709"/>
        <w:jc w:val="both"/>
        <w:rPr>
          <w:sz w:val="28"/>
          <w:szCs w:val="28"/>
        </w:rPr>
      </w:pPr>
      <w:r w:rsidRPr="006416CA">
        <w:rPr>
          <w:sz w:val="28"/>
          <w:szCs w:val="28"/>
        </w:rPr>
        <w:t>1. Возрастающая роль патриотического воспитания молодежи и формирование концепции любви к Родине.</w:t>
      </w:r>
    </w:p>
    <w:p w:rsidR="00EB38B7" w:rsidRPr="006416CA" w:rsidRDefault="00EB38B7" w:rsidP="00EB38B7">
      <w:pPr>
        <w:ind w:firstLine="709"/>
        <w:jc w:val="both"/>
        <w:rPr>
          <w:sz w:val="28"/>
          <w:szCs w:val="28"/>
        </w:rPr>
      </w:pPr>
      <w:r w:rsidRPr="006416CA">
        <w:rPr>
          <w:sz w:val="28"/>
          <w:szCs w:val="28"/>
        </w:rPr>
        <w:t xml:space="preserve">Одним из перспективных направлений реализации </w:t>
      </w:r>
      <w:proofErr w:type="spellStart"/>
      <w:r w:rsidRPr="006416CA">
        <w:rPr>
          <w:sz w:val="28"/>
          <w:szCs w:val="28"/>
        </w:rPr>
        <w:t>модернизационного</w:t>
      </w:r>
      <w:proofErr w:type="spellEnd"/>
      <w:r w:rsidRPr="006416CA">
        <w:rPr>
          <w:sz w:val="28"/>
          <w:szCs w:val="28"/>
        </w:rPr>
        <w:t xml:space="preserve"> сценария развития поселения является стимулирование и поддержка процессов формирования инновационных центров развития и воспроизводства человеческого капитала. Эффективным источником их формирования, нацеленным на интеграцию новых идей, технологий и человеческого потенциала, является процесс патриотического воспитания граждан. Он предполагает интеграцию, упорядочение и синхронизацию функционирования разобщенных субъектов образования, культуры, молодёжной политики, гражданского общества. </w:t>
      </w:r>
    </w:p>
    <w:p w:rsidR="00EB38B7" w:rsidRPr="006416CA" w:rsidRDefault="00EB38B7" w:rsidP="00EB38B7">
      <w:pPr>
        <w:ind w:firstLine="709"/>
        <w:jc w:val="both"/>
        <w:rPr>
          <w:sz w:val="28"/>
          <w:szCs w:val="28"/>
        </w:rPr>
      </w:pPr>
      <w:r w:rsidRPr="006416CA">
        <w:rPr>
          <w:sz w:val="28"/>
          <w:szCs w:val="28"/>
        </w:rPr>
        <w:t>2. Рост спроса на качественные технологии со стороны молодежи.</w:t>
      </w:r>
    </w:p>
    <w:p w:rsidR="00EB38B7" w:rsidRPr="006416CA" w:rsidRDefault="00EB38B7" w:rsidP="00EB38B7">
      <w:pPr>
        <w:ind w:firstLine="709"/>
        <w:jc w:val="both"/>
        <w:rPr>
          <w:sz w:val="28"/>
          <w:szCs w:val="28"/>
          <w:shd w:val="clear" w:color="auto" w:fill="FFFFFF"/>
        </w:rPr>
      </w:pPr>
      <w:r w:rsidRPr="006416CA">
        <w:rPr>
          <w:color w:val="000000"/>
          <w:sz w:val="28"/>
          <w:szCs w:val="28"/>
          <w:shd w:val="clear" w:color="auto" w:fill="FFFFFF"/>
        </w:rPr>
        <w:t xml:space="preserve">Молодежь представляет собой активную, динамичную группу потребителей. Ее отличают амбициозное стремление не только узнать, но и попробовать новые потребительские продукты или услуги и изменить с их помощью свое будущее. Молодежь, обладая такими социальными характеристиками, как восприимчивость к инновациям, максимализм, изменчивость ценностей, склонность к подражательству и другие, конструирует собственные стили и образы потребления, активно вовлекается в разнообразные потребительские практики. </w:t>
      </w:r>
      <w:r w:rsidRPr="006416CA">
        <w:rPr>
          <w:sz w:val="28"/>
          <w:szCs w:val="28"/>
          <w:shd w:val="clear" w:color="auto" w:fill="FFFFFF"/>
        </w:rPr>
        <w:t xml:space="preserve">Развитие технологий мобильного интернета и доступность смартфонов последовательно перемещают все больше аспектов жизни населения в виртуальное пространство. От предыдущих поколений современную молодежь отличает то, что они с детства находятся в среде цифровых технологий и практически живут в сети Интернет. </w:t>
      </w:r>
    </w:p>
    <w:p w:rsidR="00EB38B7" w:rsidRPr="006416CA" w:rsidRDefault="00EB38B7" w:rsidP="00EB38B7">
      <w:pPr>
        <w:keepNext/>
        <w:ind w:firstLine="709"/>
        <w:jc w:val="both"/>
        <w:rPr>
          <w:sz w:val="28"/>
          <w:szCs w:val="28"/>
        </w:rPr>
      </w:pPr>
      <w:r w:rsidRPr="006416CA">
        <w:rPr>
          <w:sz w:val="28"/>
          <w:szCs w:val="28"/>
        </w:rPr>
        <w:lastRenderedPageBreak/>
        <w:t>3. Повышение социальной активности среди молодежи.</w:t>
      </w:r>
    </w:p>
    <w:p w:rsidR="00EB38B7" w:rsidRPr="006416CA" w:rsidRDefault="00EB38B7" w:rsidP="00EB38B7">
      <w:pPr>
        <w:ind w:firstLine="709"/>
        <w:jc w:val="both"/>
        <w:rPr>
          <w:color w:val="000000"/>
          <w:sz w:val="28"/>
          <w:szCs w:val="28"/>
        </w:rPr>
      </w:pPr>
      <w:r w:rsidRPr="006416CA">
        <w:rPr>
          <w:color w:val="000000"/>
          <w:sz w:val="28"/>
          <w:szCs w:val="28"/>
        </w:rPr>
        <w:t xml:space="preserve">Стремление молодых людей к самостоятельному участию в жизни общества и государства, к удовлетворению и реализации различных социальных потребностей и интересов ведут к возникновению разнообразных форм социальной активности. Молодежь активно участвует в добровольческой, благотворительной деятельности, в работе органов местного </w:t>
      </w:r>
      <w:r w:rsidR="00DC1CCA" w:rsidRPr="006416CA">
        <w:rPr>
          <w:color w:val="000000"/>
          <w:sz w:val="28"/>
          <w:szCs w:val="28"/>
        </w:rPr>
        <w:t>самоуправления, в</w:t>
      </w:r>
      <w:r w:rsidRPr="006416CA">
        <w:rPr>
          <w:color w:val="000000"/>
          <w:sz w:val="28"/>
          <w:szCs w:val="28"/>
        </w:rPr>
        <w:t xml:space="preserve"> политической жизни общества, деятельности общественных организаций и проектной деятельности. Участие молодежи в разовых формах активности, носящих характер акций, сменилось на регулярную социальную активность, которая </w:t>
      </w:r>
      <w:r w:rsidR="00DC1CCA" w:rsidRPr="006416CA">
        <w:rPr>
          <w:color w:val="000000"/>
          <w:sz w:val="28"/>
          <w:szCs w:val="28"/>
        </w:rPr>
        <w:t>повысила конкурентоспособность</w:t>
      </w:r>
      <w:r w:rsidRPr="006416CA">
        <w:rPr>
          <w:color w:val="000000"/>
          <w:sz w:val="28"/>
          <w:szCs w:val="28"/>
        </w:rPr>
        <w:t xml:space="preserve"> молодежи Краснокутского сельского поселения. </w:t>
      </w:r>
    </w:p>
    <w:p w:rsidR="00EB38B7" w:rsidRPr="006416CA" w:rsidRDefault="00EB38B7" w:rsidP="00EB38B7">
      <w:pPr>
        <w:ind w:firstLine="709"/>
        <w:jc w:val="both"/>
        <w:rPr>
          <w:color w:val="000000"/>
          <w:sz w:val="28"/>
          <w:szCs w:val="28"/>
        </w:rPr>
      </w:pPr>
      <w:r w:rsidRPr="006416CA">
        <w:rPr>
          <w:color w:val="000000"/>
          <w:sz w:val="28"/>
          <w:szCs w:val="28"/>
        </w:rPr>
        <w:t xml:space="preserve">Постоянно растет количество молодежных общественных организаций, деятельность которых направлена на повышение патриотизма у современной молодежи, вовлечение ее в политическую жизнь, формирование творческих и спортивных способностей, а </w:t>
      </w:r>
      <w:r w:rsidR="00DC1CCA" w:rsidRPr="006416CA">
        <w:rPr>
          <w:color w:val="000000"/>
          <w:sz w:val="28"/>
          <w:szCs w:val="28"/>
        </w:rPr>
        <w:t>так</w:t>
      </w:r>
      <w:r w:rsidR="00DC1CCA">
        <w:rPr>
          <w:color w:val="000000"/>
          <w:sz w:val="28"/>
          <w:szCs w:val="28"/>
        </w:rPr>
        <w:t xml:space="preserve"> </w:t>
      </w:r>
      <w:r w:rsidR="00DC1CCA" w:rsidRPr="006416CA">
        <w:rPr>
          <w:color w:val="000000"/>
          <w:sz w:val="28"/>
          <w:szCs w:val="28"/>
        </w:rPr>
        <w:t>же</w:t>
      </w:r>
      <w:r w:rsidRPr="006416CA">
        <w:rPr>
          <w:color w:val="000000"/>
          <w:sz w:val="28"/>
          <w:szCs w:val="28"/>
        </w:rPr>
        <w:t xml:space="preserve"> на поддержку лиц с ограниченными возможностями здоровья.</w:t>
      </w:r>
    </w:p>
    <w:p w:rsidR="00EB38B7" w:rsidRDefault="00EB38B7" w:rsidP="00EB38B7">
      <w:pPr>
        <w:ind w:firstLine="709"/>
        <w:jc w:val="both"/>
        <w:rPr>
          <w:color w:val="000000"/>
          <w:sz w:val="28"/>
          <w:szCs w:val="28"/>
          <w:shd w:val="clear" w:color="auto" w:fill="FEFEFE"/>
        </w:rPr>
      </w:pPr>
      <w:r w:rsidRPr="006416CA">
        <w:rPr>
          <w:color w:val="000000"/>
          <w:sz w:val="28"/>
          <w:szCs w:val="28"/>
          <w:shd w:val="clear" w:color="auto" w:fill="FEFEFE"/>
        </w:rPr>
        <w:t>В современных условиях одной из ведущих технологий развития социальной активности молодёжи является формирование единого информационного пространства их жизнедеятельности. Молодёжь не только являются целевой аудиторией, активными потребителями продукции средств массовой информации, но и сами эффективно работают в этой области, расширяя возможности своего самовыражения и уча</w:t>
      </w:r>
      <w:r w:rsidRPr="006416CA">
        <w:rPr>
          <w:color w:val="000000"/>
          <w:sz w:val="28"/>
          <w:szCs w:val="28"/>
          <w:shd w:val="clear" w:color="auto" w:fill="FEFEFE"/>
        </w:rPr>
        <w:softHyphen/>
        <w:t>ствуя в подготовке информации, публикуемой СМИ.</w:t>
      </w:r>
    </w:p>
    <w:p w:rsidR="003E030D" w:rsidRPr="006416CA" w:rsidRDefault="003E030D" w:rsidP="00EB38B7">
      <w:pPr>
        <w:ind w:firstLine="709"/>
        <w:jc w:val="both"/>
        <w:rPr>
          <w:color w:val="000000"/>
          <w:sz w:val="28"/>
          <w:szCs w:val="28"/>
          <w:shd w:val="clear" w:color="auto" w:fill="FEFEFE"/>
        </w:rPr>
      </w:pPr>
    </w:p>
    <w:p w:rsidR="00EB38B7" w:rsidRPr="006416CA" w:rsidRDefault="00EB38B7" w:rsidP="00EB38B7">
      <w:pPr>
        <w:keepNext/>
        <w:spacing w:before="120" w:after="120"/>
        <w:ind w:firstLine="709"/>
        <w:contextualSpacing/>
        <w:jc w:val="both"/>
        <w:rPr>
          <w:sz w:val="28"/>
          <w:szCs w:val="28"/>
        </w:rPr>
      </w:pPr>
      <w:r w:rsidRPr="006416CA">
        <w:rPr>
          <w:sz w:val="28"/>
          <w:szCs w:val="28"/>
        </w:rPr>
        <w:t>Система целей и механизм реализации.</w:t>
      </w:r>
    </w:p>
    <w:p w:rsidR="00EB38B7" w:rsidRPr="006416CA" w:rsidRDefault="00EB38B7" w:rsidP="00EB38B7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6416CA">
        <w:rPr>
          <w:sz w:val="28"/>
          <w:szCs w:val="28"/>
        </w:rPr>
        <w:t>Динамическая цель.</w:t>
      </w:r>
    </w:p>
    <w:p w:rsidR="00EB38B7" w:rsidRPr="00981C3C" w:rsidRDefault="00EB38B7" w:rsidP="00EB38B7">
      <w:pPr>
        <w:tabs>
          <w:tab w:val="left" w:pos="426"/>
        </w:tabs>
        <w:ind w:firstLine="709"/>
        <w:contextualSpacing/>
        <w:jc w:val="both"/>
        <w:rPr>
          <w:sz w:val="28"/>
          <w:szCs w:val="28"/>
        </w:rPr>
      </w:pPr>
      <w:r w:rsidRPr="00981C3C">
        <w:rPr>
          <w:sz w:val="28"/>
          <w:szCs w:val="28"/>
        </w:rPr>
        <w:t xml:space="preserve">Увеличение доли молодежи, вовлеченной в социальную практику </w:t>
      </w:r>
    </w:p>
    <w:p w:rsidR="00EB38B7" w:rsidRPr="00981C3C" w:rsidRDefault="00EB38B7" w:rsidP="00EB38B7">
      <w:pPr>
        <w:numPr>
          <w:ilvl w:val="0"/>
          <w:numId w:val="10"/>
        </w:numPr>
        <w:tabs>
          <w:tab w:val="left" w:pos="426"/>
        </w:tabs>
        <w:ind w:left="0" w:firstLine="709"/>
        <w:contextualSpacing/>
        <w:jc w:val="both"/>
        <w:rPr>
          <w:sz w:val="28"/>
          <w:szCs w:val="28"/>
        </w:rPr>
      </w:pPr>
      <w:r w:rsidRPr="00981C3C">
        <w:rPr>
          <w:sz w:val="28"/>
          <w:szCs w:val="28"/>
        </w:rPr>
        <w:t>2021</w:t>
      </w:r>
      <w:r>
        <w:rPr>
          <w:sz w:val="28"/>
          <w:szCs w:val="28"/>
        </w:rPr>
        <w:t xml:space="preserve"> год – 38</w:t>
      </w:r>
      <w:r w:rsidRPr="00981C3C">
        <w:rPr>
          <w:sz w:val="28"/>
          <w:szCs w:val="28"/>
        </w:rPr>
        <w:t>,0%</w:t>
      </w:r>
    </w:p>
    <w:p w:rsidR="00EB38B7" w:rsidRPr="00981C3C" w:rsidRDefault="00EB38B7" w:rsidP="00EB38B7">
      <w:pPr>
        <w:numPr>
          <w:ilvl w:val="0"/>
          <w:numId w:val="1"/>
        </w:numPr>
        <w:tabs>
          <w:tab w:val="left" w:pos="426"/>
        </w:tabs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2024 год – 50</w:t>
      </w:r>
      <w:r w:rsidRPr="00981C3C">
        <w:rPr>
          <w:sz w:val="28"/>
          <w:szCs w:val="28"/>
        </w:rPr>
        <w:t>,0%</w:t>
      </w:r>
    </w:p>
    <w:p w:rsidR="00EB38B7" w:rsidRDefault="00EB38B7" w:rsidP="00EB38B7">
      <w:pPr>
        <w:numPr>
          <w:ilvl w:val="0"/>
          <w:numId w:val="1"/>
        </w:numPr>
        <w:tabs>
          <w:tab w:val="left" w:pos="426"/>
        </w:tabs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2030 год – 70</w:t>
      </w:r>
      <w:r w:rsidRPr="00981C3C">
        <w:rPr>
          <w:sz w:val="28"/>
          <w:szCs w:val="28"/>
        </w:rPr>
        <w:t>,0%</w:t>
      </w:r>
    </w:p>
    <w:p w:rsidR="003E030D" w:rsidRPr="00981C3C" w:rsidRDefault="003E030D" w:rsidP="003E030D">
      <w:pPr>
        <w:tabs>
          <w:tab w:val="left" w:pos="426"/>
        </w:tabs>
        <w:ind w:left="709"/>
        <w:contextualSpacing/>
        <w:jc w:val="both"/>
        <w:rPr>
          <w:sz w:val="28"/>
          <w:szCs w:val="28"/>
        </w:rPr>
      </w:pPr>
    </w:p>
    <w:p w:rsidR="00EB38B7" w:rsidRPr="00981C3C" w:rsidRDefault="00EB38B7" w:rsidP="00EB38B7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981C3C">
        <w:rPr>
          <w:sz w:val="28"/>
          <w:szCs w:val="28"/>
        </w:rPr>
        <w:t>Структурная цель.</w:t>
      </w:r>
    </w:p>
    <w:p w:rsidR="00EB38B7" w:rsidRDefault="00EB38B7" w:rsidP="00EB38B7">
      <w:pPr>
        <w:tabs>
          <w:tab w:val="left" w:pos="426"/>
        </w:tabs>
        <w:ind w:firstLine="709"/>
        <w:contextualSpacing/>
        <w:jc w:val="both"/>
        <w:rPr>
          <w:sz w:val="28"/>
          <w:szCs w:val="28"/>
        </w:rPr>
      </w:pPr>
      <w:r w:rsidRPr="00984E57">
        <w:rPr>
          <w:sz w:val="28"/>
          <w:szCs w:val="28"/>
        </w:rPr>
        <w:t>Создание возможностей для роста и наращивания человеческого капитала молодежи, компенсирующего сокращение численности молодых граждан и обеспечивающего экономический рост и повышение конкурентоспособности Краснокутского сельского поселения.</w:t>
      </w:r>
    </w:p>
    <w:p w:rsidR="003E030D" w:rsidRPr="00984E57" w:rsidRDefault="003E030D" w:rsidP="00EB38B7">
      <w:pPr>
        <w:tabs>
          <w:tab w:val="left" w:pos="426"/>
        </w:tabs>
        <w:ind w:firstLine="709"/>
        <w:contextualSpacing/>
        <w:jc w:val="both"/>
        <w:rPr>
          <w:sz w:val="28"/>
          <w:szCs w:val="28"/>
        </w:rPr>
      </w:pPr>
    </w:p>
    <w:p w:rsidR="00EB38B7" w:rsidRPr="00984E57" w:rsidRDefault="00EB38B7" w:rsidP="00EB38B7">
      <w:pPr>
        <w:ind w:firstLine="709"/>
        <w:jc w:val="both"/>
        <w:rPr>
          <w:sz w:val="28"/>
          <w:szCs w:val="28"/>
        </w:rPr>
      </w:pPr>
      <w:r w:rsidRPr="00984E57">
        <w:rPr>
          <w:sz w:val="28"/>
          <w:szCs w:val="28"/>
        </w:rPr>
        <w:t>Приоритетные задачи и мероприятия:</w:t>
      </w:r>
    </w:p>
    <w:p w:rsidR="00EB38B7" w:rsidRPr="00984E57" w:rsidRDefault="00EB38B7" w:rsidP="00EB38B7">
      <w:pPr>
        <w:tabs>
          <w:tab w:val="left" w:pos="426"/>
        </w:tabs>
        <w:ind w:firstLine="709"/>
        <w:contextualSpacing/>
        <w:jc w:val="both"/>
        <w:rPr>
          <w:sz w:val="28"/>
          <w:szCs w:val="28"/>
        </w:rPr>
      </w:pPr>
      <w:r w:rsidRPr="00984E57">
        <w:rPr>
          <w:sz w:val="28"/>
          <w:szCs w:val="28"/>
        </w:rPr>
        <w:t xml:space="preserve">Задача 1. Разработка и развитие мер по </w:t>
      </w:r>
      <w:r w:rsidRPr="00984E57">
        <w:rPr>
          <w:color w:val="000000"/>
          <w:sz w:val="28"/>
          <w:szCs w:val="28"/>
          <w:shd w:val="clear" w:color="auto" w:fill="FFFFFF"/>
        </w:rPr>
        <w:t>повышению качества имеющегося молодежного человеческого ресурса, формирование у них установок на самостоятельность и лидерских качеств.</w:t>
      </w:r>
    </w:p>
    <w:p w:rsidR="00EB38B7" w:rsidRPr="00984E57" w:rsidRDefault="00EB38B7" w:rsidP="00EB38B7">
      <w:pPr>
        <w:tabs>
          <w:tab w:val="left" w:pos="426"/>
        </w:tabs>
        <w:ind w:firstLine="709"/>
        <w:contextualSpacing/>
        <w:jc w:val="both"/>
        <w:rPr>
          <w:sz w:val="28"/>
          <w:szCs w:val="28"/>
        </w:rPr>
      </w:pPr>
      <w:r w:rsidRPr="00984E57">
        <w:rPr>
          <w:sz w:val="28"/>
          <w:szCs w:val="28"/>
        </w:rPr>
        <w:t>Мероприятие 1.1. Раннее выявление, развитие и дальнейшая профессиональная поддержка талантливой молодежи, проявившей выдающиеся способности в различных сферах деятельности.</w:t>
      </w:r>
    </w:p>
    <w:p w:rsidR="00EB38B7" w:rsidRPr="00984E57" w:rsidRDefault="00EB38B7" w:rsidP="00EB38B7">
      <w:pPr>
        <w:tabs>
          <w:tab w:val="left" w:pos="426"/>
        </w:tabs>
        <w:ind w:firstLine="709"/>
        <w:contextualSpacing/>
        <w:jc w:val="both"/>
        <w:rPr>
          <w:sz w:val="28"/>
          <w:szCs w:val="28"/>
        </w:rPr>
      </w:pPr>
      <w:r w:rsidRPr="00984E57">
        <w:rPr>
          <w:sz w:val="28"/>
          <w:szCs w:val="28"/>
        </w:rPr>
        <w:t>Мероприятие 1.2. Регулярное проведение мероприятий по расширению представлений молодежи об избирательном праве, избирательных процедурах, направленных на повышение политической культуры молодежи.</w:t>
      </w:r>
    </w:p>
    <w:p w:rsidR="00EB38B7" w:rsidRPr="00984E57" w:rsidRDefault="00EB38B7" w:rsidP="00EB38B7">
      <w:pPr>
        <w:tabs>
          <w:tab w:val="left" w:pos="426"/>
        </w:tabs>
        <w:ind w:firstLine="709"/>
        <w:contextualSpacing/>
        <w:jc w:val="both"/>
        <w:rPr>
          <w:sz w:val="28"/>
          <w:szCs w:val="28"/>
        </w:rPr>
      </w:pPr>
      <w:r w:rsidRPr="00984E57">
        <w:rPr>
          <w:sz w:val="28"/>
          <w:szCs w:val="28"/>
        </w:rPr>
        <w:lastRenderedPageBreak/>
        <w:t>Мероприятие 1.3. Развитие проектной деятельности, активное участие молодежи в мероприятиях политической направленности, участие в форумах международного масштаба.</w:t>
      </w:r>
    </w:p>
    <w:p w:rsidR="00EB38B7" w:rsidRPr="00984E57" w:rsidRDefault="00EB38B7" w:rsidP="00EB38B7">
      <w:pPr>
        <w:tabs>
          <w:tab w:val="left" w:pos="426"/>
        </w:tabs>
        <w:ind w:firstLine="709"/>
        <w:contextualSpacing/>
        <w:jc w:val="both"/>
        <w:rPr>
          <w:sz w:val="28"/>
          <w:szCs w:val="28"/>
        </w:rPr>
      </w:pPr>
      <w:r w:rsidRPr="00984E57">
        <w:rPr>
          <w:sz w:val="28"/>
          <w:szCs w:val="28"/>
        </w:rPr>
        <w:t>Мероприятие 1.4. Поддержка деятельности системы органов молодежного самоуправления.</w:t>
      </w:r>
    </w:p>
    <w:p w:rsidR="00EB38B7" w:rsidRPr="00984E57" w:rsidRDefault="00EB38B7" w:rsidP="00EB38B7">
      <w:pPr>
        <w:tabs>
          <w:tab w:val="left" w:pos="426"/>
        </w:tabs>
        <w:ind w:firstLine="709"/>
        <w:contextualSpacing/>
        <w:jc w:val="both"/>
        <w:rPr>
          <w:sz w:val="28"/>
          <w:szCs w:val="28"/>
        </w:rPr>
      </w:pPr>
      <w:r w:rsidRPr="00984E57">
        <w:rPr>
          <w:sz w:val="28"/>
          <w:szCs w:val="28"/>
        </w:rPr>
        <w:t>Задача 2. Патриотическое воспитание молодежи.</w:t>
      </w:r>
    </w:p>
    <w:p w:rsidR="00EB38B7" w:rsidRPr="00984E57" w:rsidRDefault="00EB38B7" w:rsidP="00EB38B7">
      <w:pPr>
        <w:tabs>
          <w:tab w:val="left" w:pos="426"/>
        </w:tabs>
        <w:ind w:firstLine="709"/>
        <w:contextualSpacing/>
        <w:jc w:val="both"/>
        <w:rPr>
          <w:sz w:val="28"/>
          <w:szCs w:val="28"/>
        </w:rPr>
      </w:pPr>
      <w:r w:rsidRPr="00984E57">
        <w:rPr>
          <w:sz w:val="28"/>
          <w:szCs w:val="28"/>
        </w:rPr>
        <w:t>Мероприятие 2.1. Реализация ежегодных мероприятий по патриотическому воспитанию молодежи.</w:t>
      </w:r>
    </w:p>
    <w:p w:rsidR="00EB38B7" w:rsidRPr="00984E57" w:rsidRDefault="00EB38B7" w:rsidP="00EB38B7">
      <w:pPr>
        <w:tabs>
          <w:tab w:val="left" w:pos="426"/>
        </w:tabs>
        <w:ind w:firstLine="709"/>
        <w:contextualSpacing/>
        <w:jc w:val="both"/>
        <w:rPr>
          <w:sz w:val="28"/>
          <w:szCs w:val="28"/>
        </w:rPr>
      </w:pPr>
      <w:r w:rsidRPr="00984E57">
        <w:rPr>
          <w:sz w:val="28"/>
          <w:szCs w:val="28"/>
        </w:rPr>
        <w:t xml:space="preserve">Задача 3. Минимизация негативного </w:t>
      </w:r>
      <w:proofErr w:type="spellStart"/>
      <w:r w:rsidRPr="00984E57">
        <w:rPr>
          <w:sz w:val="28"/>
          <w:szCs w:val="28"/>
        </w:rPr>
        <w:t>девиантного</w:t>
      </w:r>
      <w:proofErr w:type="spellEnd"/>
      <w:r w:rsidRPr="00984E57">
        <w:rPr>
          <w:sz w:val="28"/>
          <w:szCs w:val="28"/>
        </w:rPr>
        <w:t xml:space="preserve"> поведения молодежи.</w:t>
      </w:r>
    </w:p>
    <w:p w:rsidR="00EB38B7" w:rsidRPr="00984E57" w:rsidRDefault="00EB38B7" w:rsidP="00EB38B7">
      <w:pPr>
        <w:tabs>
          <w:tab w:val="left" w:pos="426"/>
        </w:tabs>
        <w:ind w:firstLine="709"/>
        <w:contextualSpacing/>
        <w:jc w:val="both"/>
        <w:rPr>
          <w:sz w:val="28"/>
          <w:szCs w:val="28"/>
        </w:rPr>
      </w:pPr>
      <w:r w:rsidRPr="00984E57">
        <w:rPr>
          <w:sz w:val="28"/>
          <w:szCs w:val="28"/>
        </w:rPr>
        <w:t>Мероприятие 3.1. Профилактика правонарушений среди подростков и молодёжи посредством привлечения их к добровольческой деятельности и участия в проектах патриотического направления.</w:t>
      </w:r>
    </w:p>
    <w:p w:rsidR="00EB38B7" w:rsidRDefault="00EB38B7" w:rsidP="00EB38B7">
      <w:pPr>
        <w:tabs>
          <w:tab w:val="left" w:pos="426"/>
        </w:tabs>
        <w:ind w:firstLine="709"/>
        <w:contextualSpacing/>
        <w:jc w:val="both"/>
        <w:rPr>
          <w:sz w:val="28"/>
          <w:szCs w:val="28"/>
        </w:rPr>
      </w:pPr>
      <w:r w:rsidRPr="00984E57">
        <w:rPr>
          <w:sz w:val="28"/>
          <w:szCs w:val="28"/>
        </w:rPr>
        <w:t>Мероприятие 3.2. Профилактика инфицирования опасными заболеваниями среди молодежи.</w:t>
      </w:r>
    </w:p>
    <w:p w:rsidR="003E030D" w:rsidRPr="00984E57" w:rsidRDefault="003E030D" w:rsidP="00EB38B7">
      <w:pPr>
        <w:tabs>
          <w:tab w:val="left" w:pos="426"/>
        </w:tabs>
        <w:ind w:firstLine="709"/>
        <w:contextualSpacing/>
        <w:jc w:val="both"/>
        <w:rPr>
          <w:sz w:val="28"/>
          <w:szCs w:val="28"/>
        </w:rPr>
      </w:pPr>
    </w:p>
    <w:p w:rsidR="00EB38B7" w:rsidRPr="00984E57" w:rsidRDefault="00EB38B7" w:rsidP="00EB38B7">
      <w:pPr>
        <w:ind w:firstLine="709"/>
        <w:jc w:val="both"/>
        <w:rPr>
          <w:sz w:val="28"/>
          <w:szCs w:val="28"/>
        </w:rPr>
      </w:pPr>
      <w:r w:rsidRPr="00984E57">
        <w:rPr>
          <w:sz w:val="28"/>
          <w:szCs w:val="28"/>
        </w:rPr>
        <w:t>Стратегическая проектная инициатива.</w:t>
      </w:r>
    </w:p>
    <w:p w:rsidR="00EB38B7" w:rsidRPr="00984E57" w:rsidRDefault="00EB38B7" w:rsidP="00EB38B7">
      <w:pPr>
        <w:ind w:firstLine="709"/>
        <w:jc w:val="both"/>
        <w:rPr>
          <w:sz w:val="28"/>
          <w:szCs w:val="28"/>
        </w:rPr>
      </w:pPr>
      <w:r w:rsidRPr="00984E57">
        <w:rPr>
          <w:sz w:val="28"/>
          <w:szCs w:val="28"/>
        </w:rPr>
        <w:t>Краснокутское сельское поселение – открытое молодежное пространство.</w:t>
      </w:r>
    </w:p>
    <w:p w:rsidR="00EB38B7" w:rsidRPr="00984E57" w:rsidRDefault="00EB38B7" w:rsidP="00EB38B7">
      <w:pPr>
        <w:keepNext/>
        <w:ind w:firstLine="709"/>
        <w:jc w:val="both"/>
        <w:rPr>
          <w:sz w:val="28"/>
          <w:szCs w:val="28"/>
        </w:rPr>
      </w:pPr>
      <w:r w:rsidRPr="00984E57">
        <w:rPr>
          <w:sz w:val="28"/>
          <w:szCs w:val="28"/>
        </w:rPr>
        <w:t>Возможность:</w:t>
      </w:r>
    </w:p>
    <w:p w:rsidR="00EB38B7" w:rsidRPr="00984E57" w:rsidRDefault="00EB38B7" w:rsidP="00EB38B7">
      <w:pPr>
        <w:tabs>
          <w:tab w:val="left" w:pos="426"/>
        </w:tabs>
        <w:ind w:firstLine="709"/>
        <w:contextualSpacing/>
        <w:jc w:val="both"/>
        <w:rPr>
          <w:sz w:val="28"/>
          <w:szCs w:val="28"/>
        </w:rPr>
      </w:pPr>
      <w:r w:rsidRPr="00984E57">
        <w:rPr>
          <w:sz w:val="28"/>
          <w:szCs w:val="28"/>
        </w:rPr>
        <w:t>Повысить уровень социальной и экономической активности молодежи.</w:t>
      </w:r>
    </w:p>
    <w:p w:rsidR="00EB38B7" w:rsidRPr="00984E57" w:rsidRDefault="00EB38B7" w:rsidP="00EB38B7">
      <w:pPr>
        <w:keepNext/>
        <w:ind w:firstLine="709"/>
        <w:jc w:val="both"/>
        <w:rPr>
          <w:sz w:val="28"/>
          <w:szCs w:val="28"/>
        </w:rPr>
      </w:pPr>
      <w:r w:rsidRPr="00984E57">
        <w:rPr>
          <w:sz w:val="28"/>
          <w:szCs w:val="28"/>
        </w:rPr>
        <w:t>Основные параметры:</w:t>
      </w:r>
    </w:p>
    <w:p w:rsidR="00EB38B7" w:rsidRPr="00984E57" w:rsidRDefault="00EB38B7" w:rsidP="00EB38B7">
      <w:pPr>
        <w:numPr>
          <w:ilvl w:val="0"/>
          <w:numId w:val="7"/>
        </w:numPr>
        <w:tabs>
          <w:tab w:val="left" w:pos="426"/>
        </w:tabs>
        <w:ind w:left="0" w:firstLine="709"/>
        <w:contextualSpacing/>
        <w:jc w:val="both"/>
        <w:rPr>
          <w:sz w:val="28"/>
          <w:szCs w:val="28"/>
        </w:rPr>
      </w:pPr>
      <w:r w:rsidRPr="00984E57">
        <w:rPr>
          <w:sz w:val="28"/>
          <w:szCs w:val="28"/>
        </w:rPr>
        <w:t>Увеличение молодежного информационного пространства:</w:t>
      </w:r>
    </w:p>
    <w:p w:rsidR="00EB38B7" w:rsidRPr="00984E57" w:rsidRDefault="00EB38B7" w:rsidP="00EB38B7">
      <w:pPr>
        <w:numPr>
          <w:ilvl w:val="0"/>
          <w:numId w:val="6"/>
        </w:numPr>
        <w:tabs>
          <w:tab w:val="left" w:pos="426"/>
        </w:tabs>
        <w:ind w:left="0" w:firstLine="709"/>
        <w:contextualSpacing/>
        <w:jc w:val="both"/>
        <w:rPr>
          <w:sz w:val="28"/>
          <w:szCs w:val="28"/>
        </w:rPr>
      </w:pPr>
      <w:r w:rsidRPr="00984E57">
        <w:rPr>
          <w:sz w:val="28"/>
          <w:szCs w:val="28"/>
        </w:rPr>
        <w:t xml:space="preserve">Развитие молодежного </w:t>
      </w:r>
      <w:proofErr w:type="spellStart"/>
      <w:r w:rsidRPr="00984E57">
        <w:rPr>
          <w:sz w:val="28"/>
          <w:szCs w:val="28"/>
        </w:rPr>
        <w:t>медийного</w:t>
      </w:r>
      <w:proofErr w:type="spellEnd"/>
      <w:r w:rsidRPr="00984E57">
        <w:rPr>
          <w:sz w:val="28"/>
          <w:szCs w:val="28"/>
        </w:rPr>
        <w:t xml:space="preserve"> пространства.</w:t>
      </w:r>
    </w:p>
    <w:p w:rsidR="00EB38B7" w:rsidRPr="00984E57" w:rsidRDefault="00EB38B7" w:rsidP="00EB38B7">
      <w:pPr>
        <w:numPr>
          <w:ilvl w:val="0"/>
          <w:numId w:val="7"/>
        </w:numPr>
        <w:tabs>
          <w:tab w:val="left" w:pos="426"/>
        </w:tabs>
        <w:ind w:left="0" w:firstLine="709"/>
        <w:contextualSpacing/>
        <w:jc w:val="both"/>
        <w:rPr>
          <w:sz w:val="28"/>
          <w:szCs w:val="28"/>
        </w:rPr>
      </w:pPr>
      <w:r w:rsidRPr="00984E57">
        <w:rPr>
          <w:sz w:val="28"/>
          <w:szCs w:val="28"/>
        </w:rPr>
        <w:t>Формирование единого добровольческого пространства посредством привлечения волонтеров к решению задач в соответствии с актуальными потребностями. Задачи, решаемые с помощью волонтеров, включают:</w:t>
      </w:r>
    </w:p>
    <w:p w:rsidR="00EB38B7" w:rsidRPr="00984E57" w:rsidRDefault="00EB38B7" w:rsidP="00EB38B7">
      <w:pPr>
        <w:numPr>
          <w:ilvl w:val="0"/>
          <w:numId w:val="6"/>
        </w:numPr>
        <w:tabs>
          <w:tab w:val="left" w:pos="426"/>
        </w:tabs>
        <w:ind w:left="0" w:firstLine="709"/>
        <w:contextualSpacing/>
        <w:jc w:val="both"/>
        <w:rPr>
          <w:sz w:val="28"/>
          <w:szCs w:val="28"/>
        </w:rPr>
      </w:pPr>
      <w:r w:rsidRPr="00984E57">
        <w:rPr>
          <w:sz w:val="28"/>
          <w:szCs w:val="28"/>
        </w:rPr>
        <w:t>работу по социальной адаптации лиц с ограниченными возможностями здоровья и попавших в трудную жизненную ситуацию;</w:t>
      </w:r>
    </w:p>
    <w:p w:rsidR="00EB38B7" w:rsidRPr="00984E57" w:rsidRDefault="00EB38B7" w:rsidP="00EB38B7">
      <w:pPr>
        <w:numPr>
          <w:ilvl w:val="0"/>
          <w:numId w:val="6"/>
        </w:numPr>
        <w:tabs>
          <w:tab w:val="left" w:pos="426"/>
        </w:tabs>
        <w:ind w:left="0" w:firstLine="709"/>
        <w:contextualSpacing/>
        <w:jc w:val="both"/>
        <w:rPr>
          <w:sz w:val="28"/>
          <w:szCs w:val="28"/>
        </w:rPr>
      </w:pPr>
      <w:r w:rsidRPr="00984E57">
        <w:rPr>
          <w:sz w:val="28"/>
          <w:szCs w:val="28"/>
        </w:rPr>
        <w:t>вовлечение молодежи в деятельность поисковых волонтерских отрядов;</w:t>
      </w:r>
    </w:p>
    <w:p w:rsidR="00EB38B7" w:rsidRPr="00984E57" w:rsidRDefault="00EB38B7" w:rsidP="00EB38B7">
      <w:pPr>
        <w:numPr>
          <w:ilvl w:val="0"/>
          <w:numId w:val="6"/>
        </w:numPr>
        <w:tabs>
          <w:tab w:val="left" w:pos="426"/>
        </w:tabs>
        <w:ind w:left="0" w:firstLine="709"/>
        <w:contextualSpacing/>
        <w:jc w:val="both"/>
        <w:rPr>
          <w:sz w:val="28"/>
          <w:szCs w:val="28"/>
        </w:rPr>
      </w:pPr>
      <w:r w:rsidRPr="00984E57">
        <w:rPr>
          <w:sz w:val="28"/>
          <w:szCs w:val="28"/>
        </w:rPr>
        <w:t>вовлечение молодежи в волонтерские отряды в сфере ликвидации последствий стихийных бедствий, иных чрезвычайных ситуаций;</w:t>
      </w:r>
    </w:p>
    <w:p w:rsidR="00EB38B7" w:rsidRPr="00EF60D4" w:rsidRDefault="00EB38B7" w:rsidP="00EB38B7">
      <w:pPr>
        <w:numPr>
          <w:ilvl w:val="0"/>
          <w:numId w:val="6"/>
        </w:numPr>
        <w:tabs>
          <w:tab w:val="left" w:pos="426"/>
        </w:tabs>
        <w:ind w:left="0" w:firstLine="709"/>
        <w:contextualSpacing/>
        <w:jc w:val="both"/>
        <w:rPr>
          <w:sz w:val="28"/>
          <w:szCs w:val="28"/>
        </w:rPr>
      </w:pPr>
      <w:r w:rsidRPr="00984E57">
        <w:rPr>
          <w:sz w:val="28"/>
          <w:szCs w:val="28"/>
        </w:rPr>
        <w:t xml:space="preserve">вовлечение молодежи в деятельность медицинских волонтерских </w:t>
      </w:r>
      <w:r w:rsidRPr="00EF60D4">
        <w:rPr>
          <w:sz w:val="28"/>
          <w:szCs w:val="28"/>
        </w:rPr>
        <w:t>отрядов.</w:t>
      </w:r>
    </w:p>
    <w:p w:rsidR="00EB38B7" w:rsidRPr="00EF60D4" w:rsidRDefault="00EB38B7" w:rsidP="00EB38B7">
      <w:pPr>
        <w:tabs>
          <w:tab w:val="left" w:pos="426"/>
        </w:tabs>
        <w:ind w:firstLine="709"/>
        <w:jc w:val="both"/>
        <w:rPr>
          <w:sz w:val="28"/>
          <w:szCs w:val="28"/>
        </w:rPr>
      </w:pPr>
      <w:r w:rsidRPr="00EF60D4">
        <w:rPr>
          <w:sz w:val="28"/>
          <w:szCs w:val="28"/>
        </w:rPr>
        <w:t xml:space="preserve">В результате реализации проекта предусмотрено увеличение доли молодежи, вовлеченной в добровольческое (волонтерское) движение с 7,1 % в 2021 году до </w:t>
      </w:r>
      <w:r>
        <w:rPr>
          <w:sz w:val="28"/>
          <w:szCs w:val="28"/>
        </w:rPr>
        <w:t>15</w:t>
      </w:r>
      <w:r w:rsidRPr="00EF60D4">
        <w:rPr>
          <w:sz w:val="28"/>
          <w:szCs w:val="28"/>
        </w:rPr>
        <w:t>,4% в 2030 году.</w:t>
      </w:r>
    </w:p>
    <w:p w:rsidR="00EB38B7" w:rsidRPr="00EF60D4" w:rsidRDefault="00EB38B7" w:rsidP="00EB38B7">
      <w:pPr>
        <w:numPr>
          <w:ilvl w:val="0"/>
          <w:numId w:val="8"/>
        </w:numPr>
        <w:tabs>
          <w:tab w:val="left" w:pos="426"/>
        </w:tabs>
        <w:ind w:left="0" w:firstLine="709"/>
        <w:contextualSpacing/>
        <w:jc w:val="both"/>
        <w:rPr>
          <w:sz w:val="28"/>
          <w:szCs w:val="28"/>
        </w:rPr>
      </w:pPr>
      <w:r w:rsidRPr="00EF60D4">
        <w:rPr>
          <w:sz w:val="28"/>
          <w:szCs w:val="28"/>
        </w:rPr>
        <w:t>Проведение масштабной информационной кампании по вовлечению молодежи в различные формы социальной и экономической активности посредством сети Интернет:</w:t>
      </w:r>
    </w:p>
    <w:p w:rsidR="00EB38B7" w:rsidRDefault="00EB38B7" w:rsidP="00EB38B7">
      <w:pPr>
        <w:numPr>
          <w:ilvl w:val="0"/>
          <w:numId w:val="6"/>
        </w:numPr>
        <w:tabs>
          <w:tab w:val="left" w:pos="426"/>
        </w:tabs>
        <w:ind w:left="0" w:firstLine="709"/>
        <w:contextualSpacing/>
        <w:jc w:val="both"/>
        <w:rPr>
          <w:sz w:val="28"/>
          <w:szCs w:val="28"/>
        </w:rPr>
      </w:pPr>
      <w:r w:rsidRPr="00EF60D4">
        <w:rPr>
          <w:sz w:val="28"/>
          <w:szCs w:val="28"/>
        </w:rPr>
        <w:t>размещение информации в наиболее популярных социальных сетях (</w:t>
      </w:r>
      <w:proofErr w:type="spellStart"/>
      <w:r w:rsidRPr="00EF60D4">
        <w:rPr>
          <w:sz w:val="28"/>
          <w:szCs w:val="28"/>
        </w:rPr>
        <w:t>Vkontakte</w:t>
      </w:r>
      <w:proofErr w:type="spellEnd"/>
      <w:r w:rsidRPr="00EF60D4">
        <w:rPr>
          <w:sz w:val="28"/>
          <w:szCs w:val="28"/>
        </w:rPr>
        <w:t xml:space="preserve">, </w:t>
      </w:r>
      <w:proofErr w:type="spellStart"/>
      <w:r w:rsidRPr="00EF60D4">
        <w:rPr>
          <w:sz w:val="28"/>
          <w:szCs w:val="28"/>
        </w:rPr>
        <w:t>Facebook</w:t>
      </w:r>
      <w:proofErr w:type="spellEnd"/>
      <w:r w:rsidRPr="00EF60D4">
        <w:rPr>
          <w:sz w:val="28"/>
          <w:szCs w:val="28"/>
        </w:rPr>
        <w:t xml:space="preserve">, </w:t>
      </w:r>
      <w:proofErr w:type="spellStart"/>
      <w:r w:rsidRPr="00EF60D4">
        <w:rPr>
          <w:sz w:val="28"/>
          <w:szCs w:val="28"/>
        </w:rPr>
        <w:t>Instagram</w:t>
      </w:r>
      <w:proofErr w:type="spellEnd"/>
      <w:r w:rsidRPr="00EF60D4">
        <w:rPr>
          <w:sz w:val="28"/>
          <w:szCs w:val="28"/>
        </w:rPr>
        <w:t xml:space="preserve">, </w:t>
      </w:r>
      <w:proofErr w:type="spellStart"/>
      <w:r w:rsidRPr="00EF60D4">
        <w:rPr>
          <w:sz w:val="28"/>
          <w:szCs w:val="28"/>
        </w:rPr>
        <w:t>Youtube</w:t>
      </w:r>
      <w:proofErr w:type="spellEnd"/>
      <w:r w:rsidRPr="00EF60D4">
        <w:rPr>
          <w:sz w:val="28"/>
          <w:szCs w:val="28"/>
        </w:rPr>
        <w:t xml:space="preserve"> и др.) и вовлечение молодежи в активное «практическое» взаимодействие (комментарии, конкурсы и </w:t>
      </w:r>
      <w:proofErr w:type="spellStart"/>
      <w:r w:rsidRPr="00EF60D4">
        <w:rPr>
          <w:sz w:val="28"/>
          <w:szCs w:val="28"/>
        </w:rPr>
        <w:t>др</w:t>
      </w:r>
      <w:proofErr w:type="spellEnd"/>
      <w:r w:rsidRPr="00EF60D4">
        <w:rPr>
          <w:sz w:val="28"/>
          <w:szCs w:val="28"/>
        </w:rPr>
        <w:t>).</w:t>
      </w:r>
    </w:p>
    <w:p w:rsidR="003E030D" w:rsidRPr="00EF60D4" w:rsidRDefault="003E030D" w:rsidP="003E030D">
      <w:pPr>
        <w:tabs>
          <w:tab w:val="left" w:pos="426"/>
        </w:tabs>
        <w:ind w:left="709"/>
        <w:contextualSpacing/>
        <w:jc w:val="both"/>
        <w:rPr>
          <w:sz w:val="28"/>
          <w:szCs w:val="28"/>
        </w:rPr>
      </w:pPr>
    </w:p>
    <w:p w:rsidR="00EB38B7" w:rsidRPr="00EF60D4" w:rsidRDefault="00EB38B7" w:rsidP="00EB38B7">
      <w:pPr>
        <w:pStyle w:val="ac"/>
        <w:autoSpaceDE w:val="0"/>
        <w:autoSpaceDN w:val="0"/>
        <w:adjustRightInd w:val="0"/>
        <w:contextualSpacing/>
        <w:jc w:val="both"/>
        <w:outlineLvl w:val="2"/>
        <w:rPr>
          <w:rFonts w:eastAsia="Calibri"/>
          <w:color w:val="000000"/>
          <w:sz w:val="28"/>
          <w:szCs w:val="28"/>
        </w:rPr>
      </w:pPr>
      <w:bookmarkStart w:id="315" w:name="_Toc130283613"/>
      <w:bookmarkStart w:id="316" w:name="_Toc69215544"/>
      <w:bookmarkStart w:id="317" w:name="_Toc69218698"/>
    </w:p>
    <w:p w:rsidR="00EB38B7" w:rsidRPr="000D54B0" w:rsidRDefault="00EB38B7" w:rsidP="00EB38B7">
      <w:pPr>
        <w:pStyle w:val="1"/>
        <w:spacing w:before="0"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  <w:bookmarkStart w:id="318" w:name="_Toc130458045"/>
      <w:bookmarkStart w:id="319" w:name="_Toc130458104"/>
      <w:bookmarkStart w:id="320" w:name="_Toc130458989"/>
      <w:bookmarkStart w:id="321" w:name="_Toc133332631"/>
      <w:r>
        <w:rPr>
          <w:rFonts w:ascii="Times New Roman" w:eastAsia="Calibri" w:hAnsi="Times New Roman"/>
          <w:sz w:val="28"/>
          <w:szCs w:val="28"/>
          <w:lang w:val="ru-RU"/>
        </w:rPr>
        <w:lastRenderedPageBreak/>
        <w:t xml:space="preserve">3.2.10. </w:t>
      </w:r>
      <w:r w:rsidRPr="000D54B0">
        <w:rPr>
          <w:rFonts w:ascii="Times New Roman" w:eastAsia="Calibri" w:hAnsi="Times New Roman"/>
          <w:sz w:val="28"/>
          <w:szCs w:val="28"/>
        </w:rPr>
        <w:t>Национальная политика</w:t>
      </w:r>
      <w:bookmarkEnd w:id="315"/>
      <w:bookmarkEnd w:id="318"/>
      <w:bookmarkEnd w:id="319"/>
      <w:bookmarkEnd w:id="320"/>
      <w:bookmarkEnd w:id="321"/>
    </w:p>
    <w:p w:rsidR="00EB38B7" w:rsidRPr="000D54B0" w:rsidRDefault="00EB38B7" w:rsidP="00EB38B7">
      <w:pPr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</w:rPr>
      </w:pPr>
      <w:r w:rsidRPr="000D54B0">
        <w:rPr>
          <w:rFonts w:eastAsia="Calibri"/>
          <w:color w:val="000000"/>
          <w:sz w:val="28"/>
          <w:szCs w:val="28"/>
        </w:rPr>
        <w:t xml:space="preserve">         </w:t>
      </w:r>
    </w:p>
    <w:p w:rsidR="00EB38B7" w:rsidRPr="000D54B0" w:rsidRDefault="00EB38B7" w:rsidP="00EB38B7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0D54B0">
        <w:rPr>
          <w:rFonts w:eastAsia="Calibri"/>
          <w:color w:val="000000"/>
          <w:sz w:val="28"/>
          <w:szCs w:val="28"/>
        </w:rPr>
        <w:t xml:space="preserve">Состояние и тенденции развития. </w:t>
      </w:r>
    </w:p>
    <w:p w:rsidR="00EB38B7" w:rsidRPr="000D54B0" w:rsidRDefault="00EB38B7" w:rsidP="00EB38B7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0D54B0">
        <w:rPr>
          <w:rFonts w:eastAsia="Calibri"/>
          <w:color w:val="000000"/>
          <w:sz w:val="28"/>
          <w:szCs w:val="28"/>
        </w:rPr>
        <w:t xml:space="preserve">В состав муниципального образования «Краснокутское сельское поселение» входят 7 населенных пунктов, территориально распределены на  6 хуторов и 1 поселок, в которых проживают представители 10 национальностей.  </w:t>
      </w:r>
    </w:p>
    <w:p w:rsidR="00EB38B7" w:rsidRPr="000D54B0" w:rsidRDefault="00EB38B7" w:rsidP="00EB38B7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0D54B0">
        <w:rPr>
          <w:rFonts w:eastAsia="Calibri"/>
          <w:color w:val="000000"/>
          <w:sz w:val="28"/>
          <w:szCs w:val="28"/>
        </w:rPr>
        <w:t>Малая этническая группа населения Краснокутского сельского поселения –грузины.</w:t>
      </w:r>
    </w:p>
    <w:p w:rsidR="00EB38B7" w:rsidRPr="000D54B0" w:rsidRDefault="00EB38B7" w:rsidP="00EB38B7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0D54B0">
        <w:rPr>
          <w:rFonts w:eastAsia="Calibri"/>
          <w:color w:val="000000"/>
          <w:sz w:val="28"/>
          <w:szCs w:val="28"/>
        </w:rPr>
        <w:t>В настоящее время этническое многообразие в поселение поддерживается за счёт миграционных процессов.</w:t>
      </w:r>
    </w:p>
    <w:p w:rsidR="00EB38B7" w:rsidRPr="000D54B0" w:rsidRDefault="00EB38B7" w:rsidP="00EB38B7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0D54B0">
        <w:rPr>
          <w:rFonts w:eastAsia="Calibri"/>
          <w:color w:val="000000"/>
          <w:sz w:val="28"/>
          <w:szCs w:val="28"/>
        </w:rPr>
        <w:t xml:space="preserve">Территория Краснокутского сельского поселения является местом проживания казаков, их численность составляет </w:t>
      </w:r>
      <w:r>
        <w:rPr>
          <w:rFonts w:eastAsia="Calibri"/>
          <w:color w:val="000000"/>
          <w:sz w:val="28"/>
          <w:szCs w:val="28"/>
        </w:rPr>
        <w:t>0,34</w:t>
      </w:r>
      <w:r w:rsidRPr="000D54B0">
        <w:rPr>
          <w:rFonts w:eastAsia="Calibri"/>
          <w:color w:val="000000"/>
          <w:sz w:val="28"/>
          <w:szCs w:val="28"/>
        </w:rPr>
        <w:t xml:space="preserve">% от общей численности населения. </w:t>
      </w:r>
    </w:p>
    <w:p w:rsidR="00EB38B7" w:rsidRPr="00A4233B" w:rsidRDefault="00EB38B7" w:rsidP="00EB38B7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A4233B">
        <w:rPr>
          <w:rFonts w:eastAsia="Calibri"/>
          <w:color w:val="000000"/>
          <w:sz w:val="28"/>
          <w:szCs w:val="28"/>
        </w:rPr>
        <w:t>Наиболее многочисленными жителями поселения являются: русские – 89,5 % от общей численности населения; курды – 3,5 % от общей численности населения; украинцы – 3,3 % от общей численности населения; армяне – 1,3 % от общей численности населения; коми-пермяки – 0,5 % от общей численности населения; грузины – 0,1 % от общей численности населения; белорусы – 0,7 % от общей численности населения; татары – 0,3 % от общей численности населения; дагестанцы – 0,4 % от общей численности населения; калмыки – 0,2% от общей численности населения.</w:t>
      </w:r>
    </w:p>
    <w:p w:rsidR="00EB38B7" w:rsidRPr="00A4233B" w:rsidRDefault="00EB38B7" w:rsidP="00EB38B7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A4233B">
        <w:rPr>
          <w:rFonts w:eastAsia="Calibri"/>
          <w:color w:val="000000"/>
          <w:sz w:val="28"/>
          <w:szCs w:val="28"/>
        </w:rPr>
        <w:t xml:space="preserve">С учётом специфики внутренних миграционных процессов, месторасположения поселения, незначительной численности жителей не коренных национальностей, в том числе исповедующих ислам, проживающих в </w:t>
      </w:r>
      <w:proofErr w:type="spellStart"/>
      <w:r w:rsidRPr="00A4233B">
        <w:rPr>
          <w:rFonts w:eastAsia="Calibri"/>
          <w:color w:val="000000"/>
          <w:sz w:val="28"/>
          <w:szCs w:val="28"/>
        </w:rPr>
        <w:t>полиэтничном</w:t>
      </w:r>
      <w:proofErr w:type="spellEnd"/>
      <w:r w:rsidRPr="00A4233B">
        <w:rPr>
          <w:rFonts w:eastAsia="Calibri"/>
          <w:color w:val="000000"/>
          <w:sz w:val="28"/>
          <w:szCs w:val="28"/>
        </w:rPr>
        <w:t xml:space="preserve"> поселении и занятых в сельскохозяйственном производстве, результатов оценки населением поселения состояния межэтнических отношений, проведенных филиалом ВЦИОМ по Южному федеральному округу в 2019 – 2021 годах, предпосылки межэтнической напряженности в районе не наблюдаются.</w:t>
      </w:r>
    </w:p>
    <w:p w:rsidR="00EB38B7" w:rsidRPr="00A4233B" w:rsidRDefault="00EB38B7" w:rsidP="00EB38B7">
      <w:pPr>
        <w:autoSpaceDE w:val="0"/>
        <w:autoSpaceDN w:val="0"/>
        <w:adjustRightInd w:val="0"/>
        <w:jc w:val="center"/>
        <w:rPr>
          <w:rFonts w:eastAsia="Calibri"/>
          <w:color w:val="000000"/>
          <w:sz w:val="28"/>
          <w:szCs w:val="28"/>
        </w:rPr>
      </w:pPr>
    </w:p>
    <w:p w:rsidR="00EB38B7" w:rsidRPr="00A4233B" w:rsidRDefault="00EB38B7" w:rsidP="00EB38B7">
      <w:pPr>
        <w:autoSpaceDE w:val="0"/>
        <w:autoSpaceDN w:val="0"/>
        <w:adjustRightInd w:val="0"/>
        <w:jc w:val="right"/>
        <w:rPr>
          <w:rFonts w:eastAsia="Calibri"/>
          <w:color w:val="000000"/>
          <w:sz w:val="28"/>
          <w:szCs w:val="28"/>
        </w:rPr>
      </w:pPr>
      <w:r w:rsidRPr="00A4233B">
        <w:rPr>
          <w:rFonts w:eastAsia="Calibri"/>
          <w:color w:val="000000"/>
          <w:sz w:val="28"/>
          <w:szCs w:val="28"/>
        </w:rPr>
        <w:t>Таблица №13</w:t>
      </w:r>
    </w:p>
    <w:p w:rsidR="00EB38B7" w:rsidRPr="00A4233B" w:rsidRDefault="00EB38B7" w:rsidP="00EB38B7">
      <w:pPr>
        <w:autoSpaceDE w:val="0"/>
        <w:autoSpaceDN w:val="0"/>
        <w:adjustRightInd w:val="0"/>
        <w:jc w:val="center"/>
        <w:rPr>
          <w:rFonts w:eastAsia="Calibri"/>
          <w:color w:val="000000"/>
          <w:sz w:val="28"/>
          <w:szCs w:val="28"/>
        </w:rPr>
      </w:pPr>
      <w:r w:rsidRPr="00A4233B">
        <w:rPr>
          <w:rFonts w:eastAsia="Calibri"/>
          <w:color w:val="000000"/>
          <w:sz w:val="28"/>
          <w:szCs w:val="28"/>
        </w:rPr>
        <w:t>Динамика</w:t>
      </w:r>
      <w:r w:rsidRPr="00A4233B">
        <w:rPr>
          <w:rFonts w:eastAsia="Calibri"/>
          <w:color w:val="000000"/>
          <w:sz w:val="28"/>
          <w:szCs w:val="28"/>
        </w:rPr>
        <w:br/>
        <w:t xml:space="preserve"> ключевых показателей развития сферы государственной национальной политики в Краснокутском сельском поселении</w:t>
      </w:r>
    </w:p>
    <w:tbl>
      <w:tblPr>
        <w:tblW w:w="980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64"/>
        <w:gridCol w:w="793"/>
        <w:gridCol w:w="793"/>
        <w:gridCol w:w="793"/>
        <w:gridCol w:w="793"/>
        <w:gridCol w:w="793"/>
        <w:gridCol w:w="793"/>
        <w:gridCol w:w="793"/>
        <w:gridCol w:w="793"/>
      </w:tblGrid>
      <w:tr w:rsidR="00EB38B7" w:rsidRPr="00A4233B" w:rsidTr="009A3AE8">
        <w:trPr>
          <w:trHeight w:val="638"/>
        </w:trPr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8B7" w:rsidRPr="00A4233B" w:rsidRDefault="00EB38B7" w:rsidP="009A3AE8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A4233B">
              <w:rPr>
                <w:rFonts w:eastAsia="Calibri"/>
                <w:sz w:val="28"/>
                <w:szCs w:val="28"/>
              </w:rPr>
              <w:t>Наименование параметра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8B7" w:rsidRPr="00A4233B" w:rsidRDefault="00EB38B7" w:rsidP="009A3AE8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A4233B">
              <w:rPr>
                <w:rFonts w:eastAsia="Calibri"/>
                <w:sz w:val="28"/>
                <w:szCs w:val="28"/>
              </w:rPr>
              <w:t>2014 год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8B7" w:rsidRPr="00A4233B" w:rsidRDefault="00EB38B7" w:rsidP="009A3AE8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A4233B">
              <w:rPr>
                <w:rFonts w:eastAsia="Calibri"/>
                <w:sz w:val="28"/>
                <w:szCs w:val="28"/>
              </w:rPr>
              <w:t>2015 год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8B7" w:rsidRPr="00A4233B" w:rsidRDefault="00EB38B7" w:rsidP="009A3AE8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A4233B">
              <w:rPr>
                <w:rFonts w:eastAsia="Calibri"/>
                <w:sz w:val="28"/>
                <w:szCs w:val="28"/>
              </w:rPr>
              <w:t>2016 год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8B7" w:rsidRPr="00A4233B" w:rsidRDefault="00EB38B7" w:rsidP="009A3AE8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A4233B">
              <w:rPr>
                <w:rFonts w:eastAsia="Calibri"/>
                <w:sz w:val="28"/>
                <w:szCs w:val="28"/>
              </w:rPr>
              <w:t>2017 год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8B7" w:rsidRPr="00A4233B" w:rsidRDefault="00EB38B7" w:rsidP="009A3AE8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A4233B">
              <w:rPr>
                <w:rFonts w:eastAsia="Calibri"/>
                <w:sz w:val="28"/>
                <w:szCs w:val="28"/>
              </w:rPr>
              <w:t>2018 год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8B7" w:rsidRPr="00A4233B" w:rsidRDefault="00EB38B7" w:rsidP="009A3AE8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A4233B">
              <w:rPr>
                <w:rFonts w:eastAsia="Calibri"/>
                <w:sz w:val="28"/>
                <w:szCs w:val="28"/>
              </w:rPr>
              <w:t>2019 год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8B7" w:rsidRPr="00A4233B" w:rsidRDefault="00EB38B7" w:rsidP="009A3AE8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A4233B">
              <w:rPr>
                <w:rFonts w:eastAsia="Calibri"/>
                <w:sz w:val="28"/>
                <w:szCs w:val="28"/>
              </w:rPr>
              <w:t>2020 год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8B7" w:rsidRPr="00A4233B" w:rsidRDefault="00EB38B7" w:rsidP="009A3AE8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A4233B">
              <w:rPr>
                <w:rFonts w:eastAsia="Calibri"/>
                <w:sz w:val="28"/>
                <w:szCs w:val="28"/>
              </w:rPr>
              <w:t>2021 год</w:t>
            </w:r>
          </w:p>
        </w:tc>
      </w:tr>
      <w:tr w:rsidR="00EB38B7" w:rsidRPr="00A4233B" w:rsidTr="009A3AE8">
        <w:trPr>
          <w:trHeight w:hRule="exact" w:val="397"/>
        </w:trPr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8B7" w:rsidRPr="00A4233B" w:rsidRDefault="00EB38B7" w:rsidP="009A3AE8">
            <w:pPr>
              <w:jc w:val="both"/>
              <w:rPr>
                <w:sz w:val="28"/>
                <w:szCs w:val="28"/>
              </w:rPr>
            </w:pPr>
            <w:r w:rsidRPr="00A4233B">
              <w:rPr>
                <w:sz w:val="28"/>
                <w:szCs w:val="28"/>
              </w:rPr>
              <w:t>1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8B7" w:rsidRPr="00A4233B" w:rsidRDefault="00EB38B7" w:rsidP="009A3AE8">
            <w:pPr>
              <w:jc w:val="both"/>
              <w:rPr>
                <w:sz w:val="28"/>
                <w:szCs w:val="28"/>
              </w:rPr>
            </w:pPr>
            <w:r w:rsidRPr="00A4233B">
              <w:rPr>
                <w:sz w:val="28"/>
                <w:szCs w:val="28"/>
              </w:rPr>
              <w:t>2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8B7" w:rsidRPr="00A4233B" w:rsidRDefault="00EB38B7" w:rsidP="009A3AE8">
            <w:pPr>
              <w:jc w:val="both"/>
              <w:rPr>
                <w:sz w:val="28"/>
                <w:szCs w:val="28"/>
              </w:rPr>
            </w:pPr>
            <w:r w:rsidRPr="00A4233B">
              <w:rPr>
                <w:sz w:val="28"/>
                <w:szCs w:val="28"/>
              </w:rPr>
              <w:t>3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8B7" w:rsidRPr="00A4233B" w:rsidRDefault="00EB38B7" w:rsidP="009A3AE8">
            <w:pPr>
              <w:jc w:val="both"/>
              <w:rPr>
                <w:sz w:val="28"/>
                <w:szCs w:val="28"/>
              </w:rPr>
            </w:pPr>
            <w:r w:rsidRPr="00A4233B">
              <w:rPr>
                <w:sz w:val="28"/>
                <w:szCs w:val="28"/>
              </w:rPr>
              <w:t>4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8B7" w:rsidRPr="00A4233B" w:rsidRDefault="00EB38B7" w:rsidP="009A3AE8">
            <w:pPr>
              <w:jc w:val="both"/>
              <w:rPr>
                <w:sz w:val="28"/>
                <w:szCs w:val="28"/>
              </w:rPr>
            </w:pPr>
            <w:r w:rsidRPr="00A4233B">
              <w:rPr>
                <w:sz w:val="28"/>
                <w:szCs w:val="28"/>
              </w:rPr>
              <w:t>5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8B7" w:rsidRPr="00A4233B" w:rsidRDefault="00EB38B7" w:rsidP="009A3AE8">
            <w:pPr>
              <w:jc w:val="both"/>
              <w:rPr>
                <w:sz w:val="28"/>
                <w:szCs w:val="28"/>
              </w:rPr>
            </w:pPr>
            <w:r w:rsidRPr="00A4233B">
              <w:rPr>
                <w:sz w:val="28"/>
                <w:szCs w:val="28"/>
              </w:rPr>
              <w:t>6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8B7" w:rsidRPr="00A4233B" w:rsidRDefault="00EB38B7" w:rsidP="009A3AE8">
            <w:pPr>
              <w:jc w:val="both"/>
              <w:rPr>
                <w:sz w:val="28"/>
                <w:szCs w:val="28"/>
              </w:rPr>
            </w:pPr>
            <w:r w:rsidRPr="00A4233B">
              <w:rPr>
                <w:sz w:val="28"/>
                <w:szCs w:val="28"/>
              </w:rPr>
              <w:t>7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8B7" w:rsidRPr="00A4233B" w:rsidRDefault="00EB38B7" w:rsidP="009A3AE8">
            <w:pPr>
              <w:jc w:val="both"/>
              <w:rPr>
                <w:sz w:val="28"/>
                <w:szCs w:val="28"/>
              </w:rPr>
            </w:pPr>
            <w:r w:rsidRPr="00A4233B">
              <w:rPr>
                <w:sz w:val="28"/>
                <w:szCs w:val="28"/>
              </w:rPr>
              <w:t>8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8B7" w:rsidRPr="00A4233B" w:rsidRDefault="00EB38B7" w:rsidP="009A3AE8">
            <w:pPr>
              <w:jc w:val="both"/>
              <w:rPr>
                <w:sz w:val="28"/>
                <w:szCs w:val="28"/>
              </w:rPr>
            </w:pPr>
            <w:r w:rsidRPr="00A4233B">
              <w:rPr>
                <w:sz w:val="28"/>
                <w:szCs w:val="28"/>
              </w:rPr>
              <w:t>9</w:t>
            </w:r>
          </w:p>
        </w:tc>
      </w:tr>
      <w:tr w:rsidR="00EB38B7" w:rsidRPr="00A4233B" w:rsidTr="009A3AE8">
        <w:trPr>
          <w:trHeight w:hRule="exact" w:val="744"/>
        </w:trPr>
        <w:tc>
          <w:tcPr>
            <w:tcW w:w="980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8B7" w:rsidRPr="00A4233B" w:rsidRDefault="00EB38B7" w:rsidP="009A3AE8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A4233B">
              <w:rPr>
                <w:rFonts w:eastAsia="Calibri"/>
                <w:sz w:val="28"/>
                <w:szCs w:val="28"/>
              </w:rPr>
              <w:t>Доля граждан, положительно оценивающих уровень межэтнического согласия в Краснокутском сельском поселении (процентов)</w:t>
            </w:r>
          </w:p>
        </w:tc>
      </w:tr>
      <w:tr w:rsidR="00EB38B7" w:rsidRPr="00A4233B" w:rsidTr="009A3AE8">
        <w:trPr>
          <w:trHeight w:val="234"/>
        </w:trPr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8B7" w:rsidRPr="00A4233B" w:rsidRDefault="00EB38B7" w:rsidP="009A3AE8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A4233B">
              <w:rPr>
                <w:rFonts w:eastAsia="Calibri"/>
                <w:sz w:val="28"/>
                <w:szCs w:val="28"/>
              </w:rPr>
              <w:t>Краснокутское сельское поселение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8B7" w:rsidRPr="00A4233B" w:rsidRDefault="00EB38B7" w:rsidP="009A3AE8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A4233B">
              <w:rPr>
                <w:rFonts w:eastAsia="Calibri"/>
                <w:sz w:val="28"/>
                <w:szCs w:val="28"/>
              </w:rPr>
              <w:t>70,0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8B7" w:rsidRPr="00A4233B" w:rsidRDefault="00EB38B7" w:rsidP="009A3AE8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A4233B">
              <w:rPr>
                <w:rFonts w:eastAsia="Calibri"/>
                <w:sz w:val="28"/>
                <w:szCs w:val="28"/>
              </w:rPr>
              <w:t>72,0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8B7" w:rsidRPr="00A4233B" w:rsidRDefault="00EB38B7" w:rsidP="009A3AE8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A4233B">
              <w:rPr>
                <w:rFonts w:eastAsia="Calibri"/>
                <w:sz w:val="28"/>
                <w:szCs w:val="28"/>
              </w:rPr>
              <w:t>73,7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8B7" w:rsidRPr="00A4233B" w:rsidRDefault="00EB38B7" w:rsidP="009A3AE8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A4233B">
              <w:rPr>
                <w:rFonts w:eastAsia="Calibri"/>
                <w:sz w:val="28"/>
                <w:szCs w:val="28"/>
              </w:rPr>
              <w:t>77,4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8B7" w:rsidRPr="00A4233B" w:rsidRDefault="00EB38B7" w:rsidP="009A3AE8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A4233B">
              <w:rPr>
                <w:rFonts w:eastAsia="Calibri"/>
                <w:sz w:val="28"/>
                <w:szCs w:val="28"/>
              </w:rPr>
              <w:t>75,0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8B7" w:rsidRPr="00A4233B" w:rsidRDefault="00EB38B7" w:rsidP="009A3AE8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A4233B">
              <w:rPr>
                <w:rFonts w:eastAsia="Calibri"/>
                <w:sz w:val="28"/>
                <w:szCs w:val="28"/>
              </w:rPr>
              <w:t>74,5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8B7" w:rsidRPr="00A4233B" w:rsidRDefault="00EB38B7" w:rsidP="009A3AE8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A4233B">
              <w:rPr>
                <w:rFonts w:eastAsia="Calibri"/>
                <w:sz w:val="28"/>
                <w:szCs w:val="28"/>
              </w:rPr>
              <w:t>78,3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8B7" w:rsidRPr="00A4233B" w:rsidRDefault="00EB38B7" w:rsidP="009A3AE8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A4233B">
              <w:rPr>
                <w:rFonts w:eastAsia="Calibri"/>
                <w:sz w:val="28"/>
                <w:szCs w:val="28"/>
              </w:rPr>
              <w:t>79,1</w:t>
            </w:r>
          </w:p>
        </w:tc>
      </w:tr>
      <w:tr w:rsidR="00EB38B7" w:rsidRPr="00A4233B" w:rsidTr="009A3AE8">
        <w:trPr>
          <w:trHeight w:hRule="exact" w:val="736"/>
        </w:trPr>
        <w:tc>
          <w:tcPr>
            <w:tcW w:w="980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8B7" w:rsidRPr="00A4233B" w:rsidRDefault="00EB38B7" w:rsidP="009A3AE8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A4233B">
              <w:rPr>
                <w:rFonts w:eastAsia="Calibri"/>
                <w:sz w:val="28"/>
                <w:szCs w:val="28"/>
              </w:rPr>
              <w:t>Доля граждан, у которых сформирована общероссийская гражданская идентичность (процентов)</w:t>
            </w:r>
          </w:p>
        </w:tc>
      </w:tr>
      <w:tr w:rsidR="00EB38B7" w:rsidRPr="00A4233B" w:rsidTr="009A3AE8">
        <w:trPr>
          <w:trHeight w:val="297"/>
        </w:trPr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8B7" w:rsidRPr="00A4233B" w:rsidRDefault="00EB38B7" w:rsidP="009A3AE8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A4233B">
              <w:rPr>
                <w:rFonts w:eastAsia="Calibri"/>
                <w:sz w:val="28"/>
                <w:szCs w:val="28"/>
              </w:rPr>
              <w:lastRenderedPageBreak/>
              <w:t>Краснокутское сельское поселение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8B7" w:rsidRPr="00A4233B" w:rsidRDefault="00EB38B7" w:rsidP="009A3AE8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A4233B">
              <w:rPr>
                <w:rFonts w:eastAsia="Calibri"/>
                <w:sz w:val="28"/>
                <w:szCs w:val="28"/>
              </w:rPr>
              <w:t>52,0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8B7" w:rsidRPr="00A4233B" w:rsidRDefault="00EB38B7" w:rsidP="009A3AE8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A4233B">
              <w:rPr>
                <w:rFonts w:eastAsia="Calibri"/>
                <w:sz w:val="28"/>
                <w:szCs w:val="28"/>
              </w:rPr>
              <w:t>56,0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8B7" w:rsidRPr="00A4233B" w:rsidRDefault="00EB38B7" w:rsidP="009A3AE8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A4233B">
              <w:rPr>
                <w:rFonts w:eastAsia="Calibri"/>
                <w:sz w:val="28"/>
                <w:szCs w:val="28"/>
              </w:rPr>
              <w:t>58,9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8B7" w:rsidRPr="00A4233B" w:rsidRDefault="00EB38B7" w:rsidP="009A3AE8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A4233B">
              <w:rPr>
                <w:rFonts w:eastAsia="Calibri"/>
                <w:sz w:val="28"/>
                <w:szCs w:val="28"/>
              </w:rPr>
              <w:t>62,0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8B7" w:rsidRPr="00A4233B" w:rsidRDefault="00EB38B7" w:rsidP="009A3AE8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A4233B">
              <w:rPr>
                <w:rFonts w:eastAsia="Calibri"/>
                <w:sz w:val="28"/>
                <w:szCs w:val="28"/>
              </w:rPr>
              <w:t>65,3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8B7" w:rsidRPr="00A4233B" w:rsidRDefault="00EB38B7" w:rsidP="009A3AE8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A4233B">
              <w:rPr>
                <w:rFonts w:eastAsia="Calibri"/>
                <w:sz w:val="28"/>
                <w:szCs w:val="28"/>
              </w:rPr>
              <w:t>74,0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8B7" w:rsidRPr="00A4233B" w:rsidRDefault="00EB38B7" w:rsidP="009A3AE8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A4233B">
              <w:rPr>
                <w:rFonts w:eastAsia="Calibri"/>
                <w:sz w:val="28"/>
                <w:szCs w:val="28"/>
              </w:rPr>
              <w:t>77,0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8B7" w:rsidRPr="00A4233B" w:rsidRDefault="00EB38B7" w:rsidP="009A3AE8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A4233B">
              <w:rPr>
                <w:rFonts w:eastAsia="Calibri"/>
                <w:sz w:val="28"/>
                <w:szCs w:val="28"/>
              </w:rPr>
              <w:t>79,4</w:t>
            </w:r>
          </w:p>
        </w:tc>
      </w:tr>
    </w:tbl>
    <w:p w:rsidR="00EB38B7" w:rsidRPr="002925DA" w:rsidRDefault="00EB38B7" w:rsidP="00EB38B7">
      <w:pPr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  <w:highlight w:val="yellow"/>
        </w:rPr>
      </w:pPr>
    </w:p>
    <w:p w:rsidR="00EB38B7" w:rsidRPr="00A4233B" w:rsidRDefault="00EB38B7" w:rsidP="00EB38B7">
      <w:pPr>
        <w:ind w:firstLine="709"/>
        <w:jc w:val="both"/>
        <w:rPr>
          <w:sz w:val="28"/>
          <w:szCs w:val="28"/>
        </w:rPr>
      </w:pPr>
      <w:r w:rsidRPr="00A4233B">
        <w:rPr>
          <w:sz w:val="28"/>
          <w:szCs w:val="28"/>
        </w:rPr>
        <w:t xml:space="preserve">Острых проблем межнациональных отношений внутри многонационального населения Краснокутского сельского поселения не зафиксировано. Проблемы существуют во взаимоотношениях коренного и миграционного населения. Важной составляющей сложных межэтнических отношений является группа социально-экономических причин, прежде всего - конкуренция, в хозяйственной деятельности. </w:t>
      </w:r>
    </w:p>
    <w:p w:rsidR="00EB38B7" w:rsidRPr="00A4233B" w:rsidRDefault="00EB38B7" w:rsidP="00EB38B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A4233B">
        <w:rPr>
          <w:rFonts w:ascii="Times New Roman" w:hAnsi="Times New Roman"/>
          <w:sz w:val="28"/>
          <w:szCs w:val="28"/>
        </w:rPr>
        <w:t>С 2014 года прослеживается тенденция к увеличению доли граждан, положительно оценивающих состояние межнациональных и межконфессиональных отношений в Краснокутском сельском поселении.</w:t>
      </w:r>
    </w:p>
    <w:p w:rsidR="00EB38B7" w:rsidRPr="00A4233B" w:rsidRDefault="00EB38B7" w:rsidP="00EB38B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A4233B">
        <w:rPr>
          <w:rFonts w:ascii="Times New Roman" w:hAnsi="Times New Roman"/>
          <w:sz w:val="28"/>
          <w:szCs w:val="28"/>
        </w:rPr>
        <w:t>По данным ежегодного социологического опроса жителей Российской Федерации, проведенного ФСО России, доля граждан, положительно оценивающих состояние межэтнических отношений в Ростовской области, составила в 2022 году 80,5 процента. По данным проведенного социологического исследования филиалом Всероссийского центра изучения общественного мнения по Южному федеральному округу в 2022 году, аналогичный показатель составил 86,0 процента.</w:t>
      </w:r>
    </w:p>
    <w:p w:rsidR="00EB38B7" w:rsidRPr="00A4233B" w:rsidRDefault="00EB38B7" w:rsidP="00EB38B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A4233B">
        <w:rPr>
          <w:rFonts w:ascii="Times New Roman" w:hAnsi="Times New Roman"/>
          <w:sz w:val="28"/>
          <w:szCs w:val="28"/>
        </w:rPr>
        <w:t xml:space="preserve">По мнению респондентов социологического опроса населения Ростовской области, проведенного филиалом Всероссийского центра изучения общественного мнения по Южному федеральному округу, в 2021 году состояние межнациональных отношений в Ростовской области ее населением оценивалось преимущественно позитивно. Жителей Донского региона отличает высокий уровень добрососедства. Большинство респондентов опроса отметили, что имеют инонациональных друзей. </w:t>
      </w:r>
    </w:p>
    <w:p w:rsidR="00EB38B7" w:rsidRDefault="00EB38B7" w:rsidP="00EB38B7">
      <w:pPr>
        <w:pStyle w:val="af0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3E030D" w:rsidRPr="002925DA" w:rsidRDefault="003E030D" w:rsidP="00EB38B7">
      <w:pPr>
        <w:pStyle w:val="af0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EB38B7" w:rsidRPr="00BA06B5" w:rsidRDefault="00EB38B7" w:rsidP="00EB38B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BA06B5">
        <w:rPr>
          <w:rFonts w:ascii="Times New Roman" w:hAnsi="Times New Roman"/>
          <w:sz w:val="28"/>
          <w:szCs w:val="28"/>
        </w:rPr>
        <w:t>Ключевые проблемы:</w:t>
      </w:r>
    </w:p>
    <w:p w:rsidR="00EB38B7" w:rsidRPr="00BA06B5" w:rsidRDefault="00EB38B7" w:rsidP="00EB38B7">
      <w:pPr>
        <w:pStyle w:val="af0"/>
        <w:numPr>
          <w:ilvl w:val="0"/>
          <w:numId w:val="137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A06B5">
        <w:rPr>
          <w:rFonts w:ascii="Times New Roman" w:hAnsi="Times New Roman"/>
          <w:sz w:val="28"/>
          <w:szCs w:val="28"/>
        </w:rPr>
        <w:t>Угроза возникновения деструктивных элементов в среде мигрантов.</w:t>
      </w:r>
    </w:p>
    <w:p w:rsidR="00EB38B7" w:rsidRPr="00BA06B5" w:rsidRDefault="00EB38B7" w:rsidP="00EB38B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BA06B5">
        <w:rPr>
          <w:rFonts w:ascii="Times New Roman" w:hAnsi="Times New Roman"/>
          <w:sz w:val="28"/>
          <w:szCs w:val="28"/>
        </w:rPr>
        <w:t>Географическое и социально-экономическое положение муниципалитета делают его привлекательным для мигрантов. Одной из основных проблем миграционной ситуации является сокращение численности коренного населения, с другой - увеличение количества иностранных граждан из других регионов Российской Федерации и стран СНГ.</w:t>
      </w:r>
    </w:p>
    <w:p w:rsidR="00EB38B7" w:rsidRPr="00BA06B5" w:rsidRDefault="00EB38B7" w:rsidP="00EB38B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BA06B5">
        <w:rPr>
          <w:rFonts w:ascii="Times New Roman" w:hAnsi="Times New Roman"/>
          <w:sz w:val="28"/>
          <w:szCs w:val="28"/>
        </w:rPr>
        <w:t>Вышеперечисленные миграционные процессы могут оказать влияние на состояние межнациональных и межконфессиональных отношений в Краснокутском сельском поселении.</w:t>
      </w:r>
    </w:p>
    <w:p w:rsidR="00EB38B7" w:rsidRPr="00BA06B5" w:rsidRDefault="00EB38B7" w:rsidP="00EB38B7">
      <w:pPr>
        <w:pStyle w:val="af0"/>
        <w:numPr>
          <w:ilvl w:val="0"/>
          <w:numId w:val="138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A06B5">
        <w:rPr>
          <w:rFonts w:ascii="Times New Roman" w:hAnsi="Times New Roman"/>
          <w:sz w:val="28"/>
          <w:szCs w:val="28"/>
        </w:rPr>
        <w:t>Недостаточная численность молодежи среди членов национально-культурных обществ.</w:t>
      </w:r>
    </w:p>
    <w:p w:rsidR="00EB38B7" w:rsidRPr="00BA06B5" w:rsidRDefault="00EB38B7" w:rsidP="00EB38B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BA06B5">
        <w:rPr>
          <w:rFonts w:ascii="Times New Roman" w:hAnsi="Times New Roman"/>
          <w:sz w:val="28"/>
          <w:szCs w:val="28"/>
        </w:rPr>
        <w:t xml:space="preserve">Особая роль в национально-культурных обществах принадлежит молодежи как наиболее активной социальной группе, способной в перспективе обеспечить реализацию ключевых направлений развития межнационального диалога. Вовлечению молодежи в национально-культурные общества в значительной мере способствуют этнокультурные мероприятия, направленные на знакомство с </w:t>
      </w:r>
      <w:r w:rsidRPr="00BA06B5">
        <w:rPr>
          <w:rFonts w:ascii="Times New Roman" w:hAnsi="Times New Roman"/>
          <w:sz w:val="28"/>
          <w:szCs w:val="28"/>
        </w:rPr>
        <w:lastRenderedPageBreak/>
        <w:t xml:space="preserve">традициями и культурой народов Дона, межнациональный мир и согласие, воспитание подрастающего поколения в духе патриотизма.       </w:t>
      </w:r>
    </w:p>
    <w:p w:rsidR="00EB38B7" w:rsidRPr="00BA06B5" w:rsidRDefault="00EB38B7" w:rsidP="00EB38B7">
      <w:pPr>
        <w:pStyle w:val="af0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ar-SA"/>
        </w:rPr>
      </w:pPr>
      <w:r w:rsidRPr="00BA06B5">
        <w:rPr>
          <w:rFonts w:ascii="Times New Roman" w:hAnsi="Times New Roman"/>
          <w:sz w:val="28"/>
          <w:szCs w:val="28"/>
        </w:rPr>
        <w:t>С</w:t>
      </w:r>
      <w:r w:rsidRPr="00BA06B5"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>оздание условий для пропагандистской деятельности с целью дальнейшего развития патриотизма и гражданской ответственности как стержневой духовной составляющей молодежи муниципального образования, привлечение внимания общественности к проблемам патриотического воспитания и вовлечение молодежи в реализацию программ по сохранению российской культуры, исторического наследия народов страны, а также реализация просветительских программ, направленных на укрепление социального, межнационального и межконфессионального согласия в молодежной среде.</w:t>
      </w:r>
    </w:p>
    <w:p w:rsidR="00EB38B7" w:rsidRDefault="00EB38B7" w:rsidP="00EB38B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E030D" w:rsidRPr="00BA06B5" w:rsidRDefault="003E030D" w:rsidP="00EB38B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B38B7" w:rsidRPr="00BA06B5" w:rsidRDefault="00EB38B7" w:rsidP="00EB38B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BA06B5">
        <w:rPr>
          <w:rFonts w:ascii="Times New Roman" w:hAnsi="Times New Roman"/>
          <w:sz w:val="28"/>
          <w:szCs w:val="28"/>
        </w:rPr>
        <w:t>Ключевые тенденции:</w:t>
      </w:r>
    </w:p>
    <w:p w:rsidR="00EB38B7" w:rsidRPr="00BA06B5" w:rsidRDefault="00EB38B7" w:rsidP="00EB38B7">
      <w:pPr>
        <w:pStyle w:val="af0"/>
        <w:numPr>
          <w:ilvl w:val="0"/>
          <w:numId w:val="139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A06B5">
        <w:rPr>
          <w:rFonts w:ascii="Times New Roman" w:hAnsi="Times New Roman"/>
          <w:sz w:val="28"/>
          <w:szCs w:val="28"/>
        </w:rPr>
        <w:t>Этнокультурная идентификация.</w:t>
      </w:r>
    </w:p>
    <w:p w:rsidR="00EB38B7" w:rsidRPr="00BA06B5" w:rsidRDefault="00EB38B7" w:rsidP="00EB38B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BA06B5">
        <w:rPr>
          <w:rFonts w:ascii="Times New Roman" w:hAnsi="Times New Roman"/>
          <w:sz w:val="28"/>
          <w:szCs w:val="28"/>
        </w:rPr>
        <w:t>Реализуемая в Краснокутском сельском поселении государственная национальная политика, содействующая укреплению российской нации, сохранению этнокультурной самобытности народов России, оказывает положительное влияние на взаимодействие людей разных национальностей в различных сферах трудовой, культурной и общественно-политической жизни. С развитием интереса к культуре народов Дона и тенденцией возрастающего внимания россиян к истории страны и малой родины увеличивается число людей, идентифицирующих себя, прежде всего, как гражданина России.</w:t>
      </w:r>
    </w:p>
    <w:p w:rsidR="00EB38B7" w:rsidRPr="007F793B" w:rsidRDefault="00EB38B7" w:rsidP="00EB38B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7F793B">
        <w:rPr>
          <w:rFonts w:ascii="Times New Roman" w:hAnsi="Times New Roman"/>
          <w:sz w:val="28"/>
          <w:szCs w:val="28"/>
        </w:rPr>
        <w:t>По результатам социологического опроса, проведенного в 2022 году, среди опрошенных жителей Краснокутского сельского поселения преобладает общероссийская гражданская идентичность: 80,0 - процентов опрошенных жителей поселения считают себя, прежде всего, гражданами России, россиянами.</w:t>
      </w:r>
    </w:p>
    <w:p w:rsidR="00EB38B7" w:rsidRPr="007F793B" w:rsidRDefault="00EB38B7" w:rsidP="00EB38B7">
      <w:pPr>
        <w:pStyle w:val="af0"/>
        <w:numPr>
          <w:ilvl w:val="0"/>
          <w:numId w:val="139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F793B">
        <w:rPr>
          <w:rFonts w:ascii="Times New Roman" w:hAnsi="Times New Roman"/>
          <w:sz w:val="28"/>
          <w:szCs w:val="28"/>
        </w:rPr>
        <w:t>Возрастающая потребность в формировании организованных площадок, действующих в интересах сохранения и развития этничности народов Дона, воссоздания традиционного культурного пространства.</w:t>
      </w:r>
    </w:p>
    <w:p w:rsidR="00EB38B7" w:rsidRPr="00A4233B" w:rsidRDefault="00EB38B7" w:rsidP="00EB38B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A4233B">
        <w:rPr>
          <w:rFonts w:ascii="Times New Roman" w:hAnsi="Times New Roman"/>
          <w:sz w:val="28"/>
          <w:szCs w:val="28"/>
        </w:rPr>
        <w:t>В Краснокутском сельском поселении поддерживается интерес к культуре и традициям народов Дона. Система целей и механизм реализации.</w:t>
      </w:r>
    </w:p>
    <w:p w:rsidR="00EB38B7" w:rsidRPr="00A4233B" w:rsidRDefault="00EB38B7" w:rsidP="00EB38B7">
      <w:pPr>
        <w:pStyle w:val="af0"/>
        <w:tabs>
          <w:tab w:val="left" w:pos="709"/>
          <w:tab w:val="left" w:pos="851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A4233B">
        <w:rPr>
          <w:rFonts w:ascii="Times New Roman" w:hAnsi="Times New Roman"/>
          <w:sz w:val="28"/>
          <w:szCs w:val="28"/>
        </w:rPr>
        <w:t>Динамическая цель.</w:t>
      </w:r>
    </w:p>
    <w:p w:rsidR="00EB38B7" w:rsidRPr="00A4233B" w:rsidRDefault="00EB38B7" w:rsidP="00EB38B7">
      <w:pPr>
        <w:pStyle w:val="af0"/>
        <w:numPr>
          <w:ilvl w:val="0"/>
          <w:numId w:val="140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4233B">
        <w:rPr>
          <w:rFonts w:ascii="Times New Roman" w:hAnsi="Times New Roman"/>
          <w:sz w:val="28"/>
          <w:szCs w:val="28"/>
        </w:rPr>
        <w:t>Доля граждан, положительно оценивающих уровень межэтнического согласия в Краснокутском сельском поселении:</w:t>
      </w:r>
    </w:p>
    <w:p w:rsidR="00EB38B7" w:rsidRPr="00A4233B" w:rsidRDefault="00EB38B7" w:rsidP="00EB38B7">
      <w:pPr>
        <w:pStyle w:val="af0"/>
        <w:numPr>
          <w:ilvl w:val="0"/>
          <w:numId w:val="141"/>
        </w:numPr>
        <w:tabs>
          <w:tab w:val="left" w:pos="1134"/>
          <w:tab w:val="left" w:pos="1418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4233B">
        <w:rPr>
          <w:rFonts w:ascii="Times New Roman" w:hAnsi="Times New Roman"/>
          <w:sz w:val="28"/>
          <w:szCs w:val="28"/>
        </w:rPr>
        <w:t>2021 год – 70,0 процента от общего числа жителей;</w:t>
      </w:r>
    </w:p>
    <w:p w:rsidR="00EB38B7" w:rsidRPr="00A4233B" w:rsidRDefault="00EB38B7" w:rsidP="00EB38B7">
      <w:pPr>
        <w:pStyle w:val="af0"/>
        <w:numPr>
          <w:ilvl w:val="0"/>
          <w:numId w:val="141"/>
        </w:numPr>
        <w:tabs>
          <w:tab w:val="left" w:pos="1134"/>
          <w:tab w:val="left" w:pos="1418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4233B">
        <w:rPr>
          <w:rFonts w:ascii="Times New Roman" w:hAnsi="Times New Roman"/>
          <w:sz w:val="28"/>
          <w:szCs w:val="28"/>
        </w:rPr>
        <w:t>2024 год – 78,0 процента от общего числа жителей;</w:t>
      </w:r>
    </w:p>
    <w:p w:rsidR="00EB38B7" w:rsidRPr="00A4233B" w:rsidRDefault="00EB38B7" w:rsidP="00EB38B7">
      <w:pPr>
        <w:pStyle w:val="af0"/>
        <w:numPr>
          <w:ilvl w:val="0"/>
          <w:numId w:val="141"/>
        </w:numPr>
        <w:tabs>
          <w:tab w:val="left" w:pos="1134"/>
          <w:tab w:val="left" w:pos="1418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4233B">
        <w:rPr>
          <w:rFonts w:ascii="Times New Roman" w:hAnsi="Times New Roman"/>
          <w:sz w:val="28"/>
          <w:szCs w:val="28"/>
        </w:rPr>
        <w:t>2030 год - 80,0 процента от общего числа жителей.</w:t>
      </w:r>
    </w:p>
    <w:p w:rsidR="00EB38B7" w:rsidRPr="00A4233B" w:rsidRDefault="00EB38B7" w:rsidP="00EB38B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A4233B">
        <w:rPr>
          <w:rFonts w:ascii="Times New Roman" w:hAnsi="Times New Roman"/>
          <w:sz w:val="28"/>
          <w:szCs w:val="28"/>
        </w:rPr>
        <w:t>Структурная цель.</w:t>
      </w:r>
    </w:p>
    <w:p w:rsidR="00EB38B7" w:rsidRPr="00A4233B" w:rsidRDefault="00EB38B7" w:rsidP="00EB38B7">
      <w:pPr>
        <w:pStyle w:val="af0"/>
        <w:numPr>
          <w:ilvl w:val="0"/>
          <w:numId w:val="142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4233B">
        <w:rPr>
          <w:rFonts w:ascii="Times New Roman" w:hAnsi="Times New Roman"/>
          <w:sz w:val="28"/>
          <w:szCs w:val="28"/>
        </w:rPr>
        <w:t>Доля граждан, у которых сформирована общероссийская гражданская идентичность:</w:t>
      </w:r>
    </w:p>
    <w:p w:rsidR="00EB38B7" w:rsidRPr="00A4233B" w:rsidRDefault="00EB38B7" w:rsidP="00EB38B7">
      <w:pPr>
        <w:pStyle w:val="af0"/>
        <w:numPr>
          <w:ilvl w:val="0"/>
          <w:numId w:val="143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4233B">
        <w:rPr>
          <w:rFonts w:ascii="Times New Roman" w:hAnsi="Times New Roman"/>
          <w:sz w:val="28"/>
          <w:szCs w:val="28"/>
        </w:rPr>
        <w:t>2021 год – 60,0 процента от общего числа жителей;</w:t>
      </w:r>
    </w:p>
    <w:p w:rsidR="00EB38B7" w:rsidRPr="00A4233B" w:rsidRDefault="00EB38B7" w:rsidP="00EB38B7">
      <w:pPr>
        <w:pStyle w:val="af0"/>
        <w:numPr>
          <w:ilvl w:val="0"/>
          <w:numId w:val="143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4233B">
        <w:rPr>
          <w:rFonts w:ascii="Times New Roman" w:hAnsi="Times New Roman"/>
          <w:sz w:val="28"/>
          <w:szCs w:val="28"/>
        </w:rPr>
        <w:t>2024 год - 63,5 процента от общего числа жителей;</w:t>
      </w:r>
    </w:p>
    <w:p w:rsidR="00EB38B7" w:rsidRPr="00A4233B" w:rsidRDefault="00EB38B7" w:rsidP="00EB38B7">
      <w:pPr>
        <w:pStyle w:val="af0"/>
        <w:numPr>
          <w:ilvl w:val="0"/>
          <w:numId w:val="143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4233B">
        <w:rPr>
          <w:rFonts w:ascii="Times New Roman" w:hAnsi="Times New Roman"/>
          <w:sz w:val="28"/>
          <w:szCs w:val="28"/>
        </w:rPr>
        <w:t>2030 год - 68,5 процента от общего числа жителей.</w:t>
      </w:r>
    </w:p>
    <w:p w:rsidR="00EB38B7" w:rsidRPr="00547B43" w:rsidRDefault="00EB38B7" w:rsidP="00EB38B7">
      <w:pPr>
        <w:pStyle w:val="af0"/>
        <w:tabs>
          <w:tab w:val="left" w:pos="851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547B43">
        <w:rPr>
          <w:rFonts w:ascii="Times New Roman" w:hAnsi="Times New Roman"/>
          <w:sz w:val="28"/>
          <w:szCs w:val="28"/>
        </w:rPr>
        <w:t>Приоритетные задачи и мероприятия:</w:t>
      </w:r>
    </w:p>
    <w:p w:rsidR="00EB38B7" w:rsidRPr="00547B43" w:rsidRDefault="00EB38B7" w:rsidP="00EB38B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547B43">
        <w:rPr>
          <w:rFonts w:ascii="Times New Roman" w:hAnsi="Times New Roman"/>
          <w:sz w:val="28"/>
          <w:szCs w:val="28"/>
        </w:rPr>
        <w:lastRenderedPageBreak/>
        <w:t xml:space="preserve">Задача 1. Организация взаимодействия муниципальных органов власти </w:t>
      </w:r>
      <w:r>
        <w:rPr>
          <w:rFonts w:ascii="Times New Roman" w:hAnsi="Times New Roman"/>
          <w:sz w:val="28"/>
          <w:szCs w:val="28"/>
        </w:rPr>
        <w:t>Краснокутского</w:t>
      </w:r>
      <w:r w:rsidRPr="00547B43">
        <w:rPr>
          <w:rFonts w:ascii="Times New Roman" w:hAnsi="Times New Roman"/>
          <w:sz w:val="28"/>
          <w:szCs w:val="28"/>
        </w:rPr>
        <w:t xml:space="preserve"> сельского поселения с национально-культурными обществами.</w:t>
      </w:r>
    </w:p>
    <w:p w:rsidR="00EB38B7" w:rsidRPr="00547B43" w:rsidRDefault="00EB38B7" w:rsidP="00EB38B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547B43">
        <w:rPr>
          <w:rFonts w:ascii="Times New Roman" w:hAnsi="Times New Roman"/>
          <w:sz w:val="28"/>
          <w:szCs w:val="28"/>
        </w:rPr>
        <w:t>Мероприятие 1.1. Оказание содействия членами национально-куль-</w:t>
      </w:r>
      <w:proofErr w:type="spellStart"/>
      <w:r w:rsidRPr="00547B43">
        <w:rPr>
          <w:rFonts w:ascii="Times New Roman" w:hAnsi="Times New Roman"/>
          <w:sz w:val="28"/>
          <w:szCs w:val="28"/>
        </w:rPr>
        <w:t>турных</w:t>
      </w:r>
      <w:proofErr w:type="spellEnd"/>
      <w:r w:rsidRPr="00547B43">
        <w:rPr>
          <w:rFonts w:ascii="Times New Roman" w:hAnsi="Times New Roman"/>
          <w:sz w:val="28"/>
          <w:szCs w:val="28"/>
        </w:rPr>
        <w:t xml:space="preserve"> обществ в осуществлении установленных задач и функций в сфере реализации государственной национальной политики.</w:t>
      </w:r>
    </w:p>
    <w:p w:rsidR="00EB38B7" w:rsidRPr="00547B43" w:rsidRDefault="00EB38B7" w:rsidP="00EB38B7">
      <w:pPr>
        <w:ind w:firstLine="709"/>
        <w:jc w:val="both"/>
        <w:rPr>
          <w:sz w:val="28"/>
          <w:szCs w:val="28"/>
        </w:rPr>
      </w:pPr>
      <w:r w:rsidRPr="00547B43">
        <w:rPr>
          <w:sz w:val="28"/>
          <w:szCs w:val="28"/>
        </w:rPr>
        <w:t xml:space="preserve">Мероприятие 1.2. Совершенствование системы взаимодействия </w:t>
      </w:r>
      <w:proofErr w:type="spellStart"/>
      <w:r w:rsidRPr="00547B43">
        <w:rPr>
          <w:sz w:val="28"/>
          <w:szCs w:val="28"/>
        </w:rPr>
        <w:t>муници-пальных</w:t>
      </w:r>
      <w:proofErr w:type="spellEnd"/>
      <w:r w:rsidRPr="00547B43">
        <w:rPr>
          <w:sz w:val="28"/>
          <w:szCs w:val="28"/>
        </w:rPr>
        <w:t xml:space="preserve"> органов власти </w:t>
      </w:r>
      <w:r>
        <w:rPr>
          <w:sz w:val="28"/>
          <w:szCs w:val="28"/>
        </w:rPr>
        <w:t>Краснокутского</w:t>
      </w:r>
      <w:r w:rsidRPr="00547B43">
        <w:rPr>
          <w:sz w:val="28"/>
          <w:szCs w:val="28"/>
        </w:rPr>
        <w:t xml:space="preserve"> сельского поселения с национально-культурными обществами.</w:t>
      </w:r>
    </w:p>
    <w:p w:rsidR="00EB38B7" w:rsidRPr="00547B43" w:rsidRDefault="00EB38B7" w:rsidP="00EB38B7">
      <w:pPr>
        <w:ind w:firstLine="709"/>
        <w:jc w:val="both"/>
        <w:rPr>
          <w:sz w:val="28"/>
          <w:szCs w:val="28"/>
        </w:rPr>
      </w:pPr>
      <w:r w:rsidRPr="00547B43">
        <w:rPr>
          <w:sz w:val="28"/>
          <w:szCs w:val="28"/>
        </w:rPr>
        <w:t>Мероприятие 1.3. Организация прохождения обучающих семинаров и курсов повышения квалификации для муниципальных служащих по вопросам реализации государственной национальной политики.</w:t>
      </w:r>
    </w:p>
    <w:p w:rsidR="00EB38B7" w:rsidRPr="00547B43" w:rsidRDefault="00EB38B7" w:rsidP="00EB38B7">
      <w:pPr>
        <w:ind w:firstLine="709"/>
        <w:jc w:val="both"/>
        <w:rPr>
          <w:sz w:val="28"/>
          <w:szCs w:val="28"/>
        </w:rPr>
      </w:pPr>
      <w:r w:rsidRPr="00547B43">
        <w:rPr>
          <w:sz w:val="28"/>
          <w:szCs w:val="28"/>
        </w:rPr>
        <w:t xml:space="preserve">Мероприятие 1.4. Привлечение членов национально-культурных обществ к оказанию содействия муниципальным органам власти </w:t>
      </w:r>
      <w:r>
        <w:rPr>
          <w:sz w:val="28"/>
          <w:szCs w:val="28"/>
        </w:rPr>
        <w:t>Краснокутского</w:t>
      </w:r>
      <w:r w:rsidRPr="00547B43">
        <w:rPr>
          <w:sz w:val="28"/>
          <w:szCs w:val="28"/>
        </w:rPr>
        <w:t xml:space="preserve"> сельского поселения при организации проведения культурно-массовых мероприятий.</w:t>
      </w:r>
    </w:p>
    <w:p w:rsidR="00EB38B7" w:rsidRPr="00547B43" w:rsidRDefault="00EB38B7" w:rsidP="00EB38B7">
      <w:pPr>
        <w:tabs>
          <w:tab w:val="left" w:pos="851"/>
        </w:tabs>
        <w:ind w:firstLine="709"/>
        <w:jc w:val="both"/>
        <w:rPr>
          <w:sz w:val="28"/>
          <w:szCs w:val="28"/>
        </w:rPr>
      </w:pPr>
      <w:r w:rsidRPr="00547B43">
        <w:rPr>
          <w:sz w:val="28"/>
          <w:szCs w:val="28"/>
        </w:rPr>
        <w:t>Задача 2. Сохранение и поддержка этнокультурного и языкового многообразия Российской Федерации, традиционных российских духовно-нравственных ценностей как основы российского общества.</w:t>
      </w:r>
    </w:p>
    <w:p w:rsidR="00EB38B7" w:rsidRPr="00547B43" w:rsidRDefault="00EB38B7" w:rsidP="00EB38B7">
      <w:pPr>
        <w:tabs>
          <w:tab w:val="left" w:pos="851"/>
        </w:tabs>
        <w:ind w:firstLine="709"/>
        <w:jc w:val="both"/>
        <w:rPr>
          <w:sz w:val="28"/>
          <w:szCs w:val="28"/>
        </w:rPr>
      </w:pPr>
      <w:r w:rsidRPr="00547B43">
        <w:rPr>
          <w:sz w:val="28"/>
          <w:szCs w:val="28"/>
        </w:rPr>
        <w:t xml:space="preserve">Мероприятие 2.1. Оказание методической и организационной поддержки национально-культурным общественным объединениям </w:t>
      </w:r>
      <w:r>
        <w:rPr>
          <w:sz w:val="28"/>
          <w:szCs w:val="28"/>
        </w:rPr>
        <w:t>Краснокутского</w:t>
      </w:r>
      <w:r w:rsidRPr="00547B43">
        <w:rPr>
          <w:sz w:val="28"/>
          <w:szCs w:val="28"/>
        </w:rPr>
        <w:t xml:space="preserve"> сельского поселения, а также финансовой поддержки путем предоставления субсидий социально ориентированным некоммерческим организациям на конкурсной основе в форме субсидии.</w:t>
      </w:r>
    </w:p>
    <w:p w:rsidR="00EB38B7" w:rsidRPr="00547B43" w:rsidRDefault="00EB38B7" w:rsidP="00EB38B7">
      <w:pPr>
        <w:tabs>
          <w:tab w:val="left" w:pos="851"/>
        </w:tabs>
        <w:ind w:firstLine="709"/>
        <w:jc w:val="both"/>
        <w:rPr>
          <w:sz w:val="28"/>
          <w:szCs w:val="28"/>
        </w:rPr>
      </w:pPr>
      <w:r w:rsidRPr="00547B43">
        <w:rPr>
          <w:sz w:val="28"/>
          <w:szCs w:val="28"/>
        </w:rPr>
        <w:t>Мероприятие 2.2. Проведение районных фестивалей, иных культурно-массовых мероприятий, направленных на сохранение и развитие самобытности и культуры народов Дона.</w:t>
      </w:r>
    </w:p>
    <w:p w:rsidR="00EB38B7" w:rsidRPr="00547B43" w:rsidRDefault="00EB38B7" w:rsidP="00EB38B7">
      <w:pPr>
        <w:ind w:firstLine="709"/>
        <w:jc w:val="both"/>
        <w:rPr>
          <w:sz w:val="28"/>
          <w:szCs w:val="28"/>
        </w:rPr>
      </w:pPr>
      <w:r w:rsidRPr="00547B43">
        <w:rPr>
          <w:sz w:val="28"/>
          <w:szCs w:val="28"/>
        </w:rPr>
        <w:t xml:space="preserve">Стратегическая проектная инициатива. </w:t>
      </w:r>
    </w:p>
    <w:p w:rsidR="00EB38B7" w:rsidRPr="00547B43" w:rsidRDefault="00EB38B7" w:rsidP="00EB38B7">
      <w:pPr>
        <w:tabs>
          <w:tab w:val="left" w:pos="851"/>
        </w:tabs>
        <w:ind w:firstLine="709"/>
        <w:jc w:val="both"/>
        <w:rPr>
          <w:sz w:val="28"/>
          <w:szCs w:val="28"/>
        </w:rPr>
      </w:pPr>
      <w:r w:rsidRPr="00547B43">
        <w:rPr>
          <w:sz w:val="28"/>
          <w:szCs w:val="28"/>
        </w:rPr>
        <w:t xml:space="preserve">Краснокутское сельское поселение – </w:t>
      </w:r>
      <w:proofErr w:type="spellStart"/>
      <w:r w:rsidRPr="00547B43">
        <w:rPr>
          <w:sz w:val="28"/>
          <w:szCs w:val="28"/>
        </w:rPr>
        <w:t>кладень</w:t>
      </w:r>
      <w:proofErr w:type="spellEnd"/>
      <w:r w:rsidRPr="00547B43">
        <w:rPr>
          <w:sz w:val="28"/>
          <w:szCs w:val="28"/>
        </w:rPr>
        <w:t xml:space="preserve"> национальных культур в Октябрьском районе.</w:t>
      </w:r>
    </w:p>
    <w:p w:rsidR="00EB38B7" w:rsidRPr="00547B43" w:rsidRDefault="00EB38B7" w:rsidP="00EB38B7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547B43">
        <w:rPr>
          <w:rFonts w:eastAsia="Calibri"/>
          <w:color w:val="000000"/>
          <w:sz w:val="28"/>
          <w:szCs w:val="28"/>
        </w:rPr>
        <w:t xml:space="preserve">Возможность: </w:t>
      </w:r>
    </w:p>
    <w:p w:rsidR="00EB38B7" w:rsidRPr="00547B43" w:rsidRDefault="00EB38B7" w:rsidP="00EB38B7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547B43">
        <w:rPr>
          <w:rFonts w:eastAsia="Calibri"/>
          <w:color w:val="000000"/>
          <w:sz w:val="28"/>
          <w:szCs w:val="28"/>
        </w:rPr>
        <w:t xml:space="preserve">В долгосрочной перспективе </w:t>
      </w:r>
      <w:r w:rsidRPr="00547B43">
        <w:rPr>
          <w:sz w:val="28"/>
          <w:szCs w:val="28"/>
        </w:rPr>
        <w:t xml:space="preserve">Краснокутского сельского поселения </w:t>
      </w:r>
      <w:r w:rsidRPr="00547B43">
        <w:rPr>
          <w:rFonts w:eastAsia="Calibri"/>
          <w:color w:val="000000"/>
          <w:sz w:val="28"/>
          <w:szCs w:val="28"/>
        </w:rPr>
        <w:t xml:space="preserve">способствовать укреплению гражданского единства, гражданского самосознания и сохранению самобытности многонационального народа Российской Федерации (российской нации) в Октябрьском районе. </w:t>
      </w:r>
    </w:p>
    <w:p w:rsidR="00EB38B7" w:rsidRPr="00547B43" w:rsidRDefault="00EB38B7" w:rsidP="00EB38B7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547B43">
        <w:rPr>
          <w:rFonts w:eastAsia="Calibri"/>
          <w:color w:val="000000"/>
          <w:sz w:val="28"/>
          <w:szCs w:val="28"/>
        </w:rPr>
        <w:t xml:space="preserve">Основные параметры: </w:t>
      </w:r>
    </w:p>
    <w:p w:rsidR="00EB38B7" w:rsidRPr="00547B43" w:rsidRDefault="00EB38B7" w:rsidP="00EB38B7">
      <w:pPr>
        <w:numPr>
          <w:ilvl w:val="3"/>
          <w:numId w:val="144"/>
        </w:numPr>
        <w:tabs>
          <w:tab w:val="left" w:pos="993"/>
        </w:tabs>
        <w:autoSpaceDE w:val="0"/>
        <w:autoSpaceDN w:val="0"/>
        <w:adjustRightInd w:val="0"/>
        <w:ind w:left="0" w:firstLine="709"/>
        <w:contextualSpacing/>
        <w:jc w:val="both"/>
        <w:rPr>
          <w:rFonts w:eastAsia="Calibri"/>
          <w:color w:val="000000"/>
          <w:sz w:val="28"/>
          <w:szCs w:val="28"/>
        </w:rPr>
      </w:pPr>
      <w:r w:rsidRPr="00547B43">
        <w:rPr>
          <w:rFonts w:eastAsia="Calibri"/>
          <w:color w:val="000000"/>
          <w:sz w:val="28"/>
          <w:szCs w:val="28"/>
        </w:rPr>
        <w:t xml:space="preserve">Позиционирование в культурных и образовательных практиках культурных особенностей народов Дона как инструмент для гармонизации межэтнических отношений. </w:t>
      </w:r>
    </w:p>
    <w:p w:rsidR="00EB38B7" w:rsidRPr="00547B43" w:rsidRDefault="00EB38B7" w:rsidP="00EB38B7">
      <w:pPr>
        <w:numPr>
          <w:ilvl w:val="3"/>
          <w:numId w:val="144"/>
        </w:numPr>
        <w:tabs>
          <w:tab w:val="left" w:pos="993"/>
        </w:tabs>
        <w:autoSpaceDE w:val="0"/>
        <w:autoSpaceDN w:val="0"/>
        <w:adjustRightInd w:val="0"/>
        <w:ind w:left="0" w:firstLine="709"/>
        <w:contextualSpacing/>
        <w:jc w:val="both"/>
        <w:rPr>
          <w:rFonts w:eastAsia="Calibri"/>
          <w:color w:val="000000"/>
          <w:sz w:val="28"/>
          <w:szCs w:val="28"/>
        </w:rPr>
      </w:pPr>
      <w:r w:rsidRPr="00547B43">
        <w:rPr>
          <w:rFonts w:eastAsia="Calibri"/>
          <w:color w:val="000000"/>
          <w:sz w:val="28"/>
          <w:szCs w:val="28"/>
        </w:rPr>
        <w:t xml:space="preserve">Создание условий для развития партнерства и комплексного взаимодействия национально-культурных обществ и общественных объединений, образовательных организаций и учреждений культуры, заинтересованных ведомств в целях гармонизации межнациональных отношений, профилактики экстремизма и предупреждения конфликтов на национальной и религиозной почве. </w:t>
      </w:r>
    </w:p>
    <w:p w:rsidR="00EB38B7" w:rsidRPr="00547B43" w:rsidRDefault="00EB38B7" w:rsidP="00EB38B7">
      <w:pPr>
        <w:numPr>
          <w:ilvl w:val="3"/>
          <w:numId w:val="144"/>
        </w:numPr>
        <w:tabs>
          <w:tab w:val="left" w:pos="993"/>
        </w:tabs>
        <w:ind w:left="0" w:firstLine="709"/>
        <w:contextualSpacing/>
        <w:jc w:val="both"/>
        <w:rPr>
          <w:rFonts w:eastAsia="Calibri"/>
          <w:sz w:val="28"/>
          <w:szCs w:val="28"/>
        </w:rPr>
      </w:pPr>
      <w:r w:rsidRPr="00547B43">
        <w:rPr>
          <w:rFonts w:eastAsia="Calibri"/>
          <w:sz w:val="28"/>
          <w:szCs w:val="28"/>
        </w:rPr>
        <w:t>Более широкий охват детей и подростков для участия в мероприятиях по ознакомлению с культурными традициями народов Дона.</w:t>
      </w:r>
    </w:p>
    <w:p w:rsidR="00EB38B7" w:rsidRPr="00547B43" w:rsidRDefault="00EB38B7" w:rsidP="00EB38B7">
      <w:pPr>
        <w:numPr>
          <w:ilvl w:val="3"/>
          <w:numId w:val="144"/>
        </w:numPr>
        <w:tabs>
          <w:tab w:val="left" w:pos="993"/>
        </w:tabs>
        <w:suppressAutoHyphens/>
        <w:ind w:left="0" w:firstLine="709"/>
        <w:contextualSpacing/>
        <w:jc w:val="both"/>
        <w:rPr>
          <w:rFonts w:eastAsia="Calibri"/>
          <w:sz w:val="28"/>
          <w:szCs w:val="28"/>
        </w:rPr>
      </w:pPr>
      <w:r w:rsidRPr="00547B43">
        <w:rPr>
          <w:rFonts w:eastAsia="Calibri"/>
          <w:sz w:val="28"/>
          <w:szCs w:val="28"/>
        </w:rPr>
        <w:lastRenderedPageBreak/>
        <w:t>С</w:t>
      </w:r>
      <w:r w:rsidRPr="00547B43">
        <w:rPr>
          <w:color w:val="000000"/>
          <w:sz w:val="28"/>
          <w:szCs w:val="28"/>
          <w:lang w:eastAsia="ar-SA"/>
        </w:rPr>
        <w:t>оздание условий по формированию целостной системы поддержки, обладающей лидерскими навыками, инициативной, талантливой молодежи, а также вовлечению молодежи в социальную практику и информированию ее о потенциальных возможностях собственного развития</w:t>
      </w:r>
      <w:r w:rsidRPr="00547B43">
        <w:rPr>
          <w:rFonts w:eastAsia="Calibri"/>
          <w:sz w:val="28"/>
          <w:szCs w:val="28"/>
        </w:rPr>
        <w:t>.</w:t>
      </w:r>
    </w:p>
    <w:p w:rsidR="00EB38B7" w:rsidRPr="00547B43" w:rsidRDefault="00EB38B7" w:rsidP="00EB38B7">
      <w:pPr>
        <w:pStyle w:val="ac"/>
        <w:numPr>
          <w:ilvl w:val="3"/>
          <w:numId w:val="144"/>
        </w:numPr>
        <w:tabs>
          <w:tab w:val="left" w:pos="993"/>
        </w:tabs>
        <w:suppressAutoHyphens/>
        <w:ind w:left="0" w:firstLine="709"/>
        <w:contextualSpacing/>
        <w:jc w:val="both"/>
        <w:rPr>
          <w:color w:val="000000"/>
          <w:sz w:val="28"/>
          <w:szCs w:val="28"/>
          <w:lang w:eastAsia="ar-SA"/>
        </w:rPr>
      </w:pPr>
      <w:r w:rsidRPr="00547B43">
        <w:rPr>
          <w:rFonts w:eastAsia="Calibri"/>
          <w:sz w:val="28"/>
          <w:szCs w:val="28"/>
        </w:rPr>
        <w:t>С</w:t>
      </w:r>
      <w:r w:rsidRPr="00547B43">
        <w:rPr>
          <w:color w:val="000000"/>
          <w:sz w:val="28"/>
          <w:szCs w:val="28"/>
          <w:lang w:eastAsia="ar-SA"/>
        </w:rPr>
        <w:t>оздание условий по формированию патриотизма, «российской идентичности» в молодежной среде и реализации мероприятий по профилактике асоциального поведения, этнического, религиозно-политического экстремизма.</w:t>
      </w:r>
    </w:p>
    <w:p w:rsidR="00EB38B7" w:rsidRPr="00547B43" w:rsidRDefault="00EB38B7" w:rsidP="00EB38B7">
      <w:pPr>
        <w:pStyle w:val="ac"/>
        <w:numPr>
          <w:ilvl w:val="3"/>
          <w:numId w:val="144"/>
        </w:numPr>
        <w:tabs>
          <w:tab w:val="left" w:pos="993"/>
        </w:tabs>
        <w:suppressAutoHyphens/>
        <w:ind w:left="0" w:firstLine="709"/>
        <w:contextualSpacing/>
        <w:jc w:val="both"/>
        <w:rPr>
          <w:color w:val="000000"/>
          <w:sz w:val="28"/>
          <w:szCs w:val="28"/>
          <w:lang w:eastAsia="ar-SA"/>
        </w:rPr>
      </w:pPr>
      <w:r w:rsidRPr="00547B43">
        <w:rPr>
          <w:rFonts w:eastAsia="Calibri"/>
          <w:sz w:val="28"/>
          <w:szCs w:val="28"/>
        </w:rPr>
        <w:t>П</w:t>
      </w:r>
      <w:r w:rsidRPr="00547B43">
        <w:rPr>
          <w:color w:val="000000"/>
          <w:sz w:val="28"/>
          <w:szCs w:val="28"/>
          <w:lang w:eastAsia="ar-SA"/>
        </w:rPr>
        <w:t>ривлечение внимания общественности к проблемам патриотического воспитания и вовлечение молодежи в реализацию программ по сохранению российской культуры, исторического наследия народов страны, а также реализация просветительских программ, направленных на укрепление социального, межнационального и межконфессионального согласия в молодежной среде.</w:t>
      </w:r>
      <w:bookmarkStart w:id="322" w:name="_Toc99910031"/>
      <w:bookmarkStart w:id="323" w:name="_Toc103855458"/>
    </w:p>
    <w:bookmarkEnd w:id="322"/>
    <w:bookmarkEnd w:id="323"/>
    <w:p w:rsidR="00EB38B7" w:rsidRDefault="00EB38B7" w:rsidP="00EB38B7">
      <w:pPr>
        <w:ind w:firstLine="709"/>
        <w:jc w:val="both"/>
        <w:rPr>
          <w:sz w:val="28"/>
          <w:szCs w:val="28"/>
          <w:highlight w:val="yellow"/>
        </w:rPr>
      </w:pPr>
    </w:p>
    <w:p w:rsidR="003E030D" w:rsidRPr="002925DA" w:rsidRDefault="003E030D" w:rsidP="00EB38B7">
      <w:pPr>
        <w:ind w:firstLine="709"/>
        <w:jc w:val="both"/>
        <w:rPr>
          <w:sz w:val="28"/>
          <w:szCs w:val="28"/>
          <w:highlight w:val="yellow"/>
        </w:rPr>
      </w:pPr>
    </w:p>
    <w:p w:rsidR="00EB38B7" w:rsidRPr="00340DDD" w:rsidRDefault="00EB38B7" w:rsidP="00EB38B7">
      <w:pPr>
        <w:pStyle w:val="1"/>
        <w:spacing w:before="0" w:after="0" w:line="240" w:lineRule="auto"/>
        <w:jc w:val="center"/>
        <w:rPr>
          <w:rFonts w:ascii="Times New Roman" w:hAnsi="Times New Roman"/>
          <w:sz w:val="28"/>
          <w:szCs w:val="28"/>
        </w:rPr>
      </w:pPr>
      <w:bookmarkStart w:id="324" w:name="_Toc130458046"/>
      <w:bookmarkStart w:id="325" w:name="_Toc130458105"/>
      <w:bookmarkStart w:id="326" w:name="_Toc130458990"/>
      <w:bookmarkStart w:id="327" w:name="_Toc133332632"/>
      <w:r>
        <w:rPr>
          <w:rFonts w:ascii="Times New Roman" w:hAnsi="Times New Roman"/>
          <w:sz w:val="28"/>
          <w:szCs w:val="28"/>
          <w:lang w:val="ru-RU"/>
        </w:rPr>
        <w:t xml:space="preserve">3.2.11. </w:t>
      </w:r>
      <w:r w:rsidRPr="00340DDD">
        <w:rPr>
          <w:rFonts w:ascii="Times New Roman" w:hAnsi="Times New Roman"/>
          <w:sz w:val="28"/>
          <w:szCs w:val="28"/>
        </w:rPr>
        <w:t>Развитие казачества</w:t>
      </w:r>
      <w:bookmarkEnd w:id="316"/>
      <w:bookmarkEnd w:id="317"/>
      <w:bookmarkEnd w:id="324"/>
      <w:bookmarkEnd w:id="325"/>
      <w:bookmarkEnd w:id="326"/>
      <w:bookmarkEnd w:id="327"/>
    </w:p>
    <w:p w:rsidR="00EB38B7" w:rsidRPr="00340DDD" w:rsidRDefault="00EB38B7" w:rsidP="00EB38B7">
      <w:pPr>
        <w:ind w:left="568"/>
        <w:rPr>
          <w:lang w:eastAsia="en-US"/>
        </w:rPr>
      </w:pPr>
    </w:p>
    <w:p w:rsidR="00EB38B7" w:rsidRPr="00340DDD" w:rsidRDefault="00EB38B7" w:rsidP="00EB38B7">
      <w:pPr>
        <w:ind w:firstLine="709"/>
        <w:jc w:val="both"/>
        <w:rPr>
          <w:sz w:val="28"/>
          <w:szCs w:val="28"/>
        </w:rPr>
      </w:pPr>
      <w:r w:rsidRPr="00340DDD">
        <w:rPr>
          <w:sz w:val="28"/>
          <w:szCs w:val="28"/>
        </w:rPr>
        <w:t>Состояние и тенденции развития.</w:t>
      </w:r>
    </w:p>
    <w:p w:rsidR="00EB38B7" w:rsidRPr="00340DDD" w:rsidRDefault="00EB38B7" w:rsidP="00EB38B7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340DDD">
        <w:rPr>
          <w:kern w:val="2"/>
          <w:sz w:val="28"/>
          <w:szCs w:val="28"/>
        </w:rPr>
        <w:t xml:space="preserve">Краснокутское сельское поселение является частью Октябрьского района и Ростовской области - территорией исторического проживания донских казаков. Здесь казачество, зародившись и развиваясь  на протяжении многих веков, является субъектом общественно-политической жизни и в пределах своей компетенции успешно решает многие социально-политические вопросы, в том числе военно-патриотического и духовно-нравственного воспитания молодежи. </w:t>
      </w:r>
    </w:p>
    <w:p w:rsidR="00EB38B7" w:rsidRPr="007F793B" w:rsidRDefault="00EB38B7" w:rsidP="00EB38B7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7F793B">
        <w:rPr>
          <w:kern w:val="2"/>
          <w:sz w:val="28"/>
          <w:szCs w:val="28"/>
        </w:rPr>
        <w:t>В поселении  создано хуторское казачье общество «Краснокутское» в составе юртового казачьего общества «</w:t>
      </w:r>
      <w:proofErr w:type="spellStart"/>
      <w:r w:rsidRPr="007F793B">
        <w:rPr>
          <w:kern w:val="2"/>
          <w:sz w:val="28"/>
          <w:szCs w:val="28"/>
        </w:rPr>
        <w:t>Нижнедонской</w:t>
      </w:r>
      <w:proofErr w:type="spellEnd"/>
      <w:r w:rsidRPr="007F793B">
        <w:rPr>
          <w:kern w:val="2"/>
          <w:sz w:val="28"/>
          <w:szCs w:val="28"/>
        </w:rPr>
        <w:t xml:space="preserve"> юрт», организационного в составе Окружного казачьего общества Первый Донской округ войскового казачьего общества «</w:t>
      </w:r>
      <w:proofErr w:type="spellStart"/>
      <w:r w:rsidRPr="007F793B">
        <w:rPr>
          <w:kern w:val="2"/>
          <w:sz w:val="28"/>
          <w:szCs w:val="28"/>
        </w:rPr>
        <w:t>Всевеликое</w:t>
      </w:r>
      <w:proofErr w:type="spellEnd"/>
      <w:r w:rsidRPr="007F793B">
        <w:rPr>
          <w:kern w:val="2"/>
          <w:sz w:val="28"/>
          <w:szCs w:val="28"/>
        </w:rPr>
        <w:t xml:space="preserve"> войско Донское».</w:t>
      </w:r>
    </w:p>
    <w:p w:rsidR="00EB38B7" w:rsidRPr="007F793B" w:rsidRDefault="00EB38B7" w:rsidP="00EB38B7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7F793B">
        <w:rPr>
          <w:kern w:val="2"/>
          <w:sz w:val="28"/>
          <w:szCs w:val="28"/>
        </w:rPr>
        <w:t>Хуторское казачье общество «Краснокутское» включено в государственный Реестр казачьих обществ. Общая численность реестровых казаков составляет 16 человек.</w:t>
      </w:r>
    </w:p>
    <w:p w:rsidR="00EB38B7" w:rsidRPr="002925DA" w:rsidRDefault="00EB38B7" w:rsidP="00EB38B7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highlight w:val="yellow"/>
        </w:rPr>
      </w:pPr>
    </w:p>
    <w:p w:rsidR="00EB38B7" w:rsidRPr="00340DDD" w:rsidRDefault="00EB38B7" w:rsidP="00EB38B7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340DDD">
        <w:rPr>
          <w:kern w:val="2"/>
          <w:sz w:val="28"/>
          <w:szCs w:val="28"/>
        </w:rPr>
        <w:t>Ключевые проблемы:</w:t>
      </w:r>
    </w:p>
    <w:p w:rsidR="00EB38B7" w:rsidRPr="00340DDD" w:rsidRDefault="00EB38B7" w:rsidP="00EB38B7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kern w:val="2"/>
          <w:sz w:val="28"/>
          <w:szCs w:val="28"/>
        </w:rPr>
      </w:pPr>
      <w:r w:rsidRPr="00340DDD">
        <w:rPr>
          <w:kern w:val="2"/>
          <w:sz w:val="28"/>
          <w:szCs w:val="28"/>
        </w:rPr>
        <w:t>Недостаточная численность созданных добровольных народных (казачьих)  дружин.</w:t>
      </w:r>
    </w:p>
    <w:p w:rsidR="00EB38B7" w:rsidRPr="00340DDD" w:rsidRDefault="00EB38B7" w:rsidP="00EB38B7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340DDD">
        <w:rPr>
          <w:kern w:val="2"/>
          <w:sz w:val="28"/>
          <w:szCs w:val="28"/>
        </w:rPr>
        <w:t>Необходимо доукомплектование ныне существующих и формирование новых добровольных народных (казачьих) дружин с целью содействия возрождению казачества, обеспечения его единства и привлечения объединенного казачества к несению службы по  обеспечению безопасности и общественного порядка   на территории Краснокутского сельского поселения.</w:t>
      </w:r>
    </w:p>
    <w:p w:rsidR="00EB38B7" w:rsidRPr="00340DDD" w:rsidRDefault="00EB38B7" w:rsidP="00EB38B7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kern w:val="2"/>
          <w:sz w:val="28"/>
          <w:szCs w:val="28"/>
        </w:rPr>
      </w:pPr>
      <w:r w:rsidRPr="00340DDD">
        <w:rPr>
          <w:kern w:val="2"/>
          <w:sz w:val="28"/>
          <w:szCs w:val="28"/>
        </w:rPr>
        <w:t>Недостаточно широкое использование казачьего компонента в процессе обучения в дошкольных образовательных учреждениях и учебных заведениях Краснокутского сельского поселения.</w:t>
      </w:r>
    </w:p>
    <w:p w:rsidR="00EB38B7" w:rsidRPr="00340DDD" w:rsidRDefault="00EB38B7" w:rsidP="00EB38B7">
      <w:pPr>
        <w:autoSpaceDE w:val="0"/>
        <w:autoSpaceDN w:val="0"/>
        <w:adjustRightInd w:val="0"/>
        <w:ind w:firstLine="709"/>
        <w:contextualSpacing/>
        <w:jc w:val="both"/>
        <w:rPr>
          <w:kern w:val="2"/>
          <w:sz w:val="28"/>
          <w:szCs w:val="28"/>
        </w:rPr>
      </w:pPr>
      <w:r w:rsidRPr="00340DDD">
        <w:rPr>
          <w:kern w:val="2"/>
          <w:sz w:val="28"/>
          <w:szCs w:val="28"/>
        </w:rPr>
        <w:t xml:space="preserve">В настоящее время недостаточно развита система использования казачьего компонента, что влияет на сохранение казачьей самобытности, традиций и культуры. Необходимо оказывать содействие сохранению и развитию в Краснокутском сельском поселении традиционной казачьей культуры, обычаев и </w:t>
      </w:r>
      <w:r w:rsidRPr="00340DDD">
        <w:rPr>
          <w:kern w:val="2"/>
          <w:sz w:val="28"/>
          <w:szCs w:val="28"/>
        </w:rPr>
        <w:lastRenderedPageBreak/>
        <w:t xml:space="preserve">обрядов казачества, </w:t>
      </w:r>
      <w:r w:rsidRPr="00340DDD">
        <w:rPr>
          <w:sz w:val="28"/>
          <w:szCs w:val="28"/>
        </w:rPr>
        <w:t>вовлекать широкий круг детей и подростков в мероприятия, посвященные культурно-историческим традициям Донского казачества.</w:t>
      </w:r>
    </w:p>
    <w:p w:rsidR="00EB38B7" w:rsidRPr="00340DDD" w:rsidRDefault="00EB38B7" w:rsidP="00EB38B7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kern w:val="2"/>
          <w:sz w:val="28"/>
          <w:szCs w:val="28"/>
        </w:rPr>
      </w:pPr>
      <w:r w:rsidRPr="00340DDD">
        <w:rPr>
          <w:sz w:val="28"/>
          <w:szCs w:val="28"/>
        </w:rPr>
        <w:t>Недостаточное количество казачьих самодеятельных коллективов.</w:t>
      </w:r>
    </w:p>
    <w:p w:rsidR="00EB38B7" w:rsidRPr="00340DDD" w:rsidRDefault="00EB38B7" w:rsidP="00EB38B7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340DDD">
        <w:rPr>
          <w:sz w:val="28"/>
          <w:szCs w:val="28"/>
        </w:rPr>
        <w:t>Увеличение количества казачьих самодеятельных коллективов, формирование спортивных казачьих секций, клубов</w:t>
      </w:r>
      <w:r w:rsidRPr="00340DDD">
        <w:rPr>
          <w:kern w:val="2"/>
          <w:sz w:val="28"/>
          <w:szCs w:val="28"/>
        </w:rPr>
        <w:t xml:space="preserve"> должно быть направлено на возрождение казачьих традиций в Краснокутском сельском поселении, что будет способствовать проведению федеральных, региональных и районных мероприятий, направленных на  духовно-нравственное, патриотическое воспитание, развитие туристического потенциала и инвестиционной привлекательности не только Краснокутского сельского поселения, но и Октябрьского района, Ростовской области. </w:t>
      </w:r>
    </w:p>
    <w:p w:rsidR="00EB38B7" w:rsidRPr="00340DDD" w:rsidRDefault="00EB38B7" w:rsidP="00EB38B7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</w:p>
    <w:p w:rsidR="00EB38B7" w:rsidRPr="007F7CB9" w:rsidRDefault="00EB38B7" w:rsidP="00EB38B7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340DDD">
        <w:rPr>
          <w:kern w:val="2"/>
          <w:sz w:val="28"/>
          <w:szCs w:val="28"/>
        </w:rPr>
        <w:t>Ключевые тенденции:</w:t>
      </w:r>
    </w:p>
    <w:p w:rsidR="00EB38B7" w:rsidRPr="007F7CB9" w:rsidRDefault="00EB38B7" w:rsidP="00EB38B7">
      <w:pPr>
        <w:numPr>
          <w:ilvl w:val="0"/>
          <w:numId w:val="3"/>
        </w:numPr>
        <w:autoSpaceDE w:val="0"/>
        <w:autoSpaceDN w:val="0"/>
        <w:adjustRightInd w:val="0"/>
        <w:ind w:left="0" w:firstLine="709"/>
        <w:contextualSpacing/>
        <w:jc w:val="both"/>
        <w:rPr>
          <w:kern w:val="2"/>
          <w:sz w:val="28"/>
          <w:szCs w:val="28"/>
        </w:rPr>
      </w:pPr>
      <w:r w:rsidRPr="007F7CB9">
        <w:rPr>
          <w:kern w:val="2"/>
          <w:sz w:val="28"/>
          <w:szCs w:val="28"/>
        </w:rPr>
        <w:t>Создание благоприятной среды для вовлечения молодежи в развитие казачества.</w:t>
      </w:r>
    </w:p>
    <w:p w:rsidR="00EB38B7" w:rsidRPr="007F7CB9" w:rsidRDefault="00EB38B7" w:rsidP="00EB38B7">
      <w:pPr>
        <w:autoSpaceDE w:val="0"/>
        <w:autoSpaceDN w:val="0"/>
        <w:adjustRightInd w:val="0"/>
        <w:ind w:firstLine="709"/>
        <w:contextualSpacing/>
        <w:jc w:val="both"/>
        <w:rPr>
          <w:kern w:val="2"/>
          <w:sz w:val="28"/>
          <w:szCs w:val="28"/>
        </w:rPr>
      </w:pPr>
      <w:r w:rsidRPr="007F7CB9">
        <w:rPr>
          <w:kern w:val="2"/>
          <w:sz w:val="28"/>
          <w:szCs w:val="28"/>
        </w:rPr>
        <w:t>Патриотическое воспитание молодежи требует системного и комплексного решения. Сегодня одним из основных направлений патриотического воспитания молодежи является использование культуры и традиций казачества, накопленного веками богатейшего опыта народного образования и воспитания, для формирования военно-спортивного, культурно-патриотического воспитания молодежи достойными гражданами  государства.</w:t>
      </w:r>
    </w:p>
    <w:p w:rsidR="00EB38B7" w:rsidRPr="007F7CB9" w:rsidRDefault="00EB38B7" w:rsidP="00EB38B7">
      <w:pPr>
        <w:numPr>
          <w:ilvl w:val="0"/>
          <w:numId w:val="3"/>
        </w:numPr>
        <w:autoSpaceDE w:val="0"/>
        <w:autoSpaceDN w:val="0"/>
        <w:adjustRightInd w:val="0"/>
        <w:ind w:left="0" w:firstLine="709"/>
        <w:contextualSpacing/>
        <w:jc w:val="both"/>
        <w:rPr>
          <w:kern w:val="2"/>
          <w:sz w:val="28"/>
          <w:szCs w:val="28"/>
        </w:rPr>
      </w:pPr>
      <w:r w:rsidRPr="007F7CB9">
        <w:rPr>
          <w:sz w:val="28"/>
          <w:szCs w:val="28"/>
        </w:rPr>
        <w:t>Возрождение  духовно-культурных основ  казачества.</w:t>
      </w:r>
    </w:p>
    <w:p w:rsidR="00EB38B7" w:rsidRPr="00E84038" w:rsidRDefault="00EB38B7" w:rsidP="00EB38B7">
      <w:pPr>
        <w:tabs>
          <w:tab w:val="left" w:pos="284"/>
        </w:tabs>
        <w:autoSpaceDE w:val="0"/>
        <w:autoSpaceDN w:val="0"/>
        <w:adjustRightInd w:val="0"/>
        <w:ind w:firstLine="709"/>
        <w:contextualSpacing/>
        <w:jc w:val="both"/>
        <w:rPr>
          <w:kern w:val="2"/>
          <w:sz w:val="28"/>
          <w:szCs w:val="28"/>
        </w:rPr>
      </w:pPr>
      <w:r w:rsidRPr="00E84038">
        <w:rPr>
          <w:kern w:val="2"/>
          <w:sz w:val="28"/>
          <w:szCs w:val="28"/>
        </w:rPr>
        <w:t xml:space="preserve">Казачество и его духовно-культурные традиции является важным элементом общественного сознания, как основы социальной системы. Характерной особенностью этих традиций всегда был и остается приоритет духовно-нравственных начал, патриотизм, глубокая религиозность. Возрождение духовно-культурных основ казачества в современных условиях может и должно способствовать тому, чтобы выявить все лучшие внутренние качества этой социально-культурной общности и, не разрушая при этом культурной преемственности и традиционных устоев казачьего быта, привносить в современную жизнь наиболее совершенные образцы духовности, веками </w:t>
      </w:r>
      <w:proofErr w:type="spellStart"/>
      <w:r w:rsidRPr="00E84038">
        <w:rPr>
          <w:kern w:val="2"/>
          <w:sz w:val="28"/>
          <w:szCs w:val="28"/>
        </w:rPr>
        <w:t>культивировавшиеся</w:t>
      </w:r>
      <w:proofErr w:type="spellEnd"/>
      <w:r w:rsidRPr="00E84038">
        <w:rPr>
          <w:kern w:val="2"/>
          <w:sz w:val="28"/>
          <w:szCs w:val="28"/>
        </w:rPr>
        <w:t xml:space="preserve"> в казачестве. </w:t>
      </w:r>
    </w:p>
    <w:p w:rsidR="00EB38B7" w:rsidRPr="00E84038" w:rsidRDefault="00EB38B7" w:rsidP="00EB38B7">
      <w:pPr>
        <w:keepNext/>
        <w:spacing w:before="120" w:after="120"/>
        <w:ind w:firstLine="709"/>
        <w:contextualSpacing/>
        <w:jc w:val="both"/>
        <w:rPr>
          <w:sz w:val="28"/>
          <w:szCs w:val="28"/>
        </w:rPr>
      </w:pPr>
      <w:r w:rsidRPr="00E84038">
        <w:rPr>
          <w:sz w:val="28"/>
          <w:szCs w:val="28"/>
        </w:rPr>
        <w:t>Система целей и механизм реализации.</w:t>
      </w:r>
    </w:p>
    <w:p w:rsidR="00EB38B7" w:rsidRPr="00E84038" w:rsidRDefault="00EB38B7" w:rsidP="00EB38B7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E84038">
        <w:rPr>
          <w:sz w:val="28"/>
          <w:szCs w:val="28"/>
        </w:rPr>
        <w:t>Динамические цели:</w:t>
      </w:r>
    </w:p>
    <w:p w:rsidR="00EB38B7" w:rsidRPr="00393187" w:rsidRDefault="00EB38B7" w:rsidP="00EB38B7">
      <w:pPr>
        <w:numPr>
          <w:ilvl w:val="0"/>
          <w:numId w:val="9"/>
        </w:numPr>
        <w:tabs>
          <w:tab w:val="left" w:pos="426"/>
        </w:tabs>
        <w:ind w:left="0" w:firstLine="709"/>
        <w:contextualSpacing/>
        <w:jc w:val="both"/>
        <w:rPr>
          <w:sz w:val="28"/>
          <w:szCs w:val="28"/>
        </w:rPr>
      </w:pPr>
      <w:r w:rsidRPr="00393187">
        <w:rPr>
          <w:sz w:val="28"/>
          <w:szCs w:val="28"/>
        </w:rPr>
        <w:t>Увеличение численности членов казачьего общества, привлеченных к несению службы на территории Краснокутского сельского поселения, человек:</w:t>
      </w:r>
    </w:p>
    <w:p w:rsidR="00EB38B7" w:rsidRPr="00393187" w:rsidRDefault="00EB38B7" w:rsidP="00EB38B7">
      <w:pPr>
        <w:numPr>
          <w:ilvl w:val="0"/>
          <w:numId w:val="4"/>
        </w:numPr>
        <w:tabs>
          <w:tab w:val="left" w:pos="426"/>
        </w:tabs>
        <w:ind w:left="0" w:firstLine="709"/>
        <w:contextualSpacing/>
        <w:jc w:val="both"/>
        <w:rPr>
          <w:sz w:val="28"/>
          <w:szCs w:val="28"/>
        </w:rPr>
      </w:pPr>
      <w:r w:rsidRPr="00393187">
        <w:rPr>
          <w:sz w:val="28"/>
          <w:szCs w:val="28"/>
        </w:rPr>
        <w:t>2021 год –</w:t>
      </w:r>
      <w:r>
        <w:rPr>
          <w:sz w:val="28"/>
          <w:szCs w:val="28"/>
        </w:rPr>
        <w:t xml:space="preserve"> 16</w:t>
      </w:r>
    </w:p>
    <w:p w:rsidR="00EB38B7" w:rsidRPr="00393187" w:rsidRDefault="00EB38B7" w:rsidP="00EB38B7">
      <w:pPr>
        <w:numPr>
          <w:ilvl w:val="0"/>
          <w:numId w:val="4"/>
        </w:numPr>
        <w:tabs>
          <w:tab w:val="left" w:pos="426"/>
        </w:tabs>
        <w:ind w:left="0" w:firstLine="709"/>
        <w:contextualSpacing/>
        <w:jc w:val="both"/>
        <w:rPr>
          <w:sz w:val="28"/>
          <w:szCs w:val="28"/>
        </w:rPr>
      </w:pPr>
      <w:r w:rsidRPr="00393187">
        <w:rPr>
          <w:sz w:val="28"/>
          <w:szCs w:val="28"/>
        </w:rPr>
        <w:t xml:space="preserve">2024 год – </w:t>
      </w:r>
      <w:r>
        <w:rPr>
          <w:sz w:val="28"/>
          <w:szCs w:val="28"/>
        </w:rPr>
        <w:t>20</w:t>
      </w:r>
    </w:p>
    <w:p w:rsidR="00EB38B7" w:rsidRPr="00393187" w:rsidRDefault="00EB38B7" w:rsidP="00EB38B7">
      <w:pPr>
        <w:numPr>
          <w:ilvl w:val="0"/>
          <w:numId w:val="4"/>
        </w:numPr>
        <w:tabs>
          <w:tab w:val="left" w:pos="426"/>
        </w:tabs>
        <w:ind w:left="0" w:firstLine="709"/>
        <w:contextualSpacing/>
        <w:jc w:val="both"/>
        <w:rPr>
          <w:b/>
          <w:sz w:val="28"/>
          <w:szCs w:val="28"/>
        </w:rPr>
      </w:pPr>
      <w:r w:rsidRPr="00393187">
        <w:rPr>
          <w:sz w:val="28"/>
          <w:szCs w:val="28"/>
        </w:rPr>
        <w:t xml:space="preserve">2030 год – </w:t>
      </w:r>
      <w:r>
        <w:rPr>
          <w:sz w:val="28"/>
          <w:szCs w:val="28"/>
        </w:rPr>
        <w:t>25</w:t>
      </w:r>
    </w:p>
    <w:p w:rsidR="00EB38B7" w:rsidRPr="00393187" w:rsidRDefault="00EB38B7" w:rsidP="00EB38B7">
      <w:pPr>
        <w:numPr>
          <w:ilvl w:val="0"/>
          <w:numId w:val="9"/>
        </w:numPr>
        <w:tabs>
          <w:tab w:val="left" w:pos="426"/>
        </w:tabs>
        <w:ind w:left="0" w:firstLine="709"/>
        <w:contextualSpacing/>
        <w:jc w:val="both"/>
        <w:rPr>
          <w:sz w:val="28"/>
          <w:szCs w:val="28"/>
        </w:rPr>
      </w:pPr>
      <w:r w:rsidRPr="00393187">
        <w:rPr>
          <w:sz w:val="28"/>
          <w:szCs w:val="28"/>
        </w:rPr>
        <w:t>Формирование добровольных народных (казачьих) дружин, количество:</w:t>
      </w:r>
    </w:p>
    <w:p w:rsidR="00EB38B7" w:rsidRPr="00393187" w:rsidRDefault="00EB38B7" w:rsidP="00EB38B7">
      <w:pPr>
        <w:numPr>
          <w:ilvl w:val="0"/>
          <w:numId w:val="4"/>
        </w:numPr>
        <w:tabs>
          <w:tab w:val="left" w:pos="426"/>
        </w:tabs>
        <w:ind w:left="0" w:firstLine="709"/>
        <w:contextualSpacing/>
        <w:jc w:val="both"/>
        <w:rPr>
          <w:sz w:val="28"/>
          <w:szCs w:val="28"/>
        </w:rPr>
      </w:pPr>
      <w:r w:rsidRPr="00393187">
        <w:rPr>
          <w:sz w:val="28"/>
          <w:szCs w:val="28"/>
        </w:rPr>
        <w:t>2021 год – 1</w:t>
      </w:r>
    </w:p>
    <w:p w:rsidR="00EB38B7" w:rsidRPr="00393187" w:rsidRDefault="00EB38B7" w:rsidP="00EB38B7">
      <w:pPr>
        <w:numPr>
          <w:ilvl w:val="0"/>
          <w:numId w:val="4"/>
        </w:numPr>
        <w:tabs>
          <w:tab w:val="left" w:pos="426"/>
        </w:tabs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2024 год –2</w:t>
      </w:r>
    </w:p>
    <w:p w:rsidR="00EB38B7" w:rsidRPr="003E030D" w:rsidRDefault="00EB38B7" w:rsidP="00EB38B7">
      <w:pPr>
        <w:numPr>
          <w:ilvl w:val="0"/>
          <w:numId w:val="4"/>
        </w:numPr>
        <w:tabs>
          <w:tab w:val="left" w:pos="426"/>
        </w:tabs>
        <w:ind w:left="0" w:firstLine="709"/>
        <w:contextualSpacing/>
        <w:jc w:val="both"/>
        <w:rPr>
          <w:b/>
          <w:sz w:val="28"/>
          <w:szCs w:val="28"/>
        </w:rPr>
      </w:pPr>
      <w:r w:rsidRPr="00393187">
        <w:rPr>
          <w:sz w:val="28"/>
          <w:szCs w:val="28"/>
        </w:rPr>
        <w:t>2030 год – 2</w:t>
      </w:r>
    </w:p>
    <w:p w:rsidR="003E030D" w:rsidRPr="00393187" w:rsidRDefault="003E030D" w:rsidP="003E030D">
      <w:pPr>
        <w:tabs>
          <w:tab w:val="left" w:pos="426"/>
        </w:tabs>
        <w:ind w:left="709"/>
        <w:contextualSpacing/>
        <w:jc w:val="both"/>
        <w:rPr>
          <w:b/>
          <w:sz w:val="28"/>
          <w:szCs w:val="28"/>
        </w:rPr>
      </w:pPr>
    </w:p>
    <w:p w:rsidR="00EB38B7" w:rsidRPr="00393187" w:rsidRDefault="00EB38B7" w:rsidP="00EB38B7">
      <w:pPr>
        <w:tabs>
          <w:tab w:val="left" w:pos="426"/>
        </w:tabs>
        <w:ind w:firstLine="709"/>
        <w:contextualSpacing/>
        <w:jc w:val="both"/>
        <w:rPr>
          <w:sz w:val="28"/>
          <w:szCs w:val="28"/>
        </w:rPr>
      </w:pPr>
      <w:r w:rsidRPr="00393187">
        <w:rPr>
          <w:sz w:val="28"/>
          <w:szCs w:val="28"/>
        </w:rPr>
        <w:lastRenderedPageBreak/>
        <w:t>Структурная цель:</w:t>
      </w:r>
    </w:p>
    <w:p w:rsidR="00EB38B7" w:rsidRPr="002C3AFD" w:rsidRDefault="00EB38B7" w:rsidP="00EB38B7">
      <w:pPr>
        <w:ind w:firstLine="709"/>
        <w:contextualSpacing/>
        <w:jc w:val="both"/>
        <w:rPr>
          <w:sz w:val="28"/>
          <w:szCs w:val="28"/>
        </w:rPr>
      </w:pPr>
      <w:r w:rsidRPr="002C3AFD">
        <w:rPr>
          <w:sz w:val="28"/>
          <w:szCs w:val="28"/>
        </w:rPr>
        <w:t>Укрепление духовных и нравственных основ казачества</w:t>
      </w:r>
    </w:p>
    <w:p w:rsidR="00EB38B7" w:rsidRPr="002C3AFD" w:rsidRDefault="00EB38B7" w:rsidP="00EB38B7">
      <w:pPr>
        <w:ind w:firstLine="709"/>
        <w:jc w:val="both"/>
        <w:rPr>
          <w:sz w:val="28"/>
          <w:szCs w:val="28"/>
        </w:rPr>
      </w:pPr>
      <w:r w:rsidRPr="002C3AFD">
        <w:rPr>
          <w:sz w:val="28"/>
          <w:szCs w:val="28"/>
        </w:rPr>
        <w:t>Приоритетные задачи и мероприятия:</w:t>
      </w:r>
    </w:p>
    <w:p w:rsidR="00EB38B7" w:rsidRPr="002C3AFD" w:rsidRDefault="00EB38B7" w:rsidP="00EB38B7">
      <w:pPr>
        <w:autoSpaceDE w:val="0"/>
        <w:autoSpaceDN w:val="0"/>
        <w:adjustRightInd w:val="0"/>
        <w:ind w:firstLine="709"/>
        <w:contextualSpacing/>
        <w:jc w:val="both"/>
        <w:rPr>
          <w:kern w:val="2"/>
          <w:sz w:val="28"/>
          <w:szCs w:val="28"/>
        </w:rPr>
      </w:pPr>
      <w:r w:rsidRPr="002C3AFD">
        <w:rPr>
          <w:kern w:val="2"/>
          <w:sz w:val="28"/>
          <w:szCs w:val="28"/>
        </w:rPr>
        <w:t>Задача 1. Организация проекта создания казачьих дружин через реализацию инициатив местных сообществ (казаков) при участии муниципального фонда местного развития и поддержки предпринимательства, администрации поселения, администрации района.</w:t>
      </w:r>
    </w:p>
    <w:p w:rsidR="00EB38B7" w:rsidRPr="002C3AFD" w:rsidRDefault="00EB38B7" w:rsidP="00EB38B7">
      <w:pPr>
        <w:autoSpaceDE w:val="0"/>
        <w:autoSpaceDN w:val="0"/>
        <w:adjustRightInd w:val="0"/>
        <w:ind w:firstLine="709"/>
        <w:contextualSpacing/>
        <w:jc w:val="both"/>
        <w:rPr>
          <w:kern w:val="2"/>
          <w:sz w:val="28"/>
          <w:szCs w:val="28"/>
        </w:rPr>
      </w:pPr>
      <w:r w:rsidRPr="002C3AFD">
        <w:rPr>
          <w:kern w:val="2"/>
          <w:sz w:val="28"/>
          <w:szCs w:val="28"/>
        </w:rPr>
        <w:t>Мероприятие 1.1. Привлечение казачества к выполнению задач по обеспечению безопасности и охране общественного порядка.</w:t>
      </w:r>
    </w:p>
    <w:p w:rsidR="00EB38B7" w:rsidRPr="002C3AFD" w:rsidRDefault="00EB38B7" w:rsidP="00EB38B7">
      <w:pPr>
        <w:autoSpaceDE w:val="0"/>
        <w:autoSpaceDN w:val="0"/>
        <w:adjustRightInd w:val="0"/>
        <w:ind w:firstLine="709"/>
        <w:contextualSpacing/>
        <w:jc w:val="both"/>
        <w:rPr>
          <w:kern w:val="2"/>
          <w:sz w:val="28"/>
          <w:szCs w:val="28"/>
        </w:rPr>
      </w:pPr>
      <w:r w:rsidRPr="002C3AFD">
        <w:rPr>
          <w:kern w:val="2"/>
          <w:sz w:val="28"/>
          <w:szCs w:val="28"/>
        </w:rPr>
        <w:t>Мероприятие 1.2. Профилактика, минимизация и ликвидация последствий проявления терроризма и экстремизма.</w:t>
      </w:r>
    </w:p>
    <w:p w:rsidR="00EB38B7" w:rsidRPr="002C3AFD" w:rsidRDefault="00EB38B7" w:rsidP="00EB38B7">
      <w:pPr>
        <w:autoSpaceDE w:val="0"/>
        <w:autoSpaceDN w:val="0"/>
        <w:adjustRightInd w:val="0"/>
        <w:ind w:firstLine="709"/>
        <w:contextualSpacing/>
        <w:jc w:val="both"/>
        <w:rPr>
          <w:kern w:val="2"/>
          <w:sz w:val="28"/>
          <w:szCs w:val="28"/>
        </w:rPr>
      </w:pPr>
      <w:r w:rsidRPr="002C3AFD">
        <w:rPr>
          <w:kern w:val="2"/>
          <w:sz w:val="28"/>
          <w:szCs w:val="28"/>
        </w:rPr>
        <w:t>Мероприятие 1.3. Привлечение казачества к обеспечению экологической и пожарной безопасности, к реализации мероприятий по предупреждению и ликвидации чрезвычайных ситуаций и ликвидации последствий стихийных бедствий, гражданской обороне, природоохранной деятельности.</w:t>
      </w:r>
    </w:p>
    <w:p w:rsidR="00EB38B7" w:rsidRPr="002C3AFD" w:rsidRDefault="00EB38B7" w:rsidP="00EB38B7">
      <w:pPr>
        <w:autoSpaceDE w:val="0"/>
        <w:autoSpaceDN w:val="0"/>
        <w:adjustRightInd w:val="0"/>
        <w:ind w:firstLine="709"/>
        <w:contextualSpacing/>
        <w:jc w:val="both"/>
        <w:rPr>
          <w:kern w:val="2"/>
          <w:sz w:val="28"/>
          <w:szCs w:val="28"/>
        </w:rPr>
      </w:pPr>
      <w:r w:rsidRPr="002C3AFD">
        <w:rPr>
          <w:kern w:val="2"/>
          <w:sz w:val="28"/>
          <w:szCs w:val="28"/>
        </w:rPr>
        <w:t>Мероприятие 1.4. Максимальное использование в местах традиционного и компактного проживания казаков потенциала казачьих обществ для привлечения членов этих обществ к охране объектов культурного наследия.</w:t>
      </w:r>
    </w:p>
    <w:p w:rsidR="00EB38B7" w:rsidRPr="002C3AFD" w:rsidRDefault="00EB38B7" w:rsidP="00EB38B7">
      <w:pPr>
        <w:autoSpaceDE w:val="0"/>
        <w:autoSpaceDN w:val="0"/>
        <w:adjustRightInd w:val="0"/>
        <w:ind w:firstLine="709"/>
        <w:contextualSpacing/>
        <w:jc w:val="both"/>
        <w:rPr>
          <w:kern w:val="2"/>
          <w:sz w:val="28"/>
          <w:szCs w:val="28"/>
        </w:rPr>
      </w:pPr>
      <w:r w:rsidRPr="002C3AFD">
        <w:rPr>
          <w:kern w:val="2"/>
          <w:sz w:val="28"/>
          <w:szCs w:val="28"/>
        </w:rPr>
        <w:t>Задача 2. Организация работы с молодежью, ее военно-патриотическому, духовно-нравственному и физическому воспитанию, сохранению и развитию казачьей культуры.</w:t>
      </w:r>
    </w:p>
    <w:p w:rsidR="00EB38B7" w:rsidRPr="002C3AFD" w:rsidRDefault="00EB38B7" w:rsidP="00EB38B7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2C3AFD">
        <w:rPr>
          <w:kern w:val="2"/>
          <w:sz w:val="28"/>
          <w:szCs w:val="28"/>
        </w:rPr>
        <w:t>Мероприятие 2.1. Воспитание молодежи на основе исторических и традиционных ценностей российского казачества.</w:t>
      </w:r>
    </w:p>
    <w:p w:rsidR="00EB38B7" w:rsidRPr="002C3AFD" w:rsidRDefault="00EB38B7" w:rsidP="00EB38B7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2C3AFD">
        <w:rPr>
          <w:kern w:val="2"/>
          <w:sz w:val="28"/>
          <w:szCs w:val="28"/>
        </w:rPr>
        <w:t>Мероприятие 2.2. Укрепление материально-технической базы творческих казачьих коллективов, поддержку культурных мероприятий в области сохранения и развития казачьей культуры, и информационное обеспечение сохранения и развития самобытной казачьей культуры, сохранение культурного наследия казачества, развитие казачьего фестивального движения.</w:t>
      </w:r>
    </w:p>
    <w:p w:rsidR="00EB38B7" w:rsidRPr="002C3AFD" w:rsidRDefault="00EB38B7" w:rsidP="00EB38B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C3AFD">
        <w:rPr>
          <w:sz w:val="28"/>
          <w:szCs w:val="28"/>
        </w:rPr>
        <w:t>Задача 3. Информирование населения о  социально-значимой общественной деятельности казачьих обществ.</w:t>
      </w:r>
    </w:p>
    <w:p w:rsidR="00EB38B7" w:rsidRDefault="00EB38B7" w:rsidP="00EB38B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C3AFD">
        <w:rPr>
          <w:sz w:val="28"/>
          <w:szCs w:val="28"/>
        </w:rPr>
        <w:t>Мероприятие 3.1. Размещение информации о деятельности казачьих обществ в средствах массовой информации, на официальном сайте Администрации Краснокутского сельского поселения.</w:t>
      </w:r>
    </w:p>
    <w:p w:rsidR="003E030D" w:rsidRPr="002C3AFD" w:rsidRDefault="003E030D" w:rsidP="00EB38B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B38B7" w:rsidRPr="002C3AFD" w:rsidRDefault="00EB38B7" w:rsidP="00EB38B7">
      <w:pPr>
        <w:ind w:firstLine="709"/>
        <w:jc w:val="both"/>
        <w:rPr>
          <w:sz w:val="28"/>
          <w:szCs w:val="28"/>
        </w:rPr>
      </w:pPr>
      <w:r w:rsidRPr="002C3AFD">
        <w:rPr>
          <w:sz w:val="28"/>
          <w:szCs w:val="28"/>
        </w:rPr>
        <w:t>Стратегическая проектная инициатива.</w:t>
      </w:r>
    </w:p>
    <w:p w:rsidR="00EB38B7" w:rsidRPr="002C3AFD" w:rsidRDefault="00EB38B7" w:rsidP="00EB38B7">
      <w:pPr>
        <w:ind w:firstLine="709"/>
        <w:jc w:val="both"/>
        <w:rPr>
          <w:sz w:val="28"/>
          <w:szCs w:val="28"/>
        </w:rPr>
      </w:pPr>
      <w:r w:rsidRPr="002C3AFD">
        <w:rPr>
          <w:sz w:val="28"/>
          <w:szCs w:val="28"/>
        </w:rPr>
        <w:t>Казачье единство.</w:t>
      </w:r>
    </w:p>
    <w:p w:rsidR="00EB38B7" w:rsidRPr="002C3AFD" w:rsidRDefault="00EB38B7" w:rsidP="00EB38B7">
      <w:pPr>
        <w:keepNext/>
        <w:ind w:firstLine="709"/>
        <w:jc w:val="both"/>
        <w:rPr>
          <w:sz w:val="28"/>
          <w:szCs w:val="28"/>
        </w:rPr>
      </w:pPr>
      <w:r w:rsidRPr="002C3AFD">
        <w:rPr>
          <w:sz w:val="28"/>
          <w:szCs w:val="28"/>
        </w:rPr>
        <w:t>Возможность:</w:t>
      </w:r>
    </w:p>
    <w:p w:rsidR="00EB38B7" w:rsidRPr="002C3AFD" w:rsidRDefault="00EB38B7" w:rsidP="00EB38B7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2C3AFD">
        <w:rPr>
          <w:kern w:val="2"/>
          <w:sz w:val="28"/>
          <w:szCs w:val="28"/>
        </w:rPr>
        <w:t>Сохранение  казачьей самобытности, традиций и культуры.</w:t>
      </w:r>
    </w:p>
    <w:p w:rsidR="00EB38B7" w:rsidRPr="002C3AFD" w:rsidRDefault="00EB38B7" w:rsidP="00EB38B7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2C3AFD">
        <w:rPr>
          <w:kern w:val="2"/>
          <w:sz w:val="28"/>
          <w:szCs w:val="28"/>
        </w:rPr>
        <w:t>Основные параметры:</w:t>
      </w:r>
    </w:p>
    <w:p w:rsidR="00EB38B7" w:rsidRPr="002C3AFD" w:rsidRDefault="00EB38B7" w:rsidP="00EB38B7">
      <w:pPr>
        <w:numPr>
          <w:ilvl w:val="0"/>
          <w:numId w:val="5"/>
        </w:numPr>
        <w:autoSpaceDE w:val="0"/>
        <w:autoSpaceDN w:val="0"/>
        <w:adjustRightInd w:val="0"/>
        <w:ind w:left="0" w:firstLine="709"/>
        <w:contextualSpacing/>
        <w:jc w:val="both"/>
        <w:rPr>
          <w:kern w:val="2"/>
          <w:sz w:val="28"/>
          <w:szCs w:val="28"/>
        </w:rPr>
      </w:pPr>
      <w:r w:rsidRPr="002C3AFD">
        <w:rPr>
          <w:kern w:val="2"/>
          <w:sz w:val="28"/>
          <w:szCs w:val="28"/>
        </w:rPr>
        <w:t xml:space="preserve"> Поддержка и развитие казачьих общественно полезных инициатив, направленных на развитие духовно-культурных основ казачества, семейных традиций, улучшение положения казачьих многодетных семей.</w:t>
      </w:r>
    </w:p>
    <w:p w:rsidR="00EB38B7" w:rsidRPr="002C3AFD" w:rsidRDefault="00EB38B7" w:rsidP="00EB38B7">
      <w:pPr>
        <w:numPr>
          <w:ilvl w:val="0"/>
          <w:numId w:val="5"/>
        </w:numPr>
        <w:tabs>
          <w:tab w:val="left" w:pos="709"/>
        </w:tabs>
        <w:autoSpaceDE w:val="0"/>
        <w:autoSpaceDN w:val="0"/>
        <w:adjustRightInd w:val="0"/>
        <w:ind w:left="0" w:firstLine="709"/>
        <w:contextualSpacing/>
        <w:jc w:val="both"/>
        <w:rPr>
          <w:kern w:val="2"/>
          <w:sz w:val="28"/>
          <w:szCs w:val="28"/>
        </w:rPr>
      </w:pPr>
      <w:r w:rsidRPr="002C3AFD">
        <w:rPr>
          <w:kern w:val="2"/>
          <w:sz w:val="28"/>
          <w:szCs w:val="28"/>
        </w:rPr>
        <w:t>Сохранение и возрождение культурных традиций на базе казачьих фольклорных коллективов, казачьих музеев.</w:t>
      </w:r>
    </w:p>
    <w:p w:rsidR="00EB38B7" w:rsidRPr="002C3AFD" w:rsidRDefault="00EB38B7" w:rsidP="00EB38B7">
      <w:pPr>
        <w:numPr>
          <w:ilvl w:val="0"/>
          <w:numId w:val="5"/>
        </w:numPr>
        <w:tabs>
          <w:tab w:val="left" w:pos="709"/>
        </w:tabs>
        <w:autoSpaceDE w:val="0"/>
        <w:autoSpaceDN w:val="0"/>
        <w:adjustRightInd w:val="0"/>
        <w:ind w:left="0" w:firstLine="709"/>
        <w:contextualSpacing/>
        <w:jc w:val="both"/>
        <w:rPr>
          <w:kern w:val="2"/>
          <w:sz w:val="28"/>
          <w:szCs w:val="28"/>
        </w:rPr>
      </w:pPr>
      <w:r w:rsidRPr="002C3AFD">
        <w:rPr>
          <w:kern w:val="2"/>
          <w:sz w:val="28"/>
          <w:szCs w:val="28"/>
        </w:rPr>
        <w:t xml:space="preserve"> Организация выпуска информационных материалов в СМИ по актуальным вопросам развития казачьего компонента.</w:t>
      </w:r>
    </w:p>
    <w:p w:rsidR="00EB38B7" w:rsidRPr="002C3AFD" w:rsidRDefault="00EB38B7" w:rsidP="00EB38B7">
      <w:pPr>
        <w:pStyle w:val="2"/>
        <w:jc w:val="both"/>
        <w:rPr>
          <w:b w:val="0"/>
          <w:i/>
          <w:szCs w:val="28"/>
          <w:lang w:val="ru-RU" w:eastAsia="ru-RU"/>
        </w:rPr>
      </w:pPr>
    </w:p>
    <w:p w:rsidR="00EB38B7" w:rsidRPr="00CF75C0" w:rsidRDefault="00EB38B7" w:rsidP="00EB38B7">
      <w:pPr>
        <w:pStyle w:val="1"/>
        <w:numPr>
          <w:ilvl w:val="1"/>
          <w:numId w:val="2"/>
        </w:numPr>
        <w:spacing w:before="0" w:after="0" w:line="240" w:lineRule="auto"/>
        <w:ind w:left="0" w:firstLine="0"/>
        <w:jc w:val="center"/>
        <w:rPr>
          <w:rFonts w:ascii="Times New Roman" w:hAnsi="Times New Roman"/>
          <w:sz w:val="28"/>
          <w:szCs w:val="28"/>
        </w:rPr>
      </w:pPr>
      <w:bookmarkStart w:id="328" w:name="_Toc69215545"/>
      <w:bookmarkStart w:id="329" w:name="_Toc69218699"/>
      <w:bookmarkStart w:id="330" w:name="_Toc130458047"/>
      <w:bookmarkStart w:id="331" w:name="_Toc130458106"/>
      <w:bookmarkStart w:id="332" w:name="_Toc130458991"/>
      <w:bookmarkStart w:id="333" w:name="_Toc133332633"/>
      <w:r w:rsidRPr="00CF75C0">
        <w:rPr>
          <w:rFonts w:ascii="Times New Roman" w:hAnsi="Times New Roman"/>
          <w:sz w:val="28"/>
          <w:szCs w:val="28"/>
        </w:rPr>
        <w:t xml:space="preserve">Стратегическое направление: </w:t>
      </w:r>
      <w:r w:rsidRPr="00CF75C0">
        <w:rPr>
          <w:rFonts w:ascii="Times New Roman" w:hAnsi="Times New Roman"/>
          <w:sz w:val="28"/>
          <w:szCs w:val="28"/>
        </w:rPr>
        <w:br/>
        <w:t>Пространственное развитие территории К</w:t>
      </w:r>
      <w:r>
        <w:rPr>
          <w:rFonts w:ascii="Times New Roman" w:hAnsi="Times New Roman"/>
          <w:sz w:val="28"/>
          <w:szCs w:val="28"/>
        </w:rPr>
        <w:t>раснокутского</w:t>
      </w:r>
      <w:r w:rsidRPr="00CF75C0">
        <w:rPr>
          <w:rFonts w:ascii="Times New Roman" w:hAnsi="Times New Roman"/>
          <w:sz w:val="28"/>
          <w:szCs w:val="28"/>
        </w:rPr>
        <w:t xml:space="preserve"> сельского поселения</w:t>
      </w:r>
      <w:bookmarkEnd w:id="328"/>
      <w:bookmarkEnd w:id="329"/>
      <w:bookmarkEnd w:id="330"/>
      <w:bookmarkEnd w:id="331"/>
      <w:bookmarkEnd w:id="332"/>
      <w:bookmarkEnd w:id="333"/>
    </w:p>
    <w:p w:rsidR="00EB38B7" w:rsidRPr="002925DA" w:rsidRDefault="00EB38B7" w:rsidP="00EB38B7">
      <w:pPr>
        <w:pStyle w:val="1"/>
        <w:spacing w:before="0" w:after="0" w:line="240" w:lineRule="auto"/>
        <w:jc w:val="center"/>
        <w:rPr>
          <w:rFonts w:ascii="Times New Roman" w:hAnsi="Times New Roman"/>
          <w:sz w:val="28"/>
          <w:szCs w:val="28"/>
          <w:highlight w:val="yellow"/>
        </w:rPr>
      </w:pPr>
    </w:p>
    <w:p w:rsidR="00EB38B7" w:rsidRPr="00CF75C0" w:rsidRDefault="00EB38B7" w:rsidP="00EB38B7">
      <w:pPr>
        <w:pStyle w:val="1"/>
        <w:numPr>
          <w:ilvl w:val="2"/>
          <w:numId w:val="2"/>
        </w:numPr>
        <w:spacing w:before="0" w:after="0" w:line="240" w:lineRule="auto"/>
        <w:ind w:left="0" w:firstLine="0"/>
        <w:jc w:val="center"/>
        <w:rPr>
          <w:rFonts w:ascii="Times New Roman" w:hAnsi="Times New Roman"/>
          <w:sz w:val="28"/>
          <w:szCs w:val="28"/>
        </w:rPr>
      </w:pPr>
      <w:bookmarkStart w:id="334" w:name="_Toc69215546"/>
      <w:bookmarkStart w:id="335" w:name="_Toc69218700"/>
      <w:bookmarkStart w:id="336" w:name="_Toc130458048"/>
      <w:bookmarkStart w:id="337" w:name="_Toc130458107"/>
      <w:bookmarkStart w:id="338" w:name="_Toc130458992"/>
      <w:bookmarkStart w:id="339" w:name="_Toc133332634"/>
      <w:r w:rsidRPr="00CF75C0">
        <w:rPr>
          <w:rFonts w:ascii="Times New Roman" w:hAnsi="Times New Roman"/>
          <w:sz w:val="28"/>
          <w:szCs w:val="28"/>
        </w:rPr>
        <w:t>Система транспорта</w:t>
      </w:r>
      <w:bookmarkEnd w:id="334"/>
      <w:bookmarkEnd w:id="335"/>
      <w:bookmarkEnd w:id="336"/>
      <w:bookmarkEnd w:id="337"/>
      <w:bookmarkEnd w:id="338"/>
      <w:bookmarkEnd w:id="339"/>
    </w:p>
    <w:p w:rsidR="00EB38B7" w:rsidRPr="00CF75C0" w:rsidRDefault="00EB38B7" w:rsidP="00EB38B7">
      <w:pPr>
        <w:pStyle w:val="15"/>
        <w:spacing w:line="240" w:lineRule="auto"/>
        <w:ind w:left="4179" w:firstLine="0"/>
      </w:pPr>
    </w:p>
    <w:p w:rsidR="00EB38B7" w:rsidRPr="00CF75C0" w:rsidRDefault="00EB38B7" w:rsidP="00EB38B7">
      <w:pPr>
        <w:pStyle w:val="af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F75C0">
        <w:rPr>
          <w:rFonts w:ascii="Times New Roman" w:hAnsi="Times New Roman"/>
          <w:sz w:val="28"/>
          <w:szCs w:val="28"/>
          <w:lang w:eastAsia="ru-RU"/>
        </w:rPr>
        <w:t>Состояние и тенденции развития.</w:t>
      </w:r>
    </w:p>
    <w:p w:rsidR="00EB38B7" w:rsidRPr="00CF75C0" w:rsidRDefault="00EB38B7" w:rsidP="00EB38B7">
      <w:pPr>
        <w:ind w:firstLine="709"/>
        <w:jc w:val="both"/>
        <w:rPr>
          <w:sz w:val="28"/>
          <w:szCs w:val="28"/>
        </w:rPr>
      </w:pPr>
      <w:r w:rsidRPr="00CF75C0">
        <w:rPr>
          <w:sz w:val="28"/>
          <w:szCs w:val="28"/>
        </w:rPr>
        <w:t>Сфера дорожно-транспортной инфраструктуры представляет собой комплекс направлений, призванных обеспечивать условия нормальной жизнедеятельности населения, функционирование различных структур и постоянное круглогодичное транспортное сообщение, одновременно являясь важнейшей частью территориальной инфраструктуры, определяющей дорожно-транспортное обеспечение населения, от которого зависит социальное состояние жителей. Показатели, характеризующие текущее состояние дорожно-транспортной инфраструктуры К</w:t>
      </w:r>
      <w:r>
        <w:rPr>
          <w:sz w:val="28"/>
          <w:szCs w:val="28"/>
        </w:rPr>
        <w:t xml:space="preserve">раснокутского </w:t>
      </w:r>
      <w:r w:rsidRPr="00CF75C0">
        <w:rPr>
          <w:sz w:val="28"/>
          <w:szCs w:val="28"/>
        </w:rPr>
        <w:t xml:space="preserve">сельского поселения. </w:t>
      </w:r>
    </w:p>
    <w:p w:rsidR="00EB38B7" w:rsidRPr="00CF75C0" w:rsidRDefault="00EB38B7" w:rsidP="00EB38B7">
      <w:pPr>
        <w:ind w:firstLine="709"/>
        <w:jc w:val="both"/>
        <w:rPr>
          <w:sz w:val="28"/>
          <w:szCs w:val="28"/>
        </w:rPr>
      </w:pPr>
      <w:r w:rsidRPr="00CF75C0">
        <w:rPr>
          <w:sz w:val="28"/>
          <w:szCs w:val="28"/>
        </w:rPr>
        <w:t xml:space="preserve">В настоящее время на территории </w:t>
      </w:r>
      <w:r>
        <w:rPr>
          <w:sz w:val="28"/>
          <w:szCs w:val="28"/>
        </w:rPr>
        <w:t>Краснокутского</w:t>
      </w:r>
      <w:r w:rsidRPr="00CF75C0">
        <w:rPr>
          <w:sz w:val="28"/>
          <w:szCs w:val="28"/>
        </w:rPr>
        <w:t xml:space="preserve"> сельского поселения общая протяженность автомобильных дорог составляет 86,2 км, в том числе общая протяженность автомобильных дорог имеющих твердое покрытие составляет</w:t>
      </w:r>
      <w:r>
        <w:rPr>
          <w:sz w:val="28"/>
          <w:szCs w:val="28"/>
        </w:rPr>
        <w:t xml:space="preserve"> 20</w:t>
      </w:r>
      <w:r w:rsidRPr="00CF75C0">
        <w:rPr>
          <w:sz w:val="28"/>
          <w:szCs w:val="28"/>
        </w:rPr>
        <w:t xml:space="preserve"> км.</w:t>
      </w:r>
    </w:p>
    <w:p w:rsidR="00EB38B7" w:rsidRPr="00CF75C0" w:rsidRDefault="00EB38B7" w:rsidP="00EB38B7">
      <w:pPr>
        <w:ind w:firstLine="709"/>
        <w:jc w:val="both"/>
        <w:rPr>
          <w:sz w:val="28"/>
          <w:szCs w:val="28"/>
        </w:rPr>
      </w:pPr>
      <w:r w:rsidRPr="00CF75C0">
        <w:rPr>
          <w:sz w:val="28"/>
          <w:szCs w:val="28"/>
        </w:rPr>
        <w:t>Для поддержания автомобильных дорог в нормативном состоянии, в том числе для повышения безопасности дорожного движения на территории Краснокутского сельского поселения, ежегодно выполняются мероприятия по ремонту и содержанию автомобильных дорог, в которые входят: ремонт дорожного покрытия, устранение деформаций дорожного покрытия, планирование дорожного покрытия, добавление нового материала и уплотнение, восстановление и замена дорожных знаков, нанесение и обновление дорожной разметки, установка и ремонт искусственных дорожных неровностей, обустройство освещения, пешеходных ограждений и тротуаров.</w:t>
      </w:r>
    </w:p>
    <w:p w:rsidR="00EB38B7" w:rsidRPr="00613D4D" w:rsidRDefault="00EB38B7" w:rsidP="00EB38B7">
      <w:pPr>
        <w:ind w:firstLine="709"/>
        <w:jc w:val="both"/>
        <w:rPr>
          <w:sz w:val="28"/>
          <w:szCs w:val="28"/>
        </w:rPr>
      </w:pPr>
      <w:r w:rsidRPr="00613D4D">
        <w:rPr>
          <w:sz w:val="28"/>
          <w:szCs w:val="28"/>
        </w:rPr>
        <w:t>По итогам 2021 года, 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 составила 76,7 %.</w:t>
      </w:r>
    </w:p>
    <w:p w:rsidR="00EB38B7" w:rsidRPr="00613D4D" w:rsidRDefault="00EB38B7" w:rsidP="00EB38B7">
      <w:pPr>
        <w:ind w:firstLine="709"/>
        <w:jc w:val="both"/>
        <w:rPr>
          <w:sz w:val="28"/>
          <w:szCs w:val="28"/>
        </w:rPr>
      </w:pPr>
      <w:r w:rsidRPr="00613D4D">
        <w:rPr>
          <w:sz w:val="28"/>
          <w:szCs w:val="28"/>
        </w:rPr>
        <w:t>Транспортное обслуживание населения Краснокутского сельского поселения осуществляется за счет маршрутов г. Шахты - х. Красный Кут,           г. Шахты - п. Интернациональный, г. Новошахтинск – х. Калиновка, которые согласно проведенному опросу жителей Краснокутского сельского поселения в 2021 году, на 40,5 % отвечают нормативным требованиям.</w:t>
      </w:r>
    </w:p>
    <w:p w:rsidR="00EB38B7" w:rsidRDefault="00EB38B7" w:rsidP="00EB38B7">
      <w:pPr>
        <w:ind w:firstLine="709"/>
        <w:jc w:val="both"/>
        <w:rPr>
          <w:sz w:val="28"/>
          <w:szCs w:val="28"/>
          <w:highlight w:val="yellow"/>
        </w:rPr>
      </w:pPr>
    </w:p>
    <w:p w:rsidR="003E030D" w:rsidRPr="002925DA" w:rsidRDefault="003E030D" w:rsidP="00EB38B7">
      <w:pPr>
        <w:ind w:firstLine="709"/>
        <w:jc w:val="both"/>
        <w:rPr>
          <w:sz w:val="28"/>
          <w:szCs w:val="28"/>
          <w:highlight w:val="yellow"/>
        </w:rPr>
      </w:pPr>
    </w:p>
    <w:p w:rsidR="00EB38B7" w:rsidRPr="00613D4D" w:rsidRDefault="00EB38B7" w:rsidP="00EB38B7">
      <w:pPr>
        <w:ind w:firstLine="709"/>
        <w:jc w:val="both"/>
        <w:rPr>
          <w:sz w:val="28"/>
          <w:szCs w:val="28"/>
        </w:rPr>
      </w:pPr>
      <w:r w:rsidRPr="00613D4D">
        <w:rPr>
          <w:sz w:val="28"/>
          <w:szCs w:val="28"/>
        </w:rPr>
        <w:t>Ключевые проблемы:</w:t>
      </w:r>
    </w:p>
    <w:p w:rsidR="00EB38B7" w:rsidRPr="00613D4D" w:rsidRDefault="00EB38B7" w:rsidP="00EB38B7">
      <w:pPr>
        <w:ind w:firstLine="709"/>
        <w:jc w:val="both"/>
        <w:rPr>
          <w:sz w:val="28"/>
          <w:szCs w:val="28"/>
        </w:rPr>
      </w:pPr>
      <w:r w:rsidRPr="00613D4D">
        <w:rPr>
          <w:sz w:val="28"/>
          <w:szCs w:val="28"/>
        </w:rPr>
        <w:t>1. Несоответствие существующей сети автомобильных дорог необходимым эксплуатационным показателям (нормативным требованиям) и убыточностью действующих маршрутов.</w:t>
      </w:r>
    </w:p>
    <w:p w:rsidR="00EB38B7" w:rsidRPr="00613D4D" w:rsidRDefault="00EB38B7" w:rsidP="00EB38B7">
      <w:pPr>
        <w:ind w:firstLine="709"/>
        <w:jc w:val="both"/>
        <w:rPr>
          <w:sz w:val="28"/>
          <w:szCs w:val="28"/>
        </w:rPr>
      </w:pPr>
      <w:r w:rsidRPr="00613D4D">
        <w:rPr>
          <w:sz w:val="28"/>
          <w:szCs w:val="28"/>
        </w:rPr>
        <w:t xml:space="preserve">Доля автомобильных дорог общего пользования муниципального значения, не соответствующих нормативным требованиям к транспортно-эксплуатационным </w:t>
      </w:r>
      <w:r w:rsidRPr="00613D4D">
        <w:rPr>
          <w:sz w:val="28"/>
          <w:szCs w:val="28"/>
        </w:rPr>
        <w:lastRenderedPageBreak/>
        <w:t>показателям, в общей протяженности соответствующих дорог  поселения в 2021 году составила 65,3 %.</w:t>
      </w:r>
    </w:p>
    <w:p w:rsidR="00EB38B7" w:rsidRPr="00613D4D" w:rsidRDefault="00EB38B7" w:rsidP="00EB38B7">
      <w:pPr>
        <w:ind w:firstLine="709"/>
        <w:jc w:val="both"/>
        <w:rPr>
          <w:sz w:val="28"/>
          <w:szCs w:val="28"/>
        </w:rPr>
      </w:pPr>
      <w:r w:rsidRPr="00613D4D">
        <w:rPr>
          <w:sz w:val="28"/>
          <w:szCs w:val="28"/>
        </w:rPr>
        <w:t>2.</w:t>
      </w:r>
      <w:r w:rsidRPr="00613D4D">
        <w:rPr>
          <w:b/>
          <w:sz w:val="28"/>
          <w:szCs w:val="28"/>
        </w:rPr>
        <w:t xml:space="preserve"> </w:t>
      </w:r>
      <w:r w:rsidRPr="00613D4D">
        <w:rPr>
          <w:sz w:val="28"/>
          <w:szCs w:val="28"/>
        </w:rPr>
        <w:t>Недостаточный уровень комплексного обустройства автомобильных дорог.</w:t>
      </w:r>
    </w:p>
    <w:p w:rsidR="00EB38B7" w:rsidRDefault="00EB38B7" w:rsidP="00EB38B7">
      <w:pPr>
        <w:ind w:firstLine="709"/>
        <w:jc w:val="both"/>
        <w:rPr>
          <w:sz w:val="28"/>
          <w:szCs w:val="28"/>
          <w:highlight w:val="yellow"/>
        </w:rPr>
      </w:pPr>
    </w:p>
    <w:p w:rsidR="00EB38B7" w:rsidRPr="00613D4D" w:rsidRDefault="00EB38B7" w:rsidP="00EB38B7">
      <w:pPr>
        <w:ind w:firstLine="709"/>
        <w:jc w:val="both"/>
        <w:rPr>
          <w:sz w:val="28"/>
          <w:szCs w:val="28"/>
        </w:rPr>
      </w:pPr>
      <w:r w:rsidRPr="00613D4D">
        <w:rPr>
          <w:sz w:val="28"/>
          <w:szCs w:val="28"/>
        </w:rPr>
        <w:t>Ключевые тенденции:</w:t>
      </w:r>
    </w:p>
    <w:p w:rsidR="00EB38B7" w:rsidRPr="00613D4D" w:rsidRDefault="00EB38B7" w:rsidP="00EB38B7">
      <w:pPr>
        <w:numPr>
          <w:ilvl w:val="0"/>
          <w:numId w:val="17"/>
        </w:numPr>
        <w:ind w:left="0" w:firstLine="709"/>
        <w:contextualSpacing/>
        <w:jc w:val="both"/>
        <w:rPr>
          <w:sz w:val="28"/>
          <w:szCs w:val="28"/>
        </w:rPr>
      </w:pPr>
      <w:r w:rsidRPr="00613D4D">
        <w:rPr>
          <w:sz w:val="28"/>
          <w:szCs w:val="28"/>
        </w:rPr>
        <w:t>Повышение требований к безопасности в сфере дорожно-транспортного хозяйства.</w:t>
      </w:r>
    </w:p>
    <w:p w:rsidR="00EB38B7" w:rsidRPr="00613D4D" w:rsidRDefault="00EB38B7" w:rsidP="00EB38B7">
      <w:pPr>
        <w:ind w:firstLine="709"/>
        <w:jc w:val="both"/>
        <w:rPr>
          <w:sz w:val="28"/>
          <w:szCs w:val="28"/>
        </w:rPr>
      </w:pPr>
      <w:r w:rsidRPr="00613D4D">
        <w:rPr>
          <w:sz w:val="28"/>
          <w:szCs w:val="28"/>
        </w:rPr>
        <w:t xml:space="preserve">В 70,0% случаев основной причиной аварии является человеческий фактор. Его нивелирование возможно за счет широкого внедрения технологий автономного вождения и систем помощи водителю. Повсеместное применение на автомобильных дорогах систем фото- и </w:t>
      </w:r>
      <w:proofErr w:type="spellStart"/>
      <w:r w:rsidRPr="00613D4D">
        <w:rPr>
          <w:sz w:val="28"/>
          <w:szCs w:val="28"/>
        </w:rPr>
        <w:t>видеофиксации</w:t>
      </w:r>
      <w:proofErr w:type="spellEnd"/>
      <w:r w:rsidRPr="00613D4D">
        <w:rPr>
          <w:sz w:val="28"/>
          <w:szCs w:val="28"/>
        </w:rPr>
        <w:t xml:space="preserve"> позволит снизить уровень нарушений правил дорожного движения и, соответственно, случаев ДТП. </w:t>
      </w:r>
    </w:p>
    <w:p w:rsidR="00EB38B7" w:rsidRPr="00613D4D" w:rsidRDefault="00EB38B7" w:rsidP="00EB38B7">
      <w:pPr>
        <w:ind w:firstLine="709"/>
        <w:jc w:val="both"/>
        <w:rPr>
          <w:sz w:val="28"/>
          <w:szCs w:val="28"/>
        </w:rPr>
      </w:pPr>
      <w:r w:rsidRPr="00613D4D">
        <w:rPr>
          <w:sz w:val="28"/>
          <w:szCs w:val="28"/>
        </w:rPr>
        <w:t>Кроме того, в мире активно развиваются системы мониторинга, контроля и надзора за обеспечением безопасности на транспорте, внедряются средства и системы повышения безопасности на всех видах транспорта, а также в дорожном хозяйстве.</w:t>
      </w:r>
    </w:p>
    <w:p w:rsidR="00EB38B7" w:rsidRPr="00613D4D" w:rsidRDefault="00EB38B7" w:rsidP="00EB38B7">
      <w:pPr>
        <w:ind w:firstLine="709"/>
        <w:jc w:val="both"/>
        <w:rPr>
          <w:sz w:val="28"/>
          <w:szCs w:val="28"/>
        </w:rPr>
      </w:pPr>
      <w:r w:rsidRPr="00613D4D">
        <w:rPr>
          <w:sz w:val="28"/>
          <w:szCs w:val="28"/>
        </w:rPr>
        <w:t>Порядка 30% случаев ДТП происходит по причине дефектов дорожного полотна и несоответствия автомобильных дорог нормативным требованиям к транспортно-эксплуатационным показателям.</w:t>
      </w:r>
    </w:p>
    <w:p w:rsidR="00EB38B7" w:rsidRPr="00613D4D" w:rsidRDefault="00EB38B7" w:rsidP="00EB38B7">
      <w:pPr>
        <w:numPr>
          <w:ilvl w:val="0"/>
          <w:numId w:val="17"/>
        </w:numPr>
        <w:ind w:left="0" w:firstLine="709"/>
        <w:contextualSpacing/>
        <w:jc w:val="both"/>
        <w:rPr>
          <w:sz w:val="28"/>
          <w:szCs w:val="28"/>
        </w:rPr>
      </w:pPr>
      <w:r w:rsidRPr="00613D4D">
        <w:rPr>
          <w:sz w:val="28"/>
          <w:szCs w:val="28"/>
        </w:rPr>
        <w:t>Уменьшение потребности в собственном автомобиле.</w:t>
      </w:r>
    </w:p>
    <w:p w:rsidR="00EB38B7" w:rsidRDefault="00EB38B7" w:rsidP="00EB38B7">
      <w:pPr>
        <w:ind w:firstLine="709"/>
        <w:contextualSpacing/>
        <w:jc w:val="both"/>
        <w:rPr>
          <w:sz w:val="28"/>
          <w:szCs w:val="28"/>
        </w:rPr>
      </w:pPr>
      <w:r w:rsidRPr="00613D4D">
        <w:rPr>
          <w:sz w:val="28"/>
          <w:szCs w:val="28"/>
        </w:rPr>
        <w:t>Система целей и механизм реализации.</w:t>
      </w:r>
    </w:p>
    <w:p w:rsidR="003E030D" w:rsidRPr="00613D4D" w:rsidRDefault="003E030D" w:rsidP="00EB38B7">
      <w:pPr>
        <w:ind w:firstLine="709"/>
        <w:contextualSpacing/>
        <w:jc w:val="both"/>
        <w:rPr>
          <w:sz w:val="28"/>
          <w:szCs w:val="28"/>
        </w:rPr>
      </w:pPr>
    </w:p>
    <w:p w:rsidR="00EB38B7" w:rsidRPr="00613D4D" w:rsidRDefault="00EB38B7" w:rsidP="00EB38B7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613D4D">
        <w:rPr>
          <w:sz w:val="28"/>
          <w:szCs w:val="28"/>
        </w:rPr>
        <w:t>Динамические цели:</w:t>
      </w:r>
    </w:p>
    <w:p w:rsidR="00EB38B7" w:rsidRPr="00613D4D" w:rsidRDefault="00EB38B7" w:rsidP="00EB38B7">
      <w:pPr>
        <w:numPr>
          <w:ilvl w:val="0"/>
          <w:numId w:val="15"/>
        </w:numPr>
        <w:tabs>
          <w:tab w:val="left" w:pos="426"/>
          <w:tab w:val="left" w:pos="1276"/>
        </w:tabs>
        <w:ind w:left="0" w:firstLine="709"/>
        <w:contextualSpacing/>
        <w:jc w:val="both"/>
        <w:rPr>
          <w:sz w:val="28"/>
          <w:szCs w:val="28"/>
        </w:rPr>
      </w:pPr>
      <w:r w:rsidRPr="00613D4D">
        <w:rPr>
          <w:sz w:val="28"/>
          <w:szCs w:val="28"/>
        </w:rPr>
        <w:t>Обеспечение населения качественными автомобильными дорогами и пассажирскими перевозками с приоритетом безопасности транспортного сообщения.</w:t>
      </w:r>
    </w:p>
    <w:p w:rsidR="00EB38B7" w:rsidRPr="00613D4D" w:rsidRDefault="00EB38B7" w:rsidP="00EB38B7">
      <w:pPr>
        <w:tabs>
          <w:tab w:val="left" w:pos="426"/>
          <w:tab w:val="left" w:pos="1276"/>
        </w:tabs>
        <w:ind w:firstLine="709"/>
        <w:contextualSpacing/>
        <w:jc w:val="both"/>
        <w:rPr>
          <w:sz w:val="28"/>
          <w:szCs w:val="28"/>
        </w:rPr>
      </w:pPr>
      <w:r w:rsidRPr="00613D4D">
        <w:rPr>
          <w:sz w:val="28"/>
          <w:szCs w:val="28"/>
        </w:rPr>
        <w:t>Снижение доли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значения:</w:t>
      </w:r>
    </w:p>
    <w:p w:rsidR="00EB38B7" w:rsidRPr="00613D4D" w:rsidRDefault="00EB38B7" w:rsidP="00EB38B7">
      <w:pPr>
        <w:numPr>
          <w:ilvl w:val="0"/>
          <w:numId w:val="11"/>
        </w:numPr>
        <w:tabs>
          <w:tab w:val="left" w:pos="426"/>
        </w:tabs>
        <w:ind w:left="0" w:firstLine="709"/>
        <w:contextualSpacing/>
        <w:jc w:val="both"/>
        <w:rPr>
          <w:sz w:val="28"/>
          <w:szCs w:val="28"/>
        </w:rPr>
      </w:pPr>
      <w:r w:rsidRPr="00613D4D">
        <w:rPr>
          <w:sz w:val="28"/>
          <w:szCs w:val="28"/>
        </w:rPr>
        <w:t>2021 год – 65,3 %</w:t>
      </w:r>
    </w:p>
    <w:p w:rsidR="00EB38B7" w:rsidRPr="00613D4D" w:rsidRDefault="00EB38B7" w:rsidP="00EB38B7">
      <w:pPr>
        <w:numPr>
          <w:ilvl w:val="0"/>
          <w:numId w:val="11"/>
        </w:numPr>
        <w:tabs>
          <w:tab w:val="left" w:pos="426"/>
        </w:tabs>
        <w:ind w:left="0" w:firstLine="709"/>
        <w:contextualSpacing/>
        <w:jc w:val="both"/>
        <w:rPr>
          <w:sz w:val="28"/>
          <w:szCs w:val="28"/>
        </w:rPr>
      </w:pPr>
      <w:r w:rsidRPr="00613D4D">
        <w:rPr>
          <w:sz w:val="28"/>
          <w:szCs w:val="28"/>
        </w:rPr>
        <w:t xml:space="preserve">2024 год – 55,6 % </w:t>
      </w:r>
    </w:p>
    <w:p w:rsidR="00EB38B7" w:rsidRDefault="00EB38B7" w:rsidP="00EB38B7">
      <w:pPr>
        <w:numPr>
          <w:ilvl w:val="0"/>
          <w:numId w:val="11"/>
        </w:numPr>
        <w:tabs>
          <w:tab w:val="left" w:pos="426"/>
        </w:tabs>
        <w:ind w:left="0" w:firstLine="709"/>
        <w:contextualSpacing/>
        <w:jc w:val="both"/>
        <w:rPr>
          <w:sz w:val="28"/>
          <w:szCs w:val="28"/>
        </w:rPr>
      </w:pPr>
      <w:r w:rsidRPr="00613D4D">
        <w:rPr>
          <w:sz w:val="28"/>
          <w:szCs w:val="28"/>
        </w:rPr>
        <w:t>2030 год – 43,8 %</w:t>
      </w:r>
    </w:p>
    <w:p w:rsidR="003E030D" w:rsidRPr="00613D4D" w:rsidRDefault="003E030D" w:rsidP="003E030D">
      <w:pPr>
        <w:tabs>
          <w:tab w:val="left" w:pos="426"/>
        </w:tabs>
        <w:ind w:left="709"/>
        <w:contextualSpacing/>
        <w:jc w:val="both"/>
        <w:rPr>
          <w:sz w:val="28"/>
          <w:szCs w:val="28"/>
        </w:rPr>
      </w:pPr>
    </w:p>
    <w:p w:rsidR="00EB38B7" w:rsidRPr="00613D4D" w:rsidRDefault="00EB38B7" w:rsidP="00EB38B7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613D4D">
        <w:rPr>
          <w:sz w:val="28"/>
          <w:szCs w:val="28"/>
        </w:rPr>
        <w:t>Структурная цель:</w:t>
      </w:r>
    </w:p>
    <w:p w:rsidR="00EB38B7" w:rsidRPr="00613D4D" w:rsidRDefault="00EB38B7" w:rsidP="00EB38B7">
      <w:pPr>
        <w:tabs>
          <w:tab w:val="left" w:pos="426"/>
          <w:tab w:val="left" w:pos="1276"/>
        </w:tabs>
        <w:ind w:firstLine="709"/>
        <w:contextualSpacing/>
        <w:jc w:val="both"/>
        <w:rPr>
          <w:sz w:val="28"/>
          <w:szCs w:val="28"/>
        </w:rPr>
      </w:pPr>
      <w:r w:rsidRPr="00613D4D">
        <w:rPr>
          <w:sz w:val="28"/>
          <w:szCs w:val="28"/>
        </w:rPr>
        <w:t xml:space="preserve">Повышение уровня удовлетворенности населения качеством автомобильных дорог и транспортных услуг </w:t>
      </w:r>
    </w:p>
    <w:p w:rsidR="00EB38B7" w:rsidRPr="00613D4D" w:rsidRDefault="00EB38B7" w:rsidP="00EB38B7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613D4D">
        <w:rPr>
          <w:sz w:val="28"/>
          <w:szCs w:val="28"/>
        </w:rPr>
        <w:t>Приоритетные задачи и мероприятия:</w:t>
      </w:r>
    </w:p>
    <w:p w:rsidR="00EB38B7" w:rsidRPr="00613D4D" w:rsidRDefault="00EB38B7" w:rsidP="00EB38B7">
      <w:pPr>
        <w:tabs>
          <w:tab w:val="left" w:pos="426"/>
        </w:tabs>
        <w:ind w:firstLine="709"/>
        <w:contextualSpacing/>
        <w:jc w:val="both"/>
        <w:rPr>
          <w:sz w:val="28"/>
          <w:szCs w:val="28"/>
        </w:rPr>
      </w:pPr>
      <w:r w:rsidRPr="00613D4D">
        <w:rPr>
          <w:sz w:val="28"/>
          <w:szCs w:val="28"/>
        </w:rPr>
        <w:t>Задача 1. Снижение доли автомобильных дорог межмуниципального значения, не соответствующих нормативным требованиям (до 25,6 % в 2024 году и до 0,0 % в 2030 году).</w:t>
      </w:r>
    </w:p>
    <w:p w:rsidR="00EB38B7" w:rsidRPr="00613D4D" w:rsidRDefault="00EB38B7" w:rsidP="00EB38B7">
      <w:pPr>
        <w:ind w:firstLine="709"/>
        <w:contextualSpacing/>
        <w:jc w:val="both"/>
        <w:rPr>
          <w:sz w:val="28"/>
          <w:szCs w:val="28"/>
        </w:rPr>
      </w:pPr>
      <w:r w:rsidRPr="00613D4D">
        <w:rPr>
          <w:sz w:val="28"/>
          <w:szCs w:val="28"/>
        </w:rPr>
        <w:t>Мероприятие 1.1. Реконструкция автомобильных дорог регионального и муниципального значения.</w:t>
      </w:r>
    </w:p>
    <w:p w:rsidR="00EB38B7" w:rsidRPr="00613D4D" w:rsidRDefault="00EB38B7" w:rsidP="00EB38B7">
      <w:pPr>
        <w:ind w:firstLine="709"/>
        <w:contextualSpacing/>
        <w:jc w:val="both"/>
        <w:rPr>
          <w:sz w:val="28"/>
          <w:szCs w:val="28"/>
        </w:rPr>
      </w:pPr>
      <w:r w:rsidRPr="00613D4D">
        <w:rPr>
          <w:sz w:val="28"/>
          <w:szCs w:val="28"/>
        </w:rPr>
        <w:lastRenderedPageBreak/>
        <w:t>Мероприятие 1.2. Внедрение общедоступной информационной системы контроля за формированием и использованием средств дорожных фондов всех уровней (к 2024 году).</w:t>
      </w:r>
    </w:p>
    <w:p w:rsidR="00EB38B7" w:rsidRPr="00613D4D" w:rsidRDefault="00EB38B7" w:rsidP="00EB38B7">
      <w:pPr>
        <w:ind w:firstLine="709"/>
        <w:contextualSpacing/>
        <w:jc w:val="both"/>
        <w:rPr>
          <w:sz w:val="28"/>
          <w:szCs w:val="28"/>
        </w:rPr>
      </w:pPr>
      <w:r w:rsidRPr="00613D4D">
        <w:rPr>
          <w:sz w:val="28"/>
          <w:szCs w:val="28"/>
        </w:rPr>
        <w:t>Мероприятие 1.3. Создание механизмов экономического стимулирования сохранности автомобильных дорог регионального и местного значения.</w:t>
      </w:r>
    </w:p>
    <w:p w:rsidR="00EB38B7" w:rsidRPr="00613D4D" w:rsidRDefault="00EB38B7" w:rsidP="00EB38B7">
      <w:pPr>
        <w:tabs>
          <w:tab w:val="left" w:pos="426"/>
        </w:tabs>
        <w:ind w:firstLine="709"/>
        <w:contextualSpacing/>
        <w:jc w:val="both"/>
        <w:rPr>
          <w:sz w:val="28"/>
          <w:szCs w:val="28"/>
        </w:rPr>
      </w:pPr>
      <w:r w:rsidRPr="00613D4D">
        <w:rPr>
          <w:sz w:val="28"/>
          <w:szCs w:val="28"/>
        </w:rPr>
        <w:t>Задача 2. Снижение количества погибших в результате ДТП на дорожной сети района  (0 в 2024, полная ликвидация погибших в ДТП к 2030 году).</w:t>
      </w:r>
    </w:p>
    <w:p w:rsidR="00EB38B7" w:rsidRPr="00613D4D" w:rsidRDefault="00EB38B7" w:rsidP="00EB38B7">
      <w:pPr>
        <w:ind w:firstLine="709"/>
        <w:contextualSpacing/>
        <w:jc w:val="both"/>
        <w:rPr>
          <w:sz w:val="28"/>
          <w:szCs w:val="28"/>
        </w:rPr>
      </w:pPr>
      <w:r w:rsidRPr="00613D4D">
        <w:rPr>
          <w:sz w:val="28"/>
          <w:szCs w:val="28"/>
        </w:rPr>
        <w:t>Мероприятие 2.1. Формирование культуры поведения на автомобильных дорогах, как у водителей, так и у пешеходов.</w:t>
      </w:r>
    </w:p>
    <w:p w:rsidR="00EB38B7" w:rsidRPr="00613D4D" w:rsidRDefault="00EB38B7" w:rsidP="00EB38B7">
      <w:pPr>
        <w:ind w:firstLine="709"/>
        <w:contextualSpacing/>
        <w:jc w:val="both"/>
        <w:rPr>
          <w:sz w:val="28"/>
          <w:szCs w:val="28"/>
        </w:rPr>
      </w:pPr>
      <w:r w:rsidRPr="00613D4D">
        <w:rPr>
          <w:sz w:val="28"/>
          <w:szCs w:val="28"/>
        </w:rPr>
        <w:t>Мероприятие 2.2. Снижение количества мест концентрации дорожно-транспортных происшествий (аварийно-опасных участков) на дорожной сети.</w:t>
      </w:r>
    </w:p>
    <w:p w:rsidR="00EB38B7" w:rsidRPr="00613D4D" w:rsidRDefault="00EB38B7" w:rsidP="00EB38B7">
      <w:pPr>
        <w:ind w:firstLine="709"/>
        <w:contextualSpacing/>
        <w:jc w:val="both"/>
        <w:rPr>
          <w:sz w:val="28"/>
          <w:szCs w:val="28"/>
        </w:rPr>
      </w:pPr>
      <w:r w:rsidRPr="00613D4D">
        <w:rPr>
          <w:sz w:val="28"/>
          <w:szCs w:val="28"/>
        </w:rPr>
        <w:t>Мероприятие 2.3. Внедрение новых технических требований и стандартов обустройства автомобильных дорог, в том числе на основе цифровых технологий, направленных на устранение мест концентрации дорожно-транспортных происшествий.</w:t>
      </w:r>
    </w:p>
    <w:p w:rsidR="00EB38B7" w:rsidRPr="00613D4D" w:rsidRDefault="00EB38B7" w:rsidP="00EB38B7">
      <w:pPr>
        <w:ind w:firstLine="709"/>
        <w:contextualSpacing/>
        <w:jc w:val="both"/>
        <w:rPr>
          <w:sz w:val="28"/>
          <w:szCs w:val="28"/>
        </w:rPr>
      </w:pPr>
      <w:r w:rsidRPr="00613D4D">
        <w:rPr>
          <w:sz w:val="28"/>
          <w:szCs w:val="28"/>
        </w:rPr>
        <w:t>Мероприятие 2.4. Усиление ответственности водителей за нарушение правил дорожного движения, а также повышение требований к уровню их профессиональной подготовки.</w:t>
      </w:r>
    </w:p>
    <w:p w:rsidR="00EB38B7" w:rsidRPr="00613D4D" w:rsidRDefault="00EB38B7" w:rsidP="00EB38B7">
      <w:pPr>
        <w:tabs>
          <w:tab w:val="left" w:pos="426"/>
        </w:tabs>
        <w:ind w:firstLine="709"/>
        <w:contextualSpacing/>
        <w:jc w:val="both"/>
        <w:rPr>
          <w:sz w:val="28"/>
          <w:szCs w:val="28"/>
        </w:rPr>
      </w:pPr>
      <w:r w:rsidRPr="00613D4D">
        <w:rPr>
          <w:sz w:val="28"/>
          <w:szCs w:val="28"/>
        </w:rPr>
        <w:t>Задача 4. Повышение эффективности межмуниципальных перевозок автомобильным транспортом.</w:t>
      </w:r>
    </w:p>
    <w:p w:rsidR="00EB38B7" w:rsidRPr="00613D4D" w:rsidRDefault="00EB38B7" w:rsidP="00EB38B7">
      <w:pPr>
        <w:tabs>
          <w:tab w:val="left" w:pos="426"/>
        </w:tabs>
        <w:ind w:firstLine="709"/>
        <w:contextualSpacing/>
        <w:jc w:val="both"/>
        <w:rPr>
          <w:sz w:val="28"/>
          <w:szCs w:val="28"/>
        </w:rPr>
      </w:pPr>
      <w:r w:rsidRPr="00613D4D">
        <w:rPr>
          <w:sz w:val="28"/>
          <w:szCs w:val="28"/>
        </w:rPr>
        <w:t>Мероприятие 4.1. Увеличение пассажирских перевозок на межмуниципальных маршрутах (на 20% к 2030 году).</w:t>
      </w:r>
    </w:p>
    <w:p w:rsidR="00EB38B7" w:rsidRPr="007F7CB9" w:rsidRDefault="00EB38B7" w:rsidP="00EB38B7">
      <w:pPr>
        <w:ind w:firstLine="709"/>
        <w:contextualSpacing/>
        <w:jc w:val="both"/>
        <w:rPr>
          <w:sz w:val="28"/>
          <w:szCs w:val="28"/>
        </w:rPr>
      </w:pPr>
      <w:r w:rsidRPr="007F7CB9">
        <w:rPr>
          <w:sz w:val="28"/>
          <w:szCs w:val="28"/>
        </w:rPr>
        <w:t>Мероприятие 4.2. Обновление состава пассажирских автобусов.</w:t>
      </w:r>
    </w:p>
    <w:p w:rsidR="00EB38B7" w:rsidRPr="007F7CB9" w:rsidRDefault="00EB38B7" w:rsidP="00EB38B7">
      <w:pPr>
        <w:ind w:firstLine="709"/>
        <w:contextualSpacing/>
        <w:jc w:val="both"/>
        <w:rPr>
          <w:sz w:val="28"/>
          <w:szCs w:val="28"/>
        </w:rPr>
      </w:pPr>
      <w:r w:rsidRPr="007F7CB9">
        <w:rPr>
          <w:sz w:val="28"/>
          <w:szCs w:val="28"/>
        </w:rPr>
        <w:t>Мероприятие 4.3. Внедрение автоматизированной транспортной платежной системы учета и безналичной оплаты проезда (100,0% к 2030 году).</w:t>
      </w:r>
    </w:p>
    <w:p w:rsidR="00EB38B7" w:rsidRPr="007F7CB9" w:rsidRDefault="00EB38B7" w:rsidP="00EB38B7">
      <w:pPr>
        <w:tabs>
          <w:tab w:val="left" w:pos="1134"/>
          <w:tab w:val="left" w:pos="1276"/>
        </w:tabs>
        <w:ind w:firstLine="709"/>
        <w:jc w:val="both"/>
        <w:rPr>
          <w:sz w:val="28"/>
          <w:szCs w:val="28"/>
        </w:rPr>
      </w:pPr>
      <w:r w:rsidRPr="007F7CB9">
        <w:rPr>
          <w:sz w:val="28"/>
          <w:szCs w:val="28"/>
        </w:rPr>
        <w:t>Стратегическая проектная инициатива.</w:t>
      </w:r>
    </w:p>
    <w:p w:rsidR="00EB38B7" w:rsidRDefault="00EB38B7" w:rsidP="00EB38B7">
      <w:pPr>
        <w:tabs>
          <w:tab w:val="left" w:pos="1134"/>
          <w:tab w:val="left" w:pos="1276"/>
        </w:tabs>
        <w:ind w:firstLine="709"/>
        <w:contextualSpacing/>
        <w:jc w:val="both"/>
        <w:rPr>
          <w:sz w:val="28"/>
          <w:szCs w:val="28"/>
        </w:rPr>
      </w:pPr>
      <w:r w:rsidRPr="007F7CB9">
        <w:rPr>
          <w:sz w:val="28"/>
          <w:szCs w:val="28"/>
        </w:rPr>
        <w:t>Развитая транспортная система Краснокутского сельского поселения.</w:t>
      </w:r>
    </w:p>
    <w:p w:rsidR="003E030D" w:rsidRPr="007F7CB9" w:rsidRDefault="003E030D" w:rsidP="00EB38B7">
      <w:pPr>
        <w:tabs>
          <w:tab w:val="left" w:pos="1134"/>
          <w:tab w:val="left" w:pos="1276"/>
        </w:tabs>
        <w:ind w:firstLine="709"/>
        <w:contextualSpacing/>
        <w:jc w:val="both"/>
        <w:rPr>
          <w:sz w:val="28"/>
          <w:szCs w:val="28"/>
        </w:rPr>
      </w:pPr>
    </w:p>
    <w:p w:rsidR="00EB38B7" w:rsidRPr="007F7CB9" w:rsidRDefault="00EB38B7" w:rsidP="00EB38B7">
      <w:pPr>
        <w:tabs>
          <w:tab w:val="left" w:pos="1134"/>
          <w:tab w:val="left" w:pos="1276"/>
        </w:tabs>
        <w:ind w:firstLine="709"/>
        <w:jc w:val="both"/>
        <w:rPr>
          <w:b/>
          <w:sz w:val="28"/>
          <w:szCs w:val="28"/>
        </w:rPr>
      </w:pPr>
      <w:r w:rsidRPr="007F7CB9">
        <w:rPr>
          <w:sz w:val="28"/>
          <w:szCs w:val="28"/>
        </w:rPr>
        <w:t>Возможность:</w:t>
      </w:r>
      <w:r w:rsidRPr="007F7CB9">
        <w:rPr>
          <w:b/>
          <w:sz w:val="28"/>
          <w:szCs w:val="28"/>
        </w:rPr>
        <w:t xml:space="preserve"> </w:t>
      </w:r>
      <w:r w:rsidRPr="007F7CB9">
        <w:rPr>
          <w:sz w:val="28"/>
          <w:szCs w:val="28"/>
        </w:rPr>
        <w:br/>
        <w:t>Повысить уровень качества автомобильных дорог и транспортного обслуживания населения.</w:t>
      </w:r>
    </w:p>
    <w:p w:rsidR="00EB38B7" w:rsidRPr="007F7CB9" w:rsidRDefault="00EB38B7" w:rsidP="00EB38B7">
      <w:pPr>
        <w:ind w:firstLine="709"/>
        <w:jc w:val="both"/>
        <w:rPr>
          <w:sz w:val="28"/>
          <w:szCs w:val="28"/>
        </w:rPr>
      </w:pPr>
      <w:r w:rsidRPr="007F7CB9">
        <w:rPr>
          <w:sz w:val="28"/>
          <w:szCs w:val="28"/>
        </w:rPr>
        <w:t>Основные параметры:</w:t>
      </w:r>
    </w:p>
    <w:p w:rsidR="00EB38B7" w:rsidRPr="007F7CB9" w:rsidRDefault="00EB38B7" w:rsidP="00EB38B7">
      <w:pPr>
        <w:numPr>
          <w:ilvl w:val="0"/>
          <w:numId w:val="18"/>
        </w:numPr>
        <w:tabs>
          <w:tab w:val="left" w:pos="426"/>
        </w:tabs>
        <w:ind w:left="0" w:firstLine="709"/>
        <w:contextualSpacing/>
        <w:jc w:val="both"/>
        <w:rPr>
          <w:sz w:val="28"/>
          <w:szCs w:val="28"/>
        </w:rPr>
      </w:pPr>
      <w:r w:rsidRPr="007F7CB9">
        <w:rPr>
          <w:sz w:val="28"/>
          <w:szCs w:val="28"/>
        </w:rPr>
        <w:t xml:space="preserve">управления дорожным движением в </w:t>
      </w:r>
      <w:proofErr w:type="spellStart"/>
      <w:r w:rsidRPr="007F7CB9">
        <w:rPr>
          <w:sz w:val="28"/>
          <w:szCs w:val="28"/>
        </w:rPr>
        <w:t>т.ч</w:t>
      </w:r>
      <w:proofErr w:type="spellEnd"/>
      <w:r w:rsidRPr="007F7CB9">
        <w:rPr>
          <w:sz w:val="28"/>
          <w:szCs w:val="28"/>
        </w:rPr>
        <w:t xml:space="preserve"> путем внедрения новых технических требований и стандартов обустройства автомобильных дорог. Внедрение автоматизированной системы управления дорожно-транспортной инфраструктуры:</w:t>
      </w:r>
    </w:p>
    <w:p w:rsidR="00EB38B7" w:rsidRPr="007F7CB9" w:rsidRDefault="00EB38B7" w:rsidP="00EB38B7">
      <w:pPr>
        <w:numPr>
          <w:ilvl w:val="0"/>
          <w:numId w:val="16"/>
        </w:numPr>
        <w:tabs>
          <w:tab w:val="left" w:pos="426"/>
        </w:tabs>
        <w:ind w:left="0" w:firstLine="709"/>
        <w:contextualSpacing/>
        <w:jc w:val="both"/>
        <w:rPr>
          <w:sz w:val="28"/>
          <w:szCs w:val="28"/>
        </w:rPr>
      </w:pPr>
      <w:r w:rsidRPr="007F7CB9">
        <w:rPr>
          <w:sz w:val="28"/>
          <w:szCs w:val="28"/>
        </w:rPr>
        <w:t xml:space="preserve">распространение компонентов ситуационного и адаптивного управления во всех муниципальных образованиях (комплексы фото- и </w:t>
      </w:r>
      <w:proofErr w:type="spellStart"/>
      <w:r w:rsidRPr="007F7CB9">
        <w:rPr>
          <w:sz w:val="28"/>
          <w:szCs w:val="28"/>
        </w:rPr>
        <w:t>видеофиксаций</w:t>
      </w:r>
      <w:proofErr w:type="spellEnd"/>
      <w:r w:rsidRPr="007F7CB9">
        <w:rPr>
          <w:sz w:val="28"/>
          <w:szCs w:val="28"/>
        </w:rPr>
        <w:t xml:space="preserve">, системы мониторинга пассажирских перевозок и электронного </w:t>
      </w:r>
      <w:proofErr w:type="spellStart"/>
      <w:r w:rsidRPr="007F7CB9">
        <w:rPr>
          <w:sz w:val="28"/>
          <w:szCs w:val="28"/>
        </w:rPr>
        <w:t>билетирования</w:t>
      </w:r>
      <w:proofErr w:type="spellEnd"/>
      <w:r w:rsidRPr="007F7CB9">
        <w:rPr>
          <w:sz w:val="28"/>
          <w:szCs w:val="28"/>
        </w:rPr>
        <w:t>, системы дорог;</w:t>
      </w:r>
    </w:p>
    <w:p w:rsidR="00EB38B7" w:rsidRPr="007F7CB9" w:rsidRDefault="00EB38B7" w:rsidP="00EB38B7">
      <w:pPr>
        <w:numPr>
          <w:ilvl w:val="0"/>
          <w:numId w:val="16"/>
        </w:numPr>
        <w:tabs>
          <w:tab w:val="left" w:pos="426"/>
        </w:tabs>
        <w:ind w:left="0" w:firstLine="709"/>
        <w:contextualSpacing/>
        <w:jc w:val="both"/>
        <w:rPr>
          <w:sz w:val="28"/>
          <w:szCs w:val="28"/>
        </w:rPr>
      </w:pPr>
      <w:r w:rsidRPr="007F7CB9">
        <w:rPr>
          <w:sz w:val="28"/>
          <w:szCs w:val="28"/>
        </w:rPr>
        <w:t>повышение безопасности и сокращение количества дорожно-транспортных происшествий;</w:t>
      </w:r>
    </w:p>
    <w:p w:rsidR="00EB38B7" w:rsidRPr="007F7CB9" w:rsidRDefault="00EB38B7" w:rsidP="00EB38B7">
      <w:pPr>
        <w:numPr>
          <w:ilvl w:val="0"/>
          <w:numId w:val="16"/>
        </w:numPr>
        <w:tabs>
          <w:tab w:val="left" w:pos="426"/>
        </w:tabs>
        <w:ind w:left="0" w:firstLine="709"/>
        <w:contextualSpacing/>
        <w:jc w:val="both"/>
        <w:rPr>
          <w:sz w:val="28"/>
          <w:szCs w:val="28"/>
        </w:rPr>
      </w:pPr>
      <w:r w:rsidRPr="007F7CB9">
        <w:rPr>
          <w:sz w:val="28"/>
          <w:szCs w:val="28"/>
        </w:rPr>
        <w:t>обеспечение 100,0% доступности информации о состоянии транспортной системы в режиме реального времени.</w:t>
      </w:r>
    </w:p>
    <w:p w:rsidR="00EB38B7" w:rsidRPr="007F7CB9" w:rsidRDefault="00EB38B7" w:rsidP="00EB38B7">
      <w:pPr>
        <w:numPr>
          <w:ilvl w:val="0"/>
          <w:numId w:val="18"/>
        </w:numPr>
        <w:tabs>
          <w:tab w:val="left" w:pos="426"/>
        </w:tabs>
        <w:ind w:left="0" w:firstLine="709"/>
        <w:contextualSpacing/>
        <w:jc w:val="both"/>
        <w:rPr>
          <w:sz w:val="28"/>
          <w:szCs w:val="28"/>
        </w:rPr>
      </w:pPr>
      <w:r w:rsidRPr="007F7CB9">
        <w:rPr>
          <w:sz w:val="28"/>
          <w:szCs w:val="28"/>
        </w:rPr>
        <w:t>Обеспечение населения поселения качественными автомобильными дорогами и транспортными услугами:</w:t>
      </w:r>
    </w:p>
    <w:p w:rsidR="00EB38B7" w:rsidRPr="007F7CB9" w:rsidRDefault="00EB38B7" w:rsidP="00EB38B7">
      <w:pPr>
        <w:numPr>
          <w:ilvl w:val="0"/>
          <w:numId w:val="16"/>
        </w:numPr>
        <w:tabs>
          <w:tab w:val="left" w:pos="426"/>
        </w:tabs>
        <w:ind w:left="0" w:firstLine="709"/>
        <w:contextualSpacing/>
        <w:jc w:val="both"/>
        <w:rPr>
          <w:sz w:val="28"/>
          <w:szCs w:val="28"/>
        </w:rPr>
      </w:pPr>
      <w:r w:rsidRPr="007F7CB9">
        <w:rPr>
          <w:sz w:val="28"/>
          <w:szCs w:val="28"/>
        </w:rPr>
        <w:lastRenderedPageBreak/>
        <w:t>строительство автомобильных дорог с твердым покрытием, соединяющих населенные пункты с основными автомобильными дорогами федерального, регионального и межмуниципального значения;</w:t>
      </w:r>
    </w:p>
    <w:p w:rsidR="00EB38B7" w:rsidRDefault="00EB38B7" w:rsidP="00EB38B7">
      <w:pPr>
        <w:numPr>
          <w:ilvl w:val="0"/>
          <w:numId w:val="16"/>
        </w:numPr>
        <w:tabs>
          <w:tab w:val="left" w:pos="426"/>
        </w:tabs>
        <w:ind w:left="0" w:firstLine="709"/>
        <w:contextualSpacing/>
        <w:jc w:val="both"/>
        <w:rPr>
          <w:sz w:val="28"/>
          <w:szCs w:val="28"/>
        </w:rPr>
      </w:pPr>
      <w:r w:rsidRPr="007F7CB9">
        <w:rPr>
          <w:sz w:val="28"/>
          <w:szCs w:val="28"/>
        </w:rPr>
        <w:t>применение новых механизмов содержания и эксплуатации дорожной сети, в том числе с использованием наилучших технологий и материалов.</w:t>
      </w:r>
    </w:p>
    <w:p w:rsidR="003E030D" w:rsidRPr="007F7CB9" w:rsidRDefault="003E030D" w:rsidP="003E030D">
      <w:pPr>
        <w:tabs>
          <w:tab w:val="left" w:pos="426"/>
        </w:tabs>
        <w:contextualSpacing/>
        <w:jc w:val="both"/>
        <w:rPr>
          <w:sz w:val="28"/>
          <w:szCs w:val="28"/>
        </w:rPr>
      </w:pPr>
    </w:p>
    <w:p w:rsidR="00EB38B7" w:rsidRPr="00665C42" w:rsidRDefault="00EB38B7" w:rsidP="00EB38B7">
      <w:pPr>
        <w:pStyle w:val="1"/>
        <w:numPr>
          <w:ilvl w:val="2"/>
          <w:numId w:val="2"/>
        </w:numPr>
        <w:spacing w:before="0" w:after="0" w:line="240" w:lineRule="auto"/>
        <w:ind w:left="0" w:firstLine="0"/>
        <w:jc w:val="center"/>
        <w:rPr>
          <w:rFonts w:ascii="Times New Roman" w:hAnsi="Times New Roman"/>
          <w:sz w:val="28"/>
          <w:szCs w:val="28"/>
        </w:rPr>
      </w:pPr>
      <w:bookmarkStart w:id="340" w:name="_Toc69215547"/>
      <w:bookmarkStart w:id="341" w:name="_Toc69218701"/>
      <w:bookmarkStart w:id="342" w:name="_Toc130458049"/>
      <w:bookmarkStart w:id="343" w:name="_Toc130458108"/>
      <w:bookmarkStart w:id="344" w:name="_Toc130458993"/>
      <w:bookmarkStart w:id="345" w:name="_Toc133332635"/>
      <w:r w:rsidRPr="00665C42">
        <w:rPr>
          <w:rFonts w:ascii="Times New Roman" w:hAnsi="Times New Roman"/>
          <w:sz w:val="28"/>
          <w:szCs w:val="28"/>
        </w:rPr>
        <w:t>Инженерная инфраструктура</w:t>
      </w:r>
      <w:bookmarkEnd w:id="340"/>
      <w:bookmarkEnd w:id="341"/>
      <w:bookmarkEnd w:id="342"/>
      <w:bookmarkEnd w:id="343"/>
      <w:bookmarkEnd w:id="344"/>
      <w:bookmarkEnd w:id="345"/>
    </w:p>
    <w:p w:rsidR="00EB38B7" w:rsidRPr="00665C42" w:rsidRDefault="00EB38B7" w:rsidP="00EB38B7">
      <w:pPr>
        <w:pStyle w:val="1"/>
        <w:spacing w:before="0"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B38B7" w:rsidRPr="00665C42" w:rsidRDefault="00EB38B7" w:rsidP="00EB38B7">
      <w:pPr>
        <w:ind w:firstLine="709"/>
        <w:jc w:val="both"/>
        <w:rPr>
          <w:sz w:val="28"/>
          <w:szCs w:val="28"/>
        </w:rPr>
      </w:pPr>
      <w:r w:rsidRPr="00665C42">
        <w:rPr>
          <w:sz w:val="28"/>
          <w:szCs w:val="28"/>
        </w:rPr>
        <w:t>Состояние и тенденции развития.</w:t>
      </w:r>
    </w:p>
    <w:p w:rsidR="00EB38B7" w:rsidRPr="00665C42" w:rsidRDefault="00EB38B7" w:rsidP="00EB38B7">
      <w:pPr>
        <w:ind w:firstLine="709"/>
        <w:jc w:val="both"/>
        <w:rPr>
          <w:sz w:val="28"/>
          <w:szCs w:val="28"/>
        </w:rPr>
      </w:pPr>
      <w:r w:rsidRPr="00665C42">
        <w:rPr>
          <w:sz w:val="28"/>
          <w:szCs w:val="28"/>
        </w:rPr>
        <w:t>Функциональное назначение инженерно-энергетической инфраструктуры поселения состоит в обеспечении эффективности производства, передачи и потребления различных видов коммунальных ресурсов в К</w:t>
      </w:r>
      <w:r>
        <w:rPr>
          <w:sz w:val="28"/>
          <w:szCs w:val="28"/>
        </w:rPr>
        <w:t>раснокутском</w:t>
      </w:r>
      <w:r w:rsidRPr="00665C42">
        <w:rPr>
          <w:sz w:val="28"/>
          <w:szCs w:val="28"/>
        </w:rPr>
        <w:t xml:space="preserve"> сельском поселении, тем самым стимулируя развитие территории и обеспечивая население и бизнес необходимыми элементами инженерной инфраструктуры.</w:t>
      </w:r>
    </w:p>
    <w:p w:rsidR="00EB38B7" w:rsidRPr="00665C42" w:rsidRDefault="00EB38B7" w:rsidP="00EB38B7">
      <w:pPr>
        <w:ind w:firstLine="709"/>
        <w:jc w:val="both"/>
        <w:rPr>
          <w:sz w:val="28"/>
          <w:szCs w:val="28"/>
        </w:rPr>
      </w:pPr>
      <w:r w:rsidRPr="00665C42">
        <w:rPr>
          <w:sz w:val="28"/>
          <w:szCs w:val="28"/>
        </w:rPr>
        <w:t>Динамика ключевых показателей инженерно-энергетической инфраструктуры К</w:t>
      </w:r>
      <w:r>
        <w:rPr>
          <w:sz w:val="28"/>
          <w:szCs w:val="28"/>
        </w:rPr>
        <w:t>раснокутского</w:t>
      </w:r>
      <w:r w:rsidRPr="00665C42">
        <w:rPr>
          <w:sz w:val="28"/>
          <w:szCs w:val="28"/>
        </w:rPr>
        <w:t xml:space="preserve"> сельского поселения, позволяющих охарактеризовать текущее состояние и эффективность ее функционирования, представлена в таблице 14.</w:t>
      </w:r>
    </w:p>
    <w:p w:rsidR="00EB38B7" w:rsidRDefault="00EB38B7" w:rsidP="00EB38B7">
      <w:pPr>
        <w:ind w:firstLine="709"/>
        <w:jc w:val="both"/>
        <w:rPr>
          <w:sz w:val="28"/>
          <w:szCs w:val="28"/>
          <w:highlight w:val="yellow"/>
        </w:rPr>
      </w:pPr>
    </w:p>
    <w:p w:rsidR="003E030D" w:rsidRPr="002925DA" w:rsidRDefault="003E030D" w:rsidP="00EB38B7">
      <w:pPr>
        <w:ind w:firstLine="709"/>
        <w:jc w:val="both"/>
        <w:rPr>
          <w:sz w:val="28"/>
          <w:szCs w:val="28"/>
          <w:highlight w:val="yellow"/>
        </w:rPr>
      </w:pPr>
    </w:p>
    <w:p w:rsidR="00EB38B7" w:rsidRPr="00665C42" w:rsidRDefault="00EB38B7" w:rsidP="00EB38B7">
      <w:pPr>
        <w:ind w:firstLine="709"/>
        <w:jc w:val="right"/>
        <w:rPr>
          <w:sz w:val="28"/>
          <w:szCs w:val="28"/>
        </w:rPr>
      </w:pPr>
      <w:r w:rsidRPr="00665C42">
        <w:rPr>
          <w:sz w:val="28"/>
          <w:szCs w:val="28"/>
        </w:rPr>
        <w:t xml:space="preserve">                                                                                                  Таблица №14</w:t>
      </w:r>
    </w:p>
    <w:p w:rsidR="00EB38B7" w:rsidRPr="002925DA" w:rsidRDefault="00EB38B7" w:rsidP="00EB38B7">
      <w:pPr>
        <w:ind w:firstLine="709"/>
        <w:jc w:val="center"/>
        <w:rPr>
          <w:sz w:val="28"/>
          <w:szCs w:val="28"/>
          <w:highlight w:val="yellow"/>
        </w:rPr>
      </w:pPr>
    </w:p>
    <w:p w:rsidR="00EB38B7" w:rsidRPr="00665C42" w:rsidRDefault="00EB38B7" w:rsidP="00EB38B7">
      <w:pPr>
        <w:ind w:firstLine="709"/>
        <w:jc w:val="center"/>
        <w:rPr>
          <w:sz w:val="28"/>
          <w:szCs w:val="28"/>
        </w:rPr>
      </w:pPr>
      <w:r w:rsidRPr="00665C42">
        <w:rPr>
          <w:sz w:val="28"/>
          <w:szCs w:val="28"/>
        </w:rPr>
        <w:t xml:space="preserve">Динамика ключевых показателей развития сферы ЖКХ </w:t>
      </w:r>
      <w:r w:rsidRPr="00665C42">
        <w:rPr>
          <w:sz w:val="28"/>
          <w:szCs w:val="28"/>
        </w:rPr>
        <w:br/>
        <w:t xml:space="preserve">         Краснокутского сельского поселения в 2014</w:t>
      </w:r>
      <w:r>
        <w:rPr>
          <w:sz w:val="28"/>
          <w:szCs w:val="28"/>
        </w:rPr>
        <w:t>–2021</w:t>
      </w:r>
      <w:r w:rsidRPr="00665C42">
        <w:rPr>
          <w:sz w:val="28"/>
          <w:szCs w:val="28"/>
        </w:rPr>
        <w:t xml:space="preserve"> годах</w:t>
      </w:r>
    </w:p>
    <w:p w:rsidR="00EB38B7" w:rsidRPr="002925DA" w:rsidRDefault="00EB38B7" w:rsidP="00EB38B7">
      <w:pPr>
        <w:ind w:firstLine="709"/>
        <w:jc w:val="center"/>
        <w:rPr>
          <w:sz w:val="28"/>
          <w:szCs w:val="28"/>
          <w:highlight w:val="yellow"/>
        </w:rPr>
      </w:pPr>
    </w:p>
    <w:tbl>
      <w:tblPr>
        <w:tblW w:w="98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597"/>
        <w:gridCol w:w="970"/>
        <w:gridCol w:w="970"/>
        <w:gridCol w:w="843"/>
        <w:gridCol w:w="874"/>
        <w:gridCol w:w="872"/>
        <w:gridCol w:w="818"/>
        <w:gridCol w:w="976"/>
        <w:gridCol w:w="933"/>
      </w:tblGrid>
      <w:tr w:rsidR="00EB38B7" w:rsidRPr="00665C42" w:rsidTr="009A3AE8">
        <w:trPr>
          <w:tblHeader/>
          <w:jc w:val="center"/>
        </w:trPr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38B7" w:rsidRPr="00665C42" w:rsidRDefault="00EB38B7" w:rsidP="009A3AE8">
            <w:pPr>
              <w:tabs>
                <w:tab w:val="left" w:pos="750"/>
              </w:tabs>
              <w:jc w:val="both"/>
              <w:rPr>
                <w:sz w:val="28"/>
                <w:szCs w:val="28"/>
              </w:rPr>
            </w:pPr>
            <w:r w:rsidRPr="00665C42">
              <w:rPr>
                <w:sz w:val="28"/>
                <w:szCs w:val="28"/>
              </w:rPr>
              <w:t>Наименование параметра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38B7" w:rsidRPr="00665C42" w:rsidRDefault="00EB38B7" w:rsidP="009A3AE8">
            <w:pPr>
              <w:jc w:val="both"/>
              <w:rPr>
                <w:sz w:val="28"/>
                <w:szCs w:val="28"/>
              </w:rPr>
            </w:pPr>
            <w:r w:rsidRPr="00665C42">
              <w:rPr>
                <w:sz w:val="28"/>
                <w:szCs w:val="28"/>
              </w:rPr>
              <w:t>2014</w:t>
            </w:r>
            <w:r w:rsidRPr="00665C42">
              <w:rPr>
                <w:sz w:val="28"/>
                <w:szCs w:val="28"/>
              </w:rPr>
              <w:br/>
              <w:t>год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38B7" w:rsidRPr="00665C42" w:rsidRDefault="00EB38B7" w:rsidP="009A3AE8">
            <w:pPr>
              <w:jc w:val="both"/>
              <w:rPr>
                <w:sz w:val="28"/>
                <w:szCs w:val="28"/>
              </w:rPr>
            </w:pPr>
            <w:r w:rsidRPr="00665C42">
              <w:rPr>
                <w:sz w:val="28"/>
                <w:szCs w:val="28"/>
              </w:rPr>
              <w:t xml:space="preserve">2015 </w:t>
            </w:r>
            <w:r w:rsidRPr="00665C42">
              <w:rPr>
                <w:sz w:val="28"/>
                <w:szCs w:val="28"/>
              </w:rPr>
              <w:br/>
              <w:t>год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38B7" w:rsidRPr="00665C42" w:rsidRDefault="00EB38B7" w:rsidP="009A3AE8">
            <w:pPr>
              <w:jc w:val="both"/>
              <w:rPr>
                <w:sz w:val="28"/>
                <w:szCs w:val="28"/>
              </w:rPr>
            </w:pPr>
            <w:r w:rsidRPr="00665C42">
              <w:rPr>
                <w:sz w:val="28"/>
                <w:szCs w:val="28"/>
              </w:rPr>
              <w:t>2016 год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38B7" w:rsidRPr="00665C42" w:rsidRDefault="00EB38B7" w:rsidP="009A3AE8">
            <w:pPr>
              <w:jc w:val="both"/>
              <w:rPr>
                <w:sz w:val="28"/>
                <w:szCs w:val="28"/>
              </w:rPr>
            </w:pPr>
            <w:r w:rsidRPr="00665C42">
              <w:rPr>
                <w:sz w:val="28"/>
                <w:szCs w:val="28"/>
              </w:rPr>
              <w:t>2017 год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38B7" w:rsidRPr="00665C42" w:rsidRDefault="00EB38B7" w:rsidP="009A3AE8">
            <w:pPr>
              <w:jc w:val="both"/>
              <w:rPr>
                <w:sz w:val="28"/>
                <w:szCs w:val="28"/>
              </w:rPr>
            </w:pPr>
            <w:r w:rsidRPr="00665C42">
              <w:rPr>
                <w:sz w:val="28"/>
                <w:szCs w:val="28"/>
              </w:rPr>
              <w:t>2018 год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38B7" w:rsidRPr="00665C42" w:rsidRDefault="00EB38B7" w:rsidP="009A3AE8">
            <w:pPr>
              <w:jc w:val="both"/>
              <w:rPr>
                <w:sz w:val="28"/>
                <w:szCs w:val="28"/>
              </w:rPr>
            </w:pPr>
            <w:r w:rsidRPr="00665C42">
              <w:rPr>
                <w:sz w:val="28"/>
                <w:szCs w:val="28"/>
              </w:rPr>
              <w:t>2019 год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38B7" w:rsidRPr="00665C42" w:rsidRDefault="00EB38B7" w:rsidP="009A3AE8">
            <w:pPr>
              <w:jc w:val="both"/>
              <w:rPr>
                <w:sz w:val="28"/>
                <w:szCs w:val="28"/>
              </w:rPr>
            </w:pPr>
            <w:r w:rsidRPr="00665C42">
              <w:rPr>
                <w:sz w:val="28"/>
                <w:szCs w:val="28"/>
              </w:rPr>
              <w:t>2020 год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38B7" w:rsidRPr="00665C42" w:rsidRDefault="00EB38B7" w:rsidP="009A3AE8">
            <w:pPr>
              <w:jc w:val="both"/>
              <w:rPr>
                <w:sz w:val="28"/>
                <w:szCs w:val="28"/>
              </w:rPr>
            </w:pPr>
            <w:r w:rsidRPr="00665C42">
              <w:rPr>
                <w:sz w:val="28"/>
                <w:szCs w:val="28"/>
              </w:rPr>
              <w:t>2021 год</w:t>
            </w:r>
          </w:p>
        </w:tc>
      </w:tr>
      <w:tr w:rsidR="00EB38B7" w:rsidRPr="00665C42" w:rsidTr="009A3AE8">
        <w:trPr>
          <w:tblHeader/>
          <w:jc w:val="center"/>
        </w:trPr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38B7" w:rsidRPr="00665C42" w:rsidRDefault="00EB38B7" w:rsidP="009A3AE8">
            <w:pPr>
              <w:tabs>
                <w:tab w:val="left" w:pos="750"/>
              </w:tabs>
              <w:jc w:val="both"/>
              <w:rPr>
                <w:sz w:val="28"/>
                <w:szCs w:val="28"/>
              </w:rPr>
            </w:pPr>
            <w:r w:rsidRPr="00665C42">
              <w:rPr>
                <w:sz w:val="28"/>
                <w:szCs w:val="28"/>
              </w:rPr>
              <w:t>1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38B7" w:rsidRPr="00665C42" w:rsidRDefault="00EB38B7" w:rsidP="009A3AE8">
            <w:pPr>
              <w:jc w:val="both"/>
              <w:rPr>
                <w:sz w:val="28"/>
                <w:szCs w:val="28"/>
              </w:rPr>
            </w:pPr>
            <w:r w:rsidRPr="00665C42">
              <w:rPr>
                <w:sz w:val="28"/>
                <w:szCs w:val="28"/>
              </w:rPr>
              <w:t>2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38B7" w:rsidRPr="00665C42" w:rsidRDefault="00EB38B7" w:rsidP="009A3AE8">
            <w:pPr>
              <w:jc w:val="both"/>
              <w:rPr>
                <w:sz w:val="28"/>
                <w:szCs w:val="28"/>
              </w:rPr>
            </w:pPr>
            <w:r w:rsidRPr="00665C42">
              <w:rPr>
                <w:sz w:val="28"/>
                <w:szCs w:val="28"/>
              </w:rPr>
              <w:t>3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38B7" w:rsidRPr="00665C42" w:rsidRDefault="00EB38B7" w:rsidP="009A3AE8">
            <w:pPr>
              <w:jc w:val="both"/>
              <w:rPr>
                <w:sz w:val="28"/>
                <w:szCs w:val="28"/>
              </w:rPr>
            </w:pPr>
            <w:r w:rsidRPr="00665C42">
              <w:rPr>
                <w:sz w:val="28"/>
                <w:szCs w:val="28"/>
              </w:rPr>
              <w:t>4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38B7" w:rsidRPr="00665C42" w:rsidRDefault="00EB38B7" w:rsidP="009A3AE8">
            <w:pPr>
              <w:jc w:val="both"/>
              <w:rPr>
                <w:sz w:val="28"/>
                <w:szCs w:val="28"/>
              </w:rPr>
            </w:pPr>
            <w:r w:rsidRPr="00665C42">
              <w:rPr>
                <w:sz w:val="28"/>
                <w:szCs w:val="28"/>
              </w:rPr>
              <w:t>5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38B7" w:rsidRPr="00665C42" w:rsidRDefault="00EB38B7" w:rsidP="009A3AE8">
            <w:pPr>
              <w:jc w:val="both"/>
              <w:rPr>
                <w:sz w:val="28"/>
                <w:szCs w:val="28"/>
              </w:rPr>
            </w:pPr>
            <w:r w:rsidRPr="00665C42">
              <w:rPr>
                <w:sz w:val="28"/>
                <w:szCs w:val="28"/>
              </w:rPr>
              <w:t>6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38B7" w:rsidRPr="00665C42" w:rsidRDefault="00EB38B7" w:rsidP="009A3AE8">
            <w:pPr>
              <w:jc w:val="both"/>
              <w:rPr>
                <w:sz w:val="28"/>
                <w:szCs w:val="28"/>
              </w:rPr>
            </w:pPr>
            <w:r w:rsidRPr="00665C42">
              <w:rPr>
                <w:sz w:val="28"/>
                <w:szCs w:val="28"/>
              </w:rPr>
              <w:t>7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38B7" w:rsidRPr="00665C42" w:rsidRDefault="00EB38B7" w:rsidP="009A3AE8">
            <w:pPr>
              <w:jc w:val="both"/>
              <w:rPr>
                <w:sz w:val="28"/>
                <w:szCs w:val="28"/>
              </w:rPr>
            </w:pPr>
            <w:r w:rsidRPr="00665C42">
              <w:rPr>
                <w:sz w:val="28"/>
                <w:szCs w:val="28"/>
              </w:rPr>
              <w:t>8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38B7" w:rsidRPr="00665C42" w:rsidRDefault="00EB38B7" w:rsidP="009A3AE8">
            <w:pPr>
              <w:jc w:val="both"/>
              <w:rPr>
                <w:sz w:val="28"/>
                <w:szCs w:val="28"/>
              </w:rPr>
            </w:pPr>
            <w:r w:rsidRPr="00665C42">
              <w:rPr>
                <w:sz w:val="28"/>
                <w:szCs w:val="28"/>
              </w:rPr>
              <w:t>9</w:t>
            </w:r>
          </w:p>
        </w:tc>
      </w:tr>
      <w:tr w:rsidR="00EB38B7" w:rsidRPr="002925DA" w:rsidTr="009A3AE8">
        <w:trPr>
          <w:jc w:val="center"/>
        </w:trPr>
        <w:tc>
          <w:tcPr>
            <w:tcW w:w="9853" w:type="dxa"/>
            <w:gridSpan w:val="9"/>
            <w:shd w:val="clear" w:color="auto" w:fill="FFFFFF"/>
          </w:tcPr>
          <w:p w:rsidR="00EB38B7" w:rsidRPr="00665C42" w:rsidRDefault="00EB38B7" w:rsidP="009A3AE8">
            <w:pPr>
              <w:jc w:val="both"/>
              <w:rPr>
                <w:sz w:val="28"/>
                <w:szCs w:val="28"/>
              </w:rPr>
            </w:pPr>
            <w:r w:rsidRPr="00665C42">
              <w:rPr>
                <w:sz w:val="28"/>
                <w:szCs w:val="28"/>
              </w:rPr>
              <w:t>Доля населения, обеспеченного питьевой водой, отвечающей требованиям безопасности, в общей численности населения поселения, проценты</w:t>
            </w:r>
            <w:r w:rsidRPr="00665C42">
              <w:rPr>
                <w:sz w:val="28"/>
                <w:szCs w:val="28"/>
                <w:vertAlign w:val="superscript"/>
              </w:rPr>
              <w:footnoteReference w:id="8"/>
            </w:r>
          </w:p>
        </w:tc>
      </w:tr>
      <w:tr w:rsidR="00EB38B7" w:rsidRPr="002925DA" w:rsidTr="009A3AE8">
        <w:trPr>
          <w:trHeight w:val="58"/>
          <w:jc w:val="center"/>
        </w:trPr>
        <w:tc>
          <w:tcPr>
            <w:tcW w:w="2597" w:type="dxa"/>
            <w:shd w:val="clear" w:color="auto" w:fill="FFFFFF"/>
          </w:tcPr>
          <w:p w:rsidR="00EB38B7" w:rsidRPr="00665C42" w:rsidRDefault="00EB38B7" w:rsidP="009A3AE8">
            <w:pPr>
              <w:jc w:val="both"/>
              <w:rPr>
                <w:sz w:val="28"/>
                <w:szCs w:val="28"/>
              </w:rPr>
            </w:pPr>
            <w:r w:rsidRPr="00665C42">
              <w:rPr>
                <w:sz w:val="28"/>
                <w:szCs w:val="28"/>
              </w:rPr>
              <w:t>Краснокутское сельское поселение</w:t>
            </w:r>
          </w:p>
        </w:tc>
        <w:tc>
          <w:tcPr>
            <w:tcW w:w="970" w:type="dxa"/>
            <w:shd w:val="clear" w:color="auto" w:fill="FFFFFF"/>
          </w:tcPr>
          <w:p w:rsidR="00EB38B7" w:rsidRPr="00665C42" w:rsidRDefault="00EB38B7" w:rsidP="009A3AE8">
            <w:pPr>
              <w:jc w:val="both"/>
              <w:rPr>
                <w:sz w:val="28"/>
                <w:szCs w:val="28"/>
              </w:rPr>
            </w:pPr>
            <w:r w:rsidRPr="00665C42">
              <w:rPr>
                <w:sz w:val="28"/>
                <w:szCs w:val="28"/>
              </w:rPr>
              <w:t>92,6</w:t>
            </w:r>
          </w:p>
        </w:tc>
        <w:tc>
          <w:tcPr>
            <w:tcW w:w="970" w:type="dxa"/>
            <w:shd w:val="clear" w:color="auto" w:fill="FFFFFF"/>
          </w:tcPr>
          <w:p w:rsidR="00EB38B7" w:rsidRDefault="00EB38B7" w:rsidP="009A3AE8">
            <w:r w:rsidRPr="0056104B">
              <w:t>92,6</w:t>
            </w:r>
          </w:p>
        </w:tc>
        <w:tc>
          <w:tcPr>
            <w:tcW w:w="843" w:type="dxa"/>
            <w:shd w:val="clear" w:color="auto" w:fill="FFFFFF"/>
          </w:tcPr>
          <w:p w:rsidR="00EB38B7" w:rsidRDefault="00EB38B7" w:rsidP="009A3AE8">
            <w:r w:rsidRPr="0056104B">
              <w:t>92,6</w:t>
            </w:r>
          </w:p>
        </w:tc>
        <w:tc>
          <w:tcPr>
            <w:tcW w:w="874" w:type="dxa"/>
            <w:shd w:val="clear" w:color="auto" w:fill="FFFFFF"/>
          </w:tcPr>
          <w:p w:rsidR="00EB38B7" w:rsidRDefault="00EB38B7" w:rsidP="009A3AE8">
            <w:r w:rsidRPr="0056104B">
              <w:t>92,6</w:t>
            </w:r>
          </w:p>
        </w:tc>
        <w:tc>
          <w:tcPr>
            <w:tcW w:w="872" w:type="dxa"/>
            <w:shd w:val="clear" w:color="auto" w:fill="FFFFFF"/>
          </w:tcPr>
          <w:p w:rsidR="00EB38B7" w:rsidRDefault="00EB38B7" w:rsidP="009A3AE8">
            <w:r w:rsidRPr="0056104B">
              <w:t>92,6</w:t>
            </w:r>
          </w:p>
        </w:tc>
        <w:tc>
          <w:tcPr>
            <w:tcW w:w="818" w:type="dxa"/>
            <w:shd w:val="clear" w:color="auto" w:fill="FFFFFF"/>
          </w:tcPr>
          <w:p w:rsidR="00EB38B7" w:rsidRDefault="00EB38B7" w:rsidP="009A3AE8">
            <w:r w:rsidRPr="0056104B">
              <w:t>92,6</w:t>
            </w:r>
          </w:p>
        </w:tc>
        <w:tc>
          <w:tcPr>
            <w:tcW w:w="976" w:type="dxa"/>
            <w:shd w:val="clear" w:color="auto" w:fill="FFFFFF"/>
          </w:tcPr>
          <w:p w:rsidR="00EB38B7" w:rsidRDefault="00EB38B7" w:rsidP="009A3AE8">
            <w:r w:rsidRPr="0056104B">
              <w:t>92,6</w:t>
            </w:r>
          </w:p>
        </w:tc>
        <w:tc>
          <w:tcPr>
            <w:tcW w:w="933" w:type="dxa"/>
            <w:shd w:val="clear" w:color="auto" w:fill="FFFFFF"/>
          </w:tcPr>
          <w:p w:rsidR="00EB38B7" w:rsidRDefault="00EB38B7" w:rsidP="009A3AE8">
            <w:r w:rsidRPr="0056104B">
              <w:t>92,6</w:t>
            </w:r>
          </w:p>
        </w:tc>
      </w:tr>
      <w:tr w:rsidR="00EB38B7" w:rsidRPr="002925DA" w:rsidTr="009A3AE8">
        <w:trPr>
          <w:trHeight w:val="58"/>
          <w:jc w:val="center"/>
        </w:trPr>
        <w:tc>
          <w:tcPr>
            <w:tcW w:w="9853" w:type="dxa"/>
            <w:gridSpan w:val="9"/>
            <w:shd w:val="clear" w:color="auto" w:fill="FFFFFF"/>
          </w:tcPr>
          <w:p w:rsidR="00EB38B7" w:rsidRPr="002925DA" w:rsidRDefault="00EB38B7" w:rsidP="009A3AE8">
            <w:pPr>
              <w:jc w:val="both"/>
              <w:rPr>
                <w:sz w:val="28"/>
                <w:szCs w:val="28"/>
                <w:highlight w:val="yellow"/>
              </w:rPr>
            </w:pPr>
            <w:r w:rsidRPr="00665C42">
              <w:rPr>
                <w:sz w:val="28"/>
                <w:szCs w:val="28"/>
              </w:rPr>
              <w:t>Уровень износа коммунальной инфраструктуры поселения, проценты</w:t>
            </w:r>
            <w:r w:rsidRPr="00665C42">
              <w:rPr>
                <w:sz w:val="28"/>
                <w:szCs w:val="28"/>
                <w:vertAlign w:val="superscript"/>
              </w:rPr>
              <w:footnoteReference w:id="9"/>
            </w:r>
          </w:p>
        </w:tc>
      </w:tr>
      <w:tr w:rsidR="00EB38B7" w:rsidRPr="002925DA" w:rsidTr="009A3AE8">
        <w:trPr>
          <w:trHeight w:val="58"/>
          <w:jc w:val="center"/>
        </w:trPr>
        <w:tc>
          <w:tcPr>
            <w:tcW w:w="2597" w:type="dxa"/>
            <w:shd w:val="clear" w:color="auto" w:fill="FFFFFF"/>
          </w:tcPr>
          <w:p w:rsidR="00EB38B7" w:rsidRPr="006D4B87" w:rsidRDefault="00EB38B7" w:rsidP="009A3AE8">
            <w:pPr>
              <w:jc w:val="both"/>
              <w:rPr>
                <w:sz w:val="28"/>
                <w:szCs w:val="28"/>
              </w:rPr>
            </w:pPr>
            <w:r w:rsidRPr="006D4B87">
              <w:rPr>
                <w:sz w:val="28"/>
                <w:szCs w:val="28"/>
              </w:rPr>
              <w:t>Краснокутское сельское поселение</w:t>
            </w:r>
          </w:p>
        </w:tc>
        <w:tc>
          <w:tcPr>
            <w:tcW w:w="970" w:type="dxa"/>
            <w:shd w:val="clear" w:color="auto" w:fill="FFFFFF"/>
          </w:tcPr>
          <w:p w:rsidR="00EB38B7" w:rsidRPr="006D4B87" w:rsidRDefault="00EB38B7" w:rsidP="009A3AE8">
            <w:pPr>
              <w:jc w:val="both"/>
              <w:rPr>
                <w:sz w:val="28"/>
                <w:szCs w:val="28"/>
              </w:rPr>
            </w:pPr>
            <w:r w:rsidRPr="006D4B87">
              <w:rPr>
                <w:sz w:val="28"/>
                <w:szCs w:val="28"/>
              </w:rPr>
              <w:t>62,5</w:t>
            </w:r>
          </w:p>
        </w:tc>
        <w:tc>
          <w:tcPr>
            <w:tcW w:w="970" w:type="dxa"/>
            <w:shd w:val="clear" w:color="auto" w:fill="FFFFFF"/>
          </w:tcPr>
          <w:p w:rsidR="00EB38B7" w:rsidRPr="006D4B87" w:rsidRDefault="00EB38B7" w:rsidP="009A3AE8">
            <w:pPr>
              <w:jc w:val="both"/>
              <w:rPr>
                <w:sz w:val="28"/>
                <w:szCs w:val="28"/>
              </w:rPr>
            </w:pPr>
            <w:r w:rsidRPr="006D4B87">
              <w:rPr>
                <w:sz w:val="28"/>
                <w:szCs w:val="28"/>
              </w:rPr>
              <w:t>58,6</w:t>
            </w:r>
          </w:p>
        </w:tc>
        <w:tc>
          <w:tcPr>
            <w:tcW w:w="843" w:type="dxa"/>
            <w:shd w:val="clear" w:color="auto" w:fill="FFFFFF"/>
          </w:tcPr>
          <w:p w:rsidR="00EB38B7" w:rsidRPr="006D4B87" w:rsidRDefault="00EB38B7" w:rsidP="009A3AE8">
            <w:pPr>
              <w:jc w:val="both"/>
              <w:rPr>
                <w:sz w:val="28"/>
                <w:szCs w:val="28"/>
              </w:rPr>
            </w:pPr>
            <w:r w:rsidRPr="006D4B87">
              <w:rPr>
                <w:sz w:val="28"/>
                <w:szCs w:val="28"/>
              </w:rPr>
              <w:t>55,4</w:t>
            </w:r>
          </w:p>
        </w:tc>
        <w:tc>
          <w:tcPr>
            <w:tcW w:w="874" w:type="dxa"/>
            <w:shd w:val="clear" w:color="auto" w:fill="FFFFFF"/>
          </w:tcPr>
          <w:p w:rsidR="00EB38B7" w:rsidRPr="006D4B87" w:rsidRDefault="00EB38B7" w:rsidP="009A3AE8">
            <w:pPr>
              <w:jc w:val="both"/>
              <w:rPr>
                <w:sz w:val="28"/>
                <w:szCs w:val="28"/>
              </w:rPr>
            </w:pPr>
            <w:r w:rsidRPr="006D4B87">
              <w:rPr>
                <w:sz w:val="28"/>
                <w:szCs w:val="28"/>
              </w:rPr>
              <w:t>50,6</w:t>
            </w:r>
          </w:p>
        </w:tc>
        <w:tc>
          <w:tcPr>
            <w:tcW w:w="872" w:type="dxa"/>
            <w:shd w:val="clear" w:color="auto" w:fill="FFFFFF"/>
          </w:tcPr>
          <w:p w:rsidR="00EB38B7" w:rsidRPr="006D4B87" w:rsidRDefault="00EB38B7" w:rsidP="009A3AE8">
            <w:pPr>
              <w:jc w:val="both"/>
              <w:rPr>
                <w:sz w:val="28"/>
                <w:szCs w:val="28"/>
              </w:rPr>
            </w:pPr>
            <w:r w:rsidRPr="006D4B87">
              <w:rPr>
                <w:sz w:val="28"/>
                <w:szCs w:val="28"/>
              </w:rPr>
              <w:t>48,5</w:t>
            </w:r>
          </w:p>
        </w:tc>
        <w:tc>
          <w:tcPr>
            <w:tcW w:w="818" w:type="dxa"/>
            <w:shd w:val="clear" w:color="auto" w:fill="FFFFFF"/>
          </w:tcPr>
          <w:p w:rsidR="00EB38B7" w:rsidRPr="006D4B87" w:rsidRDefault="00EB38B7" w:rsidP="009A3AE8">
            <w:pPr>
              <w:jc w:val="both"/>
              <w:rPr>
                <w:sz w:val="28"/>
                <w:szCs w:val="28"/>
              </w:rPr>
            </w:pPr>
            <w:r w:rsidRPr="006D4B87">
              <w:rPr>
                <w:sz w:val="28"/>
                <w:szCs w:val="28"/>
              </w:rPr>
              <w:t>43,7</w:t>
            </w:r>
          </w:p>
        </w:tc>
        <w:tc>
          <w:tcPr>
            <w:tcW w:w="976" w:type="dxa"/>
            <w:shd w:val="clear" w:color="auto" w:fill="FFFFFF"/>
          </w:tcPr>
          <w:p w:rsidR="00EB38B7" w:rsidRPr="006D4B87" w:rsidRDefault="00EB38B7" w:rsidP="009A3AE8">
            <w:pPr>
              <w:jc w:val="both"/>
              <w:rPr>
                <w:sz w:val="28"/>
                <w:szCs w:val="28"/>
              </w:rPr>
            </w:pPr>
            <w:r w:rsidRPr="006D4B87">
              <w:rPr>
                <w:sz w:val="28"/>
                <w:szCs w:val="28"/>
              </w:rPr>
              <w:t>38,2</w:t>
            </w:r>
          </w:p>
        </w:tc>
        <w:tc>
          <w:tcPr>
            <w:tcW w:w="933" w:type="dxa"/>
            <w:shd w:val="clear" w:color="auto" w:fill="FFFFFF"/>
          </w:tcPr>
          <w:p w:rsidR="00EB38B7" w:rsidRPr="006D4B87" w:rsidRDefault="00EB38B7" w:rsidP="009A3AE8">
            <w:pPr>
              <w:jc w:val="both"/>
              <w:rPr>
                <w:sz w:val="28"/>
                <w:szCs w:val="28"/>
              </w:rPr>
            </w:pPr>
            <w:r w:rsidRPr="006D4B87">
              <w:rPr>
                <w:sz w:val="28"/>
                <w:szCs w:val="28"/>
              </w:rPr>
              <w:t>26,3</w:t>
            </w:r>
          </w:p>
        </w:tc>
      </w:tr>
    </w:tbl>
    <w:p w:rsidR="00EB38B7" w:rsidRPr="002925DA" w:rsidRDefault="00EB38B7" w:rsidP="00EB38B7">
      <w:pPr>
        <w:ind w:firstLine="708"/>
        <w:jc w:val="both"/>
        <w:rPr>
          <w:sz w:val="28"/>
          <w:szCs w:val="28"/>
          <w:highlight w:val="yellow"/>
        </w:rPr>
      </w:pPr>
    </w:p>
    <w:p w:rsidR="00EB38B7" w:rsidRPr="006D4B87" w:rsidRDefault="00EB38B7" w:rsidP="00EB38B7">
      <w:pPr>
        <w:ind w:firstLine="709"/>
        <w:jc w:val="both"/>
        <w:rPr>
          <w:sz w:val="28"/>
          <w:szCs w:val="28"/>
        </w:rPr>
      </w:pPr>
      <w:r w:rsidRPr="006D4B87">
        <w:rPr>
          <w:sz w:val="28"/>
          <w:szCs w:val="28"/>
        </w:rPr>
        <w:t xml:space="preserve">Уровень обеспеченности населения поселения водоснабжением составляет 92,6 %. Общая протяженность сетей водоснабжения – 74,7  км. Износ объектов водоснабжения составляет  26,3 %,  10,2 км или 13,6 % нуждаются в замене. </w:t>
      </w:r>
    </w:p>
    <w:p w:rsidR="00EB38B7" w:rsidRPr="00CF75C0" w:rsidRDefault="00EB38B7" w:rsidP="00EB38B7">
      <w:pPr>
        <w:ind w:firstLine="709"/>
        <w:jc w:val="both"/>
        <w:rPr>
          <w:sz w:val="28"/>
          <w:szCs w:val="28"/>
        </w:rPr>
      </w:pPr>
      <w:r w:rsidRPr="00CF75C0">
        <w:rPr>
          <w:sz w:val="28"/>
          <w:szCs w:val="28"/>
        </w:rPr>
        <w:t xml:space="preserve">В Краснокутском сельском поселении из 7 населенных пунктов на 2021 год газифицированы 5 населенных пунктов. Уровень газификации домовладений по состоянию на 01.01.2021 составляет 85,3 %. </w:t>
      </w:r>
    </w:p>
    <w:p w:rsidR="00EB38B7" w:rsidRPr="00CF75C0" w:rsidRDefault="00EB38B7" w:rsidP="00EB38B7">
      <w:pPr>
        <w:ind w:firstLine="709"/>
        <w:jc w:val="both"/>
        <w:rPr>
          <w:sz w:val="28"/>
          <w:szCs w:val="28"/>
        </w:rPr>
      </w:pPr>
      <w:r w:rsidRPr="00CF75C0">
        <w:rPr>
          <w:sz w:val="28"/>
          <w:szCs w:val="28"/>
        </w:rPr>
        <w:lastRenderedPageBreak/>
        <w:t xml:space="preserve">Общая протяженность сетей электроснабжения 25,2 км, количество трансформаторных подстанций – 15. </w:t>
      </w:r>
    </w:p>
    <w:p w:rsidR="00EB38B7" w:rsidRPr="006D4B87" w:rsidRDefault="00EB38B7" w:rsidP="00EB38B7">
      <w:pPr>
        <w:ind w:firstLine="709"/>
        <w:jc w:val="both"/>
        <w:rPr>
          <w:sz w:val="28"/>
          <w:szCs w:val="28"/>
        </w:rPr>
      </w:pPr>
      <w:r w:rsidRPr="006D4B87">
        <w:rPr>
          <w:sz w:val="28"/>
          <w:szCs w:val="28"/>
        </w:rPr>
        <w:t>На территории Краснокутского сельского поселения обеспечен регулярный и бесперебойный вывоз всех образующихся от населения и предприятий инфраструктуры ТКО на организованные места переработки и утилизации. Одним из приоритетных вопросов в работе Администрации Краснокутского сельского поселения является благоустройство и санитарное состояние  территории поселения в целом. Основная работа направлена на работу с населением и индивидуальными предпринимателями, учреждений всех форм собственности по содержанию здания и прилегающих территорий землепользования, ремонту и обновлению фасадов, ликвидацию несанкционированных свалок, ремонту улично-дорожной сети, озеленению.</w:t>
      </w:r>
    </w:p>
    <w:p w:rsidR="00EB38B7" w:rsidRPr="002925DA" w:rsidRDefault="00EB38B7" w:rsidP="00EB38B7">
      <w:pPr>
        <w:ind w:firstLine="709"/>
        <w:jc w:val="both"/>
        <w:rPr>
          <w:sz w:val="28"/>
          <w:szCs w:val="28"/>
          <w:highlight w:val="yellow"/>
        </w:rPr>
      </w:pPr>
    </w:p>
    <w:p w:rsidR="00EB38B7" w:rsidRPr="006D4B87" w:rsidRDefault="00EB38B7" w:rsidP="00EB38B7">
      <w:pPr>
        <w:ind w:firstLine="709"/>
        <w:jc w:val="both"/>
        <w:rPr>
          <w:sz w:val="28"/>
          <w:szCs w:val="28"/>
        </w:rPr>
      </w:pPr>
      <w:r w:rsidRPr="006D4B87">
        <w:rPr>
          <w:sz w:val="28"/>
          <w:szCs w:val="28"/>
        </w:rPr>
        <w:t>Ключевые проблемы:</w:t>
      </w:r>
    </w:p>
    <w:p w:rsidR="00EB38B7" w:rsidRPr="006D4B87" w:rsidRDefault="00EB38B7" w:rsidP="00EB38B7">
      <w:pPr>
        <w:ind w:firstLine="709"/>
        <w:jc w:val="both"/>
        <w:rPr>
          <w:sz w:val="28"/>
          <w:szCs w:val="28"/>
        </w:rPr>
      </w:pPr>
      <w:r w:rsidRPr="006D4B87">
        <w:rPr>
          <w:sz w:val="28"/>
          <w:szCs w:val="28"/>
        </w:rPr>
        <w:t>1. Физический и моральный износ систем водоснабжения, неполный охват водоснабжением населенных пунктов.</w:t>
      </w:r>
    </w:p>
    <w:p w:rsidR="00EB38B7" w:rsidRPr="006D4B87" w:rsidRDefault="00EB38B7" w:rsidP="00EB38B7">
      <w:pPr>
        <w:ind w:firstLine="709"/>
        <w:jc w:val="both"/>
        <w:rPr>
          <w:sz w:val="28"/>
          <w:szCs w:val="28"/>
        </w:rPr>
      </w:pPr>
      <w:r w:rsidRPr="006D4B87">
        <w:rPr>
          <w:sz w:val="28"/>
          <w:szCs w:val="28"/>
        </w:rPr>
        <w:t>В Краснокутском сельском поселении из 7 населенных пунктов услугой водоснабжения охвачено 6.</w:t>
      </w:r>
    </w:p>
    <w:p w:rsidR="00EB38B7" w:rsidRPr="006D4B87" w:rsidRDefault="00EB38B7" w:rsidP="00EB38B7">
      <w:pPr>
        <w:ind w:firstLine="709"/>
        <w:jc w:val="both"/>
        <w:rPr>
          <w:sz w:val="28"/>
          <w:szCs w:val="28"/>
        </w:rPr>
      </w:pPr>
      <w:r w:rsidRPr="006D4B87">
        <w:rPr>
          <w:sz w:val="28"/>
          <w:szCs w:val="28"/>
        </w:rPr>
        <w:t xml:space="preserve">Уровень износа сетей водоснабжения составляет  26,3 %. </w:t>
      </w:r>
    </w:p>
    <w:p w:rsidR="00EB38B7" w:rsidRPr="006D4B87" w:rsidRDefault="00EB38B7" w:rsidP="00EB38B7">
      <w:pPr>
        <w:ind w:firstLine="709"/>
        <w:jc w:val="both"/>
        <w:rPr>
          <w:sz w:val="28"/>
          <w:szCs w:val="28"/>
        </w:rPr>
      </w:pPr>
      <w:r w:rsidRPr="006D4B87">
        <w:rPr>
          <w:sz w:val="28"/>
          <w:szCs w:val="28"/>
        </w:rPr>
        <w:t>2. Низкая инвестиционная привлекательность объектов коммунального комплекса.</w:t>
      </w:r>
    </w:p>
    <w:p w:rsidR="00EB38B7" w:rsidRPr="006D4B87" w:rsidRDefault="00EB38B7" w:rsidP="00EB38B7">
      <w:pPr>
        <w:ind w:firstLine="709"/>
        <w:jc w:val="both"/>
        <w:rPr>
          <w:b/>
          <w:sz w:val="28"/>
          <w:szCs w:val="28"/>
        </w:rPr>
      </w:pPr>
      <w:r w:rsidRPr="006D4B87">
        <w:rPr>
          <w:sz w:val="28"/>
          <w:szCs w:val="28"/>
        </w:rPr>
        <w:t>Низкая инвестиционная привлекательность сферы ЖКХ в целом обусловлена, в первую очередь, высокой капиталоемкостью модернизации коммунальной инфраструктуры, долгим сроком окупаемости вложений, ограниченным сроком долгосрочных тарифов, высокими рисками и т. д.</w:t>
      </w:r>
    </w:p>
    <w:p w:rsidR="00EB38B7" w:rsidRPr="006D4B87" w:rsidRDefault="00EB38B7" w:rsidP="00EB38B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6D4B87">
        <w:rPr>
          <w:sz w:val="28"/>
          <w:szCs w:val="28"/>
        </w:rPr>
        <w:t>. Отсутствие эффективной и безопасной системы обращения с отходами.</w:t>
      </w:r>
    </w:p>
    <w:p w:rsidR="00EB38B7" w:rsidRPr="006D4B87" w:rsidRDefault="00EB38B7" w:rsidP="00EB38B7">
      <w:pPr>
        <w:ind w:firstLine="709"/>
        <w:jc w:val="both"/>
        <w:rPr>
          <w:sz w:val="28"/>
          <w:szCs w:val="28"/>
        </w:rPr>
      </w:pPr>
      <w:r w:rsidRPr="006D4B87">
        <w:rPr>
          <w:sz w:val="28"/>
          <w:szCs w:val="28"/>
        </w:rPr>
        <w:t>К факторам, сдерживающим развитие в поселении системы обращения с отходами, можно отнести:</w:t>
      </w:r>
    </w:p>
    <w:p w:rsidR="00EB38B7" w:rsidRPr="006D4B87" w:rsidRDefault="00EB38B7" w:rsidP="00EB38B7">
      <w:pPr>
        <w:numPr>
          <w:ilvl w:val="0"/>
          <w:numId w:val="12"/>
        </w:numPr>
        <w:ind w:left="0" w:firstLine="709"/>
        <w:jc w:val="both"/>
        <w:rPr>
          <w:sz w:val="28"/>
          <w:szCs w:val="28"/>
        </w:rPr>
      </w:pPr>
      <w:r w:rsidRPr="006D4B87">
        <w:rPr>
          <w:sz w:val="28"/>
          <w:szCs w:val="28"/>
        </w:rPr>
        <w:t>отсутствие системы централизованного сбора утилизируемых отходов, образующихся в результате жизнедеятельности населения (в т. ч. отсутствие раздельной системы сбора высокотоксичных отходов – ртутьсодержащих отходов, гальванических источников тока);</w:t>
      </w:r>
    </w:p>
    <w:p w:rsidR="00EB38B7" w:rsidRPr="006D4B87" w:rsidRDefault="00EB38B7" w:rsidP="00EB38B7">
      <w:pPr>
        <w:numPr>
          <w:ilvl w:val="0"/>
          <w:numId w:val="12"/>
        </w:numPr>
        <w:ind w:left="0" w:firstLine="709"/>
        <w:jc w:val="both"/>
        <w:rPr>
          <w:sz w:val="28"/>
          <w:szCs w:val="28"/>
        </w:rPr>
      </w:pPr>
      <w:r w:rsidRPr="006D4B87">
        <w:rPr>
          <w:sz w:val="28"/>
          <w:szCs w:val="28"/>
        </w:rPr>
        <w:t>низкий уровень экологической культуры населения, в частности, культуры обращения с ТКО и, как следствие, недостаточное понимание важности вопросов в области обращения с отходами.</w:t>
      </w:r>
    </w:p>
    <w:p w:rsidR="00EB38B7" w:rsidRPr="006D4B87" w:rsidRDefault="00EB38B7" w:rsidP="00EB38B7">
      <w:pPr>
        <w:ind w:firstLine="709"/>
        <w:jc w:val="both"/>
        <w:rPr>
          <w:sz w:val="28"/>
          <w:szCs w:val="28"/>
        </w:rPr>
      </w:pPr>
      <w:r w:rsidRPr="006D4B87">
        <w:rPr>
          <w:sz w:val="28"/>
          <w:szCs w:val="28"/>
        </w:rPr>
        <w:t>5.</w:t>
      </w:r>
      <w:r w:rsidRPr="006D4B87">
        <w:rPr>
          <w:b/>
          <w:sz w:val="28"/>
          <w:szCs w:val="28"/>
        </w:rPr>
        <w:t xml:space="preserve"> </w:t>
      </w:r>
      <w:r w:rsidRPr="006D4B87">
        <w:rPr>
          <w:sz w:val="28"/>
          <w:szCs w:val="28"/>
        </w:rPr>
        <w:t>Низкий уровень благоустройства территорий, способствующий оттоку населения.</w:t>
      </w:r>
    </w:p>
    <w:p w:rsidR="00EB38B7" w:rsidRPr="006D4B87" w:rsidRDefault="00EB38B7" w:rsidP="00EB38B7">
      <w:pPr>
        <w:ind w:firstLine="709"/>
        <w:jc w:val="both"/>
        <w:rPr>
          <w:bCs/>
          <w:sz w:val="28"/>
          <w:szCs w:val="28"/>
        </w:rPr>
      </w:pPr>
      <w:r w:rsidRPr="006D4B87">
        <w:rPr>
          <w:bCs/>
          <w:sz w:val="28"/>
          <w:szCs w:val="28"/>
        </w:rPr>
        <w:t xml:space="preserve">Текущее состояние большинства </w:t>
      </w:r>
      <w:proofErr w:type="spellStart"/>
      <w:r w:rsidRPr="006D4B87">
        <w:rPr>
          <w:bCs/>
          <w:sz w:val="28"/>
          <w:szCs w:val="28"/>
        </w:rPr>
        <w:t>придворовых</w:t>
      </w:r>
      <w:proofErr w:type="spellEnd"/>
      <w:r w:rsidRPr="006D4B87">
        <w:rPr>
          <w:bCs/>
          <w:sz w:val="28"/>
          <w:szCs w:val="28"/>
        </w:rPr>
        <w:t xml:space="preserve"> территорий  не соответствует современным требованиям к местам проживания граждан, обусловленным нормами Градостроительного и Жилищного кодексов Российской Федерации.</w:t>
      </w:r>
    </w:p>
    <w:p w:rsidR="00EB38B7" w:rsidRPr="006D4B87" w:rsidRDefault="00EB38B7" w:rsidP="00EB38B7">
      <w:pPr>
        <w:ind w:firstLine="709"/>
        <w:jc w:val="both"/>
        <w:rPr>
          <w:bCs/>
          <w:sz w:val="28"/>
          <w:szCs w:val="28"/>
        </w:rPr>
      </w:pPr>
      <w:r w:rsidRPr="006D4B87">
        <w:rPr>
          <w:sz w:val="28"/>
          <w:szCs w:val="28"/>
          <w:shd w:val="clear" w:color="auto" w:fill="FFFFFF"/>
        </w:rPr>
        <w:t xml:space="preserve">Отсутствует комплексный подход в вопросах благоустройства территорий. В местах массового отдыха населения не предусмотрены </w:t>
      </w:r>
      <w:r w:rsidRPr="006D4B87">
        <w:rPr>
          <w:color w:val="000000"/>
          <w:sz w:val="28"/>
          <w:szCs w:val="28"/>
        </w:rPr>
        <w:t>мероприятия необходимые для комфортного времяпрепровождения на его территории - защита аллей от загазованности и шума прилежащих улиц, организация удобных и практичных мест отдыха, коррекция климатического комфорта. Кроме того о</w:t>
      </w:r>
      <w:r w:rsidRPr="006D4B87">
        <w:rPr>
          <w:sz w:val="28"/>
          <w:szCs w:val="28"/>
          <w:shd w:val="clear" w:color="auto" w:fill="FFFFFF"/>
        </w:rPr>
        <w:t xml:space="preserve">тсутствует </w:t>
      </w:r>
      <w:r w:rsidRPr="006D4B87">
        <w:rPr>
          <w:sz w:val="28"/>
          <w:szCs w:val="28"/>
          <w:shd w:val="clear" w:color="auto" w:fill="FFFFFF"/>
        </w:rPr>
        <w:lastRenderedPageBreak/>
        <w:t>механизм  прямого  участия  граждан  в  формировании комфортной среды жизнедеятельности.</w:t>
      </w:r>
    </w:p>
    <w:p w:rsidR="00EB38B7" w:rsidRPr="002925DA" w:rsidRDefault="00EB38B7" w:rsidP="00EB38B7">
      <w:pPr>
        <w:ind w:firstLine="709"/>
        <w:jc w:val="both"/>
        <w:rPr>
          <w:bCs/>
          <w:sz w:val="28"/>
          <w:szCs w:val="28"/>
          <w:highlight w:val="yellow"/>
        </w:rPr>
      </w:pPr>
    </w:p>
    <w:p w:rsidR="00EB38B7" w:rsidRPr="00CF75C0" w:rsidRDefault="00EB38B7" w:rsidP="00EB38B7">
      <w:pPr>
        <w:ind w:firstLine="709"/>
        <w:jc w:val="both"/>
        <w:rPr>
          <w:sz w:val="28"/>
          <w:szCs w:val="28"/>
        </w:rPr>
      </w:pPr>
      <w:r w:rsidRPr="00CF75C0">
        <w:rPr>
          <w:sz w:val="28"/>
          <w:szCs w:val="28"/>
        </w:rPr>
        <w:t>Ключевые тенденции:</w:t>
      </w:r>
    </w:p>
    <w:p w:rsidR="00EB38B7" w:rsidRPr="00CF75C0" w:rsidRDefault="00EB38B7" w:rsidP="00EB38B7">
      <w:pPr>
        <w:keepNext/>
        <w:numPr>
          <w:ilvl w:val="0"/>
          <w:numId w:val="13"/>
        </w:numPr>
        <w:ind w:left="0" w:firstLine="709"/>
        <w:contextualSpacing/>
        <w:jc w:val="both"/>
        <w:rPr>
          <w:sz w:val="28"/>
          <w:szCs w:val="28"/>
        </w:rPr>
      </w:pPr>
      <w:r w:rsidRPr="00CF75C0">
        <w:rPr>
          <w:sz w:val="28"/>
          <w:szCs w:val="28"/>
        </w:rPr>
        <w:t>Рост частных инвестиций в сферу ЖКХ.</w:t>
      </w:r>
    </w:p>
    <w:p w:rsidR="00EB38B7" w:rsidRPr="00CF75C0" w:rsidRDefault="00EB38B7" w:rsidP="00EB38B7">
      <w:pPr>
        <w:ind w:firstLine="709"/>
        <w:jc w:val="both"/>
        <w:rPr>
          <w:sz w:val="28"/>
          <w:szCs w:val="28"/>
        </w:rPr>
      </w:pPr>
      <w:r w:rsidRPr="00CF75C0">
        <w:rPr>
          <w:sz w:val="28"/>
          <w:szCs w:val="28"/>
        </w:rPr>
        <w:t>С целью достижения более высоких показателей в России на федеральном уровне проводится работа по подготовке нормативной базы, направленной на создание институциональных условий для привлечения частных инвестиций в ЖКХ. В частности, совершенствуется концессионная нормативная база – на сегодняшний день принято более 30 соответствующих нормативно-правовых актов. Кроме того, концессионное законодательство усовершенствовано таким образом, что все концессионные соглашения должны предусматривать целевые показатели для инвесторов. Таким образом, передача коммунальных объектов в концессию позволит решить сразу 2 глобальные задачи – обеспечить население качественными коммунальными услугами, не повышая их стоимость, и реализовать экономический потенциал коммунальной сферы.</w:t>
      </w:r>
    </w:p>
    <w:p w:rsidR="00EB38B7" w:rsidRPr="00CF75C0" w:rsidRDefault="00EB38B7" w:rsidP="00EB38B7">
      <w:pPr>
        <w:keepNext/>
        <w:spacing w:before="120" w:after="120"/>
        <w:ind w:firstLine="709"/>
        <w:contextualSpacing/>
        <w:jc w:val="both"/>
        <w:rPr>
          <w:sz w:val="28"/>
          <w:szCs w:val="28"/>
        </w:rPr>
      </w:pPr>
      <w:r w:rsidRPr="00CF75C0">
        <w:rPr>
          <w:sz w:val="28"/>
          <w:szCs w:val="28"/>
        </w:rPr>
        <w:t>Система целей и механизм реализации.</w:t>
      </w:r>
    </w:p>
    <w:p w:rsidR="00EB38B7" w:rsidRPr="00CF75C0" w:rsidRDefault="00EB38B7" w:rsidP="00EB38B7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CF75C0">
        <w:rPr>
          <w:sz w:val="28"/>
          <w:szCs w:val="28"/>
        </w:rPr>
        <w:t>Динамические цели:</w:t>
      </w:r>
    </w:p>
    <w:p w:rsidR="00EB38B7" w:rsidRPr="00CF75C0" w:rsidRDefault="00EB38B7" w:rsidP="00EB38B7">
      <w:pPr>
        <w:tabs>
          <w:tab w:val="left" w:pos="426"/>
        </w:tabs>
        <w:ind w:firstLine="709"/>
        <w:contextualSpacing/>
        <w:jc w:val="both"/>
        <w:rPr>
          <w:sz w:val="28"/>
          <w:szCs w:val="28"/>
        </w:rPr>
      </w:pPr>
      <w:r w:rsidRPr="00CF75C0">
        <w:rPr>
          <w:sz w:val="28"/>
          <w:szCs w:val="28"/>
        </w:rPr>
        <w:t>1. Увеличение доли населения, обеспеченного питьевой водой, отвечающей требованиям безопасности, в общей численности населения поселения:</w:t>
      </w:r>
    </w:p>
    <w:p w:rsidR="00EB38B7" w:rsidRPr="00CF75C0" w:rsidRDefault="00EB38B7" w:rsidP="00EB38B7">
      <w:pPr>
        <w:numPr>
          <w:ilvl w:val="0"/>
          <w:numId w:val="1"/>
        </w:numPr>
        <w:tabs>
          <w:tab w:val="left" w:pos="426"/>
        </w:tabs>
        <w:ind w:left="0" w:firstLine="709"/>
        <w:contextualSpacing/>
        <w:jc w:val="both"/>
        <w:rPr>
          <w:sz w:val="28"/>
          <w:szCs w:val="28"/>
        </w:rPr>
      </w:pPr>
      <w:r w:rsidRPr="00CF75C0">
        <w:rPr>
          <w:sz w:val="28"/>
          <w:szCs w:val="28"/>
        </w:rPr>
        <w:t>2021 год – 92,6 %</w:t>
      </w:r>
    </w:p>
    <w:p w:rsidR="00EB38B7" w:rsidRPr="00CF75C0" w:rsidRDefault="00EB38B7" w:rsidP="00EB38B7">
      <w:pPr>
        <w:numPr>
          <w:ilvl w:val="0"/>
          <w:numId w:val="1"/>
        </w:numPr>
        <w:tabs>
          <w:tab w:val="left" w:pos="426"/>
        </w:tabs>
        <w:ind w:left="0" w:firstLine="709"/>
        <w:contextualSpacing/>
        <w:jc w:val="both"/>
        <w:rPr>
          <w:sz w:val="28"/>
          <w:szCs w:val="28"/>
        </w:rPr>
      </w:pPr>
      <w:r w:rsidRPr="00CF75C0">
        <w:rPr>
          <w:sz w:val="28"/>
          <w:szCs w:val="28"/>
        </w:rPr>
        <w:t>2024 год – 100,0 %</w:t>
      </w:r>
    </w:p>
    <w:p w:rsidR="00EB38B7" w:rsidRPr="00CF75C0" w:rsidRDefault="00EB38B7" w:rsidP="00EB38B7">
      <w:pPr>
        <w:numPr>
          <w:ilvl w:val="0"/>
          <w:numId w:val="1"/>
        </w:numPr>
        <w:tabs>
          <w:tab w:val="left" w:pos="426"/>
        </w:tabs>
        <w:ind w:left="0" w:firstLine="709"/>
        <w:contextualSpacing/>
        <w:jc w:val="both"/>
        <w:rPr>
          <w:sz w:val="28"/>
          <w:szCs w:val="28"/>
        </w:rPr>
      </w:pPr>
      <w:r w:rsidRPr="00CF75C0">
        <w:rPr>
          <w:sz w:val="28"/>
          <w:szCs w:val="28"/>
        </w:rPr>
        <w:t>2030 год – 100,0 %.</w:t>
      </w:r>
    </w:p>
    <w:p w:rsidR="00EB38B7" w:rsidRPr="00CF75C0" w:rsidRDefault="00EB38B7" w:rsidP="00EB38B7">
      <w:pPr>
        <w:tabs>
          <w:tab w:val="left" w:pos="426"/>
        </w:tabs>
        <w:ind w:firstLine="709"/>
        <w:contextualSpacing/>
        <w:jc w:val="both"/>
        <w:rPr>
          <w:sz w:val="28"/>
          <w:szCs w:val="28"/>
        </w:rPr>
      </w:pPr>
      <w:r w:rsidRPr="00CF75C0">
        <w:rPr>
          <w:sz w:val="28"/>
          <w:szCs w:val="28"/>
        </w:rPr>
        <w:t>2. Уменьшение уровня износа коммунальной инфраструктуры поселения:</w:t>
      </w:r>
    </w:p>
    <w:p w:rsidR="00EB38B7" w:rsidRPr="00CF75C0" w:rsidRDefault="00EB38B7" w:rsidP="00EB38B7">
      <w:pPr>
        <w:numPr>
          <w:ilvl w:val="0"/>
          <w:numId w:val="1"/>
        </w:numPr>
        <w:tabs>
          <w:tab w:val="left" w:pos="426"/>
        </w:tabs>
        <w:ind w:left="0" w:firstLine="709"/>
        <w:contextualSpacing/>
        <w:jc w:val="both"/>
        <w:rPr>
          <w:sz w:val="28"/>
          <w:szCs w:val="28"/>
        </w:rPr>
      </w:pPr>
      <w:r w:rsidRPr="00CF75C0">
        <w:rPr>
          <w:sz w:val="28"/>
          <w:szCs w:val="28"/>
        </w:rPr>
        <w:t xml:space="preserve">2021 год – </w:t>
      </w:r>
      <w:r>
        <w:rPr>
          <w:sz w:val="28"/>
          <w:szCs w:val="28"/>
        </w:rPr>
        <w:t>78,2</w:t>
      </w:r>
      <w:r w:rsidRPr="00CF75C0">
        <w:rPr>
          <w:sz w:val="28"/>
          <w:szCs w:val="28"/>
        </w:rPr>
        <w:t xml:space="preserve"> %</w:t>
      </w:r>
    </w:p>
    <w:p w:rsidR="00EB38B7" w:rsidRPr="00CF75C0" w:rsidRDefault="00EB38B7" w:rsidP="00EB38B7">
      <w:pPr>
        <w:numPr>
          <w:ilvl w:val="0"/>
          <w:numId w:val="1"/>
        </w:numPr>
        <w:tabs>
          <w:tab w:val="left" w:pos="426"/>
        </w:tabs>
        <w:ind w:left="0" w:firstLine="709"/>
        <w:contextualSpacing/>
        <w:jc w:val="both"/>
        <w:rPr>
          <w:sz w:val="28"/>
          <w:szCs w:val="28"/>
        </w:rPr>
      </w:pPr>
      <w:r w:rsidRPr="00CF75C0">
        <w:rPr>
          <w:sz w:val="28"/>
          <w:szCs w:val="28"/>
        </w:rPr>
        <w:t xml:space="preserve">2024 год – </w:t>
      </w:r>
      <w:r>
        <w:rPr>
          <w:sz w:val="28"/>
          <w:szCs w:val="28"/>
        </w:rPr>
        <w:t>70,0</w:t>
      </w:r>
      <w:r w:rsidRPr="00CF75C0">
        <w:rPr>
          <w:sz w:val="28"/>
          <w:szCs w:val="28"/>
        </w:rPr>
        <w:t xml:space="preserve"> %</w:t>
      </w:r>
    </w:p>
    <w:p w:rsidR="00EB38B7" w:rsidRPr="00CF75C0" w:rsidRDefault="00EB38B7" w:rsidP="00EB38B7">
      <w:pPr>
        <w:numPr>
          <w:ilvl w:val="0"/>
          <w:numId w:val="1"/>
        </w:numPr>
        <w:tabs>
          <w:tab w:val="left" w:pos="426"/>
        </w:tabs>
        <w:ind w:left="0" w:firstLine="709"/>
        <w:contextualSpacing/>
        <w:jc w:val="both"/>
        <w:rPr>
          <w:sz w:val="28"/>
          <w:szCs w:val="28"/>
        </w:rPr>
      </w:pPr>
      <w:r w:rsidRPr="00CF75C0">
        <w:rPr>
          <w:sz w:val="28"/>
          <w:szCs w:val="28"/>
        </w:rPr>
        <w:t xml:space="preserve">2030 год – </w:t>
      </w:r>
      <w:r>
        <w:rPr>
          <w:sz w:val="28"/>
          <w:szCs w:val="28"/>
        </w:rPr>
        <w:t>6</w:t>
      </w:r>
      <w:r w:rsidRPr="00CF75C0">
        <w:rPr>
          <w:sz w:val="28"/>
          <w:szCs w:val="28"/>
        </w:rPr>
        <w:t>0,0 %.</w:t>
      </w:r>
    </w:p>
    <w:p w:rsidR="00EB38B7" w:rsidRPr="00CF75C0" w:rsidRDefault="00EB38B7" w:rsidP="00EB38B7">
      <w:pPr>
        <w:tabs>
          <w:tab w:val="left" w:pos="426"/>
        </w:tabs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CF75C0">
        <w:rPr>
          <w:sz w:val="28"/>
          <w:szCs w:val="28"/>
        </w:rPr>
        <w:t>. Повышение уровня газификации поселения, (процентов):</w:t>
      </w:r>
    </w:p>
    <w:p w:rsidR="00EB38B7" w:rsidRPr="00CF75C0" w:rsidRDefault="00EB38B7" w:rsidP="00EB38B7">
      <w:pPr>
        <w:numPr>
          <w:ilvl w:val="0"/>
          <w:numId w:val="19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r w:rsidRPr="00CF75C0">
        <w:rPr>
          <w:sz w:val="28"/>
          <w:szCs w:val="28"/>
        </w:rPr>
        <w:t>2021 год – 85,3%</w:t>
      </w:r>
    </w:p>
    <w:p w:rsidR="00EB38B7" w:rsidRPr="00CF75C0" w:rsidRDefault="00EB38B7" w:rsidP="00EB38B7">
      <w:pPr>
        <w:numPr>
          <w:ilvl w:val="0"/>
          <w:numId w:val="19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r w:rsidRPr="00CF75C0">
        <w:rPr>
          <w:sz w:val="28"/>
          <w:szCs w:val="28"/>
        </w:rPr>
        <w:t>2024 год – 89,2%</w:t>
      </w:r>
    </w:p>
    <w:p w:rsidR="00EB38B7" w:rsidRPr="00CF75C0" w:rsidRDefault="00EB38B7" w:rsidP="00EB38B7">
      <w:pPr>
        <w:numPr>
          <w:ilvl w:val="0"/>
          <w:numId w:val="19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r w:rsidRPr="00CF75C0">
        <w:rPr>
          <w:sz w:val="28"/>
          <w:szCs w:val="28"/>
        </w:rPr>
        <w:t>2030 год – 99,0%</w:t>
      </w:r>
    </w:p>
    <w:p w:rsidR="00EB38B7" w:rsidRPr="00CF75C0" w:rsidRDefault="00EB38B7" w:rsidP="00EB38B7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CF75C0">
        <w:rPr>
          <w:sz w:val="28"/>
          <w:szCs w:val="28"/>
        </w:rPr>
        <w:t>Структурные цели:</w:t>
      </w:r>
    </w:p>
    <w:p w:rsidR="00EB38B7" w:rsidRPr="00CF75C0" w:rsidRDefault="00EB38B7" w:rsidP="00EB38B7">
      <w:pPr>
        <w:tabs>
          <w:tab w:val="left" w:pos="426"/>
        </w:tabs>
        <w:ind w:firstLine="709"/>
        <w:contextualSpacing/>
        <w:jc w:val="both"/>
        <w:rPr>
          <w:sz w:val="28"/>
          <w:szCs w:val="28"/>
        </w:rPr>
      </w:pPr>
      <w:r w:rsidRPr="00CF75C0">
        <w:rPr>
          <w:sz w:val="28"/>
          <w:szCs w:val="28"/>
        </w:rPr>
        <w:t>1. Обеспечение бесперебойности и рост качества жилищно-коммунальных услуг.</w:t>
      </w:r>
    </w:p>
    <w:p w:rsidR="00EB38B7" w:rsidRPr="00CF75C0" w:rsidRDefault="00EB38B7" w:rsidP="00EB38B7">
      <w:pPr>
        <w:tabs>
          <w:tab w:val="left" w:pos="426"/>
        </w:tabs>
        <w:ind w:firstLine="709"/>
        <w:jc w:val="both"/>
        <w:rPr>
          <w:sz w:val="28"/>
          <w:szCs w:val="28"/>
        </w:rPr>
      </w:pPr>
      <w:r w:rsidRPr="00CF75C0">
        <w:rPr>
          <w:sz w:val="28"/>
          <w:szCs w:val="28"/>
        </w:rPr>
        <w:t>2.  Сокращение негативного влияния сферы ЖКХ на окружающую среду.</w:t>
      </w:r>
    </w:p>
    <w:p w:rsidR="00EB38B7" w:rsidRPr="00CF75C0" w:rsidRDefault="00EB38B7" w:rsidP="00EB38B7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CF75C0">
        <w:rPr>
          <w:sz w:val="28"/>
          <w:szCs w:val="28"/>
        </w:rPr>
        <w:t>Приоритетные задачи и мероприятия:</w:t>
      </w:r>
    </w:p>
    <w:p w:rsidR="00EB38B7" w:rsidRPr="00CF75C0" w:rsidRDefault="00EB38B7" w:rsidP="00EB38B7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CF75C0">
        <w:rPr>
          <w:sz w:val="28"/>
          <w:szCs w:val="28"/>
        </w:rPr>
        <w:t>Задача 1. Повышение качества предоставляемых жилищно-коммунальных услуг.</w:t>
      </w:r>
    </w:p>
    <w:p w:rsidR="00EB38B7" w:rsidRPr="00CF75C0" w:rsidRDefault="00EB38B7" w:rsidP="00EB38B7">
      <w:pPr>
        <w:ind w:firstLine="709"/>
        <w:contextualSpacing/>
        <w:jc w:val="both"/>
        <w:rPr>
          <w:sz w:val="28"/>
          <w:szCs w:val="28"/>
        </w:rPr>
      </w:pPr>
      <w:r w:rsidRPr="00CF75C0">
        <w:rPr>
          <w:sz w:val="28"/>
          <w:szCs w:val="28"/>
        </w:rPr>
        <w:t>Мероприятие 1.1. Строительство, реконструкция и модернизация объектов коммунальной инфраструктуры.</w:t>
      </w:r>
    </w:p>
    <w:p w:rsidR="00EB38B7" w:rsidRPr="00CF75C0" w:rsidRDefault="00EB38B7" w:rsidP="00EB38B7">
      <w:pPr>
        <w:tabs>
          <w:tab w:val="left" w:pos="426"/>
          <w:tab w:val="left" w:pos="709"/>
        </w:tabs>
        <w:ind w:firstLine="709"/>
        <w:jc w:val="both"/>
        <w:rPr>
          <w:sz w:val="28"/>
          <w:szCs w:val="28"/>
        </w:rPr>
      </w:pPr>
      <w:r w:rsidRPr="00CF75C0">
        <w:rPr>
          <w:sz w:val="28"/>
          <w:szCs w:val="28"/>
        </w:rPr>
        <w:t>Задача 2. Повышение качества очистки питьевой воды.</w:t>
      </w:r>
    </w:p>
    <w:p w:rsidR="00EB38B7" w:rsidRPr="00CF75C0" w:rsidRDefault="00EB38B7" w:rsidP="00EB38B7">
      <w:pPr>
        <w:tabs>
          <w:tab w:val="left" w:pos="709"/>
          <w:tab w:val="left" w:pos="1701"/>
        </w:tabs>
        <w:ind w:firstLine="709"/>
        <w:contextualSpacing/>
        <w:jc w:val="both"/>
        <w:rPr>
          <w:sz w:val="28"/>
          <w:szCs w:val="28"/>
        </w:rPr>
      </w:pPr>
      <w:r w:rsidRPr="00CF75C0">
        <w:rPr>
          <w:sz w:val="28"/>
          <w:szCs w:val="28"/>
        </w:rPr>
        <w:t>Мероприятие 2.1. Повсеместное внедрение прогрессивных технологий обеззараживания питьевой воды (гипохлорит натрия, ультрафиолетовое обеззараживание и т.д.).</w:t>
      </w:r>
    </w:p>
    <w:p w:rsidR="00EB38B7" w:rsidRPr="00CF75C0" w:rsidRDefault="00EB38B7" w:rsidP="00EB38B7">
      <w:pPr>
        <w:tabs>
          <w:tab w:val="left" w:pos="426"/>
          <w:tab w:val="left" w:pos="709"/>
        </w:tabs>
        <w:ind w:firstLine="709"/>
        <w:contextualSpacing/>
        <w:jc w:val="both"/>
        <w:rPr>
          <w:sz w:val="28"/>
          <w:szCs w:val="28"/>
        </w:rPr>
      </w:pPr>
      <w:r w:rsidRPr="00CF75C0">
        <w:rPr>
          <w:sz w:val="28"/>
          <w:szCs w:val="28"/>
        </w:rPr>
        <w:t>Задача 3. Повышение эффективности системы обращения с отходами.</w:t>
      </w:r>
    </w:p>
    <w:p w:rsidR="00EB38B7" w:rsidRPr="00CF75C0" w:rsidRDefault="00EB38B7" w:rsidP="00EB38B7">
      <w:pPr>
        <w:tabs>
          <w:tab w:val="left" w:pos="426"/>
          <w:tab w:val="left" w:pos="709"/>
        </w:tabs>
        <w:ind w:firstLine="709"/>
        <w:contextualSpacing/>
        <w:jc w:val="both"/>
        <w:rPr>
          <w:sz w:val="28"/>
          <w:szCs w:val="28"/>
        </w:rPr>
      </w:pPr>
      <w:r w:rsidRPr="00CF75C0">
        <w:rPr>
          <w:sz w:val="28"/>
          <w:szCs w:val="28"/>
        </w:rPr>
        <w:lastRenderedPageBreak/>
        <w:t>Мероприятие 3.1. Организация системы раздельного сбора и транспортировки отходов (в т. ч. высокотоксичных отходов – ртутьсодержащих отходов и гальванических источников тока).</w:t>
      </w:r>
    </w:p>
    <w:p w:rsidR="00EB38B7" w:rsidRPr="00CF75C0" w:rsidRDefault="00EB38B7" w:rsidP="00EB38B7">
      <w:pPr>
        <w:tabs>
          <w:tab w:val="left" w:pos="426"/>
          <w:tab w:val="left" w:pos="709"/>
        </w:tabs>
        <w:ind w:firstLine="709"/>
        <w:contextualSpacing/>
        <w:jc w:val="both"/>
        <w:rPr>
          <w:sz w:val="28"/>
          <w:szCs w:val="28"/>
        </w:rPr>
      </w:pPr>
      <w:r w:rsidRPr="00CF75C0">
        <w:rPr>
          <w:sz w:val="28"/>
          <w:szCs w:val="28"/>
        </w:rPr>
        <w:t>Мероприятие 3.2. Повышение уровня заинтересованности населения в решении вопросов в области обращения с отходами.</w:t>
      </w:r>
    </w:p>
    <w:p w:rsidR="00EB38B7" w:rsidRPr="00CF75C0" w:rsidRDefault="00EB38B7" w:rsidP="00EB38B7">
      <w:pPr>
        <w:tabs>
          <w:tab w:val="left" w:pos="426"/>
          <w:tab w:val="left" w:pos="709"/>
        </w:tabs>
        <w:ind w:firstLine="709"/>
        <w:contextualSpacing/>
        <w:jc w:val="both"/>
        <w:rPr>
          <w:sz w:val="28"/>
          <w:szCs w:val="28"/>
        </w:rPr>
      </w:pPr>
      <w:r w:rsidRPr="00CF75C0">
        <w:rPr>
          <w:sz w:val="28"/>
          <w:szCs w:val="28"/>
        </w:rPr>
        <w:t>Задача 4. Повышение уровня информированности граждан в сфере ЖКХ.</w:t>
      </w:r>
    </w:p>
    <w:p w:rsidR="00EB38B7" w:rsidRPr="00CF75C0" w:rsidRDefault="00EB38B7" w:rsidP="00EB38B7">
      <w:pPr>
        <w:tabs>
          <w:tab w:val="left" w:pos="426"/>
          <w:tab w:val="left" w:pos="709"/>
        </w:tabs>
        <w:ind w:firstLine="709"/>
        <w:contextualSpacing/>
        <w:jc w:val="both"/>
        <w:rPr>
          <w:sz w:val="28"/>
          <w:szCs w:val="28"/>
        </w:rPr>
      </w:pPr>
      <w:r w:rsidRPr="00CF75C0">
        <w:rPr>
          <w:sz w:val="28"/>
          <w:szCs w:val="28"/>
        </w:rPr>
        <w:t>Мероприятие 4.1. Освещение в СМИ изменений жилищного законодательства.</w:t>
      </w:r>
    </w:p>
    <w:p w:rsidR="00EB38B7" w:rsidRPr="00CF75C0" w:rsidRDefault="00EB38B7" w:rsidP="00EB38B7">
      <w:pPr>
        <w:tabs>
          <w:tab w:val="left" w:pos="709"/>
          <w:tab w:val="left" w:pos="1701"/>
        </w:tabs>
        <w:ind w:firstLine="709"/>
        <w:jc w:val="both"/>
        <w:rPr>
          <w:sz w:val="28"/>
          <w:szCs w:val="28"/>
        </w:rPr>
      </w:pPr>
      <w:r w:rsidRPr="00CF75C0">
        <w:rPr>
          <w:sz w:val="28"/>
          <w:szCs w:val="28"/>
        </w:rPr>
        <w:t>Задача 5. Повышение комфортности и индекса качества среды жизнеобеспечения.</w:t>
      </w:r>
    </w:p>
    <w:p w:rsidR="00EB38B7" w:rsidRPr="00CF75C0" w:rsidRDefault="00EB38B7" w:rsidP="00EB38B7">
      <w:pPr>
        <w:tabs>
          <w:tab w:val="left" w:pos="709"/>
          <w:tab w:val="left" w:pos="1701"/>
        </w:tabs>
        <w:ind w:firstLine="709"/>
        <w:contextualSpacing/>
        <w:jc w:val="both"/>
        <w:rPr>
          <w:sz w:val="28"/>
          <w:szCs w:val="28"/>
        </w:rPr>
      </w:pPr>
      <w:r w:rsidRPr="00CF75C0">
        <w:rPr>
          <w:sz w:val="28"/>
          <w:szCs w:val="28"/>
        </w:rPr>
        <w:t>Мероприятие 5.1. Разработка новой концепции благоустройства территории.</w:t>
      </w:r>
    </w:p>
    <w:p w:rsidR="00EB38B7" w:rsidRPr="00CF75C0" w:rsidRDefault="00EB38B7" w:rsidP="00EB38B7">
      <w:pPr>
        <w:tabs>
          <w:tab w:val="left" w:pos="709"/>
          <w:tab w:val="left" w:pos="1701"/>
        </w:tabs>
        <w:ind w:firstLine="709"/>
        <w:contextualSpacing/>
        <w:jc w:val="both"/>
        <w:rPr>
          <w:sz w:val="28"/>
          <w:szCs w:val="28"/>
        </w:rPr>
      </w:pPr>
      <w:r w:rsidRPr="00CF75C0">
        <w:rPr>
          <w:sz w:val="28"/>
          <w:szCs w:val="28"/>
        </w:rPr>
        <w:t xml:space="preserve">Мероприятие 5.2. Разработка действенного механизма </w:t>
      </w:r>
      <w:r w:rsidRPr="00CF75C0">
        <w:rPr>
          <w:sz w:val="28"/>
          <w:szCs w:val="28"/>
          <w:shd w:val="clear" w:color="auto" w:fill="FFFFFF"/>
        </w:rPr>
        <w:t>прямого  участия  граждан  в  формировании комфортной среды проживания, увеличение  доли  граждан,  принимающих участие  в  решении  вопросов  развития  территории.</w:t>
      </w:r>
    </w:p>
    <w:p w:rsidR="00EB38B7" w:rsidRPr="00CF75C0" w:rsidRDefault="00EB38B7" w:rsidP="00EB38B7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CF75C0">
        <w:rPr>
          <w:sz w:val="28"/>
          <w:szCs w:val="28"/>
        </w:rPr>
        <w:t>Стратегическая проектная инициатива.</w:t>
      </w:r>
    </w:p>
    <w:p w:rsidR="00EB38B7" w:rsidRPr="00CF75C0" w:rsidRDefault="00EB38B7" w:rsidP="00EB38B7">
      <w:pPr>
        <w:ind w:firstLine="709"/>
        <w:jc w:val="both"/>
        <w:rPr>
          <w:sz w:val="28"/>
          <w:szCs w:val="28"/>
        </w:rPr>
      </w:pPr>
      <w:r w:rsidRPr="00CF75C0">
        <w:rPr>
          <w:sz w:val="28"/>
          <w:szCs w:val="28"/>
        </w:rPr>
        <w:t>«Умное» управление в сфере ЖКХ и благоустройство территории.</w:t>
      </w:r>
    </w:p>
    <w:p w:rsidR="00EB38B7" w:rsidRPr="00CF75C0" w:rsidRDefault="00EB38B7" w:rsidP="00EB38B7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CF75C0">
        <w:rPr>
          <w:sz w:val="28"/>
          <w:szCs w:val="28"/>
        </w:rPr>
        <w:t>Возможность:</w:t>
      </w:r>
    </w:p>
    <w:p w:rsidR="00EB38B7" w:rsidRPr="00CF75C0" w:rsidRDefault="00EB38B7" w:rsidP="00EB38B7">
      <w:pPr>
        <w:tabs>
          <w:tab w:val="left" w:pos="426"/>
        </w:tabs>
        <w:ind w:firstLine="709"/>
        <w:contextualSpacing/>
        <w:jc w:val="both"/>
        <w:rPr>
          <w:sz w:val="28"/>
          <w:szCs w:val="28"/>
        </w:rPr>
      </w:pPr>
      <w:r w:rsidRPr="00CF75C0">
        <w:rPr>
          <w:sz w:val="28"/>
          <w:szCs w:val="28"/>
        </w:rPr>
        <w:t>Формирование в Краснокутском сельском поселении качественно нового и технологичного фонда жилищно-коммунального хозяйства и уровень благоустроенности территории.</w:t>
      </w:r>
    </w:p>
    <w:p w:rsidR="00EB38B7" w:rsidRPr="00CF75C0" w:rsidRDefault="00EB38B7" w:rsidP="00EB38B7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CF75C0">
        <w:rPr>
          <w:sz w:val="28"/>
          <w:szCs w:val="28"/>
        </w:rPr>
        <w:t>Основные параметры:</w:t>
      </w:r>
    </w:p>
    <w:p w:rsidR="00EB38B7" w:rsidRPr="00CF75C0" w:rsidRDefault="00EB38B7" w:rsidP="00EB38B7">
      <w:pPr>
        <w:numPr>
          <w:ilvl w:val="0"/>
          <w:numId w:val="14"/>
        </w:numPr>
        <w:tabs>
          <w:tab w:val="left" w:pos="426"/>
        </w:tabs>
        <w:spacing w:after="200"/>
        <w:ind w:left="0" w:firstLine="709"/>
        <w:contextualSpacing/>
        <w:jc w:val="both"/>
        <w:rPr>
          <w:sz w:val="28"/>
          <w:szCs w:val="28"/>
        </w:rPr>
      </w:pPr>
      <w:r w:rsidRPr="00CF75C0">
        <w:rPr>
          <w:sz w:val="28"/>
          <w:szCs w:val="28"/>
        </w:rPr>
        <w:t>Переход в 2030 году на обслуживание и ремонт по техническому состоянию жилищно-коммунального комплекса вместо регламентного обслуживания.</w:t>
      </w:r>
    </w:p>
    <w:p w:rsidR="00EB38B7" w:rsidRPr="00CF75C0" w:rsidRDefault="00EB38B7" w:rsidP="00EB38B7">
      <w:pPr>
        <w:numPr>
          <w:ilvl w:val="0"/>
          <w:numId w:val="14"/>
        </w:numPr>
        <w:tabs>
          <w:tab w:val="left" w:pos="426"/>
        </w:tabs>
        <w:spacing w:after="200"/>
        <w:ind w:left="0" w:firstLine="709"/>
        <w:contextualSpacing/>
        <w:jc w:val="both"/>
        <w:rPr>
          <w:sz w:val="28"/>
          <w:szCs w:val="28"/>
        </w:rPr>
      </w:pPr>
      <w:r w:rsidRPr="00CF75C0">
        <w:rPr>
          <w:sz w:val="28"/>
          <w:szCs w:val="28"/>
        </w:rPr>
        <w:t xml:space="preserve">Повышение уровня энергосбережения и </w:t>
      </w:r>
      <w:proofErr w:type="spellStart"/>
      <w:r w:rsidRPr="00CF75C0">
        <w:rPr>
          <w:sz w:val="28"/>
          <w:szCs w:val="28"/>
        </w:rPr>
        <w:t>энергоэффективности</w:t>
      </w:r>
      <w:proofErr w:type="spellEnd"/>
      <w:r w:rsidRPr="00CF75C0">
        <w:rPr>
          <w:sz w:val="28"/>
          <w:szCs w:val="28"/>
        </w:rPr>
        <w:t xml:space="preserve"> в сфере ЖКХ.</w:t>
      </w:r>
    </w:p>
    <w:p w:rsidR="00EB38B7" w:rsidRPr="00CF75C0" w:rsidRDefault="00EB38B7" w:rsidP="00EB38B7">
      <w:pPr>
        <w:numPr>
          <w:ilvl w:val="0"/>
          <w:numId w:val="14"/>
        </w:numPr>
        <w:tabs>
          <w:tab w:val="left" w:pos="426"/>
        </w:tabs>
        <w:spacing w:after="200"/>
        <w:ind w:left="0" w:firstLine="709"/>
        <w:contextualSpacing/>
        <w:jc w:val="both"/>
        <w:rPr>
          <w:sz w:val="28"/>
          <w:szCs w:val="28"/>
        </w:rPr>
      </w:pPr>
      <w:r w:rsidRPr="00CF75C0">
        <w:rPr>
          <w:sz w:val="28"/>
          <w:szCs w:val="28"/>
        </w:rPr>
        <w:t>Увеличение доли онлайн-платежей за жилищно-коммунальные услуги.</w:t>
      </w:r>
    </w:p>
    <w:p w:rsidR="00EB38B7" w:rsidRDefault="00EB38B7" w:rsidP="00EB38B7">
      <w:pPr>
        <w:numPr>
          <w:ilvl w:val="0"/>
          <w:numId w:val="14"/>
        </w:numPr>
        <w:tabs>
          <w:tab w:val="left" w:pos="426"/>
        </w:tabs>
        <w:spacing w:after="200"/>
        <w:ind w:left="0" w:firstLine="709"/>
        <w:contextualSpacing/>
        <w:jc w:val="both"/>
        <w:rPr>
          <w:sz w:val="28"/>
          <w:szCs w:val="28"/>
        </w:rPr>
      </w:pPr>
      <w:r w:rsidRPr="00CF75C0">
        <w:rPr>
          <w:sz w:val="28"/>
          <w:szCs w:val="28"/>
        </w:rPr>
        <w:t>Повышение уровня удовлетворенности граждан качеством жилищно-коммунальных услуг.</w:t>
      </w:r>
    </w:p>
    <w:p w:rsidR="003E030D" w:rsidRPr="00CF75C0" w:rsidRDefault="003E030D" w:rsidP="00EB38B7">
      <w:pPr>
        <w:numPr>
          <w:ilvl w:val="0"/>
          <w:numId w:val="14"/>
        </w:numPr>
        <w:tabs>
          <w:tab w:val="left" w:pos="426"/>
        </w:tabs>
        <w:spacing w:after="200"/>
        <w:ind w:left="0" w:firstLine="709"/>
        <w:contextualSpacing/>
        <w:jc w:val="both"/>
        <w:rPr>
          <w:sz w:val="28"/>
          <w:szCs w:val="28"/>
        </w:rPr>
      </w:pPr>
    </w:p>
    <w:p w:rsidR="00EB38B7" w:rsidRPr="00594C26" w:rsidRDefault="00EB38B7" w:rsidP="00EB38B7">
      <w:pPr>
        <w:pStyle w:val="1"/>
        <w:numPr>
          <w:ilvl w:val="2"/>
          <w:numId w:val="2"/>
        </w:numPr>
        <w:spacing w:before="0" w:after="0" w:line="240" w:lineRule="auto"/>
        <w:ind w:left="0" w:firstLine="0"/>
        <w:jc w:val="center"/>
        <w:rPr>
          <w:rFonts w:ascii="Times New Roman" w:hAnsi="Times New Roman"/>
          <w:sz w:val="28"/>
          <w:szCs w:val="28"/>
        </w:rPr>
      </w:pPr>
      <w:bookmarkStart w:id="346" w:name="_Toc69215548"/>
      <w:bookmarkStart w:id="347" w:name="_Toc69218702"/>
      <w:bookmarkStart w:id="348" w:name="_Toc130458050"/>
      <w:bookmarkStart w:id="349" w:name="_Toc130458109"/>
      <w:bookmarkStart w:id="350" w:name="_Toc130458994"/>
      <w:bookmarkStart w:id="351" w:name="_Toc133332636"/>
      <w:r w:rsidRPr="00594C26">
        <w:rPr>
          <w:rFonts w:ascii="Times New Roman" w:hAnsi="Times New Roman"/>
          <w:sz w:val="28"/>
          <w:szCs w:val="28"/>
        </w:rPr>
        <w:t>Информационно-коммуникационная инфраструктура</w:t>
      </w:r>
      <w:bookmarkEnd w:id="346"/>
      <w:bookmarkEnd w:id="347"/>
      <w:bookmarkEnd w:id="348"/>
      <w:bookmarkEnd w:id="349"/>
      <w:bookmarkEnd w:id="350"/>
      <w:bookmarkEnd w:id="351"/>
    </w:p>
    <w:p w:rsidR="00EB38B7" w:rsidRPr="00594C26" w:rsidRDefault="00EB38B7" w:rsidP="00EB38B7">
      <w:pPr>
        <w:pStyle w:val="15"/>
        <w:spacing w:line="240" w:lineRule="auto"/>
        <w:ind w:left="4179" w:firstLine="0"/>
      </w:pPr>
    </w:p>
    <w:p w:rsidR="00EB38B7" w:rsidRPr="00594C26" w:rsidRDefault="00EB38B7" w:rsidP="00EB38B7">
      <w:pPr>
        <w:ind w:firstLine="709"/>
        <w:jc w:val="both"/>
        <w:rPr>
          <w:sz w:val="28"/>
          <w:szCs w:val="28"/>
        </w:rPr>
      </w:pPr>
      <w:r w:rsidRPr="00594C26">
        <w:rPr>
          <w:sz w:val="28"/>
          <w:szCs w:val="28"/>
        </w:rPr>
        <w:t>Состояние и тенденции развития.</w:t>
      </w:r>
    </w:p>
    <w:p w:rsidR="00EB38B7" w:rsidRPr="00594C26" w:rsidRDefault="00EB38B7" w:rsidP="00EB38B7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594C26">
        <w:rPr>
          <w:sz w:val="28"/>
          <w:szCs w:val="28"/>
        </w:rPr>
        <w:t xml:space="preserve">Интернет становится неотъемлемой частью повседневной жизни. В последние годы процессы автоматизации и </w:t>
      </w:r>
      <w:proofErr w:type="spellStart"/>
      <w:r w:rsidRPr="00594C26">
        <w:rPr>
          <w:sz w:val="28"/>
          <w:szCs w:val="28"/>
        </w:rPr>
        <w:t>цифровизации</w:t>
      </w:r>
      <w:proofErr w:type="spellEnd"/>
      <w:r w:rsidRPr="00594C26">
        <w:rPr>
          <w:sz w:val="28"/>
          <w:szCs w:val="28"/>
        </w:rPr>
        <w:t xml:space="preserve"> активно используются во всех сферах жизни. Основным барьером, препятствующим развитию данных процессов в сельской местности, является слаборазвитая инфраструктура связи. В этом большую роль играет территориальный разброс населенных пунктов и низкая плотность населения. </w:t>
      </w:r>
    </w:p>
    <w:p w:rsidR="00EB38B7" w:rsidRPr="00594C26" w:rsidRDefault="00EB38B7" w:rsidP="00EB38B7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594C26">
        <w:rPr>
          <w:sz w:val="28"/>
          <w:szCs w:val="28"/>
        </w:rPr>
        <w:t>На конец 2021 года 4 из 7 населенных пунктов поселения не подключены к проводному интернету. Данная ситуация обусловлена экономическими факторами при которых операторам невыгодно и финансово не целесообразно проводить интернет в населенные пункты с населением до 1000 жителей.</w:t>
      </w:r>
    </w:p>
    <w:p w:rsidR="00EB38B7" w:rsidRPr="002925DA" w:rsidRDefault="00EB38B7" w:rsidP="00EB38B7">
      <w:pPr>
        <w:tabs>
          <w:tab w:val="left" w:pos="1134"/>
        </w:tabs>
        <w:ind w:firstLine="709"/>
        <w:jc w:val="both"/>
        <w:rPr>
          <w:sz w:val="28"/>
          <w:szCs w:val="28"/>
          <w:highlight w:val="yellow"/>
        </w:rPr>
      </w:pPr>
      <w:r w:rsidRPr="00594C26">
        <w:rPr>
          <w:sz w:val="28"/>
          <w:szCs w:val="28"/>
        </w:rPr>
        <w:t xml:space="preserve">Сотовая связь покрывает всю территорию поселения. Технология передачи интернета LTE присутствует только в 6 населенных пунктах, а в           х. Марьевка </w:t>
      </w:r>
      <w:r w:rsidRPr="00594C26">
        <w:rPr>
          <w:sz w:val="28"/>
          <w:szCs w:val="28"/>
        </w:rPr>
        <w:lastRenderedPageBreak/>
        <w:t>в основном используется технология 3</w:t>
      </w:r>
      <w:r w:rsidRPr="00594C26">
        <w:rPr>
          <w:sz w:val="28"/>
          <w:szCs w:val="28"/>
          <w:lang w:val="en-US"/>
        </w:rPr>
        <w:t>G</w:t>
      </w:r>
      <w:r w:rsidRPr="00594C26">
        <w:rPr>
          <w:sz w:val="28"/>
          <w:szCs w:val="28"/>
        </w:rPr>
        <w:t xml:space="preserve">. На территории поселения свою деятельность осуществляют 4 сотовых оператора. </w:t>
      </w:r>
    </w:p>
    <w:p w:rsidR="00EB38B7" w:rsidRPr="00594C26" w:rsidRDefault="00EB38B7" w:rsidP="00EB38B7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594C26">
        <w:rPr>
          <w:sz w:val="28"/>
          <w:szCs w:val="28"/>
        </w:rPr>
        <w:t>Ключевые проблемы:</w:t>
      </w:r>
    </w:p>
    <w:p w:rsidR="00EB38B7" w:rsidRPr="00594C26" w:rsidRDefault="00EB38B7" w:rsidP="00EB38B7">
      <w:pPr>
        <w:numPr>
          <w:ilvl w:val="0"/>
          <w:numId w:val="79"/>
        </w:numPr>
        <w:tabs>
          <w:tab w:val="left" w:pos="1134"/>
        </w:tabs>
        <w:ind w:left="0" w:firstLine="709"/>
        <w:contextualSpacing/>
        <w:jc w:val="both"/>
        <w:rPr>
          <w:sz w:val="28"/>
          <w:szCs w:val="28"/>
        </w:rPr>
      </w:pPr>
      <w:r w:rsidRPr="00594C26">
        <w:rPr>
          <w:sz w:val="28"/>
          <w:szCs w:val="28"/>
        </w:rPr>
        <w:t xml:space="preserve">Отсутствие скоростного интернета в </w:t>
      </w:r>
      <w:r>
        <w:rPr>
          <w:sz w:val="28"/>
          <w:szCs w:val="28"/>
        </w:rPr>
        <w:t>некоторых населенных пунктах поселения</w:t>
      </w:r>
      <w:r w:rsidRPr="00594C26">
        <w:rPr>
          <w:sz w:val="28"/>
          <w:szCs w:val="28"/>
        </w:rPr>
        <w:t>.</w:t>
      </w:r>
    </w:p>
    <w:p w:rsidR="00EB38B7" w:rsidRPr="00594C26" w:rsidRDefault="00EB38B7" w:rsidP="00EB38B7">
      <w:pPr>
        <w:numPr>
          <w:ilvl w:val="0"/>
          <w:numId w:val="79"/>
        </w:numPr>
        <w:tabs>
          <w:tab w:val="left" w:pos="1134"/>
        </w:tabs>
        <w:ind w:left="0" w:firstLine="709"/>
        <w:contextualSpacing/>
        <w:jc w:val="both"/>
        <w:rPr>
          <w:sz w:val="28"/>
          <w:szCs w:val="28"/>
        </w:rPr>
      </w:pPr>
      <w:r w:rsidRPr="00594C26">
        <w:rPr>
          <w:sz w:val="28"/>
          <w:szCs w:val="28"/>
        </w:rPr>
        <w:t>Низкая платежеспособность населения при подключении услуг доступа к сети Интернет на территории населенных пунктов.</w:t>
      </w:r>
    </w:p>
    <w:p w:rsidR="00EB38B7" w:rsidRPr="00FF4BCA" w:rsidRDefault="00EB38B7" w:rsidP="00EB38B7">
      <w:pPr>
        <w:tabs>
          <w:tab w:val="left" w:pos="1134"/>
        </w:tabs>
        <w:ind w:firstLine="709"/>
        <w:contextualSpacing/>
        <w:jc w:val="both"/>
        <w:rPr>
          <w:sz w:val="28"/>
          <w:szCs w:val="28"/>
        </w:rPr>
      </w:pPr>
      <w:r w:rsidRPr="00FF4BCA">
        <w:rPr>
          <w:sz w:val="28"/>
          <w:szCs w:val="28"/>
        </w:rPr>
        <w:t xml:space="preserve">При подключении услуг доступа к сети Интернет в частное домовладение потенциального абонента предусмотрен </w:t>
      </w:r>
      <w:proofErr w:type="spellStart"/>
      <w:r w:rsidRPr="00FF4BCA">
        <w:rPr>
          <w:sz w:val="28"/>
          <w:szCs w:val="28"/>
        </w:rPr>
        <w:t>единоразовый</w:t>
      </w:r>
      <w:proofErr w:type="spellEnd"/>
      <w:r w:rsidRPr="00FF4BCA">
        <w:rPr>
          <w:sz w:val="28"/>
          <w:szCs w:val="28"/>
        </w:rPr>
        <w:t xml:space="preserve"> инсталляционный платеж, в сумму которого включена стоимость оборудования и используемого материала (кабель, крепления), а также оплата производства работ. Несмотря на то, что стоимость подключения в городах и сельских населенных пунктах практически одинаковая, как правило, в сельской местности спрос на услуги связи ниже по сравнению с городами. Главным образом это связано с более низкой платежеспособностью сельских жителей.</w:t>
      </w:r>
    </w:p>
    <w:p w:rsidR="00EB38B7" w:rsidRPr="002925DA" w:rsidRDefault="00EB38B7" w:rsidP="00EB38B7">
      <w:pPr>
        <w:tabs>
          <w:tab w:val="left" w:pos="1134"/>
        </w:tabs>
        <w:ind w:firstLine="709"/>
        <w:contextualSpacing/>
        <w:jc w:val="both"/>
        <w:rPr>
          <w:sz w:val="28"/>
          <w:szCs w:val="28"/>
          <w:highlight w:val="yellow"/>
        </w:rPr>
      </w:pPr>
    </w:p>
    <w:p w:rsidR="00EB38B7" w:rsidRPr="00FF4BCA" w:rsidRDefault="00EB38B7" w:rsidP="00EB38B7">
      <w:pPr>
        <w:tabs>
          <w:tab w:val="left" w:pos="1134"/>
        </w:tabs>
        <w:ind w:firstLine="709"/>
        <w:contextualSpacing/>
        <w:jc w:val="both"/>
        <w:rPr>
          <w:sz w:val="28"/>
          <w:szCs w:val="28"/>
        </w:rPr>
      </w:pPr>
      <w:r w:rsidRPr="00FF4BCA">
        <w:rPr>
          <w:sz w:val="28"/>
          <w:szCs w:val="28"/>
        </w:rPr>
        <w:t>Ключевые тенденции:</w:t>
      </w:r>
    </w:p>
    <w:p w:rsidR="00EB38B7" w:rsidRPr="00FF4BCA" w:rsidRDefault="00EB38B7" w:rsidP="00EB38B7">
      <w:pPr>
        <w:numPr>
          <w:ilvl w:val="0"/>
          <w:numId w:val="80"/>
        </w:numPr>
        <w:ind w:left="0" w:firstLine="709"/>
        <w:contextualSpacing/>
        <w:jc w:val="both"/>
        <w:rPr>
          <w:sz w:val="28"/>
          <w:szCs w:val="28"/>
        </w:rPr>
      </w:pPr>
      <w:r w:rsidRPr="00FF4BCA">
        <w:rPr>
          <w:sz w:val="28"/>
          <w:szCs w:val="28"/>
        </w:rPr>
        <w:t xml:space="preserve">     Организация быстрого и качественного интернета со скоростью от 100 Мбит/с по оптическим каналам.</w:t>
      </w:r>
    </w:p>
    <w:p w:rsidR="00EB38B7" w:rsidRPr="00FF4BCA" w:rsidRDefault="00EB38B7" w:rsidP="00EB38B7">
      <w:pPr>
        <w:tabs>
          <w:tab w:val="left" w:pos="1134"/>
        </w:tabs>
        <w:ind w:firstLine="709"/>
        <w:contextualSpacing/>
        <w:jc w:val="both"/>
        <w:rPr>
          <w:sz w:val="28"/>
          <w:szCs w:val="28"/>
        </w:rPr>
      </w:pPr>
      <w:r w:rsidRPr="00FF4BCA">
        <w:rPr>
          <w:sz w:val="28"/>
          <w:szCs w:val="28"/>
        </w:rPr>
        <w:t>Основой цифровой экономики является развитая инфраструктура каналов связи, основанная на современных технологиях радио и оптико-волоконного интернета. Правительством Российской федерации установлен критерий скорости 100 Мбит/с. С такой скоростью к интернету должны быть подключены все органы власти, бюджетные учреждения и самое главное жители. Поэтому ПАО Ростелеком реализуются проекты «Устранение цифрового неравенства» и «Интернет в село», которые позволят предоставить услуги связи в сельской местности (Распоряжение Правительства РФ от 28.07.2017 N 1632-р «Об утверждении программы "Цифровая экономика Российской Федерации»).</w:t>
      </w:r>
    </w:p>
    <w:p w:rsidR="00EB38B7" w:rsidRPr="00FF4BCA" w:rsidRDefault="00EB38B7" w:rsidP="00EB38B7">
      <w:pPr>
        <w:numPr>
          <w:ilvl w:val="0"/>
          <w:numId w:val="80"/>
        </w:numPr>
        <w:tabs>
          <w:tab w:val="left" w:pos="1134"/>
        </w:tabs>
        <w:ind w:left="0" w:firstLine="709"/>
        <w:contextualSpacing/>
        <w:jc w:val="both"/>
        <w:rPr>
          <w:sz w:val="28"/>
          <w:szCs w:val="28"/>
        </w:rPr>
      </w:pPr>
      <w:r w:rsidRPr="00FF4BCA">
        <w:rPr>
          <w:sz w:val="28"/>
          <w:szCs w:val="28"/>
        </w:rPr>
        <w:t>Рост значимости информационной безопасности.</w:t>
      </w:r>
    </w:p>
    <w:p w:rsidR="00EB38B7" w:rsidRPr="00FF4BCA" w:rsidRDefault="00EB38B7" w:rsidP="00EB38B7">
      <w:pPr>
        <w:tabs>
          <w:tab w:val="left" w:pos="1134"/>
        </w:tabs>
        <w:ind w:firstLine="709"/>
        <w:contextualSpacing/>
        <w:jc w:val="both"/>
        <w:rPr>
          <w:sz w:val="28"/>
          <w:szCs w:val="28"/>
        </w:rPr>
      </w:pPr>
      <w:r w:rsidRPr="00FF4BCA">
        <w:rPr>
          <w:sz w:val="28"/>
          <w:szCs w:val="28"/>
        </w:rPr>
        <w:t xml:space="preserve">Развитие информационных технологий, глобализация системы связи и массовых коммуникаций, наряду с очевидными плюсами, характеризуются также и рисками. Так, в последнее время активным образом развивается противоправная деятельность в сети Интернет. Она носит как характер </w:t>
      </w:r>
      <w:proofErr w:type="spellStart"/>
      <w:r w:rsidRPr="00FF4BCA">
        <w:rPr>
          <w:sz w:val="28"/>
          <w:szCs w:val="28"/>
        </w:rPr>
        <w:t>киберпреступности</w:t>
      </w:r>
      <w:proofErr w:type="spellEnd"/>
      <w:r w:rsidRPr="00FF4BCA">
        <w:rPr>
          <w:sz w:val="28"/>
          <w:szCs w:val="28"/>
        </w:rPr>
        <w:t xml:space="preserve"> против отдельных физических или юридических лиц, так и масштабные формы гибридной войны, применяемой государствами и </w:t>
      </w:r>
      <w:proofErr w:type="spellStart"/>
      <w:r w:rsidRPr="00FF4BCA">
        <w:rPr>
          <w:sz w:val="28"/>
          <w:szCs w:val="28"/>
        </w:rPr>
        <w:t>квазигосударственными</w:t>
      </w:r>
      <w:proofErr w:type="spellEnd"/>
      <w:r w:rsidRPr="00FF4BCA">
        <w:rPr>
          <w:sz w:val="28"/>
          <w:szCs w:val="28"/>
        </w:rPr>
        <w:t xml:space="preserve"> образованиями против различных объектов. Системы управления жизнеобеспечением государств, вооруженными силами, корпорациями и в целом обществом становятся все более зависимыми от сферы ИКТ и потому более уязвимыми . Реализация рисков потери контроля хотя бы над одной из вышеперечисленных сфер может привести к серьезнейшим последствиям, вплоть до угрозы государственному суверенитету.</w:t>
      </w:r>
    </w:p>
    <w:p w:rsidR="00EB38B7" w:rsidRPr="00FF4BCA" w:rsidRDefault="00EB38B7" w:rsidP="00EB38B7">
      <w:pPr>
        <w:numPr>
          <w:ilvl w:val="0"/>
          <w:numId w:val="80"/>
        </w:numPr>
        <w:tabs>
          <w:tab w:val="left" w:pos="1134"/>
        </w:tabs>
        <w:ind w:left="0" w:firstLine="709"/>
        <w:contextualSpacing/>
        <w:jc w:val="both"/>
        <w:rPr>
          <w:sz w:val="28"/>
          <w:szCs w:val="28"/>
        </w:rPr>
      </w:pPr>
      <w:r w:rsidRPr="00FF4BCA">
        <w:rPr>
          <w:sz w:val="28"/>
          <w:szCs w:val="28"/>
        </w:rPr>
        <w:t>Интенсификация развития беспроводных сетей.</w:t>
      </w:r>
    </w:p>
    <w:p w:rsidR="00EB38B7" w:rsidRPr="00FF4BCA" w:rsidRDefault="00EB38B7" w:rsidP="00EB38B7">
      <w:pPr>
        <w:tabs>
          <w:tab w:val="left" w:pos="1134"/>
        </w:tabs>
        <w:ind w:firstLine="709"/>
        <w:contextualSpacing/>
        <w:jc w:val="both"/>
        <w:rPr>
          <w:sz w:val="28"/>
          <w:szCs w:val="28"/>
        </w:rPr>
      </w:pPr>
      <w:r w:rsidRPr="00FF4BCA">
        <w:rPr>
          <w:sz w:val="28"/>
          <w:szCs w:val="28"/>
        </w:rPr>
        <w:t>В настоящее время начинает развиваться беспроводная система 5G. Дальнейший рост качественных параметров беспроводных сетей обусловлен взрывным развитием различных мобильных приложений, распространением видео высокого разрешения, становлением технологий дополненной и виртуальной реальности, интернета вещей.</w:t>
      </w:r>
    </w:p>
    <w:p w:rsidR="00EB38B7" w:rsidRPr="00FF4BCA" w:rsidRDefault="00EB38B7" w:rsidP="00EB38B7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FF4BCA">
        <w:rPr>
          <w:sz w:val="28"/>
          <w:szCs w:val="28"/>
        </w:rPr>
        <w:lastRenderedPageBreak/>
        <w:t>Система целей и механизм реализации.</w:t>
      </w:r>
    </w:p>
    <w:p w:rsidR="00EB38B7" w:rsidRPr="00FF4BCA" w:rsidRDefault="00EB38B7" w:rsidP="00EB38B7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FF4BCA">
        <w:rPr>
          <w:sz w:val="28"/>
          <w:szCs w:val="28"/>
        </w:rPr>
        <w:t>Динамическая цель.</w:t>
      </w:r>
    </w:p>
    <w:p w:rsidR="00EB38B7" w:rsidRPr="00FF4BCA" w:rsidRDefault="00EB38B7" w:rsidP="00EB38B7">
      <w:pPr>
        <w:tabs>
          <w:tab w:val="left" w:pos="1134"/>
          <w:tab w:val="left" w:pos="1276"/>
        </w:tabs>
        <w:ind w:firstLine="709"/>
        <w:jc w:val="both"/>
        <w:rPr>
          <w:sz w:val="28"/>
          <w:szCs w:val="28"/>
        </w:rPr>
      </w:pPr>
      <w:r w:rsidRPr="00FF4BCA">
        <w:rPr>
          <w:sz w:val="28"/>
          <w:szCs w:val="28"/>
        </w:rPr>
        <w:t xml:space="preserve">Рост доли домохозяйств, имеющих возможность подключения услуг доступа к сети интернет со скоростью 100 Мбит/с </w:t>
      </w:r>
      <w:proofErr w:type="spellStart"/>
      <w:r w:rsidRPr="00FF4BCA">
        <w:rPr>
          <w:sz w:val="28"/>
          <w:szCs w:val="28"/>
        </w:rPr>
        <w:t>с</w:t>
      </w:r>
      <w:proofErr w:type="spellEnd"/>
      <w:r w:rsidRPr="00FF4BCA">
        <w:rPr>
          <w:sz w:val="28"/>
          <w:szCs w:val="28"/>
        </w:rPr>
        <w:t xml:space="preserve"> использованием проводных каналов связи или со скоростью 10 Мбит/с </w:t>
      </w:r>
      <w:proofErr w:type="spellStart"/>
      <w:r w:rsidRPr="00FF4BCA">
        <w:rPr>
          <w:sz w:val="28"/>
          <w:szCs w:val="28"/>
        </w:rPr>
        <w:t>с</w:t>
      </w:r>
      <w:proofErr w:type="spellEnd"/>
      <w:r w:rsidRPr="00FF4BCA">
        <w:rPr>
          <w:sz w:val="28"/>
          <w:szCs w:val="28"/>
        </w:rPr>
        <w:t xml:space="preserve"> использованием сетей подвижной радиотелефонной (сотовой) связи (процентов):</w:t>
      </w:r>
    </w:p>
    <w:p w:rsidR="00EB38B7" w:rsidRPr="00FF4BCA" w:rsidRDefault="00EB38B7" w:rsidP="00EB38B7">
      <w:pPr>
        <w:numPr>
          <w:ilvl w:val="0"/>
          <w:numId w:val="125"/>
        </w:numPr>
        <w:tabs>
          <w:tab w:val="left" w:pos="1134"/>
          <w:tab w:val="left" w:pos="1276"/>
        </w:tabs>
        <w:ind w:left="0" w:firstLine="709"/>
        <w:jc w:val="both"/>
        <w:rPr>
          <w:sz w:val="28"/>
          <w:szCs w:val="28"/>
        </w:rPr>
      </w:pPr>
      <w:r w:rsidRPr="00FF4BCA">
        <w:rPr>
          <w:sz w:val="28"/>
          <w:szCs w:val="28"/>
        </w:rPr>
        <w:t xml:space="preserve">2021 год </w:t>
      </w:r>
      <w:r>
        <w:rPr>
          <w:sz w:val="28"/>
          <w:szCs w:val="28"/>
        </w:rPr>
        <w:t>-</w:t>
      </w:r>
      <w:r w:rsidRPr="00FF4BCA">
        <w:rPr>
          <w:sz w:val="28"/>
          <w:szCs w:val="28"/>
        </w:rPr>
        <w:t xml:space="preserve"> </w:t>
      </w:r>
      <w:r>
        <w:rPr>
          <w:sz w:val="28"/>
          <w:szCs w:val="28"/>
        </w:rPr>
        <w:t>56,0</w:t>
      </w:r>
    </w:p>
    <w:p w:rsidR="00EB38B7" w:rsidRPr="00FF4BCA" w:rsidRDefault="00EB38B7" w:rsidP="00EB38B7">
      <w:pPr>
        <w:numPr>
          <w:ilvl w:val="0"/>
          <w:numId w:val="125"/>
        </w:numPr>
        <w:tabs>
          <w:tab w:val="left" w:pos="1134"/>
          <w:tab w:val="left" w:pos="1276"/>
        </w:tabs>
        <w:ind w:left="0" w:firstLine="709"/>
        <w:jc w:val="both"/>
        <w:rPr>
          <w:sz w:val="28"/>
          <w:szCs w:val="28"/>
        </w:rPr>
      </w:pPr>
      <w:r w:rsidRPr="00FF4BCA">
        <w:rPr>
          <w:sz w:val="28"/>
          <w:szCs w:val="28"/>
        </w:rPr>
        <w:t xml:space="preserve">2024 год </w:t>
      </w:r>
      <w:r>
        <w:rPr>
          <w:sz w:val="28"/>
          <w:szCs w:val="28"/>
        </w:rPr>
        <w:t>- 76,0</w:t>
      </w:r>
    </w:p>
    <w:p w:rsidR="00EB38B7" w:rsidRPr="00FF4BCA" w:rsidRDefault="00EB38B7" w:rsidP="00EB38B7">
      <w:pPr>
        <w:numPr>
          <w:ilvl w:val="0"/>
          <w:numId w:val="125"/>
        </w:numPr>
        <w:tabs>
          <w:tab w:val="left" w:pos="1134"/>
          <w:tab w:val="left" w:pos="1276"/>
        </w:tabs>
        <w:ind w:left="0" w:firstLine="709"/>
        <w:jc w:val="both"/>
        <w:rPr>
          <w:sz w:val="28"/>
          <w:szCs w:val="28"/>
        </w:rPr>
      </w:pPr>
      <w:r w:rsidRPr="00FF4BCA">
        <w:rPr>
          <w:sz w:val="28"/>
          <w:szCs w:val="28"/>
        </w:rPr>
        <w:t>2030 год</w:t>
      </w:r>
      <w:r>
        <w:rPr>
          <w:sz w:val="28"/>
          <w:szCs w:val="28"/>
        </w:rPr>
        <w:t xml:space="preserve"> - 82,0</w:t>
      </w:r>
    </w:p>
    <w:p w:rsidR="00EB38B7" w:rsidRPr="00FF4BCA" w:rsidRDefault="00EB38B7" w:rsidP="00EB38B7">
      <w:pPr>
        <w:tabs>
          <w:tab w:val="left" w:pos="1134"/>
          <w:tab w:val="left" w:pos="1276"/>
        </w:tabs>
        <w:ind w:firstLine="709"/>
        <w:jc w:val="both"/>
        <w:rPr>
          <w:sz w:val="28"/>
          <w:szCs w:val="28"/>
        </w:rPr>
      </w:pPr>
      <w:r w:rsidRPr="00FF4BCA">
        <w:rPr>
          <w:sz w:val="28"/>
          <w:szCs w:val="28"/>
        </w:rPr>
        <w:t xml:space="preserve">      Структурная цель.</w:t>
      </w:r>
    </w:p>
    <w:p w:rsidR="00EB38B7" w:rsidRPr="00FF4BCA" w:rsidRDefault="00EB38B7" w:rsidP="00EB38B7">
      <w:pPr>
        <w:tabs>
          <w:tab w:val="left" w:pos="1134"/>
          <w:tab w:val="left" w:pos="1276"/>
        </w:tabs>
        <w:ind w:firstLine="709"/>
        <w:jc w:val="both"/>
        <w:rPr>
          <w:sz w:val="28"/>
          <w:szCs w:val="28"/>
        </w:rPr>
      </w:pPr>
      <w:r w:rsidRPr="00FF4BCA">
        <w:rPr>
          <w:sz w:val="28"/>
          <w:szCs w:val="28"/>
        </w:rPr>
        <w:t xml:space="preserve">      Рост средней скорости в сети Интернет (Мбит/с):</w:t>
      </w:r>
    </w:p>
    <w:p w:rsidR="00EB38B7" w:rsidRPr="00FF4BCA" w:rsidRDefault="00EB38B7" w:rsidP="00EB38B7">
      <w:pPr>
        <w:numPr>
          <w:ilvl w:val="0"/>
          <w:numId w:val="126"/>
        </w:numPr>
        <w:tabs>
          <w:tab w:val="left" w:pos="1134"/>
          <w:tab w:val="left" w:pos="1276"/>
        </w:tabs>
        <w:ind w:left="0" w:firstLine="709"/>
        <w:jc w:val="both"/>
        <w:rPr>
          <w:sz w:val="28"/>
          <w:szCs w:val="28"/>
        </w:rPr>
      </w:pPr>
      <w:r w:rsidRPr="00FF4BCA">
        <w:rPr>
          <w:sz w:val="28"/>
          <w:szCs w:val="28"/>
        </w:rPr>
        <w:t xml:space="preserve">2021 год </w:t>
      </w:r>
      <w:r>
        <w:rPr>
          <w:sz w:val="28"/>
          <w:szCs w:val="28"/>
        </w:rPr>
        <w:t>-</w:t>
      </w:r>
      <w:r w:rsidRPr="00FF4BCA">
        <w:rPr>
          <w:sz w:val="28"/>
          <w:szCs w:val="28"/>
        </w:rPr>
        <w:t xml:space="preserve"> </w:t>
      </w:r>
      <w:r>
        <w:rPr>
          <w:sz w:val="28"/>
          <w:szCs w:val="28"/>
        </w:rPr>
        <w:t>33</w:t>
      </w:r>
    </w:p>
    <w:p w:rsidR="00EB38B7" w:rsidRPr="00FF4BCA" w:rsidRDefault="00EB38B7" w:rsidP="00EB38B7">
      <w:pPr>
        <w:numPr>
          <w:ilvl w:val="0"/>
          <w:numId w:val="126"/>
        </w:numPr>
        <w:tabs>
          <w:tab w:val="left" w:pos="1134"/>
          <w:tab w:val="left" w:pos="1276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2024 год -</w:t>
      </w:r>
      <w:r w:rsidRPr="00FF4BCA">
        <w:rPr>
          <w:sz w:val="28"/>
          <w:szCs w:val="28"/>
        </w:rPr>
        <w:t xml:space="preserve"> </w:t>
      </w:r>
      <w:r>
        <w:rPr>
          <w:sz w:val="28"/>
          <w:szCs w:val="28"/>
        </w:rPr>
        <w:t>4</w:t>
      </w:r>
      <w:r w:rsidRPr="00FF4BCA">
        <w:rPr>
          <w:sz w:val="28"/>
          <w:szCs w:val="28"/>
        </w:rPr>
        <w:t>0</w:t>
      </w:r>
    </w:p>
    <w:p w:rsidR="00EB38B7" w:rsidRPr="00FF4BCA" w:rsidRDefault="00EB38B7" w:rsidP="00EB38B7">
      <w:pPr>
        <w:numPr>
          <w:ilvl w:val="0"/>
          <w:numId w:val="126"/>
        </w:numPr>
        <w:tabs>
          <w:tab w:val="left" w:pos="1134"/>
          <w:tab w:val="left" w:pos="1276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2030 год –</w:t>
      </w:r>
      <w:r w:rsidRPr="00FF4BCA">
        <w:rPr>
          <w:sz w:val="28"/>
          <w:szCs w:val="28"/>
        </w:rPr>
        <w:t xml:space="preserve"> </w:t>
      </w:r>
      <w:r>
        <w:rPr>
          <w:sz w:val="28"/>
          <w:szCs w:val="28"/>
        </w:rPr>
        <w:t>60.</w:t>
      </w:r>
      <w:r w:rsidRPr="00FF4BCA">
        <w:rPr>
          <w:sz w:val="28"/>
          <w:szCs w:val="28"/>
        </w:rPr>
        <w:t xml:space="preserve"> </w:t>
      </w:r>
    </w:p>
    <w:p w:rsidR="00EB38B7" w:rsidRPr="00FF4BCA" w:rsidRDefault="00EB38B7" w:rsidP="00EB38B7">
      <w:pPr>
        <w:tabs>
          <w:tab w:val="left" w:pos="1134"/>
          <w:tab w:val="left" w:pos="1276"/>
        </w:tabs>
        <w:ind w:firstLine="709"/>
        <w:jc w:val="both"/>
        <w:rPr>
          <w:sz w:val="28"/>
          <w:szCs w:val="28"/>
        </w:rPr>
      </w:pPr>
      <w:r w:rsidRPr="00FF4BCA">
        <w:rPr>
          <w:sz w:val="28"/>
          <w:szCs w:val="28"/>
        </w:rPr>
        <w:t>Приоритетные задачи и мероприятия:</w:t>
      </w:r>
    </w:p>
    <w:p w:rsidR="00EB38B7" w:rsidRPr="00FF4BCA" w:rsidRDefault="00EB38B7" w:rsidP="00EB38B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FF4BCA">
        <w:rPr>
          <w:rFonts w:ascii="Times New Roman" w:hAnsi="Times New Roman"/>
          <w:sz w:val="28"/>
          <w:szCs w:val="28"/>
        </w:rPr>
        <w:t>Задача 1. Развитие информационно-коммуникационной инфраструктуры.</w:t>
      </w:r>
    </w:p>
    <w:p w:rsidR="00EB38B7" w:rsidRPr="00FF4BCA" w:rsidRDefault="00EB38B7" w:rsidP="00EB38B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FF4BCA">
        <w:rPr>
          <w:rFonts w:ascii="Times New Roman" w:hAnsi="Times New Roman"/>
          <w:sz w:val="28"/>
          <w:szCs w:val="28"/>
        </w:rPr>
        <w:t xml:space="preserve">Мероприятие 1.1. Расширение зоны покрытия сетей связи (3G, 4G LTE) и обеспечение стабильного и уверенного приема сигнала сотовой связи на территории </w:t>
      </w:r>
      <w:r>
        <w:rPr>
          <w:rFonts w:ascii="Times New Roman" w:hAnsi="Times New Roman"/>
          <w:sz w:val="28"/>
          <w:szCs w:val="28"/>
        </w:rPr>
        <w:t>Краснокутского</w:t>
      </w:r>
      <w:r w:rsidRPr="00FF4BCA">
        <w:rPr>
          <w:rFonts w:ascii="Times New Roman" w:hAnsi="Times New Roman"/>
          <w:sz w:val="28"/>
          <w:szCs w:val="28"/>
        </w:rPr>
        <w:t xml:space="preserve"> сельского поселения.</w:t>
      </w:r>
    </w:p>
    <w:p w:rsidR="00EB38B7" w:rsidRPr="00FF4BCA" w:rsidRDefault="00EB38B7" w:rsidP="00EB38B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FF4BCA">
        <w:rPr>
          <w:rFonts w:ascii="Times New Roman" w:hAnsi="Times New Roman"/>
          <w:sz w:val="28"/>
          <w:szCs w:val="28"/>
        </w:rPr>
        <w:t>Мероприятие 1.2. Увеличение общей протяженности волоконно-оптических линий, количества портов для подключения к Интернету, увеличение точек подключения.</w:t>
      </w:r>
    </w:p>
    <w:p w:rsidR="00EB38B7" w:rsidRPr="00FF4BCA" w:rsidRDefault="00EB38B7" w:rsidP="00EB38B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FF4BCA">
        <w:rPr>
          <w:rFonts w:ascii="Times New Roman" w:hAnsi="Times New Roman"/>
          <w:sz w:val="28"/>
          <w:szCs w:val="28"/>
        </w:rPr>
        <w:t>Задача 2. Организация подключения услуг доступа к сети Интернет на территории населенных пунктов.</w:t>
      </w:r>
    </w:p>
    <w:p w:rsidR="00EB38B7" w:rsidRPr="00FF4BCA" w:rsidRDefault="00EB38B7" w:rsidP="00EB38B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FF4BCA">
        <w:rPr>
          <w:rFonts w:ascii="Times New Roman" w:hAnsi="Times New Roman"/>
          <w:sz w:val="28"/>
          <w:szCs w:val="28"/>
        </w:rPr>
        <w:t>Мероприятие 2.1. Реализация на территории Краснокутского сельского поселения федеральной программы «Устранение цифрового неравенства».</w:t>
      </w:r>
    </w:p>
    <w:p w:rsidR="00EB38B7" w:rsidRPr="00FF4BCA" w:rsidRDefault="00EB38B7" w:rsidP="00EB38B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FF4BCA">
        <w:rPr>
          <w:rFonts w:ascii="Times New Roman" w:hAnsi="Times New Roman"/>
          <w:sz w:val="28"/>
          <w:szCs w:val="28"/>
        </w:rPr>
        <w:t>Мероприятие 2.2. Увеличение количества абонентов подключенных к оптическим линиям связи путем массового подключения граждан, во взаимодействии с операторами связи.</w:t>
      </w:r>
    </w:p>
    <w:p w:rsidR="00EB38B7" w:rsidRPr="00FF4BCA" w:rsidRDefault="00EB38B7" w:rsidP="00EB38B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FF4BCA">
        <w:rPr>
          <w:rFonts w:ascii="Times New Roman" w:hAnsi="Times New Roman"/>
          <w:sz w:val="28"/>
          <w:szCs w:val="28"/>
        </w:rPr>
        <w:t xml:space="preserve">Мероприятие 2.3. Комбинирование различных технологий для подключения населенных пунктов и абонентов (ВОЛС, </w:t>
      </w:r>
      <w:proofErr w:type="spellStart"/>
      <w:r w:rsidRPr="00FF4BCA">
        <w:rPr>
          <w:rFonts w:ascii="Times New Roman" w:hAnsi="Times New Roman"/>
          <w:sz w:val="28"/>
          <w:szCs w:val="28"/>
        </w:rPr>
        <w:t>Wi-Max</w:t>
      </w:r>
      <w:proofErr w:type="spellEnd"/>
      <w:r w:rsidRPr="00FF4BCA">
        <w:rPr>
          <w:rFonts w:ascii="Times New Roman" w:hAnsi="Times New Roman"/>
          <w:sz w:val="28"/>
          <w:szCs w:val="28"/>
        </w:rPr>
        <w:t>, 3G, 4G LTE).</w:t>
      </w:r>
    </w:p>
    <w:p w:rsidR="00EB38B7" w:rsidRPr="00FF4BCA" w:rsidRDefault="00EB38B7" w:rsidP="00EB38B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FF4BCA">
        <w:rPr>
          <w:rFonts w:ascii="Times New Roman" w:hAnsi="Times New Roman"/>
          <w:sz w:val="28"/>
          <w:szCs w:val="28"/>
        </w:rPr>
        <w:t>Мероприятие 2.4. Создание условий для развития информационно-телекоммуникационной инфраструктуры К</w:t>
      </w:r>
      <w:r>
        <w:rPr>
          <w:rFonts w:ascii="Times New Roman" w:hAnsi="Times New Roman"/>
          <w:sz w:val="28"/>
          <w:szCs w:val="28"/>
        </w:rPr>
        <w:t>раснокутского</w:t>
      </w:r>
      <w:r w:rsidRPr="00FF4BCA">
        <w:rPr>
          <w:rFonts w:ascii="Times New Roman" w:hAnsi="Times New Roman"/>
          <w:sz w:val="28"/>
          <w:szCs w:val="28"/>
        </w:rPr>
        <w:t xml:space="preserve"> сельского поселения и оказание содействия операторам связи.</w:t>
      </w:r>
    </w:p>
    <w:p w:rsidR="00EB38B7" w:rsidRPr="00FF4BCA" w:rsidRDefault="00EB38B7" w:rsidP="00EB38B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FF4BCA">
        <w:rPr>
          <w:rFonts w:ascii="Times New Roman" w:hAnsi="Times New Roman"/>
          <w:sz w:val="28"/>
          <w:szCs w:val="28"/>
        </w:rPr>
        <w:t>Мероприятие 2.5. Развитие конкуренции в сфере услуг связи в целях обеспечения граждан и организаций возможностью выбора поставщика интернет услуг не менее чем между двумя операторами связи.</w:t>
      </w:r>
    </w:p>
    <w:p w:rsidR="00EB38B7" w:rsidRPr="00FF4BCA" w:rsidRDefault="00EB38B7" w:rsidP="00EB38B7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FF4BCA">
        <w:rPr>
          <w:sz w:val="28"/>
          <w:szCs w:val="28"/>
        </w:rPr>
        <w:t>Стратегическая проектная инициатива.</w:t>
      </w:r>
    </w:p>
    <w:p w:rsidR="00EB38B7" w:rsidRPr="00FF4BCA" w:rsidRDefault="00EB38B7" w:rsidP="00EB38B7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FF4BCA">
        <w:rPr>
          <w:sz w:val="28"/>
          <w:szCs w:val="28"/>
        </w:rPr>
        <w:t>Развитая муниципальная цифровая инфраструктура.</w:t>
      </w:r>
    </w:p>
    <w:p w:rsidR="00EB38B7" w:rsidRPr="00FF4BCA" w:rsidRDefault="00EB38B7" w:rsidP="00EB38B7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FF4BCA">
        <w:rPr>
          <w:sz w:val="28"/>
          <w:szCs w:val="28"/>
        </w:rPr>
        <w:t>Возможность:</w:t>
      </w:r>
    </w:p>
    <w:p w:rsidR="00EB38B7" w:rsidRPr="00FF4BCA" w:rsidRDefault="00EB38B7" w:rsidP="00EB38B7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FF4BCA">
        <w:rPr>
          <w:sz w:val="28"/>
          <w:szCs w:val="28"/>
        </w:rPr>
        <w:t>Повысить уровень обеспеченности интернетом во всех сферах жизнедеятельности.</w:t>
      </w:r>
    </w:p>
    <w:p w:rsidR="00EB38B7" w:rsidRPr="00FF4BCA" w:rsidRDefault="00EB38B7" w:rsidP="00EB38B7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FF4BCA">
        <w:rPr>
          <w:sz w:val="28"/>
          <w:szCs w:val="28"/>
        </w:rPr>
        <w:t>Основные параметры:</w:t>
      </w:r>
    </w:p>
    <w:p w:rsidR="00EB38B7" w:rsidRPr="00FF4BCA" w:rsidRDefault="00EB38B7" w:rsidP="00EB38B7">
      <w:pPr>
        <w:numPr>
          <w:ilvl w:val="0"/>
          <w:numId w:val="86"/>
        </w:numPr>
        <w:ind w:left="0" w:firstLine="709"/>
        <w:contextualSpacing/>
        <w:jc w:val="both"/>
        <w:rPr>
          <w:sz w:val="28"/>
          <w:szCs w:val="28"/>
        </w:rPr>
      </w:pPr>
      <w:r w:rsidRPr="00FF4BCA">
        <w:rPr>
          <w:sz w:val="28"/>
          <w:szCs w:val="28"/>
        </w:rPr>
        <w:t>Обеспечение подготовки высококвалифицированных кадров для цифровой экономики.</w:t>
      </w:r>
    </w:p>
    <w:p w:rsidR="00EB38B7" w:rsidRPr="00FF4BCA" w:rsidRDefault="00EB38B7" w:rsidP="00EB38B7">
      <w:pPr>
        <w:numPr>
          <w:ilvl w:val="0"/>
          <w:numId w:val="86"/>
        </w:numPr>
        <w:ind w:left="0" w:firstLine="709"/>
        <w:contextualSpacing/>
        <w:jc w:val="both"/>
        <w:rPr>
          <w:sz w:val="28"/>
          <w:szCs w:val="28"/>
        </w:rPr>
      </w:pPr>
      <w:r w:rsidRPr="00FF4BCA">
        <w:rPr>
          <w:sz w:val="28"/>
          <w:szCs w:val="28"/>
        </w:rPr>
        <w:lastRenderedPageBreak/>
        <w:t>Обеспечение информационной безопасности на основе отечественных разработок при передаче, обработке и хранении данных, гарантирующей защиту интересов личности, бизнеса и государства.</w:t>
      </w:r>
    </w:p>
    <w:p w:rsidR="00EB38B7" w:rsidRPr="00FF4BCA" w:rsidRDefault="00EB38B7" w:rsidP="00EB38B7">
      <w:pPr>
        <w:numPr>
          <w:ilvl w:val="0"/>
          <w:numId w:val="86"/>
        </w:numPr>
        <w:ind w:left="0" w:firstLine="709"/>
        <w:contextualSpacing/>
        <w:jc w:val="both"/>
        <w:rPr>
          <w:sz w:val="28"/>
          <w:szCs w:val="28"/>
        </w:rPr>
      </w:pPr>
      <w:r w:rsidRPr="00FF4BCA">
        <w:rPr>
          <w:sz w:val="28"/>
          <w:szCs w:val="28"/>
        </w:rPr>
        <w:t>Создание сквозных цифровых технологий преимущественно на основе отечественных разработок.</w:t>
      </w:r>
    </w:p>
    <w:p w:rsidR="00EB38B7" w:rsidRPr="00FF4BCA" w:rsidRDefault="00EB38B7" w:rsidP="00EB38B7">
      <w:pPr>
        <w:numPr>
          <w:ilvl w:val="0"/>
          <w:numId w:val="86"/>
        </w:numPr>
        <w:ind w:left="0" w:firstLine="709"/>
        <w:contextualSpacing/>
        <w:jc w:val="both"/>
        <w:rPr>
          <w:sz w:val="28"/>
          <w:szCs w:val="28"/>
        </w:rPr>
      </w:pPr>
      <w:r w:rsidRPr="00FF4BCA">
        <w:rPr>
          <w:sz w:val="28"/>
          <w:szCs w:val="28"/>
        </w:rPr>
        <w:t>Внедрение цифровых технологий и платформенных решений в сферах государственного управления и оказания государственных услуг, в том числе в интересах населения и субъектов малого и среднего предпринимательства, включая индивидуальных предпринимателей.</w:t>
      </w:r>
    </w:p>
    <w:p w:rsidR="00EB38B7" w:rsidRPr="00FF4BCA" w:rsidRDefault="00EB38B7" w:rsidP="00EB38B7">
      <w:pPr>
        <w:numPr>
          <w:ilvl w:val="0"/>
          <w:numId w:val="86"/>
        </w:numPr>
        <w:ind w:left="0" w:firstLine="709"/>
        <w:contextualSpacing/>
        <w:jc w:val="both"/>
        <w:rPr>
          <w:sz w:val="28"/>
          <w:szCs w:val="28"/>
        </w:rPr>
      </w:pPr>
      <w:r w:rsidRPr="00FF4BCA">
        <w:rPr>
          <w:sz w:val="28"/>
          <w:szCs w:val="28"/>
        </w:rPr>
        <w:t>Увеличение числа подключенных населенных пунктов к качественному широкополосному интернету с 70 процентов в 2021 году до 100 процентов к 2030 году.</w:t>
      </w:r>
    </w:p>
    <w:p w:rsidR="00EB38B7" w:rsidRDefault="00EB38B7" w:rsidP="00EB38B7">
      <w:pPr>
        <w:numPr>
          <w:ilvl w:val="0"/>
          <w:numId w:val="86"/>
        </w:numPr>
        <w:ind w:left="0" w:firstLine="709"/>
        <w:contextualSpacing/>
        <w:jc w:val="both"/>
        <w:rPr>
          <w:sz w:val="28"/>
          <w:szCs w:val="28"/>
        </w:rPr>
      </w:pPr>
      <w:r w:rsidRPr="00FF4BCA">
        <w:rPr>
          <w:sz w:val="28"/>
          <w:szCs w:val="28"/>
        </w:rPr>
        <w:t>Развитие конкуренции в населенных пунктах Краснокутского сельского поселения в сфере услуг связи для улучшения качества и снижения стоимости этих услуг.</w:t>
      </w:r>
    </w:p>
    <w:p w:rsidR="003E030D" w:rsidRPr="00FF4BCA" w:rsidRDefault="003E030D" w:rsidP="003E030D">
      <w:pPr>
        <w:ind w:left="709"/>
        <w:contextualSpacing/>
        <w:jc w:val="both"/>
        <w:rPr>
          <w:sz w:val="28"/>
          <w:szCs w:val="28"/>
        </w:rPr>
      </w:pPr>
    </w:p>
    <w:p w:rsidR="00EB38B7" w:rsidRPr="002925DA" w:rsidRDefault="00EB38B7" w:rsidP="00EB38B7">
      <w:pPr>
        <w:ind w:left="360"/>
        <w:contextualSpacing/>
        <w:jc w:val="both"/>
        <w:rPr>
          <w:sz w:val="28"/>
          <w:szCs w:val="28"/>
          <w:highlight w:val="yellow"/>
        </w:rPr>
      </w:pPr>
    </w:p>
    <w:p w:rsidR="00EB38B7" w:rsidRPr="00420D71" w:rsidRDefault="00EB38B7" w:rsidP="00EB38B7">
      <w:pPr>
        <w:pStyle w:val="1"/>
        <w:numPr>
          <w:ilvl w:val="2"/>
          <w:numId w:val="80"/>
        </w:numPr>
        <w:spacing w:before="0" w:after="0" w:line="240" w:lineRule="auto"/>
        <w:ind w:left="0" w:firstLine="0"/>
        <w:jc w:val="center"/>
        <w:rPr>
          <w:rFonts w:ascii="Times New Roman" w:hAnsi="Times New Roman"/>
          <w:sz w:val="28"/>
          <w:szCs w:val="28"/>
        </w:rPr>
      </w:pPr>
      <w:bookmarkStart w:id="352" w:name="_Toc69215549"/>
      <w:bookmarkStart w:id="353" w:name="_Toc69218703"/>
      <w:bookmarkStart w:id="354" w:name="_Toc130458051"/>
      <w:bookmarkStart w:id="355" w:name="_Toc130458110"/>
      <w:bookmarkStart w:id="356" w:name="_Toc130458995"/>
      <w:bookmarkStart w:id="357" w:name="_Toc133332637"/>
      <w:r w:rsidRPr="00420D71">
        <w:rPr>
          <w:rFonts w:ascii="Times New Roman" w:hAnsi="Times New Roman"/>
          <w:sz w:val="28"/>
          <w:szCs w:val="28"/>
        </w:rPr>
        <w:t>Система расселения и размещения производительных сил</w:t>
      </w:r>
      <w:bookmarkEnd w:id="352"/>
      <w:bookmarkEnd w:id="353"/>
      <w:bookmarkEnd w:id="354"/>
      <w:bookmarkEnd w:id="355"/>
      <w:bookmarkEnd w:id="356"/>
      <w:bookmarkEnd w:id="357"/>
    </w:p>
    <w:p w:rsidR="00EB38B7" w:rsidRPr="00420D71" w:rsidRDefault="00EB38B7" w:rsidP="00EB38B7">
      <w:pPr>
        <w:pStyle w:val="15"/>
        <w:spacing w:line="240" w:lineRule="auto"/>
        <w:ind w:left="1326" w:firstLine="0"/>
        <w:rPr>
          <w:szCs w:val="28"/>
          <w:lang w:eastAsia="ru-RU"/>
        </w:rPr>
      </w:pPr>
    </w:p>
    <w:p w:rsidR="00EB38B7" w:rsidRPr="00420D71" w:rsidRDefault="00EB38B7" w:rsidP="00EB38B7">
      <w:pPr>
        <w:ind w:firstLine="709"/>
        <w:jc w:val="both"/>
        <w:rPr>
          <w:sz w:val="28"/>
          <w:szCs w:val="28"/>
        </w:rPr>
      </w:pPr>
      <w:r w:rsidRPr="00420D71">
        <w:rPr>
          <w:sz w:val="28"/>
          <w:szCs w:val="28"/>
        </w:rPr>
        <w:t>Состояние и тенденции развития.</w:t>
      </w:r>
    </w:p>
    <w:p w:rsidR="00EB38B7" w:rsidRPr="00420D71" w:rsidRDefault="00EB38B7" w:rsidP="00EB38B7">
      <w:pPr>
        <w:ind w:firstLine="709"/>
        <w:jc w:val="both"/>
        <w:rPr>
          <w:sz w:val="28"/>
          <w:szCs w:val="28"/>
        </w:rPr>
      </w:pPr>
      <w:r w:rsidRPr="00420D71">
        <w:rPr>
          <w:sz w:val="28"/>
          <w:szCs w:val="28"/>
        </w:rPr>
        <w:t xml:space="preserve">Краснокутское сельское поселение является </w:t>
      </w:r>
      <w:proofErr w:type="spellStart"/>
      <w:r w:rsidRPr="00420D71">
        <w:rPr>
          <w:sz w:val="28"/>
          <w:szCs w:val="28"/>
        </w:rPr>
        <w:t>средненаселенным</w:t>
      </w:r>
      <w:proofErr w:type="spellEnd"/>
      <w:r w:rsidRPr="00420D71">
        <w:rPr>
          <w:sz w:val="28"/>
          <w:szCs w:val="28"/>
        </w:rPr>
        <w:t xml:space="preserve"> сельским поселением на территории Октябрьского района с численностью 4009 человек, с плотностью населения 3863 кв. км на 1 жителя. </w:t>
      </w:r>
    </w:p>
    <w:p w:rsidR="00EB38B7" w:rsidRPr="00420D71" w:rsidRDefault="00EB38B7" w:rsidP="00EB38B7">
      <w:pPr>
        <w:ind w:firstLine="709"/>
        <w:jc w:val="both"/>
        <w:rPr>
          <w:sz w:val="28"/>
          <w:szCs w:val="28"/>
        </w:rPr>
      </w:pPr>
      <w:r w:rsidRPr="00420D71">
        <w:rPr>
          <w:sz w:val="28"/>
          <w:szCs w:val="28"/>
        </w:rPr>
        <w:t xml:space="preserve">Пространственное развитие поселения определяется особенностями географического положения поселения и сложившейся под влиянием процессов </w:t>
      </w:r>
      <w:proofErr w:type="spellStart"/>
      <w:r w:rsidRPr="00420D71">
        <w:rPr>
          <w:sz w:val="28"/>
          <w:szCs w:val="28"/>
        </w:rPr>
        <w:t>урбaнизaции</w:t>
      </w:r>
      <w:proofErr w:type="spellEnd"/>
      <w:r w:rsidRPr="00420D71">
        <w:rPr>
          <w:sz w:val="28"/>
          <w:szCs w:val="28"/>
        </w:rPr>
        <w:t xml:space="preserve"> структурой расселения.</w:t>
      </w:r>
    </w:p>
    <w:p w:rsidR="00EB38B7" w:rsidRPr="00420D71" w:rsidRDefault="00EB38B7" w:rsidP="00EB38B7">
      <w:pPr>
        <w:ind w:firstLine="709"/>
        <w:jc w:val="both"/>
        <w:rPr>
          <w:sz w:val="28"/>
          <w:szCs w:val="28"/>
        </w:rPr>
      </w:pPr>
      <w:r w:rsidRPr="00420D71">
        <w:rPr>
          <w:sz w:val="28"/>
          <w:szCs w:val="28"/>
        </w:rPr>
        <w:t>Территорию Краснокутского сельского поселения можно отнести к аграрно-промышленному полюсу роста территории Октябрьского района.</w:t>
      </w:r>
    </w:p>
    <w:p w:rsidR="00EB38B7" w:rsidRPr="002925DA" w:rsidRDefault="00EB38B7" w:rsidP="00EB38B7">
      <w:pPr>
        <w:ind w:firstLine="709"/>
        <w:jc w:val="both"/>
        <w:rPr>
          <w:sz w:val="28"/>
          <w:szCs w:val="28"/>
          <w:highlight w:val="yellow"/>
        </w:rPr>
      </w:pPr>
    </w:p>
    <w:p w:rsidR="00EB38B7" w:rsidRPr="00420D71" w:rsidRDefault="00EB38B7" w:rsidP="00EB38B7">
      <w:pPr>
        <w:jc w:val="center"/>
        <w:rPr>
          <w:sz w:val="28"/>
          <w:szCs w:val="28"/>
        </w:rPr>
      </w:pPr>
      <w:r w:rsidRPr="00420D71">
        <w:rPr>
          <w:sz w:val="28"/>
          <w:szCs w:val="28"/>
        </w:rPr>
        <w:t>Карта Октябрьского района</w:t>
      </w:r>
    </w:p>
    <w:p w:rsidR="00EB38B7" w:rsidRPr="00420D71" w:rsidRDefault="00EB38B7" w:rsidP="00EB38B7">
      <w:pPr>
        <w:tabs>
          <w:tab w:val="left" w:pos="2253"/>
        </w:tabs>
        <w:jc w:val="center"/>
        <w:rPr>
          <w:sz w:val="28"/>
          <w:szCs w:val="28"/>
        </w:rPr>
      </w:pPr>
      <w:r w:rsidRPr="00420D71">
        <w:rPr>
          <w:sz w:val="28"/>
          <w:szCs w:val="28"/>
        </w:rPr>
        <w:t xml:space="preserve">с </w:t>
      </w:r>
      <w:proofErr w:type="spellStart"/>
      <w:r w:rsidRPr="00420D71">
        <w:rPr>
          <w:sz w:val="28"/>
          <w:szCs w:val="28"/>
        </w:rPr>
        <w:t>аграрно</w:t>
      </w:r>
      <w:proofErr w:type="spellEnd"/>
      <w:r w:rsidRPr="00420D71">
        <w:rPr>
          <w:sz w:val="28"/>
          <w:szCs w:val="28"/>
        </w:rPr>
        <w:t xml:space="preserve"> – индустриальными и аграрными полюсами роста</w:t>
      </w:r>
    </w:p>
    <w:p w:rsidR="00EB38B7" w:rsidRPr="002925DA" w:rsidRDefault="00EB38B7" w:rsidP="00EB38B7">
      <w:pPr>
        <w:tabs>
          <w:tab w:val="left" w:pos="2253"/>
        </w:tabs>
        <w:jc w:val="both"/>
        <w:rPr>
          <w:b/>
          <w:sz w:val="28"/>
          <w:szCs w:val="28"/>
          <w:highlight w:val="yellow"/>
        </w:rPr>
      </w:pPr>
    </w:p>
    <w:p w:rsidR="00EB38B7" w:rsidRPr="002925DA" w:rsidRDefault="00EB38B7" w:rsidP="00EB38B7">
      <w:pPr>
        <w:tabs>
          <w:tab w:val="left" w:pos="2253"/>
        </w:tabs>
        <w:jc w:val="center"/>
        <w:rPr>
          <w:sz w:val="28"/>
          <w:szCs w:val="28"/>
          <w:highlight w:val="yellow"/>
        </w:rPr>
      </w:pPr>
      <w:r w:rsidRPr="002925DA">
        <w:rPr>
          <w:noProof/>
          <w:sz w:val="28"/>
          <w:szCs w:val="28"/>
          <w:highlight w:val="yellow"/>
        </w:rPr>
        <w:lastRenderedPageBreak/>
        <w:drawing>
          <wp:inline distT="0" distB="0" distL="0" distR="0">
            <wp:extent cx="4708082" cy="4284921"/>
            <wp:effectExtent l="0" t="0" r="0" b="1905"/>
            <wp:docPr id="1" name="Рисунок 1" descr="готовые Границы поселени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отовые Границы поселений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6218" cy="42923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38B7" w:rsidRPr="00420D71" w:rsidRDefault="00EB38B7" w:rsidP="00EB38B7">
      <w:pPr>
        <w:jc w:val="both"/>
        <w:rPr>
          <w:sz w:val="28"/>
          <w:szCs w:val="28"/>
        </w:rPr>
      </w:pPr>
    </w:p>
    <w:p w:rsidR="00EB38B7" w:rsidRPr="00420D71" w:rsidRDefault="00EB38B7" w:rsidP="00EB38B7">
      <w:pPr>
        <w:ind w:firstLine="709"/>
        <w:jc w:val="both"/>
        <w:rPr>
          <w:sz w:val="28"/>
          <w:szCs w:val="28"/>
        </w:rPr>
      </w:pPr>
      <w:r w:rsidRPr="00420D71">
        <w:rPr>
          <w:sz w:val="28"/>
          <w:szCs w:val="28"/>
        </w:rPr>
        <w:t>Пространственное  развитие поселения различается и по уровню бюджетной обеспеченности поселений входящих в состав Октябрьского района.</w:t>
      </w:r>
    </w:p>
    <w:p w:rsidR="00EB38B7" w:rsidRPr="00420D71" w:rsidRDefault="00EB38B7" w:rsidP="00EB38B7">
      <w:pPr>
        <w:ind w:firstLine="709"/>
        <w:jc w:val="both"/>
        <w:rPr>
          <w:sz w:val="28"/>
          <w:szCs w:val="28"/>
        </w:rPr>
      </w:pPr>
      <w:r w:rsidRPr="00420D71">
        <w:rPr>
          <w:sz w:val="28"/>
          <w:szCs w:val="28"/>
        </w:rPr>
        <w:t>Недостаток бюджетной обеспеченности Краснокутского сельского поселения восполняется предоставлением дотации на выравнивание бюджетной обеспеченности и  служит задачей обеспечения бюджета средствами на исполнение собственных полномочий, стимулирования достижения приоритетов, установленных субъектами Российской Федерации.</w:t>
      </w:r>
    </w:p>
    <w:p w:rsidR="00EB38B7" w:rsidRPr="002925DA" w:rsidRDefault="00EB38B7" w:rsidP="00EB38B7">
      <w:pPr>
        <w:ind w:firstLine="709"/>
        <w:jc w:val="both"/>
        <w:rPr>
          <w:sz w:val="28"/>
          <w:szCs w:val="28"/>
          <w:highlight w:val="yellow"/>
        </w:rPr>
      </w:pPr>
      <w:r w:rsidRPr="002925DA">
        <w:rPr>
          <w:sz w:val="28"/>
          <w:szCs w:val="28"/>
          <w:highlight w:val="yellow"/>
        </w:rPr>
        <w:t xml:space="preserve">                                                                                                              </w:t>
      </w:r>
    </w:p>
    <w:p w:rsidR="00EB38B7" w:rsidRPr="00543335" w:rsidRDefault="00EB38B7" w:rsidP="00EB38B7">
      <w:pPr>
        <w:ind w:firstLine="709"/>
        <w:jc w:val="both"/>
        <w:rPr>
          <w:sz w:val="28"/>
          <w:szCs w:val="28"/>
        </w:rPr>
      </w:pPr>
      <w:r w:rsidRPr="00543335">
        <w:rPr>
          <w:sz w:val="28"/>
          <w:szCs w:val="28"/>
        </w:rPr>
        <w:t>Ключевые проблемы:</w:t>
      </w:r>
    </w:p>
    <w:p w:rsidR="00EB38B7" w:rsidRPr="00BF015F" w:rsidRDefault="00EB38B7" w:rsidP="00EB38B7">
      <w:pPr>
        <w:numPr>
          <w:ilvl w:val="0"/>
          <w:numId w:val="54"/>
        </w:numPr>
        <w:ind w:left="0" w:firstLine="709"/>
        <w:jc w:val="both"/>
        <w:rPr>
          <w:sz w:val="28"/>
          <w:szCs w:val="28"/>
        </w:rPr>
      </w:pPr>
      <w:r w:rsidRPr="00BF015F">
        <w:rPr>
          <w:sz w:val="28"/>
          <w:szCs w:val="28"/>
        </w:rPr>
        <w:t>Диспропорции в размещении производительных сил по территории Октябрьского района, уровень социально-экономического развития Краснокутского сельского поселения.</w:t>
      </w:r>
    </w:p>
    <w:p w:rsidR="00EB38B7" w:rsidRPr="00BF015F" w:rsidRDefault="00EB38B7" w:rsidP="00EB38B7">
      <w:pPr>
        <w:ind w:firstLine="709"/>
        <w:jc w:val="both"/>
        <w:rPr>
          <w:sz w:val="28"/>
          <w:szCs w:val="28"/>
        </w:rPr>
      </w:pPr>
      <w:r w:rsidRPr="00BF015F">
        <w:rPr>
          <w:sz w:val="28"/>
          <w:szCs w:val="28"/>
        </w:rPr>
        <w:t>Обеспеченность доходными источниками подтверждает диспропорцию  в  размещении производительных Октябрьского района. Краснокутское сельское поселение по уровню получения доходов по итогам 2021 года находится на третьем месте между поселениями Октябрьского района, что в свою очередь выражается, прежде всего, на уровне заработной платы работников.</w:t>
      </w:r>
    </w:p>
    <w:p w:rsidR="00EB38B7" w:rsidRPr="00BF015F" w:rsidRDefault="00EB38B7" w:rsidP="00EB38B7">
      <w:pPr>
        <w:numPr>
          <w:ilvl w:val="0"/>
          <w:numId w:val="54"/>
        </w:numPr>
        <w:ind w:left="0" w:firstLine="709"/>
        <w:jc w:val="both"/>
        <w:rPr>
          <w:sz w:val="28"/>
          <w:szCs w:val="28"/>
        </w:rPr>
      </w:pPr>
      <w:r w:rsidRPr="00BF015F">
        <w:rPr>
          <w:sz w:val="28"/>
          <w:szCs w:val="28"/>
        </w:rPr>
        <w:t>Недостаточная координация планов развития полюса роста.</w:t>
      </w:r>
    </w:p>
    <w:p w:rsidR="00EB38B7" w:rsidRPr="00BF015F" w:rsidRDefault="00EB38B7" w:rsidP="00EB38B7">
      <w:pPr>
        <w:ind w:firstLine="709"/>
        <w:jc w:val="both"/>
        <w:rPr>
          <w:sz w:val="28"/>
          <w:szCs w:val="28"/>
        </w:rPr>
      </w:pPr>
      <w:r w:rsidRPr="00BF015F">
        <w:rPr>
          <w:sz w:val="28"/>
          <w:szCs w:val="28"/>
        </w:rPr>
        <w:t xml:space="preserve">Отсутствие координирующих форм управления, в том числе корректировка планов развития с учетом принципов создания комфортной среды и реальной потребности населения, не обеспечивает согласованность в реализации инвестиционных проектов, жилищного,  социального и   инфраструктурного  строительства. </w:t>
      </w:r>
    </w:p>
    <w:p w:rsidR="00EB38B7" w:rsidRPr="00BF015F" w:rsidRDefault="00EB38B7" w:rsidP="00EB38B7">
      <w:pPr>
        <w:numPr>
          <w:ilvl w:val="0"/>
          <w:numId w:val="54"/>
        </w:numPr>
        <w:ind w:left="0" w:firstLine="709"/>
        <w:jc w:val="both"/>
        <w:rPr>
          <w:sz w:val="28"/>
          <w:szCs w:val="28"/>
        </w:rPr>
      </w:pPr>
      <w:r w:rsidRPr="00BF015F">
        <w:rPr>
          <w:sz w:val="28"/>
          <w:szCs w:val="28"/>
        </w:rPr>
        <w:lastRenderedPageBreak/>
        <w:t>Значительная дифференциация территории по уровню комфортности проживания</w:t>
      </w:r>
    </w:p>
    <w:p w:rsidR="00EB38B7" w:rsidRPr="00BF015F" w:rsidRDefault="00EB38B7" w:rsidP="00EB38B7">
      <w:pPr>
        <w:ind w:firstLine="709"/>
        <w:jc w:val="both"/>
        <w:rPr>
          <w:sz w:val="28"/>
          <w:szCs w:val="28"/>
        </w:rPr>
      </w:pPr>
      <w:r w:rsidRPr="00BF015F">
        <w:rPr>
          <w:sz w:val="28"/>
          <w:szCs w:val="28"/>
        </w:rPr>
        <w:t>Территория Краснокутского сельского поселения в недостаточной степени благоустроена, отсутствие обустроенных мест массового отдыха  населения.</w:t>
      </w:r>
    </w:p>
    <w:p w:rsidR="00EB38B7" w:rsidRPr="002925DA" w:rsidRDefault="00EB38B7" w:rsidP="00EB38B7">
      <w:pPr>
        <w:ind w:firstLine="709"/>
        <w:jc w:val="both"/>
        <w:rPr>
          <w:sz w:val="28"/>
          <w:szCs w:val="28"/>
          <w:highlight w:val="yellow"/>
        </w:rPr>
      </w:pPr>
      <w:r w:rsidRPr="002925DA">
        <w:rPr>
          <w:sz w:val="28"/>
          <w:szCs w:val="28"/>
          <w:highlight w:val="yellow"/>
        </w:rPr>
        <w:t xml:space="preserve">    </w:t>
      </w:r>
    </w:p>
    <w:p w:rsidR="00EB38B7" w:rsidRPr="00E87C2B" w:rsidRDefault="00EB38B7" w:rsidP="00EB38B7">
      <w:pPr>
        <w:ind w:firstLine="709"/>
        <w:jc w:val="both"/>
        <w:rPr>
          <w:sz w:val="28"/>
          <w:szCs w:val="28"/>
        </w:rPr>
      </w:pPr>
      <w:r w:rsidRPr="00E87C2B">
        <w:rPr>
          <w:sz w:val="28"/>
          <w:szCs w:val="28"/>
        </w:rPr>
        <w:t xml:space="preserve"> Ключевые тенденции:</w:t>
      </w:r>
    </w:p>
    <w:p w:rsidR="00EB38B7" w:rsidRPr="00E87C2B" w:rsidRDefault="00EB38B7" w:rsidP="00EB38B7">
      <w:pPr>
        <w:numPr>
          <w:ilvl w:val="0"/>
          <w:numId w:val="56"/>
        </w:numPr>
        <w:ind w:left="0" w:firstLine="709"/>
        <w:contextualSpacing/>
        <w:jc w:val="both"/>
        <w:rPr>
          <w:sz w:val="28"/>
          <w:szCs w:val="28"/>
        </w:rPr>
      </w:pPr>
      <w:r w:rsidRPr="00E87C2B">
        <w:rPr>
          <w:sz w:val="28"/>
          <w:szCs w:val="28"/>
        </w:rPr>
        <w:t>Усиление урбанизации.</w:t>
      </w:r>
    </w:p>
    <w:p w:rsidR="00EB38B7" w:rsidRPr="00E87C2B" w:rsidRDefault="00EB38B7" w:rsidP="00EB38B7">
      <w:pPr>
        <w:ind w:firstLine="709"/>
        <w:jc w:val="both"/>
        <w:rPr>
          <w:sz w:val="28"/>
          <w:szCs w:val="28"/>
        </w:rPr>
      </w:pPr>
      <w:r w:rsidRPr="00E87C2B">
        <w:rPr>
          <w:sz w:val="28"/>
          <w:szCs w:val="28"/>
        </w:rPr>
        <w:t xml:space="preserve">Увеличение сельского населения (урбанизация), так как наблюдается отток населения в города и крупные сельские территории с </w:t>
      </w:r>
      <w:proofErr w:type="spellStart"/>
      <w:r w:rsidRPr="00E87C2B">
        <w:rPr>
          <w:sz w:val="28"/>
          <w:szCs w:val="28"/>
        </w:rPr>
        <w:t>с</w:t>
      </w:r>
      <w:proofErr w:type="spellEnd"/>
      <w:r w:rsidRPr="00E87C2B">
        <w:rPr>
          <w:sz w:val="28"/>
          <w:szCs w:val="28"/>
        </w:rPr>
        <w:t xml:space="preserve"> развитой инфраструктурой.</w:t>
      </w:r>
    </w:p>
    <w:p w:rsidR="00EB38B7" w:rsidRPr="00E87C2B" w:rsidRDefault="00EB38B7" w:rsidP="00EB38B7">
      <w:pPr>
        <w:numPr>
          <w:ilvl w:val="0"/>
          <w:numId w:val="56"/>
        </w:numPr>
        <w:ind w:left="0" w:firstLine="709"/>
        <w:jc w:val="both"/>
        <w:rPr>
          <w:sz w:val="28"/>
          <w:szCs w:val="28"/>
        </w:rPr>
      </w:pPr>
      <w:proofErr w:type="spellStart"/>
      <w:r w:rsidRPr="00E87C2B">
        <w:rPr>
          <w:sz w:val="28"/>
          <w:szCs w:val="28"/>
        </w:rPr>
        <w:t>Цифровизация</w:t>
      </w:r>
      <w:proofErr w:type="spellEnd"/>
      <w:r w:rsidRPr="00E87C2B">
        <w:rPr>
          <w:sz w:val="28"/>
          <w:szCs w:val="28"/>
        </w:rPr>
        <w:t xml:space="preserve"> пространства и рост его влияния на систему расселения.</w:t>
      </w:r>
    </w:p>
    <w:p w:rsidR="00EB38B7" w:rsidRPr="00E87C2B" w:rsidRDefault="00EB38B7" w:rsidP="00EB38B7">
      <w:pPr>
        <w:numPr>
          <w:ilvl w:val="0"/>
          <w:numId w:val="56"/>
        </w:numPr>
        <w:ind w:left="0" w:firstLine="709"/>
        <w:jc w:val="both"/>
        <w:rPr>
          <w:sz w:val="28"/>
          <w:szCs w:val="28"/>
        </w:rPr>
      </w:pPr>
      <w:r w:rsidRPr="00E87C2B">
        <w:rPr>
          <w:sz w:val="28"/>
          <w:szCs w:val="28"/>
        </w:rPr>
        <w:t>Значимость при размещении производительных сил.</w:t>
      </w:r>
    </w:p>
    <w:p w:rsidR="00EB38B7" w:rsidRPr="00E87C2B" w:rsidRDefault="00EB38B7" w:rsidP="00EB38B7">
      <w:pPr>
        <w:ind w:firstLine="709"/>
        <w:jc w:val="both"/>
        <w:rPr>
          <w:sz w:val="28"/>
          <w:szCs w:val="28"/>
        </w:rPr>
      </w:pPr>
      <w:r w:rsidRPr="00E87C2B">
        <w:rPr>
          <w:sz w:val="28"/>
          <w:szCs w:val="28"/>
        </w:rPr>
        <w:t xml:space="preserve">         При размещении производительных сил всё меньшее значение имеют территориальные факторы естественного происхождения (наличие сырьевой базы, транспортно-транзитных возможностей и рынков сбыта), и, наоборот, происходит рост значимости искусственной среды (благоприятных инвестиционных условий, комфортной городской среды, креативного пространства для </w:t>
      </w:r>
      <w:proofErr w:type="spellStart"/>
      <w:r w:rsidRPr="00E87C2B">
        <w:rPr>
          <w:sz w:val="28"/>
          <w:szCs w:val="28"/>
        </w:rPr>
        <w:t>инноваторов</w:t>
      </w:r>
      <w:proofErr w:type="spellEnd"/>
      <w:r w:rsidRPr="00E87C2B">
        <w:rPr>
          <w:sz w:val="28"/>
          <w:szCs w:val="28"/>
        </w:rPr>
        <w:t xml:space="preserve"> и т.д.).</w:t>
      </w:r>
    </w:p>
    <w:p w:rsidR="00EB38B7" w:rsidRPr="00931500" w:rsidRDefault="00EB38B7" w:rsidP="00EB38B7">
      <w:pPr>
        <w:numPr>
          <w:ilvl w:val="0"/>
          <w:numId w:val="56"/>
        </w:numPr>
        <w:ind w:left="0" w:firstLine="709"/>
        <w:jc w:val="both"/>
        <w:rPr>
          <w:sz w:val="28"/>
          <w:szCs w:val="28"/>
        </w:rPr>
      </w:pPr>
      <w:r w:rsidRPr="00931500">
        <w:rPr>
          <w:sz w:val="28"/>
          <w:szCs w:val="28"/>
        </w:rPr>
        <w:t>Рост мобильности трудовых ресурсов.</w:t>
      </w:r>
    </w:p>
    <w:p w:rsidR="00EB38B7" w:rsidRPr="00931500" w:rsidRDefault="00EB38B7" w:rsidP="00EB38B7">
      <w:pPr>
        <w:ind w:firstLine="709"/>
        <w:jc w:val="both"/>
        <w:rPr>
          <w:sz w:val="28"/>
          <w:szCs w:val="28"/>
        </w:rPr>
      </w:pPr>
      <w:r w:rsidRPr="00931500">
        <w:rPr>
          <w:sz w:val="28"/>
          <w:szCs w:val="28"/>
        </w:rPr>
        <w:t>Масштабирование миграционных процессов ввиду роста межмуниципальной конкуренции за квалифицированных специалистов, а также ввиду роста спроса на неквалифицированную рабочую силу.</w:t>
      </w:r>
    </w:p>
    <w:p w:rsidR="00EB38B7" w:rsidRPr="00931500" w:rsidRDefault="00EB38B7" w:rsidP="00EB38B7">
      <w:pPr>
        <w:ind w:firstLine="709"/>
        <w:jc w:val="both"/>
        <w:rPr>
          <w:sz w:val="28"/>
          <w:szCs w:val="28"/>
        </w:rPr>
      </w:pPr>
      <w:r w:rsidRPr="00931500">
        <w:rPr>
          <w:sz w:val="28"/>
          <w:szCs w:val="28"/>
        </w:rPr>
        <w:t>Система целей и механизм реализации.</w:t>
      </w:r>
    </w:p>
    <w:p w:rsidR="00EB38B7" w:rsidRPr="00931500" w:rsidRDefault="00EB38B7" w:rsidP="00EB38B7">
      <w:pPr>
        <w:ind w:firstLine="709"/>
        <w:jc w:val="both"/>
        <w:rPr>
          <w:sz w:val="28"/>
          <w:szCs w:val="28"/>
        </w:rPr>
      </w:pPr>
      <w:r w:rsidRPr="00931500">
        <w:rPr>
          <w:sz w:val="28"/>
          <w:szCs w:val="28"/>
        </w:rPr>
        <w:t>Динамическая цель.</w:t>
      </w:r>
    </w:p>
    <w:p w:rsidR="00EB38B7" w:rsidRPr="00931500" w:rsidRDefault="00EB38B7" w:rsidP="00EB38B7">
      <w:pPr>
        <w:ind w:firstLine="709"/>
        <w:jc w:val="both"/>
        <w:rPr>
          <w:sz w:val="28"/>
          <w:szCs w:val="28"/>
        </w:rPr>
      </w:pPr>
      <w:r w:rsidRPr="00931500">
        <w:rPr>
          <w:sz w:val="28"/>
          <w:szCs w:val="28"/>
        </w:rPr>
        <w:t>1.</w:t>
      </w:r>
      <w:r w:rsidRPr="00931500">
        <w:rPr>
          <w:b/>
          <w:sz w:val="28"/>
          <w:szCs w:val="28"/>
        </w:rPr>
        <w:t xml:space="preserve">  </w:t>
      </w:r>
      <w:r w:rsidRPr="00931500">
        <w:rPr>
          <w:sz w:val="28"/>
          <w:szCs w:val="28"/>
        </w:rPr>
        <w:t>Рост численности населения Краснокутского сельского поселения на 1 января текущего года, человек:</w:t>
      </w:r>
    </w:p>
    <w:p w:rsidR="00EB38B7" w:rsidRPr="00931500" w:rsidRDefault="00EB38B7" w:rsidP="00EB38B7">
      <w:pPr>
        <w:numPr>
          <w:ilvl w:val="0"/>
          <w:numId w:val="78"/>
        </w:numPr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931500">
        <w:rPr>
          <w:rFonts w:eastAsia="Calibri"/>
          <w:sz w:val="28"/>
          <w:szCs w:val="28"/>
          <w:lang w:eastAsia="en-US"/>
        </w:rPr>
        <w:t>2021 год - 4009 человек</w:t>
      </w:r>
    </w:p>
    <w:p w:rsidR="00EB38B7" w:rsidRPr="0061648D" w:rsidRDefault="00EB38B7" w:rsidP="00EB38B7">
      <w:pPr>
        <w:numPr>
          <w:ilvl w:val="0"/>
          <w:numId w:val="78"/>
        </w:numPr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61648D">
        <w:rPr>
          <w:rFonts w:eastAsia="Calibri"/>
          <w:sz w:val="28"/>
          <w:szCs w:val="28"/>
          <w:lang w:eastAsia="en-US"/>
        </w:rPr>
        <w:t>2024 год -  4673 человек</w:t>
      </w:r>
    </w:p>
    <w:p w:rsidR="00EB38B7" w:rsidRPr="0061648D" w:rsidRDefault="00EB38B7" w:rsidP="00EB38B7">
      <w:pPr>
        <w:numPr>
          <w:ilvl w:val="0"/>
          <w:numId w:val="78"/>
        </w:numPr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61648D">
        <w:rPr>
          <w:rFonts w:eastAsia="Calibri"/>
          <w:sz w:val="28"/>
          <w:szCs w:val="28"/>
          <w:lang w:eastAsia="en-US"/>
        </w:rPr>
        <w:t>2030 год -  4743 человек</w:t>
      </w:r>
    </w:p>
    <w:p w:rsidR="00EB38B7" w:rsidRPr="00931500" w:rsidRDefault="00EB38B7" w:rsidP="00EB38B7">
      <w:pPr>
        <w:ind w:firstLine="709"/>
        <w:jc w:val="both"/>
        <w:rPr>
          <w:sz w:val="28"/>
          <w:szCs w:val="28"/>
        </w:rPr>
      </w:pPr>
      <w:r w:rsidRPr="00931500">
        <w:rPr>
          <w:sz w:val="28"/>
          <w:szCs w:val="28"/>
        </w:rPr>
        <w:t>2.</w:t>
      </w:r>
      <w:r w:rsidRPr="00931500">
        <w:rPr>
          <w:b/>
          <w:sz w:val="28"/>
          <w:szCs w:val="28"/>
        </w:rPr>
        <w:t xml:space="preserve">  </w:t>
      </w:r>
      <w:r w:rsidRPr="00931500">
        <w:rPr>
          <w:sz w:val="28"/>
          <w:szCs w:val="28"/>
        </w:rPr>
        <w:t>Содействие повышению инвестиционной привлекательности поселения, формирование  благоприятного инвестиционного  климата;</w:t>
      </w:r>
    </w:p>
    <w:p w:rsidR="00EB38B7" w:rsidRPr="00931500" w:rsidRDefault="00EB38B7" w:rsidP="00EB38B7">
      <w:pPr>
        <w:pStyle w:val="af0"/>
        <w:numPr>
          <w:ilvl w:val="0"/>
          <w:numId w:val="57"/>
        </w:numPr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31500">
        <w:rPr>
          <w:rFonts w:ascii="Times New Roman" w:hAnsi="Times New Roman"/>
          <w:sz w:val="28"/>
          <w:szCs w:val="28"/>
          <w:lang w:eastAsia="ru-RU"/>
        </w:rPr>
        <w:t>Внедрение элементов дифференцированного территориального подхода к инвестиционной политике;</w:t>
      </w:r>
    </w:p>
    <w:p w:rsidR="00EB38B7" w:rsidRPr="00931500" w:rsidRDefault="00EB38B7" w:rsidP="00EB38B7">
      <w:pPr>
        <w:pStyle w:val="af0"/>
        <w:numPr>
          <w:ilvl w:val="0"/>
          <w:numId w:val="57"/>
        </w:numPr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31500">
        <w:rPr>
          <w:rFonts w:ascii="Times New Roman" w:hAnsi="Times New Roman"/>
          <w:sz w:val="28"/>
          <w:szCs w:val="28"/>
          <w:lang w:eastAsia="ru-RU"/>
        </w:rPr>
        <w:t>Создание системы прогнозирования потребности в кадрах и информирования населения, организация подготовки кадров под конкретные рабочие места по заявкам работодателей.</w:t>
      </w:r>
    </w:p>
    <w:p w:rsidR="00EB38B7" w:rsidRPr="00931500" w:rsidRDefault="00EB38B7" w:rsidP="00EB38B7">
      <w:pPr>
        <w:ind w:firstLine="709"/>
        <w:jc w:val="both"/>
        <w:rPr>
          <w:sz w:val="28"/>
          <w:szCs w:val="28"/>
        </w:rPr>
      </w:pPr>
      <w:r w:rsidRPr="00931500">
        <w:rPr>
          <w:sz w:val="28"/>
          <w:szCs w:val="28"/>
        </w:rPr>
        <w:t>Структурная цель.</w:t>
      </w:r>
    </w:p>
    <w:p w:rsidR="00EB38B7" w:rsidRPr="00931500" w:rsidRDefault="00EB38B7" w:rsidP="00EB38B7">
      <w:pPr>
        <w:ind w:firstLine="709"/>
        <w:jc w:val="both"/>
        <w:rPr>
          <w:sz w:val="28"/>
          <w:szCs w:val="28"/>
        </w:rPr>
      </w:pPr>
      <w:r w:rsidRPr="00931500">
        <w:rPr>
          <w:sz w:val="28"/>
          <w:szCs w:val="28"/>
        </w:rPr>
        <w:t xml:space="preserve">Формирование и наращивание экономического потенциала точек роста в Краснокутском сельском поселении. </w:t>
      </w:r>
    </w:p>
    <w:p w:rsidR="00EB38B7" w:rsidRPr="00931500" w:rsidRDefault="00EB38B7" w:rsidP="00EB38B7">
      <w:pPr>
        <w:tabs>
          <w:tab w:val="left" w:pos="1134"/>
          <w:tab w:val="left" w:pos="1276"/>
        </w:tabs>
        <w:ind w:firstLine="709"/>
        <w:jc w:val="both"/>
        <w:rPr>
          <w:sz w:val="28"/>
          <w:szCs w:val="28"/>
        </w:rPr>
      </w:pPr>
      <w:r w:rsidRPr="00931500">
        <w:rPr>
          <w:sz w:val="28"/>
          <w:szCs w:val="28"/>
        </w:rPr>
        <w:t>Приоритетные задачи и мероприятия</w:t>
      </w:r>
    </w:p>
    <w:p w:rsidR="00EB38B7" w:rsidRPr="00931500" w:rsidRDefault="00EB38B7" w:rsidP="00EB38B7">
      <w:pPr>
        <w:ind w:firstLine="709"/>
        <w:jc w:val="both"/>
        <w:rPr>
          <w:sz w:val="28"/>
          <w:szCs w:val="28"/>
        </w:rPr>
      </w:pPr>
      <w:r w:rsidRPr="00931500">
        <w:rPr>
          <w:sz w:val="28"/>
          <w:szCs w:val="28"/>
        </w:rPr>
        <w:t>Задача 1. Обеспечение  устойчивого  комплексного  развития  территории Краснокутского сельского поселения.</w:t>
      </w:r>
    </w:p>
    <w:p w:rsidR="00EB38B7" w:rsidRPr="00931500" w:rsidRDefault="00EB38B7" w:rsidP="00EB38B7">
      <w:pPr>
        <w:ind w:firstLine="709"/>
        <w:jc w:val="both"/>
        <w:rPr>
          <w:sz w:val="28"/>
          <w:szCs w:val="28"/>
        </w:rPr>
      </w:pPr>
      <w:r w:rsidRPr="00931500">
        <w:rPr>
          <w:sz w:val="28"/>
          <w:szCs w:val="28"/>
        </w:rPr>
        <w:t>Мероприятие 1.1. Обеспечение согласованности планов стратегического развития Краснокутского сельского поселения с Октябрьским районом по реализации инвестиционных проектов, жилищного,  социального и   инфраструктурного  строительства, посредством  создания межмуниципальных совещательных и координирующих форм управления.</w:t>
      </w:r>
    </w:p>
    <w:p w:rsidR="00EB38B7" w:rsidRPr="00931500" w:rsidRDefault="00EB38B7" w:rsidP="00EB38B7">
      <w:pPr>
        <w:ind w:firstLine="709"/>
        <w:jc w:val="both"/>
        <w:rPr>
          <w:sz w:val="28"/>
          <w:szCs w:val="28"/>
        </w:rPr>
      </w:pPr>
      <w:r w:rsidRPr="00931500">
        <w:rPr>
          <w:sz w:val="28"/>
          <w:szCs w:val="28"/>
        </w:rPr>
        <w:lastRenderedPageBreak/>
        <w:t>Мероприятие 1.2. Решение  проблем  малых  населенных  пунктов:  развитие инженерной  инфраструктуры,  создание  рабочих  мест  и  обеспечение  жильём молодых  семей  и  молодых  специалистов,  работающих  на  селе,  повышение транспортной доступности, социальное развитие села, в том числе восполнение дефицита  организаций  здравоохранения,  образования,  культуры,  спорта  в сельской местности, создание качественного пространства жизнедеятельности.</w:t>
      </w:r>
    </w:p>
    <w:p w:rsidR="00EB38B7" w:rsidRPr="00931500" w:rsidRDefault="00EB38B7" w:rsidP="00EB38B7">
      <w:pPr>
        <w:ind w:firstLine="709"/>
        <w:jc w:val="both"/>
        <w:rPr>
          <w:sz w:val="28"/>
          <w:szCs w:val="28"/>
        </w:rPr>
      </w:pPr>
      <w:r w:rsidRPr="00931500">
        <w:rPr>
          <w:sz w:val="28"/>
          <w:szCs w:val="28"/>
        </w:rPr>
        <w:t>Мероприятие 1.3. Выявление  и  развитие  преимуществ  сельского  уклада  жизни, позиционирование как территории донского казачества.</w:t>
      </w:r>
    </w:p>
    <w:p w:rsidR="00EB38B7" w:rsidRPr="00931500" w:rsidRDefault="00EB38B7" w:rsidP="00EB38B7">
      <w:pPr>
        <w:ind w:firstLine="709"/>
        <w:jc w:val="both"/>
        <w:rPr>
          <w:sz w:val="28"/>
          <w:szCs w:val="28"/>
        </w:rPr>
      </w:pPr>
      <w:r w:rsidRPr="00931500">
        <w:rPr>
          <w:sz w:val="28"/>
          <w:szCs w:val="28"/>
        </w:rPr>
        <w:t>Мероприятие 1.4. Содействие повышению инвестиционной привлекательности, формированию  благоприятного инвестиционного  климата.</w:t>
      </w:r>
    </w:p>
    <w:p w:rsidR="00EB38B7" w:rsidRPr="00931500" w:rsidRDefault="00EB38B7" w:rsidP="00EB38B7">
      <w:pPr>
        <w:ind w:firstLine="709"/>
        <w:jc w:val="both"/>
        <w:rPr>
          <w:sz w:val="28"/>
          <w:szCs w:val="28"/>
        </w:rPr>
      </w:pPr>
      <w:r w:rsidRPr="00931500">
        <w:rPr>
          <w:sz w:val="28"/>
          <w:szCs w:val="28"/>
        </w:rPr>
        <w:t>Мероприятие 1.5. Повышение  мобильности  трудовых  ресурсов,  создание  новых  рабочих  мест  в  результате  реализации  инвестиционных  проектов на территории поселения.</w:t>
      </w:r>
    </w:p>
    <w:p w:rsidR="00EB38B7" w:rsidRPr="00931500" w:rsidRDefault="00EB38B7" w:rsidP="00EB38B7">
      <w:pPr>
        <w:ind w:firstLine="709"/>
        <w:jc w:val="both"/>
        <w:rPr>
          <w:sz w:val="28"/>
          <w:szCs w:val="28"/>
        </w:rPr>
      </w:pPr>
      <w:r w:rsidRPr="00931500">
        <w:rPr>
          <w:sz w:val="28"/>
          <w:szCs w:val="28"/>
        </w:rPr>
        <w:t>Мероприятие 1.6. Поиск  факторов  устойчивого  развития  территории  реализация проектов, способствующих экономической и социальной стабильности территории.</w:t>
      </w:r>
    </w:p>
    <w:p w:rsidR="00EB38B7" w:rsidRPr="00931500" w:rsidRDefault="00EB38B7" w:rsidP="00EB38B7">
      <w:pPr>
        <w:ind w:firstLine="709"/>
        <w:jc w:val="both"/>
        <w:rPr>
          <w:sz w:val="28"/>
          <w:szCs w:val="28"/>
        </w:rPr>
      </w:pPr>
      <w:r w:rsidRPr="00931500">
        <w:rPr>
          <w:sz w:val="28"/>
          <w:szCs w:val="28"/>
        </w:rPr>
        <w:t>Мероприятие 1.7. Приведение дорог Краснокутского сельского поселения в нормативное транспортно-эксплуатационное состояние, увеличение доли протяженности дорожной сети, соответствующих нормативным требованиям.</w:t>
      </w:r>
    </w:p>
    <w:p w:rsidR="00EB38B7" w:rsidRPr="00931500" w:rsidRDefault="00EB38B7" w:rsidP="00EB38B7">
      <w:pPr>
        <w:ind w:firstLine="709"/>
        <w:jc w:val="both"/>
        <w:rPr>
          <w:sz w:val="28"/>
          <w:szCs w:val="28"/>
        </w:rPr>
      </w:pPr>
      <w:r w:rsidRPr="00931500">
        <w:rPr>
          <w:sz w:val="28"/>
          <w:szCs w:val="28"/>
        </w:rPr>
        <w:t xml:space="preserve">Мероприятие 1.8. Ведение  и  осуществление  на  территории  поселения градостроительной  деятельности  на  основании  документов территориального  планирования,  градостроительного  зонирования  и документации по планировке территории для комплексного развития территории и развития застроенных территорий (в </w:t>
      </w:r>
      <w:proofErr w:type="spellStart"/>
      <w:r w:rsidRPr="00931500">
        <w:rPr>
          <w:sz w:val="28"/>
          <w:szCs w:val="28"/>
        </w:rPr>
        <w:t>т.ч</w:t>
      </w:r>
      <w:proofErr w:type="spellEnd"/>
      <w:r w:rsidRPr="00931500">
        <w:rPr>
          <w:sz w:val="28"/>
          <w:szCs w:val="28"/>
        </w:rPr>
        <w:t>. руководствоваться «Местными нормативами градостроительного проектирования муниципальных образований городского и сельских поселений).</w:t>
      </w:r>
    </w:p>
    <w:p w:rsidR="00EB38B7" w:rsidRPr="00931500" w:rsidRDefault="00EB38B7" w:rsidP="00EB38B7">
      <w:pPr>
        <w:ind w:firstLine="709"/>
        <w:jc w:val="both"/>
        <w:rPr>
          <w:sz w:val="28"/>
          <w:szCs w:val="28"/>
        </w:rPr>
      </w:pPr>
      <w:r w:rsidRPr="00931500">
        <w:rPr>
          <w:sz w:val="28"/>
          <w:szCs w:val="28"/>
        </w:rPr>
        <w:t>Мероприятие 1.9. Организация разработки обеспеченности критериев комфортного проживания в каждой группе населения.</w:t>
      </w:r>
    </w:p>
    <w:p w:rsidR="00EB38B7" w:rsidRPr="00931500" w:rsidRDefault="00EB38B7" w:rsidP="00EB38B7">
      <w:pPr>
        <w:ind w:firstLine="709"/>
        <w:jc w:val="both"/>
        <w:rPr>
          <w:sz w:val="28"/>
          <w:szCs w:val="28"/>
        </w:rPr>
      </w:pPr>
      <w:r w:rsidRPr="00931500">
        <w:rPr>
          <w:sz w:val="28"/>
          <w:szCs w:val="28"/>
        </w:rPr>
        <w:t xml:space="preserve">Задача 2. Выравнивание  темпов развития Краснокутского сельского поселения. </w:t>
      </w:r>
    </w:p>
    <w:p w:rsidR="00EB38B7" w:rsidRPr="00931500" w:rsidRDefault="00EB38B7" w:rsidP="00EB38B7">
      <w:pPr>
        <w:ind w:firstLine="709"/>
        <w:jc w:val="both"/>
        <w:rPr>
          <w:sz w:val="28"/>
          <w:szCs w:val="28"/>
        </w:rPr>
      </w:pPr>
      <w:r w:rsidRPr="00931500">
        <w:rPr>
          <w:sz w:val="28"/>
          <w:szCs w:val="28"/>
        </w:rPr>
        <w:t>Мероприятие 2.1. Развитие территориального и стратегического планирования, широкое внедрение в практику муниципального управления программно-целевых и проектных методов.</w:t>
      </w:r>
    </w:p>
    <w:p w:rsidR="00EB38B7" w:rsidRPr="00931500" w:rsidRDefault="00EB38B7" w:rsidP="00EB38B7">
      <w:pPr>
        <w:ind w:firstLine="709"/>
        <w:jc w:val="both"/>
        <w:rPr>
          <w:sz w:val="28"/>
          <w:szCs w:val="28"/>
        </w:rPr>
      </w:pPr>
      <w:r w:rsidRPr="00931500">
        <w:rPr>
          <w:sz w:val="28"/>
          <w:szCs w:val="28"/>
        </w:rPr>
        <w:t>Мероприятие 2.2. Развитие  межмуниципального  сотрудничества,  реализация межмуниципальных проектов, а также повышение кооперации территории на основе развития  транспортной,  энергетической,  информационно-коммуникационной и социальной инфраструктуры.</w:t>
      </w:r>
    </w:p>
    <w:p w:rsidR="00EB38B7" w:rsidRPr="00931500" w:rsidRDefault="00EB38B7" w:rsidP="00EB38B7">
      <w:pPr>
        <w:ind w:firstLine="709"/>
        <w:jc w:val="both"/>
        <w:rPr>
          <w:sz w:val="28"/>
          <w:szCs w:val="28"/>
        </w:rPr>
      </w:pPr>
      <w:r w:rsidRPr="00931500">
        <w:rPr>
          <w:sz w:val="28"/>
          <w:szCs w:val="28"/>
        </w:rPr>
        <w:t xml:space="preserve">Мероприятие 2.3. Разработка и реализация муниципальных программ по комплексному развитию территории  в </w:t>
      </w:r>
      <w:proofErr w:type="spellStart"/>
      <w:r w:rsidRPr="00931500">
        <w:rPr>
          <w:sz w:val="28"/>
          <w:szCs w:val="28"/>
        </w:rPr>
        <w:t>т.ч</w:t>
      </w:r>
      <w:proofErr w:type="spellEnd"/>
      <w:r w:rsidRPr="00931500">
        <w:rPr>
          <w:sz w:val="28"/>
          <w:szCs w:val="28"/>
        </w:rPr>
        <w:t xml:space="preserve">. развитие инициатив местных сообществ. </w:t>
      </w:r>
    </w:p>
    <w:p w:rsidR="00EB38B7" w:rsidRPr="00931500" w:rsidRDefault="00EB38B7" w:rsidP="00EB38B7">
      <w:pPr>
        <w:keepNext/>
        <w:tabs>
          <w:tab w:val="left" w:pos="1134"/>
          <w:tab w:val="left" w:pos="1276"/>
          <w:tab w:val="left" w:pos="6465"/>
        </w:tabs>
        <w:ind w:firstLine="709"/>
        <w:jc w:val="both"/>
        <w:rPr>
          <w:sz w:val="28"/>
          <w:szCs w:val="28"/>
        </w:rPr>
      </w:pPr>
      <w:r w:rsidRPr="00931500">
        <w:rPr>
          <w:sz w:val="28"/>
          <w:szCs w:val="28"/>
        </w:rPr>
        <w:t>Стратегическая проектная инициатива.</w:t>
      </w:r>
      <w:r w:rsidRPr="00931500">
        <w:rPr>
          <w:sz w:val="28"/>
          <w:szCs w:val="28"/>
        </w:rPr>
        <w:tab/>
      </w:r>
    </w:p>
    <w:p w:rsidR="00EB38B7" w:rsidRPr="00931500" w:rsidRDefault="00EB38B7" w:rsidP="00EB38B7">
      <w:pPr>
        <w:ind w:firstLine="709"/>
        <w:jc w:val="both"/>
        <w:rPr>
          <w:sz w:val="28"/>
          <w:szCs w:val="28"/>
        </w:rPr>
      </w:pPr>
      <w:r w:rsidRPr="00931500">
        <w:rPr>
          <w:sz w:val="28"/>
          <w:szCs w:val="28"/>
        </w:rPr>
        <w:t xml:space="preserve">«Развитие Краснокутского сельского поселения». </w:t>
      </w:r>
    </w:p>
    <w:p w:rsidR="00EB38B7" w:rsidRPr="00931500" w:rsidRDefault="00EB38B7" w:rsidP="00EB38B7">
      <w:pPr>
        <w:ind w:firstLine="709"/>
        <w:jc w:val="both"/>
        <w:rPr>
          <w:sz w:val="28"/>
          <w:szCs w:val="28"/>
        </w:rPr>
      </w:pPr>
      <w:r w:rsidRPr="00931500">
        <w:rPr>
          <w:sz w:val="28"/>
          <w:szCs w:val="28"/>
        </w:rPr>
        <w:t xml:space="preserve">Возможности: </w:t>
      </w:r>
    </w:p>
    <w:p w:rsidR="00EB38B7" w:rsidRPr="00931500" w:rsidRDefault="00EB38B7" w:rsidP="00EB38B7">
      <w:pPr>
        <w:ind w:firstLine="709"/>
        <w:jc w:val="both"/>
        <w:rPr>
          <w:sz w:val="28"/>
          <w:szCs w:val="28"/>
        </w:rPr>
      </w:pPr>
      <w:r w:rsidRPr="00931500">
        <w:rPr>
          <w:sz w:val="28"/>
          <w:szCs w:val="28"/>
        </w:rPr>
        <w:t>Обеспечить качеством систему муниципального  управления,  способной  решать стратегические и тактические задачи развития поселения, содействие в обеспечении прорывного экономического и технологического роста поселения</w:t>
      </w:r>
    </w:p>
    <w:p w:rsidR="00EB38B7" w:rsidRPr="00931500" w:rsidRDefault="00EB38B7" w:rsidP="00EB38B7">
      <w:pPr>
        <w:keepNext/>
        <w:tabs>
          <w:tab w:val="left" w:pos="1134"/>
          <w:tab w:val="left" w:pos="1276"/>
        </w:tabs>
        <w:ind w:firstLine="709"/>
        <w:contextualSpacing/>
        <w:jc w:val="both"/>
        <w:rPr>
          <w:sz w:val="28"/>
          <w:szCs w:val="28"/>
        </w:rPr>
      </w:pPr>
      <w:r w:rsidRPr="00931500">
        <w:rPr>
          <w:sz w:val="28"/>
          <w:szCs w:val="28"/>
        </w:rPr>
        <w:lastRenderedPageBreak/>
        <w:t>Основные параметры:</w:t>
      </w:r>
    </w:p>
    <w:p w:rsidR="00EB38B7" w:rsidRPr="00931500" w:rsidRDefault="00EB38B7" w:rsidP="00EB38B7">
      <w:pPr>
        <w:pStyle w:val="af0"/>
        <w:numPr>
          <w:ilvl w:val="0"/>
          <w:numId w:val="121"/>
        </w:numPr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31500">
        <w:rPr>
          <w:rFonts w:ascii="Times New Roman" w:hAnsi="Times New Roman"/>
          <w:sz w:val="28"/>
          <w:szCs w:val="28"/>
          <w:lang w:eastAsia="ru-RU"/>
        </w:rPr>
        <w:t>Формирование координационного совета по развитию территориального и стратегического планирования;</w:t>
      </w:r>
    </w:p>
    <w:p w:rsidR="00EB38B7" w:rsidRPr="00931500" w:rsidRDefault="00EB38B7" w:rsidP="00EB38B7">
      <w:pPr>
        <w:pStyle w:val="af0"/>
        <w:numPr>
          <w:ilvl w:val="0"/>
          <w:numId w:val="121"/>
        </w:numPr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31500">
        <w:rPr>
          <w:rFonts w:ascii="Times New Roman" w:hAnsi="Times New Roman"/>
          <w:sz w:val="28"/>
          <w:szCs w:val="28"/>
          <w:lang w:eastAsia="ru-RU"/>
        </w:rPr>
        <w:t>Разработка нормативно – правовых актов, обеспечивающих формирование показателей и методики оценки эффективности деятельности по достижению стратегических целей;</w:t>
      </w:r>
    </w:p>
    <w:p w:rsidR="00EB38B7" w:rsidRPr="00931500" w:rsidRDefault="00EB38B7" w:rsidP="00EB38B7">
      <w:pPr>
        <w:pStyle w:val="af0"/>
        <w:numPr>
          <w:ilvl w:val="0"/>
          <w:numId w:val="121"/>
        </w:numPr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31500">
        <w:rPr>
          <w:rFonts w:ascii="Times New Roman" w:hAnsi="Times New Roman"/>
          <w:sz w:val="28"/>
          <w:szCs w:val="28"/>
        </w:rPr>
        <w:t>Создание комфортной среды, «образцовых» пространств для жизни и работы человека;</w:t>
      </w:r>
    </w:p>
    <w:p w:rsidR="00EB38B7" w:rsidRPr="00931500" w:rsidRDefault="00EB38B7" w:rsidP="00EB38B7">
      <w:pPr>
        <w:pStyle w:val="af0"/>
        <w:numPr>
          <w:ilvl w:val="0"/>
          <w:numId w:val="121"/>
        </w:numPr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31500">
        <w:rPr>
          <w:rFonts w:ascii="Times New Roman" w:hAnsi="Times New Roman"/>
          <w:sz w:val="28"/>
          <w:szCs w:val="28"/>
          <w:lang w:eastAsia="ru-RU"/>
        </w:rPr>
        <w:t>Обеспечение участия Краснокутского сельского поселения в программах федерального значения – комфортная городская среда, цифровая экономика, развитие сельских территорий;</w:t>
      </w:r>
    </w:p>
    <w:p w:rsidR="00EB38B7" w:rsidRDefault="00EB38B7" w:rsidP="00EB38B7">
      <w:pPr>
        <w:pStyle w:val="af0"/>
        <w:numPr>
          <w:ilvl w:val="0"/>
          <w:numId w:val="121"/>
        </w:numPr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31500">
        <w:rPr>
          <w:rFonts w:ascii="Times New Roman" w:hAnsi="Times New Roman"/>
          <w:sz w:val="28"/>
          <w:szCs w:val="28"/>
          <w:lang w:eastAsia="ru-RU"/>
        </w:rPr>
        <w:t xml:space="preserve">Рост численности населения Краснокутского сельского поселения в </w:t>
      </w:r>
      <w:proofErr w:type="spellStart"/>
      <w:r w:rsidRPr="00931500">
        <w:rPr>
          <w:rFonts w:ascii="Times New Roman" w:hAnsi="Times New Roman"/>
          <w:sz w:val="28"/>
          <w:szCs w:val="28"/>
          <w:lang w:eastAsia="ru-RU"/>
        </w:rPr>
        <w:t>т.ч</w:t>
      </w:r>
      <w:proofErr w:type="spellEnd"/>
      <w:r w:rsidRPr="00931500">
        <w:rPr>
          <w:rFonts w:ascii="Times New Roman" w:hAnsi="Times New Roman"/>
          <w:sz w:val="28"/>
          <w:szCs w:val="28"/>
          <w:lang w:eastAsia="ru-RU"/>
        </w:rPr>
        <w:t>. за счет миграционного прироста квалифицированной рабочей силы к 2030 году до 5000 чел.</w:t>
      </w:r>
    </w:p>
    <w:p w:rsidR="003E030D" w:rsidRDefault="003E030D" w:rsidP="003E030D">
      <w:pPr>
        <w:pStyle w:val="af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E030D" w:rsidRPr="00931500" w:rsidRDefault="003E030D" w:rsidP="003E030D">
      <w:pPr>
        <w:pStyle w:val="af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B38B7" w:rsidRPr="002925DA" w:rsidRDefault="00EB38B7" w:rsidP="00EB38B7">
      <w:pPr>
        <w:pStyle w:val="af0"/>
        <w:ind w:left="360"/>
        <w:jc w:val="both"/>
        <w:rPr>
          <w:rFonts w:ascii="Times New Roman" w:hAnsi="Times New Roman"/>
          <w:sz w:val="28"/>
          <w:szCs w:val="28"/>
          <w:highlight w:val="yellow"/>
          <w:lang w:eastAsia="ru-RU"/>
        </w:rPr>
      </w:pPr>
    </w:p>
    <w:p w:rsidR="00EB38B7" w:rsidRPr="00692636" w:rsidRDefault="00EB38B7" w:rsidP="00EB38B7">
      <w:pPr>
        <w:pStyle w:val="1"/>
        <w:numPr>
          <w:ilvl w:val="2"/>
          <w:numId w:val="54"/>
        </w:numPr>
        <w:spacing w:before="0" w:after="0" w:line="240" w:lineRule="auto"/>
        <w:ind w:left="0" w:firstLine="0"/>
        <w:jc w:val="center"/>
        <w:rPr>
          <w:rFonts w:ascii="Times New Roman" w:hAnsi="Times New Roman"/>
          <w:sz w:val="28"/>
          <w:szCs w:val="28"/>
        </w:rPr>
      </w:pPr>
      <w:bookmarkStart w:id="358" w:name="_Toc69215550"/>
      <w:bookmarkStart w:id="359" w:name="_Toc69218704"/>
      <w:bookmarkStart w:id="360" w:name="_Toc130458052"/>
      <w:bookmarkStart w:id="361" w:name="_Toc130458111"/>
      <w:bookmarkStart w:id="362" w:name="_Toc130458996"/>
      <w:bookmarkStart w:id="363" w:name="_Toc133332638"/>
      <w:r w:rsidRPr="00692636">
        <w:rPr>
          <w:rFonts w:ascii="Times New Roman" w:hAnsi="Times New Roman"/>
          <w:sz w:val="28"/>
          <w:szCs w:val="28"/>
        </w:rPr>
        <w:t>Рациональное природопользование и экологическая безопасность</w:t>
      </w:r>
      <w:bookmarkEnd w:id="358"/>
      <w:bookmarkEnd w:id="359"/>
      <w:bookmarkEnd w:id="360"/>
      <w:bookmarkEnd w:id="361"/>
      <w:bookmarkEnd w:id="362"/>
      <w:bookmarkEnd w:id="363"/>
    </w:p>
    <w:p w:rsidR="00EB38B7" w:rsidRPr="002925DA" w:rsidRDefault="00EB38B7" w:rsidP="00EB38B7">
      <w:pPr>
        <w:pStyle w:val="1"/>
        <w:spacing w:before="0" w:after="0" w:line="240" w:lineRule="auto"/>
        <w:jc w:val="center"/>
        <w:rPr>
          <w:rFonts w:ascii="Times New Roman" w:hAnsi="Times New Roman"/>
          <w:sz w:val="28"/>
          <w:szCs w:val="28"/>
          <w:highlight w:val="yellow"/>
        </w:rPr>
      </w:pPr>
    </w:p>
    <w:p w:rsidR="00EB38B7" w:rsidRPr="00692636" w:rsidRDefault="00EB38B7" w:rsidP="00EB38B7">
      <w:pPr>
        <w:suppressAutoHyphens/>
        <w:ind w:firstLine="709"/>
        <w:jc w:val="both"/>
        <w:rPr>
          <w:sz w:val="28"/>
          <w:szCs w:val="28"/>
        </w:rPr>
      </w:pPr>
      <w:r w:rsidRPr="00692636">
        <w:rPr>
          <w:sz w:val="28"/>
          <w:szCs w:val="28"/>
        </w:rPr>
        <w:t>Состояние и тенденции развития.</w:t>
      </w:r>
    </w:p>
    <w:p w:rsidR="00EB38B7" w:rsidRPr="00692636" w:rsidRDefault="00EB38B7" w:rsidP="00EB38B7">
      <w:pPr>
        <w:suppressAutoHyphens/>
        <w:ind w:firstLine="709"/>
        <w:jc w:val="both"/>
        <w:rPr>
          <w:sz w:val="28"/>
          <w:szCs w:val="28"/>
          <w:lang w:eastAsia="ar-SA"/>
        </w:rPr>
      </w:pPr>
      <w:r w:rsidRPr="00692636">
        <w:rPr>
          <w:sz w:val="28"/>
          <w:szCs w:val="28"/>
          <w:lang w:eastAsia="ar-SA"/>
        </w:rPr>
        <w:t xml:space="preserve">Обратной стороной стремительных темпов развития промышленности и высокого уровня развития сельского хозяйства в поселении является усиление  воздействия на окружающую среду. В целом для поселения характерны те же экологические проблемы, что и для других территорий Октябрьского района. </w:t>
      </w:r>
    </w:p>
    <w:p w:rsidR="00EB38B7" w:rsidRPr="00692636" w:rsidRDefault="00EB38B7" w:rsidP="00EB38B7">
      <w:pPr>
        <w:suppressAutoHyphens/>
        <w:ind w:firstLine="709"/>
        <w:jc w:val="both"/>
        <w:rPr>
          <w:sz w:val="28"/>
          <w:szCs w:val="28"/>
          <w:lang w:eastAsia="ar-SA"/>
        </w:rPr>
      </w:pPr>
      <w:r w:rsidRPr="00692636">
        <w:rPr>
          <w:sz w:val="28"/>
          <w:szCs w:val="28"/>
          <w:lang w:eastAsia="ar-SA"/>
        </w:rPr>
        <w:t xml:space="preserve">К ним можно отнести: ухудшение качества технической воды, загрязнение водных объектов, высокий уровень загрязнения атмосферного воздуха, проблемы, неудовлетворительное экологическое состояние русел малых рек, проблемы </w:t>
      </w:r>
      <w:r w:rsidRPr="00692636">
        <w:rPr>
          <w:sz w:val="28"/>
          <w:szCs w:val="28"/>
        </w:rPr>
        <w:t xml:space="preserve">обращения с </w:t>
      </w:r>
      <w:r w:rsidRPr="00692636">
        <w:rPr>
          <w:sz w:val="28"/>
          <w:szCs w:val="28"/>
          <w:lang w:eastAsia="ar-SA"/>
        </w:rPr>
        <w:t xml:space="preserve">отходами производства и потребления,  проблемы сохранения экологического разнообразия. </w:t>
      </w:r>
    </w:p>
    <w:p w:rsidR="00EB38B7" w:rsidRPr="002925DA" w:rsidRDefault="00EB38B7" w:rsidP="00EB38B7">
      <w:pPr>
        <w:suppressAutoHyphens/>
        <w:ind w:firstLine="709"/>
        <w:jc w:val="both"/>
        <w:rPr>
          <w:sz w:val="28"/>
          <w:szCs w:val="28"/>
          <w:highlight w:val="yellow"/>
        </w:rPr>
      </w:pPr>
    </w:p>
    <w:p w:rsidR="00EB38B7" w:rsidRPr="00692636" w:rsidRDefault="00EB38B7" w:rsidP="00EB38B7">
      <w:pPr>
        <w:suppressAutoHyphens/>
        <w:ind w:firstLine="709"/>
        <w:jc w:val="both"/>
        <w:rPr>
          <w:sz w:val="28"/>
          <w:szCs w:val="28"/>
        </w:rPr>
      </w:pPr>
      <w:r w:rsidRPr="00692636">
        <w:rPr>
          <w:sz w:val="28"/>
          <w:szCs w:val="28"/>
        </w:rPr>
        <w:t>Ключевые проблемы:</w:t>
      </w:r>
    </w:p>
    <w:p w:rsidR="00EB38B7" w:rsidRPr="00692636" w:rsidRDefault="00EB38B7" w:rsidP="00EB38B7">
      <w:pPr>
        <w:numPr>
          <w:ilvl w:val="0"/>
          <w:numId w:val="52"/>
        </w:numPr>
        <w:suppressAutoHyphens/>
        <w:ind w:left="0" w:firstLine="709"/>
        <w:jc w:val="both"/>
        <w:rPr>
          <w:sz w:val="28"/>
          <w:szCs w:val="28"/>
        </w:rPr>
      </w:pPr>
      <w:r w:rsidRPr="00692636">
        <w:rPr>
          <w:sz w:val="28"/>
          <w:szCs w:val="28"/>
        </w:rPr>
        <w:t xml:space="preserve"> Обеспеченность качественной питьевой водой. </w:t>
      </w:r>
    </w:p>
    <w:p w:rsidR="00EB38B7" w:rsidRPr="00692636" w:rsidRDefault="00EB38B7" w:rsidP="00EB38B7">
      <w:pPr>
        <w:suppressAutoHyphens/>
        <w:ind w:firstLine="709"/>
        <w:jc w:val="both"/>
        <w:rPr>
          <w:sz w:val="28"/>
          <w:szCs w:val="28"/>
        </w:rPr>
      </w:pPr>
      <w:r w:rsidRPr="00692636">
        <w:rPr>
          <w:sz w:val="28"/>
          <w:szCs w:val="28"/>
        </w:rPr>
        <w:t>По санитарно-химическим показателям процент проб, не отвечающих гигиеническим нормативам   составил 100 %;</w:t>
      </w:r>
    </w:p>
    <w:p w:rsidR="00EB38B7" w:rsidRPr="00692636" w:rsidRDefault="00EB38B7" w:rsidP="00EB38B7">
      <w:pPr>
        <w:numPr>
          <w:ilvl w:val="0"/>
          <w:numId w:val="52"/>
        </w:numPr>
        <w:suppressAutoHyphens/>
        <w:ind w:left="0" w:firstLine="709"/>
        <w:jc w:val="both"/>
        <w:rPr>
          <w:sz w:val="28"/>
          <w:szCs w:val="28"/>
          <w:lang w:eastAsia="ar-SA"/>
        </w:rPr>
      </w:pPr>
      <w:r w:rsidRPr="00692636">
        <w:rPr>
          <w:sz w:val="28"/>
          <w:szCs w:val="28"/>
          <w:lang w:eastAsia="ar-SA"/>
        </w:rPr>
        <w:t>Неудовлетворительное экологическое состояние русел рек</w:t>
      </w:r>
      <w:r w:rsidRPr="00692636">
        <w:rPr>
          <w:sz w:val="28"/>
          <w:szCs w:val="28"/>
        </w:rPr>
        <w:t>.</w:t>
      </w:r>
      <w:r w:rsidRPr="00692636">
        <w:rPr>
          <w:sz w:val="28"/>
          <w:szCs w:val="28"/>
        </w:rPr>
        <w:br/>
        <w:t xml:space="preserve">Заиление и зарастание русел рек, снижение водности и пропускной способности. </w:t>
      </w:r>
    </w:p>
    <w:p w:rsidR="00EB38B7" w:rsidRPr="00692636" w:rsidRDefault="00EB38B7" w:rsidP="00EB38B7">
      <w:pPr>
        <w:numPr>
          <w:ilvl w:val="0"/>
          <w:numId w:val="52"/>
        </w:numPr>
        <w:suppressAutoHyphens/>
        <w:ind w:left="0" w:firstLine="709"/>
        <w:jc w:val="both"/>
        <w:rPr>
          <w:sz w:val="28"/>
          <w:szCs w:val="28"/>
        </w:rPr>
      </w:pPr>
      <w:r w:rsidRPr="00692636">
        <w:rPr>
          <w:sz w:val="28"/>
          <w:szCs w:val="28"/>
        </w:rPr>
        <w:t xml:space="preserve">Обращение с </w:t>
      </w:r>
      <w:r w:rsidRPr="00692636">
        <w:rPr>
          <w:sz w:val="28"/>
          <w:szCs w:val="28"/>
          <w:lang w:eastAsia="ar-SA"/>
        </w:rPr>
        <w:t>отходами производства и потребления.</w:t>
      </w:r>
    </w:p>
    <w:p w:rsidR="00EB38B7" w:rsidRPr="00692636" w:rsidRDefault="00EB38B7" w:rsidP="00EB38B7">
      <w:pPr>
        <w:suppressAutoHyphens/>
        <w:ind w:firstLine="709"/>
        <w:jc w:val="both"/>
        <w:rPr>
          <w:sz w:val="28"/>
          <w:szCs w:val="28"/>
        </w:rPr>
      </w:pPr>
      <w:r w:rsidRPr="00692636">
        <w:rPr>
          <w:sz w:val="28"/>
          <w:szCs w:val="28"/>
          <w:lang w:eastAsia="ar-SA"/>
        </w:rPr>
        <w:t>Ситуация в сфере обращения с ТКО и вторичными материальными ресурсами (далее - ВМР) на территории  поселения характеризуется  нерациональным использованием природных и вторичных материальных ресурсов.</w:t>
      </w:r>
    </w:p>
    <w:p w:rsidR="00EB38B7" w:rsidRPr="00692636" w:rsidRDefault="00EB38B7" w:rsidP="00EB38B7">
      <w:pPr>
        <w:ind w:firstLine="709"/>
        <w:jc w:val="both"/>
        <w:rPr>
          <w:sz w:val="28"/>
          <w:szCs w:val="28"/>
        </w:rPr>
      </w:pPr>
    </w:p>
    <w:p w:rsidR="00EB38B7" w:rsidRPr="00692636" w:rsidRDefault="00EB38B7" w:rsidP="00EB38B7">
      <w:pPr>
        <w:ind w:firstLine="709"/>
        <w:jc w:val="both"/>
        <w:rPr>
          <w:sz w:val="28"/>
          <w:szCs w:val="28"/>
        </w:rPr>
      </w:pPr>
      <w:r w:rsidRPr="00692636">
        <w:rPr>
          <w:sz w:val="28"/>
          <w:szCs w:val="28"/>
        </w:rPr>
        <w:t xml:space="preserve">Ключевые тенденции: </w:t>
      </w:r>
    </w:p>
    <w:p w:rsidR="00EB38B7" w:rsidRPr="00692636" w:rsidRDefault="00EB38B7" w:rsidP="00C576D3">
      <w:pPr>
        <w:numPr>
          <w:ilvl w:val="0"/>
          <w:numId w:val="123"/>
        </w:numPr>
        <w:tabs>
          <w:tab w:val="left" w:pos="1134"/>
        </w:tabs>
        <w:suppressAutoHyphens/>
        <w:ind w:left="0" w:firstLine="709"/>
        <w:jc w:val="both"/>
        <w:rPr>
          <w:sz w:val="28"/>
          <w:szCs w:val="28"/>
          <w:lang w:eastAsia="ar-SA"/>
        </w:rPr>
      </w:pPr>
      <w:r w:rsidRPr="00692636">
        <w:rPr>
          <w:sz w:val="28"/>
          <w:szCs w:val="28"/>
          <w:lang w:eastAsia="ar-SA"/>
        </w:rPr>
        <w:t>Экологическое образование и просвещение населения в инновационных форматах.</w:t>
      </w:r>
    </w:p>
    <w:p w:rsidR="00EB38B7" w:rsidRPr="00692636" w:rsidRDefault="00EB38B7" w:rsidP="00EB38B7">
      <w:pPr>
        <w:suppressAutoHyphens/>
        <w:ind w:firstLine="709"/>
        <w:jc w:val="both"/>
        <w:rPr>
          <w:sz w:val="28"/>
          <w:szCs w:val="28"/>
          <w:lang w:eastAsia="ar-SA"/>
        </w:rPr>
      </w:pPr>
      <w:r w:rsidRPr="00692636">
        <w:rPr>
          <w:sz w:val="28"/>
          <w:szCs w:val="28"/>
          <w:lang w:eastAsia="ar-SA"/>
        </w:rPr>
        <w:lastRenderedPageBreak/>
        <w:t>Участие в государственных и негосударственных системах непрерывного экологического образования и просвещения;</w:t>
      </w:r>
    </w:p>
    <w:p w:rsidR="00EB38B7" w:rsidRPr="00692636" w:rsidRDefault="00EB38B7" w:rsidP="00EB38B7">
      <w:pPr>
        <w:suppressAutoHyphens/>
        <w:ind w:firstLine="709"/>
        <w:jc w:val="both"/>
        <w:rPr>
          <w:sz w:val="28"/>
          <w:szCs w:val="28"/>
          <w:lang w:eastAsia="ar-SA"/>
        </w:rPr>
      </w:pPr>
      <w:r w:rsidRPr="00692636">
        <w:rPr>
          <w:sz w:val="28"/>
          <w:szCs w:val="28"/>
          <w:lang w:eastAsia="ar-SA"/>
        </w:rPr>
        <w:t>Включение вопросов экологии, рационального природопользования, охраны окружающей среды и устойчивого развития в учебные планы на всех уровнях образовательного процесса.</w:t>
      </w:r>
    </w:p>
    <w:p w:rsidR="00EB38B7" w:rsidRPr="00692636" w:rsidRDefault="00EB38B7" w:rsidP="00EB38B7">
      <w:pPr>
        <w:numPr>
          <w:ilvl w:val="0"/>
          <w:numId w:val="123"/>
        </w:numPr>
        <w:tabs>
          <w:tab w:val="left" w:pos="1134"/>
          <w:tab w:val="left" w:pos="1276"/>
        </w:tabs>
        <w:ind w:left="0" w:firstLine="709"/>
        <w:contextualSpacing/>
        <w:jc w:val="both"/>
        <w:rPr>
          <w:sz w:val="28"/>
          <w:szCs w:val="28"/>
        </w:rPr>
      </w:pPr>
      <w:r w:rsidRPr="00692636">
        <w:rPr>
          <w:sz w:val="28"/>
          <w:szCs w:val="28"/>
          <w:lang w:eastAsia="ar-SA"/>
        </w:rPr>
        <w:t xml:space="preserve">Внедрение наилучших доступных технологий, с учетом новейших </w:t>
      </w:r>
      <w:r w:rsidRPr="00692636">
        <w:rPr>
          <w:sz w:val="28"/>
          <w:szCs w:val="28"/>
        </w:rPr>
        <w:t>экологических стандартов</w:t>
      </w:r>
      <w:r w:rsidRPr="00692636">
        <w:rPr>
          <w:sz w:val="28"/>
          <w:szCs w:val="28"/>
          <w:lang w:eastAsia="ar-SA"/>
        </w:rPr>
        <w:t xml:space="preserve"> с целью </w:t>
      </w:r>
      <w:r w:rsidRPr="00692636">
        <w:rPr>
          <w:sz w:val="28"/>
          <w:szCs w:val="28"/>
        </w:rPr>
        <w:t>комплексного предотвращения и минимизации негативного воздействия на окружающую среду.</w:t>
      </w:r>
    </w:p>
    <w:p w:rsidR="00EB38B7" w:rsidRPr="00692636" w:rsidRDefault="00EB38B7" w:rsidP="00EB38B7">
      <w:pPr>
        <w:tabs>
          <w:tab w:val="left" w:pos="1134"/>
          <w:tab w:val="left" w:pos="1276"/>
        </w:tabs>
        <w:ind w:firstLine="709"/>
        <w:contextualSpacing/>
        <w:jc w:val="both"/>
        <w:rPr>
          <w:sz w:val="28"/>
          <w:szCs w:val="28"/>
        </w:rPr>
      </w:pPr>
      <w:r w:rsidRPr="00692636">
        <w:rPr>
          <w:sz w:val="28"/>
          <w:szCs w:val="28"/>
        </w:rPr>
        <w:t>При проектировании, реконструкции, техническом перевооружении объектов вновь строящихся и находящихся в эксплуатации на территории поселения, оказывающих негативное воздействие на окружающую среду, применение технологий описанных в опубликованных информационно-технических справочниках</w:t>
      </w:r>
      <w:r w:rsidRPr="00692636">
        <w:rPr>
          <w:sz w:val="28"/>
          <w:szCs w:val="28"/>
          <w:lang w:eastAsia="ar-SA"/>
        </w:rPr>
        <w:t xml:space="preserve"> </w:t>
      </w:r>
      <w:r w:rsidRPr="00692636">
        <w:rPr>
          <w:sz w:val="28"/>
          <w:szCs w:val="28"/>
        </w:rPr>
        <w:t xml:space="preserve">применяемых в отнесенных к областям применения наилучших доступных технологий видах хозяйственной и (или) иной деятельности. </w:t>
      </w:r>
    </w:p>
    <w:p w:rsidR="00EB38B7" w:rsidRPr="00692636" w:rsidRDefault="00EB38B7" w:rsidP="00EB38B7">
      <w:pPr>
        <w:suppressAutoHyphens/>
        <w:ind w:firstLine="709"/>
        <w:jc w:val="both"/>
        <w:rPr>
          <w:sz w:val="28"/>
          <w:szCs w:val="28"/>
        </w:rPr>
      </w:pPr>
      <w:r w:rsidRPr="00692636">
        <w:rPr>
          <w:sz w:val="28"/>
          <w:szCs w:val="28"/>
        </w:rPr>
        <w:t>Система целей и механизм реализации.</w:t>
      </w:r>
    </w:p>
    <w:p w:rsidR="00EB38B7" w:rsidRPr="00692636" w:rsidRDefault="00EB38B7" w:rsidP="00EB38B7">
      <w:pPr>
        <w:tabs>
          <w:tab w:val="left" w:pos="1276"/>
        </w:tabs>
        <w:suppressAutoHyphens/>
        <w:ind w:firstLine="709"/>
        <w:jc w:val="both"/>
        <w:rPr>
          <w:sz w:val="28"/>
          <w:szCs w:val="28"/>
        </w:rPr>
      </w:pPr>
      <w:r w:rsidRPr="00692636">
        <w:rPr>
          <w:sz w:val="28"/>
          <w:szCs w:val="28"/>
        </w:rPr>
        <w:t>Динамические цели:</w:t>
      </w:r>
    </w:p>
    <w:p w:rsidR="00EB38B7" w:rsidRPr="00692636" w:rsidRDefault="00EB38B7" w:rsidP="00EB38B7">
      <w:pPr>
        <w:numPr>
          <w:ilvl w:val="0"/>
          <w:numId w:val="127"/>
        </w:numPr>
        <w:tabs>
          <w:tab w:val="left" w:pos="426"/>
        </w:tabs>
        <w:ind w:left="0" w:firstLine="709"/>
        <w:contextualSpacing/>
        <w:jc w:val="both"/>
        <w:rPr>
          <w:sz w:val="28"/>
          <w:szCs w:val="28"/>
        </w:rPr>
      </w:pPr>
      <w:r w:rsidRPr="00692636">
        <w:rPr>
          <w:sz w:val="28"/>
          <w:szCs w:val="28"/>
          <w:lang w:eastAsia="ar-SA"/>
        </w:rPr>
        <w:t>Отсутствие объектов накопленного вреда, подлежащих рекультивации.</w:t>
      </w:r>
    </w:p>
    <w:p w:rsidR="00EB38B7" w:rsidRPr="00692636" w:rsidRDefault="00EB38B7" w:rsidP="00EB38B7">
      <w:pPr>
        <w:tabs>
          <w:tab w:val="left" w:pos="1276"/>
        </w:tabs>
        <w:suppressAutoHyphens/>
        <w:ind w:firstLine="709"/>
        <w:jc w:val="both"/>
        <w:rPr>
          <w:sz w:val="28"/>
          <w:szCs w:val="28"/>
        </w:rPr>
      </w:pPr>
      <w:r w:rsidRPr="00692636">
        <w:rPr>
          <w:sz w:val="28"/>
          <w:szCs w:val="28"/>
        </w:rPr>
        <w:t>Структурная цель:</w:t>
      </w:r>
    </w:p>
    <w:p w:rsidR="00EB38B7" w:rsidRPr="00692636" w:rsidRDefault="00EB38B7" w:rsidP="00EB38B7">
      <w:pPr>
        <w:suppressAutoHyphens/>
        <w:ind w:firstLine="709"/>
        <w:jc w:val="both"/>
        <w:rPr>
          <w:sz w:val="28"/>
          <w:szCs w:val="28"/>
          <w:lang w:eastAsia="ar-SA"/>
        </w:rPr>
      </w:pPr>
      <w:r w:rsidRPr="00692636">
        <w:rPr>
          <w:sz w:val="28"/>
          <w:szCs w:val="28"/>
          <w:lang w:eastAsia="ar-SA"/>
        </w:rPr>
        <w:t>1. Повышение защищенности окружающей среды от антропогенного воздействия для обеспечения безопасной жизнедеятельности населения.</w:t>
      </w:r>
    </w:p>
    <w:p w:rsidR="00EB38B7" w:rsidRPr="00692636" w:rsidRDefault="00EB38B7" w:rsidP="00EB38B7">
      <w:pPr>
        <w:tabs>
          <w:tab w:val="left" w:pos="1134"/>
          <w:tab w:val="left" w:pos="1276"/>
        </w:tabs>
        <w:suppressAutoHyphens/>
        <w:ind w:firstLine="709"/>
        <w:jc w:val="both"/>
        <w:rPr>
          <w:sz w:val="28"/>
          <w:szCs w:val="28"/>
        </w:rPr>
      </w:pPr>
      <w:r w:rsidRPr="00692636">
        <w:rPr>
          <w:sz w:val="28"/>
          <w:szCs w:val="28"/>
        </w:rPr>
        <w:t>Приоритетные задачи и мероприятия:</w:t>
      </w:r>
    </w:p>
    <w:p w:rsidR="00EB38B7" w:rsidRPr="00692636" w:rsidRDefault="00EB38B7" w:rsidP="00EB38B7">
      <w:pPr>
        <w:tabs>
          <w:tab w:val="left" w:pos="426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692636">
        <w:rPr>
          <w:sz w:val="28"/>
          <w:szCs w:val="28"/>
          <w:lang w:eastAsia="ar-SA"/>
        </w:rPr>
        <w:t>Задача 1. Повышение качества питьевой воды для населения, в том числе для жителей населенных пунктов, не оборудованных современными системами централизованного водоснабжения.</w:t>
      </w:r>
    </w:p>
    <w:p w:rsidR="00EB38B7" w:rsidRPr="00692636" w:rsidRDefault="00EB38B7" w:rsidP="00EB38B7">
      <w:pPr>
        <w:tabs>
          <w:tab w:val="left" w:pos="426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692636">
        <w:rPr>
          <w:sz w:val="28"/>
          <w:szCs w:val="28"/>
          <w:lang w:eastAsia="ar-SA"/>
        </w:rPr>
        <w:t>Задача 2. Создание условий, способствующих  снижению выбросов загрязняющих веществ в воздух.</w:t>
      </w:r>
    </w:p>
    <w:p w:rsidR="00EB38B7" w:rsidRPr="00692636" w:rsidRDefault="00EB38B7" w:rsidP="00EB38B7">
      <w:pPr>
        <w:tabs>
          <w:tab w:val="left" w:pos="426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692636">
        <w:rPr>
          <w:sz w:val="28"/>
          <w:szCs w:val="28"/>
          <w:lang w:eastAsia="ar-SA"/>
        </w:rPr>
        <w:t>Мероприятие 2.1. Внедрение прогрессивных технологий.</w:t>
      </w:r>
    </w:p>
    <w:p w:rsidR="00EB38B7" w:rsidRPr="00692636" w:rsidRDefault="00EB38B7" w:rsidP="00EB38B7">
      <w:pPr>
        <w:tabs>
          <w:tab w:val="left" w:pos="426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692636">
        <w:rPr>
          <w:sz w:val="28"/>
          <w:szCs w:val="28"/>
          <w:lang w:eastAsia="ar-SA"/>
        </w:rPr>
        <w:t>Мероприятие 2.2. Территориальное планирование размещения потенциально вредных веществ.</w:t>
      </w:r>
    </w:p>
    <w:p w:rsidR="00EB38B7" w:rsidRPr="00692636" w:rsidRDefault="00EB38B7" w:rsidP="00EB38B7">
      <w:pPr>
        <w:tabs>
          <w:tab w:val="left" w:pos="426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692636">
        <w:rPr>
          <w:sz w:val="28"/>
          <w:szCs w:val="28"/>
          <w:lang w:eastAsia="ar-SA"/>
        </w:rPr>
        <w:t xml:space="preserve">Мероприятие 2.3. Создание условий для разработки и функционирования </w:t>
      </w:r>
      <w:proofErr w:type="spellStart"/>
      <w:r w:rsidRPr="00692636">
        <w:rPr>
          <w:sz w:val="28"/>
          <w:szCs w:val="28"/>
          <w:lang w:eastAsia="ar-SA"/>
        </w:rPr>
        <w:t>санитарно</w:t>
      </w:r>
      <w:proofErr w:type="spellEnd"/>
      <w:r w:rsidRPr="00692636">
        <w:rPr>
          <w:sz w:val="28"/>
          <w:szCs w:val="28"/>
          <w:lang w:eastAsia="ar-SA"/>
        </w:rPr>
        <w:t xml:space="preserve"> защитных зон и т.д.</w:t>
      </w:r>
    </w:p>
    <w:p w:rsidR="00EB38B7" w:rsidRPr="00692636" w:rsidRDefault="00EB38B7" w:rsidP="00EB38B7">
      <w:pPr>
        <w:tabs>
          <w:tab w:val="left" w:pos="426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692636">
        <w:rPr>
          <w:sz w:val="28"/>
          <w:szCs w:val="28"/>
        </w:rPr>
        <w:t xml:space="preserve">Задача 3. Повышение эффективности </w:t>
      </w:r>
      <w:r w:rsidRPr="00692636">
        <w:rPr>
          <w:sz w:val="28"/>
          <w:szCs w:val="28"/>
          <w:lang w:eastAsia="ar-SA"/>
        </w:rPr>
        <w:t>деятельности по обращению с отходами производства и потребления.</w:t>
      </w:r>
    </w:p>
    <w:p w:rsidR="00EB38B7" w:rsidRPr="00692636" w:rsidRDefault="00EB38B7" w:rsidP="00EB38B7">
      <w:pPr>
        <w:tabs>
          <w:tab w:val="left" w:pos="426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692636">
        <w:rPr>
          <w:sz w:val="28"/>
          <w:szCs w:val="28"/>
          <w:lang w:eastAsia="ar-SA"/>
        </w:rPr>
        <w:t>Мероприятие 3.1. Пропаганда культуры  раздельного сбора отходов,</w:t>
      </w:r>
      <w:r w:rsidRPr="00692636">
        <w:rPr>
          <w:sz w:val="28"/>
          <w:szCs w:val="28"/>
        </w:rPr>
        <w:t xml:space="preserve"> внедрение наилучших доступных технологий в сфере использования отходов в качестве вторичных ресурсов.</w:t>
      </w:r>
    </w:p>
    <w:p w:rsidR="00EB38B7" w:rsidRPr="00692636" w:rsidRDefault="00EB38B7" w:rsidP="00EB38B7">
      <w:pPr>
        <w:tabs>
          <w:tab w:val="left" w:pos="426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692636">
        <w:rPr>
          <w:sz w:val="28"/>
          <w:szCs w:val="28"/>
        </w:rPr>
        <w:t>Мероприятие 3.2. Проведение работ по ликвидации объектов накопленного вреда.</w:t>
      </w:r>
    </w:p>
    <w:p w:rsidR="00EB38B7" w:rsidRPr="00692636" w:rsidRDefault="00EB38B7" w:rsidP="00EB38B7">
      <w:pPr>
        <w:tabs>
          <w:tab w:val="left" w:pos="426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692636">
        <w:rPr>
          <w:sz w:val="28"/>
          <w:szCs w:val="28"/>
          <w:lang w:eastAsia="ar-SA"/>
        </w:rPr>
        <w:t>Задача 4. Сохранение биологического разнообразия и развитие экологического туризма посредством развития и функционирования особо охраняемых природных территорий</w:t>
      </w:r>
      <w:r w:rsidRPr="00692636">
        <w:rPr>
          <w:sz w:val="28"/>
          <w:szCs w:val="28"/>
        </w:rPr>
        <w:t>.</w:t>
      </w:r>
    </w:p>
    <w:p w:rsidR="00EB38B7" w:rsidRPr="00692636" w:rsidRDefault="00EB38B7" w:rsidP="00EB38B7">
      <w:pPr>
        <w:keepNext/>
        <w:tabs>
          <w:tab w:val="left" w:pos="1134"/>
          <w:tab w:val="left" w:pos="1276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692636">
        <w:rPr>
          <w:sz w:val="28"/>
          <w:szCs w:val="28"/>
        </w:rPr>
        <w:t>Стратегическая проектная инициатива.</w:t>
      </w:r>
    </w:p>
    <w:p w:rsidR="00EB38B7" w:rsidRPr="00692636" w:rsidRDefault="00EB38B7" w:rsidP="00EB38B7">
      <w:pPr>
        <w:tabs>
          <w:tab w:val="left" w:pos="1134"/>
          <w:tab w:val="left" w:pos="1276"/>
        </w:tabs>
        <w:suppressAutoHyphens/>
        <w:ind w:firstLine="709"/>
        <w:jc w:val="both"/>
        <w:rPr>
          <w:sz w:val="28"/>
          <w:szCs w:val="28"/>
        </w:rPr>
      </w:pPr>
      <w:r w:rsidRPr="00692636">
        <w:rPr>
          <w:sz w:val="28"/>
          <w:szCs w:val="28"/>
          <w:lang w:eastAsia="ar-SA"/>
        </w:rPr>
        <w:t>«Наше будущее в сохранении природы».</w:t>
      </w:r>
    </w:p>
    <w:p w:rsidR="00EB38B7" w:rsidRPr="00692636" w:rsidRDefault="00EB38B7" w:rsidP="00EB38B7">
      <w:pPr>
        <w:keepNext/>
        <w:tabs>
          <w:tab w:val="left" w:pos="1134"/>
          <w:tab w:val="left" w:pos="1276"/>
        </w:tabs>
        <w:suppressAutoHyphens/>
        <w:ind w:firstLine="709"/>
        <w:jc w:val="both"/>
        <w:rPr>
          <w:sz w:val="28"/>
          <w:szCs w:val="28"/>
        </w:rPr>
      </w:pPr>
      <w:r w:rsidRPr="00692636">
        <w:rPr>
          <w:sz w:val="28"/>
          <w:szCs w:val="28"/>
        </w:rPr>
        <w:t>Возможность:</w:t>
      </w:r>
    </w:p>
    <w:p w:rsidR="00EB38B7" w:rsidRPr="00692636" w:rsidRDefault="00EB38B7" w:rsidP="00EB38B7">
      <w:pPr>
        <w:suppressAutoHyphens/>
        <w:ind w:firstLine="709"/>
        <w:jc w:val="both"/>
        <w:rPr>
          <w:sz w:val="28"/>
          <w:szCs w:val="28"/>
          <w:lang w:eastAsia="ar-SA"/>
        </w:rPr>
      </w:pPr>
      <w:r w:rsidRPr="00692636">
        <w:rPr>
          <w:sz w:val="28"/>
          <w:szCs w:val="28"/>
          <w:lang w:eastAsia="ar-SA"/>
        </w:rPr>
        <w:t>Устойчивое развитие поселения посредством обеспечения защищенности окружающей среды</w:t>
      </w:r>
    </w:p>
    <w:p w:rsidR="00EB38B7" w:rsidRPr="00692636" w:rsidRDefault="00EB38B7" w:rsidP="00EB38B7">
      <w:pPr>
        <w:tabs>
          <w:tab w:val="left" w:pos="1134"/>
          <w:tab w:val="left" w:pos="1276"/>
        </w:tabs>
        <w:suppressAutoHyphens/>
        <w:ind w:firstLine="709"/>
        <w:jc w:val="both"/>
        <w:rPr>
          <w:sz w:val="28"/>
          <w:szCs w:val="28"/>
        </w:rPr>
      </w:pPr>
      <w:r w:rsidRPr="00692636">
        <w:rPr>
          <w:sz w:val="28"/>
          <w:szCs w:val="28"/>
        </w:rPr>
        <w:lastRenderedPageBreak/>
        <w:t>Основные параметры:</w:t>
      </w:r>
    </w:p>
    <w:p w:rsidR="00EB38B7" w:rsidRPr="00692636" w:rsidRDefault="00EB38B7" w:rsidP="00EB38B7">
      <w:pPr>
        <w:numPr>
          <w:ilvl w:val="0"/>
          <w:numId w:val="71"/>
        </w:numPr>
        <w:tabs>
          <w:tab w:val="left" w:pos="1134"/>
          <w:tab w:val="left" w:pos="1276"/>
        </w:tabs>
        <w:suppressAutoHyphens/>
        <w:ind w:left="0" w:firstLine="709"/>
        <w:contextualSpacing/>
        <w:jc w:val="both"/>
        <w:rPr>
          <w:sz w:val="28"/>
          <w:szCs w:val="28"/>
        </w:rPr>
      </w:pPr>
      <w:r w:rsidRPr="00692636">
        <w:rPr>
          <w:sz w:val="28"/>
          <w:szCs w:val="28"/>
        </w:rPr>
        <w:t xml:space="preserve">Установление зон санитарной охраны источников водоснабжения. </w:t>
      </w:r>
    </w:p>
    <w:p w:rsidR="00EB38B7" w:rsidRPr="00692636" w:rsidRDefault="00EB38B7" w:rsidP="00EB38B7">
      <w:pPr>
        <w:numPr>
          <w:ilvl w:val="0"/>
          <w:numId w:val="71"/>
        </w:numPr>
        <w:suppressAutoHyphens/>
        <w:ind w:left="0" w:firstLine="709"/>
        <w:contextualSpacing/>
        <w:jc w:val="both"/>
        <w:rPr>
          <w:sz w:val="28"/>
          <w:szCs w:val="28"/>
        </w:rPr>
      </w:pPr>
      <w:r w:rsidRPr="00692636">
        <w:rPr>
          <w:sz w:val="28"/>
          <w:szCs w:val="28"/>
          <w:lang w:eastAsia="ar-SA"/>
        </w:rPr>
        <w:t>О</w:t>
      </w:r>
      <w:r w:rsidRPr="00692636">
        <w:rPr>
          <w:sz w:val="28"/>
          <w:szCs w:val="28"/>
        </w:rPr>
        <w:t>рганизация работы по ликвидации несанкционированных свалочных очагов на территории поселения.</w:t>
      </w:r>
    </w:p>
    <w:p w:rsidR="00EB38B7" w:rsidRPr="00692636" w:rsidRDefault="00EB38B7" w:rsidP="00EB38B7">
      <w:pPr>
        <w:numPr>
          <w:ilvl w:val="0"/>
          <w:numId w:val="71"/>
        </w:numPr>
        <w:suppressAutoHyphens/>
        <w:ind w:left="0" w:firstLine="709"/>
        <w:contextualSpacing/>
        <w:jc w:val="both"/>
        <w:rPr>
          <w:sz w:val="28"/>
          <w:szCs w:val="28"/>
        </w:rPr>
      </w:pPr>
      <w:r w:rsidRPr="00692636">
        <w:rPr>
          <w:sz w:val="28"/>
          <w:szCs w:val="28"/>
        </w:rPr>
        <w:t>Внедрение практики раздельного сбора отходов на территории поселения;</w:t>
      </w:r>
    </w:p>
    <w:p w:rsidR="00EB38B7" w:rsidRPr="00692636" w:rsidRDefault="00EB38B7" w:rsidP="00EB38B7">
      <w:pPr>
        <w:numPr>
          <w:ilvl w:val="0"/>
          <w:numId w:val="71"/>
        </w:numPr>
        <w:suppressAutoHyphens/>
        <w:ind w:left="0" w:firstLine="709"/>
        <w:contextualSpacing/>
        <w:jc w:val="both"/>
        <w:rPr>
          <w:sz w:val="28"/>
          <w:szCs w:val="28"/>
          <w:lang w:eastAsia="ar-SA"/>
        </w:rPr>
      </w:pPr>
      <w:r w:rsidRPr="00692636">
        <w:rPr>
          <w:sz w:val="28"/>
          <w:szCs w:val="28"/>
          <w:lang w:eastAsia="ar-SA"/>
        </w:rPr>
        <w:t>Для улучшения экологической ситуации в поселении будет продолжена реализации муниципальной программы «Охрана окружающей среды и рациональное природопользование».</w:t>
      </w:r>
    </w:p>
    <w:p w:rsidR="00EB38B7" w:rsidRDefault="00EB38B7" w:rsidP="00EB38B7">
      <w:pPr>
        <w:suppressAutoHyphens/>
        <w:ind w:firstLine="709"/>
        <w:contextualSpacing/>
        <w:jc w:val="both"/>
        <w:rPr>
          <w:sz w:val="28"/>
          <w:szCs w:val="28"/>
          <w:highlight w:val="yellow"/>
          <w:lang w:eastAsia="ar-SA"/>
        </w:rPr>
      </w:pPr>
    </w:p>
    <w:p w:rsidR="003E030D" w:rsidRDefault="003E030D" w:rsidP="00EB38B7">
      <w:pPr>
        <w:suppressAutoHyphens/>
        <w:ind w:firstLine="709"/>
        <w:contextualSpacing/>
        <w:jc w:val="both"/>
        <w:rPr>
          <w:sz w:val="28"/>
          <w:szCs w:val="28"/>
          <w:highlight w:val="yellow"/>
          <w:lang w:eastAsia="ar-SA"/>
        </w:rPr>
      </w:pPr>
    </w:p>
    <w:p w:rsidR="00B92F83" w:rsidRPr="002925DA" w:rsidRDefault="00B92F83" w:rsidP="00EB38B7">
      <w:pPr>
        <w:suppressAutoHyphens/>
        <w:ind w:firstLine="709"/>
        <w:contextualSpacing/>
        <w:jc w:val="both"/>
        <w:rPr>
          <w:sz w:val="28"/>
          <w:szCs w:val="28"/>
          <w:highlight w:val="yellow"/>
          <w:lang w:eastAsia="ar-SA"/>
        </w:rPr>
      </w:pPr>
    </w:p>
    <w:p w:rsidR="00EB38B7" w:rsidRPr="00F569D6" w:rsidRDefault="00EB38B7" w:rsidP="00EB38B7">
      <w:pPr>
        <w:pStyle w:val="1"/>
        <w:numPr>
          <w:ilvl w:val="2"/>
          <w:numId w:val="52"/>
        </w:numPr>
        <w:spacing w:before="0" w:after="0" w:line="240" w:lineRule="auto"/>
        <w:ind w:left="0" w:firstLine="0"/>
        <w:jc w:val="center"/>
        <w:rPr>
          <w:rFonts w:ascii="Times New Roman" w:hAnsi="Times New Roman"/>
          <w:sz w:val="28"/>
          <w:szCs w:val="28"/>
        </w:rPr>
      </w:pPr>
      <w:bookmarkStart w:id="364" w:name="_Toc69215551"/>
      <w:bookmarkStart w:id="365" w:name="_Toc69218705"/>
      <w:bookmarkStart w:id="366" w:name="_Toc130458053"/>
      <w:bookmarkStart w:id="367" w:name="_Toc130458112"/>
      <w:bookmarkStart w:id="368" w:name="_Toc130458997"/>
      <w:bookmarkStart w:id="369" w:name="_Toc133332639"/>
      <w:r w:rsidRPr="00F569D6">
        <w:rPr>
          <w:rFonts w:ascii="Times New Roman" w:hAnsi="Times New Roman"/>
          <w:sz w:val="28"/>
          <w:szCs w:val="28"/>
        </w:rPr>
        <w:t>Развитие муниципального управления</w:t>
      </w:r>
      <w:bookmarkEnd w:id="364"/>
      <w:bookmarkEnd w:id="365"/>
      <w:bookmarkEnd w:id="366"/>
      <w:bookmarkEnd w:id="367"/>
      <w:bookmarkEnd w:id="368"/>
      <w:bookmarkEnd w:id="369"/>
    </w:p>
    <w:p w:rsidR="00EB38B7" w:rsidRPr="00F569D6" w:rsidRDefault="00EB38B7" w:rsidP="00EB38B7">
      <w:pPr>
        <w:pStyle w:val="15"/>
        <w:spacing w:line="240" w:lineRule="auto"/>
        <w:ind w:left="1110" w:firstLine="0"/>
        <w:rPr>
          <w:szCs w:val="28"/>
          <w:lang w:eastAsia="ru-RU"/>
        </w:rPr>
      </w:pPr>
    </w:p>
    <w:p w:rsidR="00EB38B7" w:rsidRPr="00F569D6" w:rsidRDefault="00EB38B7" w:rsidP="00EB38B7">
      <w:pPr>
        <w:ind w:firstLine="709"/>
        <w:jc w:val="both"/>
        <w:rPr>
          <w:sz w:val="28"/>
          <w:szCs w:val="28"/>
        </w:rPr>
      </w:pPr>
      <w:r w:rsidRPr="00F569D6">
        <w:rPr>
          <w:sz w:val="28"/>
          <w:szCs w:val="28"/>
        </w:rPr>
        <w:t>Состояние и тенденции развития.</w:t>
      </w:r>
    </w:p>
    <w:p w:rsidR="00EB38B7" w:rsidRPr="00F569D6" w:rsidRDefault="00EB38B7" w:rsidP="00EB38B7">
      <w:pPr>
        <w:ind w:firstLine="709"/>
        <w:jc w:val="both"/>
        <w:rPr>
          <w:sz w:val="28"/>
          <w:szCs w:val="28"/>
        </w:rPr>
      </w:pPr>
      <w:r w:rsidRPr="00F569D6">
        <w:rPr>
          <w:sz w:val="28"/>
          <w:szCs w:val="28"/>
        </w:rPr>
        <w:t>Местное самоуправление в поселении осуществляется в соответствии с Федеральным законом от 06.10.2003 № 131-ФЗ «Об общих принципах организации местного самоуправления в Российской Федерации».</w:t>
      </w:r>
    </w:p>
    <w:p w:rsidR="00EB38B7" w:rsidRPr="00F569D6" w:rsidRDefault="00EB38B7" w:rsidP="00EB38B7">
      <w:pPr>
        <w:ind w:firstLine="709"/>
        <w:jc w:val="both"/>
        <w:rPr>
          <w:sz w:val="28"/>
          <w:szCs w:val="28"/>
        </w:rPr>
      </w:pPr>
      <w:r w:rsidRPr="00F569D6">
        <w:rPr>
          <w:sz w:val="28"/>
          <w:szCs w:val="28"/>
        </w:rPr>
        <w:t>В целях повышения качества муниципального управления внедрены административные регламенты, апробированы механизмы оказания государственных и муниципальных услуг, создан филиал МФЦ (многофункциональный центр) оказания государственных и муниципальных услуг, внедрена система менеджмента качества в деятельность администрации поселения.</w:t>
      </w:r>
    </w:p>
    <w:p w:rsidR="00EB38B7" w:rsidRPr="002925DA" w:rsidRDefault="00EB38B7" w:rsidP="00EB38B7">
      <w:pPr>
        <w:ind w:firstLine="709"/>
        <w:jc w:val="both"/>
        <w:rPr>
          <w:sz w:val="28"/>
          <w:szCs w:val="28"/>
          <w:highlight w:val="yellow"/>
        </w:rPr>
      </w:pPr>
    </w:p>
    <w:p w:rsidR="00EB38B7" w:rsidRPr="00F569D6" w:rsidRDefault="00EB38B7" w:rsidP="00EB38B7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F569D6">
        <w:rPr>
          <w:sz w:val="28"/>
          <w:szCs w:val="28"/>
        </w:rPr>
        <w:t>Ключевые проблемы:</w:t>
      </w:r>
    </w:p>
    <w:p w:rsidR="00EB38B7" w:rsidRPr="00F569D6" w:rsidRDefault="00EB38B7" w:rsidP="00EB38B7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F569D6">
        <w:rPr>
          <w:sz w:val="28"/>
          <w:szCs w:val="28"/>
        </w:rPr>
        <w:t>Кадры.</w:t>
      </w:r>
    </w:p>
    <w:p w:rsidR="00EB38B7" w:rsidRPr="00F569D6" w:rsidRDefault="00EB38B7" w:rsidP="00EB38B7">
      <w:pPr>
        <w:numPr>
          <w:ilvl w:val="0"/>
          <w:numId w:val="105"/>
        </w:numPr>
        <w:ind w:left="0" w:firstLine="709"/>
        <w:contextualSpacing/>
        <w:jc w:val="both"/>
        <w:rPr>
          <w:sz w:val="28"/>
          <w:szCs w:val="28"/>
        </w:rPr>
      </w:pPr>
      <w:r w:rsidRPr="00F569D6">
        <w:rPr>
          <w:sz w:val="28"/>
          <w:szCs w:val="28"/>
        </w:rPr>
        <w:t xml:space="preserve">Высокий уровень текучести кадров на муниципальной службе </w:t>
      </w:r>
    </w:p>
    <w:p w:rsidR="00EB38B7" w:rsidRPr="00F569D6" w:rsidRDefault="00EB38B7" w:rsidP="00EB38B7">
      <w:pPr>
        <w:tabs>
          <w:tab w:val="left" w:pos="1134"/>
        </w:tabs>
        <w:ind w:firstLine="709"/>
        <w:contextualSpacing/>
        <w:jc w:val="both"/>
        <w:rPr>
          <w:sz w:val="28"/>
          <w:szCs w:val="28"/>
        </w:rPr>
      </w:pPr>
      <w:r w:rsidRPr="00F569D6">
        <w:rPr>
          <w:sz w:val="28"/>
          <w:szCs w:val="28"/>
        </w:rPr>
        <w:t>Уровень текучести кадров на муниципальной службе обусловлен следующими факторами:</w:t>
      </w:r>
    </w:p>
    <w:p w:rsidR="00EB38B7" w:rsidRPr="00F569D6" w:rsidRDefault="00EB38B7" w:rsidP="00EB38B7">
      <w:pPr>
        <w:numPr>
          <w:ilvl w:val="0"/>
          <w:numId w:val="87"/>
        </w:numPr>
        <w:tabs>
          <w:tab w:val="left" w:pos="709"/>
          <w:tab w:val="left" w:pos="1134"/>
        </w:tabs>
        <w:ind w:left="0" w:firstLine="709"/>
        <w:contextualSpacing/>
        <w:jc w:val="both"/>
        <w:rPr>
          <w:sz w:val="28"/>
          <w:szCs w:val="28"/>
        </w:rPr>
      </w:pPr>
      <w:r w:rsidRPr="00F569D6">
        <w:rPr>
          <w:sz w:val="28"/>
          <w:szCs w:val="28"/>
        </w:rPr>
        <w:t>неудовлетворенность муниципальных служащих условиями прохождения муниципальной службы;</w:t>
      </w:r>
    </w:p>
    <w:p w:rsidR="00EB38B7" w:rsidRPr="00F569D6" w:rsidRDefault="00EB38B7" w:rsidP="00EB38B7">
      <w:pPr>
        <w:numPr>
          <w:ilvl w:val="0"/>
          <w:numId w:val="87"/>
        </w:numPr>
        <w:tabs>
          <w:tab w:val="left" w:pos="709"/>
          <w:tab w:val="left" w:pos="1134"/>
        </w:tabs>
        <w:ind w:left="0" w:firstLine="709"/>
        <w:contextualSpacing/>
        <w:jc w:val="both"/>
        <w:rPr>
          <w:sz w:val="28"/>
          <w:szCs w:val="28"/>
        </w:rPr>
      </w:pPr>
      <w:r w:rsidRPr="00F569D6">
        <w:rPr>
          <w:sz w:val="28"/>
          <w:szCs w:val="28"/>
        </w:rPr>
        <w:t>отсутствие эффективной системы мотивации муниципальных служащих;</w:t>
      </w:r>
    </w:p>
    <w:p w:rsidR="00EB38B7" w:rsidRPr="00F569D6" w:rsidRDefault="00EB38B7" w:rsidP="00EB38B7">
      <w:pPr>
        <w:numPr>
          <w:ilvl w:val="0"/>
          <w:numId w:val="87"/>
        </w:numPr>
        <w:tabs>
          <w:tab w:val="left" w:pos="709"/>
          <w:tab w:val="left" w:pos="1134"/>
        </w:tabs>
        <w:ind w:left="0" w:firstLine="709"/>
        <w:contextualSpacing/>
        <w:jc w:val="both"/>
        <w:rPr>
          <w:sz w:val="28"/>
          <w:szCs w:val="28"/>
        </w:rPr>
      </w:pPr>
      <w:r w:rsidRPr="00F569D6">
        <w:rPr>
          <w:sz w:val="28"/>
          <w:szCs w:val="28"/>
        </w:rPr>
        <w:t>неудовлетворенность муниципальных служащих темпами карьерного и профессионального роста.</w:t>
      </w:r>
    </w:p>
    <w:p w:rsidR="00EB38B7" w:rsidRPr="00F569D6" w:rsidRDefault="00EB38B7" w:rsidP="00EB38B7">
      <w:pPr>
        <w:numPr>
          <w:ilvl w:val="0"/>
          <w:numId w:val="105"/>
        </w:numPr>
        <w:tabs>
          <w:tab w:val="left" w:pos="709"/>
          <w:tab w:val="left" w:pos="1134"/>
        </w:tabs>
        <w:ind w:left="0" w:firstLine="709"/>
        <w:contextualSpacing/>
        <w:jc w:val="both"/>
        <w:rPr>
          <w:sz w:val="28"/>
          <w:szCs w:val="28"/>
        </w:rPr>
      </w:pPr>
      <w:r w:rsidRPr="00F569D6">
        <w:rPr>
          <w:sz w:val="28"/>
          <w:szCs w:val="28"/>
        </w:rPr>
        <w:t>Недостаточно эффективная система непрерывного профессионального развития муниципальных служащих:</w:t>
      </w:r>
    </w:p>
    <w:p w:rsidR="00EB38B7" w:rsidRPr="00F569D6" w:rsidRDefault="00EB38B7" w:rsidP="00EB38B7">
      <w:pPr>
        <w:numPr>
          <w:ilvl w:val="0"/>
          <w:numId w:val="88"/>
        </w:numPr>
        <w:tabs>
          <w:tab w:val="left" w:pos="709"/>
          <w:tab w:val="left" w:pos="1134"/>
        </w:tabs>
        <w:ind w:left="0" w:firstLine="709"/>
        <w:contextualSpacing/>
        <w:jc w:val="both"/>
        <w:rPr>
          <w:sz w:val="28"/>
          <w:szCs w:val="28"/>
        </w:rPr>
      </w:pPr>
      <w:r w:rsidRPr="00F569D6">
        <w:rPr>
          <w:sz w:val="28"/>
          <w:szCs w:val="28"/>
        </w:rPr>
        <w:t>высокая загруженность муниципальных служащих, низкая мотивация;</w:t>
      </w:r>
    </w:p>
    <w:p w:rsidR="00EB38B7" w:rsidRPr="00F569D6" w:rsidRDefault="00EB38B7" w:rsidP="00EB38B7">
      <w:pPr>
        <w:numPr>
          <w:ilvl w:val="0"/>
          <w:numId w:val="88"/>
        </w:numPr>
        <w:tabs>
          <w:tab w:val="left" w:pos="709"/>
          <w:tab w:val="left" w:pos="1134"/>
        </w:tabs>
        <w:ind w:left="0" w:firstLine="709"/>
        <w:contextualSpacing/>
        <w:jc w:val="both"/>
        <w:rPr>
          <w:sz w:val="28"/>
          <w:szCs w:val="28"/>
        </w:rPr>
      </w:pPr>
      <w:r w:rsidRPr="00F569D6">
        <w:rPr>
          <w:sz w:val="28"/>
          <w:szCs w:val="28"/>
        </w:rPr>
        <w:t>недостаточное финансирование мероприятий по дополнительному профессиональному образованию муниципальных служащих;</w:t>
      </w:r>
    </w:p>
    <w:p w:rsidR="00EB38B7" w:rsidRPr="00F569D6" w:rsidRDefault="00EB38B7" w:rsidP="00EB38B7">
      <w:pPr>
        <w:numPr>
          <w:ilvl w:val="0"/>
          <w:numId w:val="88"/>
        </w:numPr>
        <w:tabs>
          <w:tab w:val="left" w:pos="709"/>
          <w:tab w:val="left" w:pos="1134"/>
        </w:tabs>
        <w:ind w:left="0" w:firstLine="709"/>
        <w:contextualSpacing/>
        <w:jc w:val="both"/>
        <w:rPr>
          <w:sz w:val="28"/>
          <w:szCs w:val="28"/>
        </w:rPr>
      </w:pPr>
      <w:r w:rsidRPr="00F569D6">
        <w:rPr>
          <w:sz w:val="28"/>
          <w:szCs w:val="28"/>
        </w:rPr>
        <w:t>ненадлежащее качество образовательных услуг;</w:t>
      </w:r>
    </w:p>
    <w:p w:rsidR="00EB38B7" w:rsidRDefault="00EB38B7" w:rsidP="00EB38B7">
      <w:pPr>
        <w:numPr>
          <w:ilvl w:val="0"/>
          <w:numId w:val="88"/>
        </w:numPr>
        <w:tabs>
          <w:tab w:val="left" w:pos="709"/>
          <w:tab w:val="left" w:pos="1134"/>
        </w:tabs>
        <w:ind w:left="0" w:firstLine="709"/>
        <w:contextualSpacing/>
        <w:jc w:val="both"/>
        <w:rPr>
          <w:sz w:val="28"/>
          <w:szCs w:val="28"/>
        </w:rPr>
      </w:pPr>
      <w:r w:rsidRPr="00F569D6">
        <w:rPr>
          <w:sz w:val="28"/>
          <w:szCs w:val="28"/>
        </w:rPr>
        <w:t>слабая связь дополнительного профессионального образования с практическими потребностями муниципального служащего и муниципальной службы в целом.</w:t>
      </w:r>
    </w:p>
    <w:p w:rsidR="00B92F83" w:rsidRPr="00F569D6" w:rsidRDefault="00B92F83" w:rsidP="00B92F83">
      <w:pPr>
        <w:tabs>
          <w:tab w:val="left" w:pos="709"/>
          <w:tab w:val="left" w:pos="1134"/>
        </w:tabs>
        <w:ind w:left="709"/>
        <w:contextualSpacing/>
        <w:jc w:val="both"/>
        <w:rPr>
          <w:sz w:val="28"/>
          <w:szCs w:val="28"/>
        </w:rPr>
      </w:pPr>
    </w:p>
    <w:p w:rsidR="00EB38B7" w:rsidRPr="00F569D6" w:rsidRDefault="00EB38B7" w:rsidP="00EB38B7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F569D6">
        <w:rPr>
          <w:sz w:val="28"/>
          <w:szCs w:val="28"/>
        </w:rPr>
        <w:lastRenderedPageBreak/>
        <w:t>Процессы управления.</w:t>
      </w:r>
    </w:p>
    <w:p w:rsidR="00EB38B7" w:rsidRPr="00F569D6" w:rsidRDefault="00EB38B7" w:rsidP="00EB38B7">
      <w:pPr>
        <w:numPr>
          <w:ilvl w:val="0"/>
          <w:numId w:val="89"/>
        </w:numPr>
        <w:tabs>
          <w:tab w:val="left" w:pos="1134"/>
        </w:tabs>
        <w:ind w:left="0" w:firstLine="709"/>
        <w:contextualSpacing/>
        <w:jc w:val="both"/>
        <w:rPr>
          <w:sz w:val="28"/>
          <w:szCs w:val="28"/>
        </w:rPr>
      </w:pPr>
      <w:r w:rsidRPr="00F569D6">
        <w:rPr>
          <w:sz w:val="28"/>
          <w:szCs w:val="28"/>
        </w:rPr>
        <w:t>Недостаточная эффективность системы муниципального управления:</w:t>
      </w:r>
    </w:p>
    <w:p w:rsidR="00EB38B7" w:rsidRPr="00F569D6" w:rsidRDefault="00EB38B7" w:rsidP="00EB38B7">
      <w:pPr>
        <w:numPr>
          <w:ilvl w:val="0"/>
          <w:numId w:val="90"/>
        </w:numPr>
        <w:ind w:left="0" w:firstLine="709"/>
        <w:contextualSpacing/>
        <w:jc w:val="both"/>
        <w:rPr>
          <w:sz w:val="28"/>
          <w:szCs w:val="28"/>
        </w:rPr>
      </w:pPr>
      <w:r w:rsidRPr="00F569D6">
        <w:rPr>
          <w:sz w:val="28"/>
          <w:szCs w:val="28"/>
        </w:rPr>
        <w:t>дублирование функций между исполнителями;</w:t>
      </w:r>
    </w:p>
    <w:p w:rsidR="00EB38B7" w:rsidRPr="00F569D6" w:rsidRDefault="00EB38B7" w:rsidP="00EB38B7">
      <w:pPr>
        <w:numPr>
          <w:ilvl w:val="0"/>
          <w:numId w:val="90"/>
        </w:numPr>
        <w:ind w:left="0" w:firstLine="709"/>
        <w:contextualSpacing/>
        <w:jc w:val="both"/>
        <w:rPr>
          <w:sz w:val="28"/>
          <w:szCs w:val="28"/>
        </w:rPr>
      </w:pPr>
      <w:r w:rsidRPr="00F569D6">
        <w:rPr>
          <w:sz w:val="28"/>
          <w:szCs w:val="28"/>
        </w:rPr>
        <w:t>отсутствие персональной ответственности исполнителей за конечный результат.</w:t>
      </w:r>
    </w:p>
    <w:p w:rsidR="00EB38B7" w:rsidRPr="00F569D6" w:rsidRDefault="00EB38B7" w:rsidP="00EB38B7">
      <w:pPr>
        <w:numPr>
          <w:ilvl w:val="0"/>
          <w:numId w:val="89"/>
        </w:numPr>
        <w:tabs>
          <w:tab w:val="left" w:pos="1134"/>
        </w:tabs>
        <w:ind w:left="0" w:firstLine="709"/>
        <w:contextualSpacing/>
        <w:jc w:val="both"/>
        <w:rPr>
          <w:sz w:val="28"/>
          <w:szCs w:val="28"/>
        </w:rPr>
      </w:pPr>
      <w:r w:rsidRPr="00F569D6">
        <w:rPr>
          <w:sz w:val="28"/>
          <w:szCs w:val="28"/>
        </w:rPr>
        <w:t>Отсутствие системы проектного управления.</w:t>
      </w:r>
    </w:p>
    <w:p w:rsidR="00EB38B7" w:rsidRPr="00F569D6" w:rsidRDefault="00EB38B7" w:rsidP="00EB38B7">
      <w:pPr>
        <w:numPr>
          <w:ilvl w:val="0"/>
          <w:numId w:val="91"/>
        </w:numPr>
        <w:ind w:left="0" w:firstLine="709"/>
        <w:contextualSpacing/>
        <w:jc w:val="both"/>
        <w:rPr>
          <w:sz w:val="28"/>
          <w:szCs w:val="28"/>
        </w:rPr>
      </w:pPr>
      <w:r w:rsidRPr="00F569D6">
        <w:rPr>
          <w:sz w:val="28"/>
          <w:szCs w:val="28"/>
        </w:rPr>
        <w:t>отсутствие обученных муниципальных служащих проектному управлению;</w:t>
      </w:r>
    </w:p>
    <w:p w:rsidR="00EB38B7" w:rsidRDefault="00EB38B7" w:rsidP="00EB38B7">
      <w:pPr>
        <w:numPr>
          <w:ilvl w:val="0"/>
          <w:numId w:val="91"/>
        </w:numPr>
        <w:tabs>
          <w:tab w:val="left" w:pos="709"/>
        </w:tabs>
        <w:ind w:left="0" w:firstLine="709"/>
        <w:contextualSpacing/>
        <w:jc w:val="both"/>
        <w:rPr>
          <w:sz w:val="28"/>
          <w:szCs w:val="28"/>
        </w:rPr>
      </w:pPr>
      <w:r w:rsidRPr="00F569D6">
        <w:rPr>
          <w:sz w:val="28"/>
          <w:szCs w:val="28"/>
        </w:rPr>
        <w:t>отсутствие дополнительной мотивации для участников проектной работы.</w:t>
      </w:r>
    </w:p>
    <w:p w:rsidR="00B92F83" w:rsidRPr="00F569D6" w:rsidRDefault="00B92F83" w:rsidP="00B92F83">
      <w:pPr>
        <w:tabs>
          <w:tab w:val="left" w:pos="709"/>
        </w:tabs>
        <w:ind w:left="709"/>
        <w:contextualSpacing/>
        <w:jc w:val="both"/>
        <w:rPr>
          <w:sz w:val="28"/>
          <w:szCs w:val="28"/>
        </w:rPr>
      </w:pPr>
    </w:p>
    <w:p w:rsidR="00EB38B7" w:rsidRPr="00F569D6" w:rsidRDefault="00EB38B7" w:rsidP="00EB38B7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F569D6">
        <w:rPr>
          <w:sz w:val="28"/>
          <w:szCs w:val="28"/>
        </w:rPr>
        <w:t>Технологии</w:t>
      </w:r>
    </w:p>
    <w:p w:rsidR="00EB38B7" w:rsidRPr="00F569D6" w:rsidRDefault="00EB38B7" w:rsidP="00EB38B7">
      <w:pPr>
        <w:pStyle w:val="ac"/>
        <w:numPr>
          <w:ilvl w:val="0"/>
          <w:numId w:val="92"/>
        </w:numPr>
        <w:ind w:left="0" w:firstLine="709"/>
        <w:jc w:val="both"/>
        <w:rPr>
          <w:sz w:val="28"/>
          <w:szCs w:val="28"/>
        </w:rPr>
      </w:pPr>
      <w:r w:rsidRPr="00F569D6">
        <w:rPr>
          <w:sz w:val="28"/>
          <w:szCs w:val="28"/>
        </w:rPr>
        <w:t xml:space="preserve">Недостаточная степень эффективности уровня автоматизации и </w:t>
      </w:r>
      <w:proofErr w:type="spellStart"/>
      <w:r w:rsidRPr="00F569D6">
        <w:rPr>
          <w:sz w:val="28"/>
          <w:szCs w:val="28"/>
        </w:rPr>
        <w:t>цифровизации</w:t>
      </w:r>
      <w:proofErr w:type="spellEnd"/>
      <w:r w:rsidRPr="00F569D6">
        <w:rPr>
          <w:sz w:val="28"/>
          <w:szCs w:val="28"/>
        </w:rPr>
        <w:t>.</w:t>
      </w:r>
    </w:p>
    <w:p w:rsidR="00EB38B7" w:rsidRPr="00F569D6" w:rsidRDefault="00EB38B7" w:rsidP="00EB38B7">
      <w:pPr>
        <w:pStyle w:val="ac"/>
        <w:numPr>
          <w:ilvl w:val="0"/>
          <w:numId w:val="93"/>
        </w:numPr>
        <w:ind w:left="0" w:firstLine="709"/>
        <w:jc w:val="both"/>
        <w:rPr>
          <w:sz w:val="28"/>
          <w:szCs w:val="28"/>
        </w:rPr>
      </w:pPr>
      <w:r w:rsidRPr="00F569D6">
        <w:rPr>
          <w:sz w:val="28"/>
          <w:szCs w:val="28"/>
        </w:rPr>
        <w:t xml:space="preserve">недостаточное развитие </w:t>
      </w:r>
      <w:proofErr w:type="spellStart"/>
      <w:r w:rsidRPr="00F569D6">
        <w:rPr>
          <w:sz w:val="28"/>
          <w:szCs w:val="28"/>
        </w:rPr>
        <w:t>цифровизации</w:t>
      </w:r>
      <w:proofErr w:type="spellEnd"/>
      <w:r w:rsidRPr="00F569D6">
        <w:rPr>
          <w:sz w:val="28"/>
          <w:szCs w:val="28"/>
        </w:rPr>
        <w:t xml:space="preserve"> в муниципальном управлении;</w:t>
      </w:r>
    </w:p>
    <w:p w:rsidR="00EB38B7" w:rsidRPr="00F569D6" w:rsidRDefault="00EB38B7" w:rsidP="00EB38B7">
      <w:pPr>
        <w:pStyle w:val="ac"/>
        <w:numPr>
          <w:ilvl w:val="0"/>
          <w:numId w:val="93"/>
        </w:numPr>
        <w:ind w:left="0" w:firstLine="709"/>
        <w:jc w:val="both"/>
        <w:rPr>
          <w:sz w:val="28"/>
          <w:szCs w:val="28"/>
        </w:rPr>
      </w:pPr>
      <w:r w:rsidRPr="00F569D6">
        <w:rPr>
          <w:sz w:val="28"/>
          <w:szCs w:val="28"/>
        </w:rPr>
        <w:t>низкие темпы модернизации компьютерного, сетевого и офисного оборудования;</w:t>
      </w:r>
    </w:p>
    <w:p w:rsidR="00EB38B7" w:rsidRPr="00F569D6" w:rsidRDefault="00EB38B7" w:rsidP="00EB38B7">
      <w:pPr>
        <w:pStyle w:val="ac"/>
        <w:numPr>
          <w:ilvl w:val="0"/>
          <w:numId w:val="93"/>
        </w:numPr>
        <w:ind w:left="0" w:firstLine="709"/>
        <w:jc w:val="both"/>
        <w:rPr>
          <w:sz w:val="28"/>
          <w:szCs w:val="28"/>
        </w:rPr>
      </w:pPr>
      <w:r w:rsidRPr="00F569D6">
        <w:rPr>
          <w:sz w:val="28"/>
          <w:szCs w:val="28"/>
        </w:rPr>
        <w:t>низкий уровень информационной безопасности;</w:t>
      </w:r>
    </w:p>
    <w:p w:rsidR="00EB38B7" w:rsidRPr="00F569D6" w:rsidRDefault="00EB38B7" w:rsidP="00EB38B7">
      <w:pPr>
        <w:pStyle w:val="ac"/>
        <w:numPr>
          <w:ilvl w:val="0"/>
          <w:numId w:val="93"/>
        </w:numPr>
        <w:ind w:left="0" w:firstLine="709"/>
        <w:jc w:val="both"/>
        <w:rPr>
          <w:sz w:val="28"/>
          <w:szCs w:val="28"/>
        </w:rPr>
      </w:pPr>
      <w:r w:rsidRPr="00F569D6">
        <w:rPr>
          <w:sz w:val="28"/>
          <w:szCs w:val="28"/>
        </w:rPr>
        <w:t>не высокая доля отечественного программного и аппаратного обеспечения;</w:t>
      </w:r>
    </w:p>
    <w:p w:rsidR="00EB38B7" w:rsidRPr="00F569D6" w:rsidRDefault="00EB38B7" w:rsidP="00EB38B7">
      <w:pPr>
        <w:pStyle w:val="ac"/>
        <w:numPr>
          <w:ilvl w:val="0"/>
          <w:numId w:val="93"/>
        </w:numPr>
        <w:ind w:left="0" w:firstLine="709"/>
        <w:jc w:val="both"/>
        <w:rPr>
          <w:sz w:val="28"/>
          <w:szCs w:val="28"/>
        </w:rPr>
      </w:pPr>
      <w:r w:rsidRPr="00F569D6">
        <w:rPr>
          <w:sz w:val="28"/>
          <w:szCs w:val="28"/>
        </w:rPr>
        <w:t xml:space="preserve"> недостаточно развита автоматизация процессов накопления цифровых данных.</w:t>
      </w:r>
    </w:p>
    <w:p w:rsidR="00EB38B7" w:rsidRPr="00F569D6" w:rsidRDefault="00EB38B7" w:rsidP="00EB38B7">
      <w:pPr>
        <w:pStyle w:val="ac"/>
        <w:numPr>
          <w:ilvl w:val="0"/>
          <w:numId w:val="92"/>
        </w:numPr>
        <w:ind w:left="0" w:firstLine="709"/>
        <w:jc w:val="both"/>
        <w:rPr>
          <w:sz w:val="28"/>
          <w:szCs w:val="28"/>
        </w:rPr>
      </w:pPr>
      <w:r w:rsidRPr="00F569D6">
        <w:rPr>
          <w:sz w:val="28"/>
          <w:szCs w:val="28"/>
        </w:rPr>
        <w:t>Недостаточный уровень развития информационного, технологического и аналитического обеспечения муниципального управления.</w:t>
      </w:r>
    </w:p>
    <w:p w:rsidR="00EB38B7" w:rsidRPr="00F569D6" w:rsidRDefault="00EB38B7" w:rsidP="00EB38B7">
      <w:pPr>
        <w:pStyle w:val="af0"/>
        <w:numPr>
          <w:ilvl w:val="0"/>
          <w:numId w:val="94"/>
        </w:numPr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569D6">
        <w:rPr>
          <w:rFonts w:ascii="Times New Roman" w:hAnsi="Times New Roman"/>
          <w:sz w:val="28"/>
          <w:szCs w:val="28"/>
          <w:lang w:eastAsia="ru-RU"/>
        </w:rPr>
        <w:t xml:space="preserve">низкий уровень знаний населения </w:t>
      </w:r>
      <w:r>
        <w:rPr>
          <w:rFonts w:ascii="Times New Roman" w:hAnsi="Times New Roman"/>
          <w:sz w:val="28"/>
          <w:szCs w:val="28"/>
          <w:lang w:eastAsia="ru-RU"/>
        </w:rPr>
        <w:t>Краснокутского</w:t>
      </w:r>
      <w:r w:rsidRPr="00F569D6">
        <w:rPr>
          <w:rFonts w:ascii="Times New Roman" w:hAnsi="Times New Roman"/>
          <w:sz w:val="28"/>
          <w:szCs w:val="28"/>
          <w:lang w:eastAsia="ru-RU"/>
        </w:rPr>
        <w:t xml:space="preserve"> сельского поселения в сфере использования возможностей цифровых технологий;</w:t>
      </w:r>
    </w:p>
    <w:p w:rsidR="00EB38B7" w:rsidRPr="00F569D6" w:rsidRDefault="00EB38B7" w:rsidP="00EB38B7">
      <w:pPr>
        <w:pStyle w:val="af0"/>
        <w:numPr>
          <w:ilvl w:val="0"/>
          <w:numId w:val="94"/>
        </w:numPr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569D6">
        <w:rPr>
          <w:rFonts w:ascii="Times New Roman" w:hAnsi="Times New Roman"/>
          <w:sz w:val="28"/>
          <w:szCs w:val="28"/>
          <w:lang w:eastAsia="ru-RU"/>
        </w:rPr>
        <w:t>отсутствие в штатной численности ИТ-специалистов;</w:t>
      </w:r>
    </w:p>
    <w:p w:rsidR="00EB38B7" w:rsidRPr="00F569D6" w:rsidRDefault="00EB38B7" w:rsidP="00EB38B7">
      <w:pPr>
        <w:pStyle w:val="af0"/>
        <w:numPr>
          <w:ilvl w:val="0"/>
          <w:numId w:val="94"/>
        </w:numPr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569D6">
        <w:rPr>
          <w:rFonts w:ascii="Times New Roman" w:hAnsi="Times New Roman"/>
          <w:sz w:val="28"/>
          <w:szCs w:val="28"/>
          <w:lang w:eastAsia="ru-RU"/>
        </w:rPr>
        <w:t>отсутствие команды программистов, способной создавать собственные информационные ресурсы;</w:t>
      </w:r>
    </w:p>
    <w:p w:rsidR="00EB38B7" w:rsidRPr="00F569D6" w:rsidRDefault="00EB38B7" w:rsidP="00EB38B7">
      <w:pPr>
        <w:pStyle w:val="af0"/>
        <w:numPr>
          <w:ilvl w:val="0"/>
          <w:numId w:val="94"/>
        </w:numPr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569D6">
        <w:rPr>
          <w:rFonts w:ascii="Times New Roman" w:hAnsi="Times New Roman"/>
          <w:sz w:val="28"/>
          <w:szCs w:val="28"/>
          <w:lang w:eastAsia="ru-RU"/>
        </w:rPr>
        <w:t>не высокая заработная плата ИТ-специалистов по сравнению с рынком труда.</w:t>
      </w:r>
    </w:p>
    <w:p w:rsidR="00EB38B7" w:rsidRPr="00F569D6" w:rsidRDefault="00EB38B7" w:rsidP="00EB38B7">
      <w:pPr>
        <w:pStyle w:val="af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569D6">
        <w:rPr>
          <w:rFonts w:ascii="Times New Roman" w:hAnsi="Times New Roman"/>
          <w:sz w:val="28"/>
          <w:szCs w:val="28"/>
          <w:lang w:eastAsia="ru-RU"/>
        </w:rPr>
        <w:t xml:space="preserve">          Местное самоуправление.</w:t>
      </w:r>
    </w:p>
    <w:p w:rsidR="00EB38B7" w:rsidRPr="00F569D6" w:rsidRDefault="00EB38B7" w:rsidP="00EB38B7">
      <w:pPr>
        <w:pStyle w:val="af0"/>
        <w:numPr>
          <w:ilvl w:val="0"/>
          <w:numId w:val="95"/>
        </w:numPr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569D6">
        <w:rPr>
          <w:rFonts w:ascii="Times New Roman" w:hAnsi="Times New Roman"/>
          <w:sz w:val="28"/>
          <w:szCs w:val="28"/>
          <w:lang w:eastAsia="ru-RU"/>
        </w:rPr>
        <w:t>Вовлечение населения в деятельность органов ТОС:</w:t>
      </w:r>
    </w:p>
    <w:p w:rsidR="00EB38B7" w:rsidRPr="00F569D6" w:rsidRDefault="00EB38B7" w:rsidP="00EB38B7">
      <w:pPr>
        <w:pStyle w:val="af0"/>
        <w:numPr>
          <w:ilvl w:val="0"/>
          <w:numId w:val="96"/>
        </w:numPr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569D6">
        <w:rPr>
          <w:rFonts w:ascii="Times New Roman" w:hAnsi="Times New Roman"/>
          <w:sz w:val="28"/>
          <w:szCs w:val="28"/>
          <w:lang w:eastAsia="ru-RU"/>
        </w:rPr>
        <w:t>Вовлечение в деятельность органов ТОС большего количества населения для реализации проектов инициатив местных сообществ.</w:t>
      </w:r>
    </w:p>
    <w:p w:rsidR="00EB38B7" w:rsidRPr="00F569D6" w:rsidRDefault="00EB38B7" w:rsidP="00EB38B7">
      <w:pPr>
        <w:pStyle w:val="af0"/>
        <w:numPr>
          <w:ilvl w:val="0"/>
          <w:numId w:val="95"/>
        </w:numPr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569D6">
        <w:rPr>
          <w:rFonts w:ascii="Times New Roman" w:hAnsi="Times New Roman"/>
          <w:sz w:val="28"/>
          <w:szCs w:val="28"/>
          <w:lang w:eastAsia="ru-RU"/>
        </w:rPr>
        <w:t>Отсутствие финансовых средств в бюджете поселения на поддержку социально-активных сообществ:</w:t>
      </w:r>
    </w:p>
    <w:p w:rsidR="00EB38B7" w:rsidRPr="00F569D6" w:rsidRDefault="00EB38B7" w:rsidP="00EB38B7">
      <w:pPr>
        <w:pStyle w:val="af0"/>
        <w:numPr>
          <w:ilvl w:val="0"/>
          <w:numId w:val="97"/>
        </w:numPr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569D6">
        <w:rPr>
          <w:rFonts w:ascii="Times New Roman" w:hAnsi="Times New Roman"/>
          <w:sz w:val="28"/>
          <w:szCs w:val="28"/>
          <w:lang w:eastAsia="ru-RU"/>
        </w:rPr>
        <w:t>средства выделяются на поощрение активных жителей преимущественно из районного бюджета к праздничным мероприятиям;</w:t>
      </w:r>
    </w:p>
    <w:p w:rsidR="00EB38B7" w:rsidRPr="00F569D6" w:rsidRDefault="00EB38B7" w:rsidP="00EB38B7">
      <w:pPr>
        <w:pStyle w:val="af0"/>
        <w:numPr>
          <w:ilvl w:val="0"/>
          <w:numId w:val="95"/>
        </w:numPr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569D6">
        <w:rPr>
          <w:rFonts w:ascii="Times New Roman" w:hAnsi="Times New Roman"/>
          <w:sz w:val="28"/>
          <w:szCs w:val="28"/>
          <w:lang w:eastAsia="ru-RU"/>
        </w:rPr>
        <w:t>Отсутствие регистрации органов ТОС в качестве юридических лиц.</w:t>
      </w:r>
    </w:p>
    <w:p w:rsidR="00EB38B7" w:rsidRPr="00F569D6" w:rsidRDefault="00EB38B7" w:rsidP="00EB38B7">
      <w:pPr>
        <w:pStyle w:val="af0"/>
        <w:numPr>
          <w:ilvl w:val="0"/>
          <w:numId w:val="95"/>
        </w:numPr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569D6">
        <w:rPr>
          <w:rFonts w:ascii="Times New Roman" w:hAnsi="Times New Roman"/>
          <w:sz w:val="28"/>
          <w:szCs w:val="28"/>
          <w:lang w:eastAsia="ru-RU"/>
        </w:rPr>
        <w:t>Отсутствие единой диалоговой и творческой площадки для всех социально-активных сообществ и объединений, волонтерских отрядов;</w:t>
      </w:r>
    </w:p>
    <w:p w:rsidR="00EB38B7" w:rsidRDefault="00EB38B7" w:rsidP="00EB38B7">
      <w:pPr>
        <w:pStyle w:val="af0"/>
        <w:numPr>
          <w:ilvl w:val="0"/>
          <w:numId w:val="95"/>
        </w:numPr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569D6">
        <w:rPr>
          <w:rFonts w:ascii="Times New Roman" w:hAnsi="Times New Roman"/>
          <w:sz w:val="28"/>
          <w:szCs w:val="28"/>
          <w:lang w:eastAsia="ru-RU"/>
        </w:rPr>
        <w:t>Низкий уровень координации деятельности некоммерческого сектора и взаимодействия представителей власти, бизнеса, СМИ и общества в решении социально значимых проблем.</w:t>
      </w:r>
    </w:p>
    <w:p w:rsidR="00B92F83" w:rsidRPr="00F569D6" w:rsidRDefault="00B92F83" w:rsidP="00B92F83">
      <w:pPr>
        <w:pStyle w:val="af0"/>
        <w:ind w:left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B38B7" w:rsidRPr="00F569D6" w:rsidRDefault="00EB38B7" w:rsidP="00EB38B7">
      <w:pPr>
        <w:tabs>
          <w:tab w:val="left" w:pos="1134"/>
          <w:tab w:val="left" w:pos="3645"/>
        </w:tabs>
        <w:ind w:firstLine="709"/>
        <w:jc w:val="both"/>
        <w:rPr>
          <w:sz w:val="28"/>
          <w:szCs w:val="28"/>
        </w:rPr>
      </w:pPr>
      <w:r w:rsidRPr="00F569D6">
        <w:rPr>
          <w:sz w:val="28"/>
          <w:szCs w:val="28"/>
        </w:rPr>
        <w:t>Государственные услуги.</w:t>
      </w:r>
      <w:r w:rsidRPr="00F569D6">
        <w:rPr>
          <w:sz w:val="28"/>
          <w:szCs w:val="28"/>
        </w:rPr>
        <w:tab/>
      </w:r>
    </w:p>
    <w:p w:rsidR="00EB38B7" w:rsidRPr="00F569D6" w:rsidRDefault="00EB38B7" w:rsidP="00EB38B7">
      <w:pPr>
        <w:numPr>
          <w:ilvl w:val="0"/>
          <w:numId w:val="98"/>
        </w:numPr>
        <w:tabs>
          <w:tab w:val="left" w:pos="1134"/>
          <w:tab w:val="left" w:pos="1701"/>
        </w:tabs>
        <w:ind w:left="0" w:firstLine="709"/>
        <w:contextualSpacing/>
        <w:jc w:val="both"/>
        <w:rPr>
          <w:sz w:val="28"/>
          <w:szCs w:val="28"/>
        </w:rPr>
      </w:pPr>
      <w:r w:rsidRPr="00F569D6">
        <w:rPr>
          <w:sz w:val="28"/>
          <w:szCs w:val="28"/>
        </w:rPr>
        <w:t>Отсутствие возможности получения наиболее востребованных и социально значимых услуг полностью в электронном виде:</w:t>
      </w:r>
    </w:p>
    <w:p w:rsidR="00EB38B7" w:rsidRPr="00F569D6" w:rsidRDefault="00EB38B7" w:rsidP="00EB38B7">
      <w:pPr>
        <w:numPr>
          <w:ilvl w:val="0"/>
          <w:numId w:val="43"/>
        </w:numPr>
        <w:ind w:left="0" w:firstLine="709"/>
        <w:contextualSpacing/>
        <w:jc w:val="both"/>
        <w:rPr>
          <w:sz w:val="28"/>
          <w:szCs w:val="28"/>
        </w:rPr>
      </w:pPr>
      <w:r w:rsidRPr="00F569D6">
        <w:rPr>
          <w:sz w:val="28"/>
          <w:szCs w:val="28"/>
        </w:rPr>
        <w:t>отсутствие каналов связи с достаточной пропускной способностью в удаленных населенных пунктах;</w:t>
      </w:r>
    </w:p>
    <w:p w:rsidR="00EB38B7" w:rsidRPr="00F569D6" w:rsidRDefault="00EB38B7" w:rsidP="00EB38B7">
      <w:pPr>
        <w:numPr>
          <w:ilvl w:val="0"/>
          <w:numId w:val="43"/>
        </w:numPr>
        <w:tabs>
          <w:tab w:val="left" w:pos="709"/>
          <w:tab w:val="left" w:pos="1701"/>
        </w:tabs>
        <w:ind w:left="0" w:firstLine="709"/>
        <w:contextualSpacing/>
        <w:jc w:val="both"/>
        <w:rPr>
          <w:sz w:val="28"/>
          <w:szCs w:val="28"/>
        </w:rPr>
      </w:pPr>
      <w:r w:rsidRPr="00F569D6">
        <w:rPr>
          <w:sz w:val="28"/>
          <w:szCs w:val="28"/>
        </w:rPr>
        <w:t>отсутствие механизма юридически значимого электронного подтверждения  гражданином правильности сведений о себе и связанных с ним субъектах и объектах;</w:t>
      </w:r>
    </w:p>
    <w:p w:rsidR="00EB38B7" w:rsidRPr="00F569D6" w:rsidRDefault="00EB38B7" w:rsidP="00EB38B7">
      <w:pPr>
        <w:numPr>
          <w:ilvl w:val="0"/>
          <w:numId w:val="43"/>
        </w:numPr>
        <w:tabs>
          <w:tab w:val="left" w:pos="709"/>
          <w:tab w:val="left" w:pos="1701"/>
        </w:tabs>
        <w:ind w:left="0" w:firstLine="709"/>
        <w:contextualSpacing/>
        <w:jc w:val="both"/>
        <w:rPr>
          <w:sz w:val="28"/>
          <w:szCs w:val="28"/>
        </w:rPr>
      </w:pPr>
      <w:r w:rsidRPr="00F569D6">
        <w:rPr>
          <w:sz w:val="28"/>
          <w:szCs w:val="28"/>
        </w:rPr>
        <w:t>отсутствие административных регламентов, удобных и понятных для заявителя, которые могут перейти в электронную юридически значимую форму и быть внесены в единый информационный ресурс.</w:t>
      </w:r>
    </w:p>
    <w:p w:rsidR="00EB38B7" w:rsidRPr="00F569D6" w:rsidRDefault="00EB38B7" w:rsidP="00EB38B7">
      <w:pPr>
        <w:numPr>
          <w:ilvl w:val="0"/>
          <w:numId w:val="98"/>
        </w:numPr>
        <w:tabs>
          <w:tab w:val="left" w:pos="1134"/>
          <w:tab w:val="left" w:pos="1701"/>
        </w:tabs>
        <w:ind w:left="0" w:firstLine="709"/>
        <w:contextualSpacing/>
        <w:jc w:val="both"/>
        <w:rPr>
          <w:sz w:val="28"/>
          <w:szCs w:val="28"/>
        </w:rPr>
      </w:pPr>
      <w:r w:rsidRPr="00F569D6">
        <w:rPr>
          <w:sz w:val="28"/>
          <w:szCs w:val="28"/>
        </w:rPr>
        <w:t>Недостаточно высокий уровень качества обслуживания при получении услуг в МФЦ:</w:t>
      </w:r>
    </w:p>
    <w:p w:rsidR="00EB38B7" w:rsidRPr="00F569D6" w:rsidRDefault="00EB38B7" w:rsidP="00EB38B7">
      <w:pPr>
        <w:numPr>
          <w:ilvl w:val="0"/>
          <w:numId w:val="43"/>
        </w:numPr>
        <w:ind w:left="0" w:firstLine="709"/>
        <w:contextualSpacing/>
        <w:jc w:val="both"/>
        <w:rPr>
          <w:sz w:val="28"/>
          <w:szCs w:val="28"/>
        </w:rPr>
      </w:pPr>
      <w:r w:rsidRPr="00F569D6">
        <w:rPr>
          <w:sz w:val="28"/>
          <w:szCs w:val="28"/>
        </w:rPr>
        <w:t>текучесть кадров, которая обусловлена низкой оплатой труда (средний уровень заработной платы работников  МФЦ Октябрьского района по итогам 1 квартала 2021 года составляет 73% от средней заработной платы по экономике муниципального образования), высокой интенсивностью работы и высокими требованиями к квалификации (требования к навыкам оказания более 250 услуг);</w:t>
      </w:r>
    </w:p>
    <w:p w:rsidR="00EB38B7" w:rsidRPr="00F569D6" w:rsidRDefault="00EB38B7" w:rsidP="00EB38B7">
      <w:pPr>
        <w:numPr>
          <w:ilvl w:val="0"/>
          <w:numId w:val="43"/>
        </w:numPr>
        <w:ind w:left="0" w:firstLine="709"/>
        <w:contextualSpacing/>
        <w:jc w:val="both"/>
        <w:rPr>
          <w:sz w:val="28"/>
          <w:szCs w:val="28"/>
        </w:rPr>
      </w:pPr>
      <w:r w:rsidRPr="00F569D6">
        <w:rPr>
          <w:sz w:val="28"/>
          <w:szCs w:val="28"/>
        </w:rPr>
        <w:t>отсутствие профессионального стандарта «Работник МФЦ»;</w:t>
      </w:r>
    </w:p>
    <w:p w:rsidR="00EB38B7" w:rsidRPr="00F569D6" w:rsidRDefault="00EB38B7" w:rsidP="00EB38B7">
      <w:pPr>
        <w:numPr>
          <w:ilvl w:val="0"/>
          <w:numId w:val="43"/>
        </w:numPr>
        <w:ind w:left="0" w:firstLine="709"/>
        <w:contextualSpacing/>
        <w:jc w:val="both"/>
        <w:rPr>
          <w:sz w:val="28"/>
          <w:szCs w:val="28"/>
        </w:rPr>
      </w:pPr>
      <w:r w:rsidRPr="00F569D6">
        <w:rPr>
          <w:sz w:val="28"/>
          <w:szCs w:val="28"/>
        </w:rPr>
        <w:t>отсутствие утвержденных нормативов при установлении критериев оценки работы специалистов МФЦ (в том числе для определения оптимальной нагрузки на одно окно приема);</w:t>
      </w:r>
    </w:p>
    <w:p w:rsidR="00EB38B7" w:rsidRPr="00F569D6" w:rsidRDefault="00EB38B7" w:rsidP="00EB38B7">
      <w:pPr>
        <w:numPr>
          <w:ilvl w:val="0"/>
          <w:numId w:val="43"/>
        </w:numPr>
        <w:ind w:left="0" w:firstLine="709"/>
        <w:contextualSpacing/>
        <w:jc w:val="both"/>
        <w:rPr>
          <w:sz w:val="28"/>
          <w:szCs w:val="28"/>
        </w:rPr>
      </w:pPr>
      <w:r w:rsidRPr="00F569D6">
        <w:rPr>
          <w:sz w:val="28"/>
          <w:szCs w:val="28"/>
        </w:rPr>
        <w:t>отсутствие эффективной системы мотивации работников МФЦ;</w:t>
      </w:r>
    </w:p>
    <w:p w:rsidR="00EB38B7" w:rsidRPr="00F569D6" w:rsidRDefault="00EB38B7" w:rsidP="00EB38B7">
      <w:pPr>
        <w:numPr>
          <w:ilvl w:val="0"/>
          <w:numId w:val="43"/>
        </w:numPr>
        <w:ind w:left="0" w:firstLine="709"/>
        <w:contextualSpacing/>
        <w:jc w:val="both"/>
        <w:rPr>
          <w:sz w:val="28"/>
          <w:szCs w:val="28"/>
        </w:rPr>
      </w:pPr>
      <w:r w:rsidRPr="00F569D6">
        <w:rPr>
          <w:sz w:val="28"/>
          <w:szCs w:val="28"/>
        </w:rPr>
        <w:t>недостаточная оснащенность рабочих мест работников МФЦ (высокая степень изношенности оборудования рабочего места, морально устаревшие АРМы).</w:t>
      </w:r>
    </w:p>
    <w:p w:rsidR="00EB38B7" w:rsidRPr="002925DA" w:rsidRDefault="00EB38B7" w:rsidP="00EB38B7">
      <w:pPr>
        <w:ind w:left="709"/>
        <w:contextualSpacing/>
        <w:jc w:val="both"/>
        <w:rPr>
          <w:sz w:val="28"/>
          <w:szCs w:val="28"/>
          <w:highlight w:val="yellow"/>
        </w:rPr>
      </w:pPr>
    </w:p>
    <w:p w:rsidR="00EB38B7" w:rsidRPr="00F569D6" w:rsidRDefault="00EB38B7" w:rsidP="00EB38B7">
      <w:pPr>
        <w:tabs>
          <w:tab w:val="left" w:pos="1134"/>
        </w:tabs>
        <w:ind w:firstLine="709"/>
        <w:contextualSpacing/>
        <w:jc w:val="both"/>
        <w:rPr>
          <w:sz w:val="28"/>
          <w:szCs w:val="28"/>
        </w:rPr>
      </w:pPr>
      <w:r w:rsidRPr="00F569D6">
        <w:rPr>
          <w:sz w:val="28"/>
          <w:szCs w:val="28"/>
        </w:rPr>
        <w:t>Ключевые тенденции:</w:t>
      </w:r>
    </w:p>
    <w:p w:rsidR="00EB38B7" w:rsidRPr="00F569D6" w:rsidRDefault="00EB38B7" w:rsidP="00EB38B7">
      <w:pPr>
        <w:numPr>
          <w:ilvl w:val="0"/>
          <w:numId w:val="99"/>
        </w:numPr>
        <w:tabs>
          <w:tab w:val="left" w:pos="1134"/>
        </w:tabs>
        <w:ind w:left="0" w:firstLine="709"/>
        <w:contextualSpacing/>
        <w:jc w:val="both"/>
        <w:rPr>
          <w:sz w:val="28"/>
          <w:szCs w:val="28"/>
        </w:rPr>
      </w:pPr>
      <w:r w:rsidRPr="00F569D6">
        <w:rPr>
          <w:sz w:val="28"/>
          <w:szCs w:val="28"/>
        </w:rPr>
        <w:t>Повсеместная автоматизация сбора, анализа и предоставления данных за счет внедрения цифровых технологий.</w:t>
      </w:r>
    </w:p>
    <w:p w:rsidR="00EB38B7" w:rsidRPr="00F569D6" w:rsidRDefault="00EB38B7" w:rsidP="00EB38B7">
      <w:pPr>
        <w:tabs>
          <w:tab w:val="left" w:pos="1134"/>
        </w:tabs>
        <w:ind w:firstLine="709"/>
        <w:contextualSpacing/>
        <w:jc w:val="both"/>
        <w:rPr>
          <w:sz w:val="28"/>
          <w:szCs w:val="28"/>
        </w:rPr>
      </w:pPr>
      <w:r w:rsidRPr="00F569D6">
        <w:rPr>
          <w:sz w:val="28"/>
          <w:szCs w:val="28"/>
        </w:rPr>
        <w:t xml:space="preserve">   Цифровые технологии внедряются на всех уровнях власти, что позволяет без дополнительных затрат проводить мониторинг состояния различных сфер жизни и на основе анализа принимать наиболее эффективное решение. </w:t>
      </w:r>
    </w:p>
    <w:p w:rsidR="00EB38B7" w:rsidRPr="00F569D6" w:rsidRDefault="00EB38B7" w:rsidP="00EB38B7">
      <w:pPr>
        <w:tabs>
          <w:tab w:val="left" w:pos="1134"/>
        </w:tabs>
        <w:ind w:firstLine="709"/>
        <w:contextualSpacing/>
        <w:jc w:val="both"/>
        <w:rPr>
          <w:sz w:val="28"/>
          <w:szCs w:val="28"/>
        </w:rPr>
      </w:pPr>
      <w:r w:rsidRPr="00F569D6">
        <w:rPr>
          <w:sz w:val="28"/>
          <w:szCs w:val="28"/>
        </w:rPr>
        <w:t xml:space="preserve">  Внедрение цифровых технологий и систем автоматизации является приоритетным направлением для органов государственной и муниципальной власти, поэтому особое значение приобретает электронный документооборот.</w:t>
      </w:r>
    </w:p>
    <w:p w:rsidR="00EB38B7" w:rsidRPr="00F569D6" w:rsidRDefault="00EB38B7" w:rsidP="00EB38B7">
      <w:pPr>
        <w:numPr>
          <w:ilvl w:val="0"/>
          <w:numId w:val="99"/>
        </w:numPr>
        <w:tabs>
          <w:tab w:val="left" w:pos="1134"/>
        </w:tabs>
        <w:ind w:left="0" w:firstLine="709"/>
        <w:contextualSpacing/>
        <w:jc w:val="both"/>
        <w:rPr>
          <w:sz w:val="28"/>
          <w:szCs w:val="28"/>
        </w:rPr>
      </w:pPr>
      <w:r w:rsidRPr="00F569D6">
        <w:rPr>
          <w:sz w:val="28"/>
          <w:szCs w:val="28"/>
        </w:rPr>
        <w:t>Развитие цифрового взаимодействия с органами власти.</w:t>
      </w:r>
    </w:p>
    <w:p w:rsidR="00EB38B7" w:rsidRPr="00F569D6" w:rsidRDefault="00EB38B7" w:rsidP="00EB38B7">
      <w:pPr>
        <w:ind w:firstLine="709"/>
        <w:contextualSpacing/>
        <w:jc w:val="both"/>
        <w:rPr>
          <w:sz w:val="28"/>
          <w:szCs w:val="28"/>
        </w:rPr>
      </w:pPr>
      <w:r w:rsidRPr="00F569D6">
        <w:rPr>
          <w:sz w:val="28"/>
          <w:szCs w:val="28"/>
        </w:rPr>
        <w:t>Цифровое взаимодействие позволяет ускорить обмен и обработку всех видов информации, а применительно к органам власти напрямую влияет на уровень жизни населения. Главными направлениями развития являются портал государственных услуг и система межведомственного взаимодействия.</w:t>
      </w:r>
    </w:p>
    <w:p w:rsidR="00EB38B7" w:rsidRPr="00F569D6" w:rsidRDefault="00EB38B7" w:rsidP="00EB38B7">
      <w:pPr>
        <w:numPr>
          <w:ilvl w:val="0"/>
          <w:numId w:val="99"/>
        </w:numPr>
        <w:tabs>
          <w:tab w:val="left" w:pos="1134"/>
        </w:tabs>
        <w:ind w:left="0" w:firstLine="709"/>
        <w:contextualSpacing/>
        <w:jc w:val="both"/>
        <w:rPr>
          <w:sz w:val="28"/>
          <w:szCs w:val="28"/>
        </w:rPr>
      </w:pPr>
      <w:r w:rsidRPr="00F569D6">
        <w:rPr>
          <w:sz w:val="28"/>
          <w:szCs w:val="28"/>
        </w:rPr>
        <w:t>Развитие систем анализа и обработки больших данных.</w:t>
      </w:r>
    </w:p>
    <w:p w:rsidR="00EB38B7" w:rsidRPr="00F569D6" w:rsidRDefault="00EB38B7" w:rsidP="00EB38B7">
      <w:pPr>
        <w:tabs>
          <w:tab w:val="left" w:pos="1134"/>
        </w:tabs>
        <w:ind w:firstLine="709"/>
        <w:contextualSpacing/>
        <w:jc w:val="both"/>
        <w:rPr>
          <w:sz w:val="28"/>
          <w:szCs w:val="28"/>
        </w:rPr>
      </w:pPr>
      <w:r w:rsidRPr="00F569D6">
        <w:rPr>
          <w:sz w:val="28"/>
          <w:szCs w:val="28"/>
        </w:rPr>
        <w:t xml:space="preserve">Повсеместное развитие цифровых технологий позволяет накапливать разнообразные данные, объем которых ежедневно растет и требует новых подходов к методам хранения, обработки и анализа. Строятся современные центры </w:t>
      </w:r>
      <w:r w:rsidRPr="00F569D6">
        <w:rPr>
          <w:sz w:val="28"/>
          <w:szCs w:val="28"/>
        </w:rPr>
        <w:lastRenderedPageBreak/>
        <w:t>обработки данных, разрабатываются новые программные средства, проводится подготовка узконаправленных специалистов. Поэтому в цифровых технологиях выделено отдельное направление по работе с большими данными. Эта тенденция затронет и муниципальные образования, в которых только начинается процесс накопления данных.</w:t>
      </w:r>
    </w:p>
    <w:p w:rsidR="00EB38B7" w:rsidRPr="00F569D6" w:rsidRDefault="00EB38B7" w:rsidP="00EB38B7">
      <w:pPr>
        <w:numPr>
          <w:ilvl w:val="0"/>
          <w:numId w:val="99"/>
        </w:numPr>
        <w:tabs>
          <w:tab w:val="left" w:pos="1134"/>
        </w:tabs>
        <w:ind w:left="0" w:firstLine="709"/>
        <w:contextualSpacing/>
        <w:jc w:val="both"/>
        <w:rPr>
          <w:sz w:val="28"/>
          <w:szCs w:val="28"/>
        </w:rPr>
      </w:pPr>
      <w:r w:rsidRPr="00F569D6">
        <w:rPr>
          <w:sz w:val="28"/>
          <w:szCs w:val="28"/>
        </w:rPr>
        <w:t>Создание центра местной активности,  объединяющего граждан для участия в решении проблем социального и общественного назначения.</w:t>
      </w:r>
    </w:p>
    <w:p w:rsidR="00EB38B7" w:rsidRDefault="00EB38B7" w:rsidP="00EB38B7">
      <w:pPr>
        <w:tabs>
          <w:tab w:val="left" w:pos="709"/>
        </w:tabs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F569D6">
        <w:rPr>
          <w:sz w:val="28"/>
          <w:szCs w:val="28"/>
        </w:rPr>
        <w:t xml:space="preserve">В рамках ежегодного послания Федеральному собранию президент РФ отметил снятие барьеров для развития </w:t>
      </w:r>
      <w:proofErr w:type="spellStart"/>
      <w:r w:rsidRPr="00F569D6">
        <w:rPr>
          <w:sz w:val="28"/>
          <w:szCs w:val="28"/>
        </w:rPr>
        <w:t>волонтерства</w:t>
      </w:r>
      <w:proofErr w:type="spellEnd"/>
      <w:r w:rsidRPr="00F569D6">
        <w:rPr>
          <w:sz w:val="28"/>
          <w:szCs w:val="28"/>
        </w:rPr>
        <w:t xml:space="preserve"> и оказание всесторонней помощи социально ориентированным некоммерческим организациям. </w:t>
      </w:r>
    </w:p>
    <w:p w:rsidR="003E030D" w:rsidRPr="00F569D6" w:rsidRDefault="003E030D" w:rsidP="00EB38B7">
      <w:pPr>
        <w:tabs>
          <w:tab w:val="left" w:pos="709"/>
        </w:tabs>
        <w:ind w:firstLine="709"/>
        <w:contextualSpacing/>
        <w:jc w:val="both"/>
        <w:rPr>
          <w:sz w:val="28"/>
          <w:szCs w:val="28"/>
        </w:rPr>
      </w:pPr>
    </w:p>
    <w:p w:rsidR="00EB38B7" w:rsidRPr="00F569D6" w:rsidRDefault="00EB38B7" w:rsidP="00EB38B7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F569D6">
        <w:rPr>
          <w:sz w:val="28"/>
          <w:szCs w:val="28"/>
        </w:rPr>
        <w:t>Система целей и механизм реализации.</w:t>
      </w:r>
    </w:p>
    <w:p w:rsidR="00EB38B7" w:rsidRPr="00F569D6" w:rsidRDefault="00EB38B7" w:rsidP="00EB38B7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F569D6">
        <w:rPr>
          <w:sz w:val="28"/>
          <w:szCs w:val="28"/>
        </w:rPr>
        <w:t>Динамические цели:</w:t>
      </w:r>
    </w:p>
    <w:p w:rsidR="00EB38B7" w:rsidRPr="00F569D6" w:rsidRDefault="00EB38B7" w:rsidP="00EB38B7">
      <w:pPr>
        <w:numPr>
          <w:ilvl w:val="0"/>
          <w:numId w:val="100"/>
        </w:numPr>
        <w:tabs>
          <w:tab w:val="left" w:pos="1134"/>
          <w:tab w:val="left" w:pos="1276"/>
        </w:tabs>
        <w:ind w:left="0" w:firstLine="709"/>
        <w:jc w:val="both"/>
        <w:rPr>
          <w:sz w:val="28"/>
          <w:szCs w:val="28"/>
        </w:rPr>
      </w:pPr>
      <w:r w:rsidRPr="00F569D6">
        <w:rPr>
          <w:sz w:val="28"/>
          <w:szCs w:val="28"/>
        </w:rPr>
        <w:t>Повышение уровня удовлетворенности граждан качеством государственных услуг.</w:t>
      </w:r>
    </w:p>
    <w:p w:rsidR="00EB38B7" w:rsidRPr="00692636" w:rsidRDefault="00EB38B7" w:rsidP="00EB38B7">
      <w:pPr>
        <w:numPr>
          <w:ilvl w:val="0"/>
          <w:numId w:val="100"/>
        </w:numPr>
        <w:tabs>
          <w:tab w:val="left" w:pos="1134"/>
          <w:tab w:val="left" w:pos="1276"/>
        </w:tabs>
        <w:ind w:left="0" w:firstLine="709"/>
        <w:jc w:val="both"/>
        <w:rPr>
          <w:sz w:val="28"/>
          <w:szCs w:val="28"/>
        </w:rPr>
      </w:pPr>
      <w:r w:rsidRPr="00692636">
        <w:rPr>
          <w:sz w:val="28"/>
          <w:szCs w:val="28"/>
        </w:rPr>
        <w:t>Увеличение числа зарегистрированных социально-ориентированных некоммерческих организаций:</w:t>
      </w:r>
    </w:p>
    <w:p w:rsidR="00EB38B7" w:rsidRPr="00692636" w:rsidRDefault="00EB38B7" w:rsidP="00EB38B7">
      <w:pPr>
        <w:numPr>
          <w:ilvl w:val="0"/>
          <w:numId w:val="104"/>
        </w:numPr>
        <w:tabs>
          <w:tab w:val="left" w:pos="1134"/>
          <w:tab w:val="left" w:pos="1276"/>
        </w:tabs>
        <w:ind w:left="0" w:firstLine="709"/>
        <w:jc w:val="both"/>
        <w:rPr>
          <w:sz w:val="28"/>
          <w:szCs w:val="28"/>
        </w:rPr>
      </w:pPr>
      <w:r w:rsidRPr="00692636">
        <w:rPr>
          <w:sz w:val="28"/>
          <w:szCs w:val="28"/>
        </w:rPr>
        <w:t>2021 год – 0</w:t>
      </w:r>
    </w:p>
    <w:p w:rsidR="00EB38B7" w:rsidRPr="00692636" w:rsidRDefault="00EB38B7" w:rsidP="00EB38B7">
      <w:pPr>
        <w:numPr>
          <w:ilvl w:val="0"/>
          <w:numId w:val="104"/>
        </w:numPr>
        <w:tabs>
          <w:tab w:val="left" w:pos="1134"/>
          <w:tab w:val="left" w:pos="1276"/>
        </w:tabs>
        <w:ind w:left="0" w:firstLine="709"/>
        <w:jc w:val="both"/>
        <w:rPr>
          <w:sz w:val="28"/>
          <w:szCs w:val="28"/>
        </w:rPr>
      </w:pPr>
      <w:r w:rsidRPr="00692636">
        <w:rPr>
          <w:sz w:val="28"/>
          <w:szCs w:val="28"/>
        </w:rPr>
        <w:t>2024 год – 1</w:t>
      </w:r>
    </w:p>
    <w:p w:rsidR="00EB38B7" w:rsidRDefault="00EB38B7" w:rsidP="00EB38B7">
      <w:pPr>
        <w:numPr>
          <w:ilvl w:val="0"/>
          <w:numId w:val="104"/>
        </w:numPr>
        <w:tabs>
          <w:tab w:val="left" w:pos="1134"/>
          <w:tab w:val="left" w:pos="1276"/>
        </w:tabs>
        <w:ind w:left="0" w:firstLine="709"/>
        <w:jc w:val="both"/>
        <w:rPr>
          <w:sz w:val="28"/>
          <w:szCs w:val="28"/>
        </w:rPr>
      </w:pPr>
      <w:r w:rsidRPr="00692636">
        <w:rPr>
          <w:sz w:val="28"/>
          <w:szCs w:val="28"/>
        </w:rPr>
        <w:t>2030 год – 3</w:t>
      </w:r>
    </w:p>
    <w:p w:rsidR="00B92F83" w:rsidRPr="00692636" w:rsidRDefault="00B92F83" w:rsidP="00B92F83">
      <w:pPr>
        <w:tabs>
          <w:tab w:val="left" w:pos="1134"/>
          <w:tab w:val="left" w:pos="1276"/>
        </w:tabs>
        <w:ind w:left="709"/>
        <w:jc w:val="both"/>
        <w:rPr>
          <w:sz w:val="28"/>
          <w:szCs w:val="28"/>
        </w:rPr>
      </w:pPr>
    </w:p>
    <w:p w:rsidR="00EB38B7" w:rsidRPr="00AA5C8E" w:rsidRDefault="00EB38B7" w:rsidP="00EB38B7">
      <w:pPr>
        <w:tabs>
          <w:tab w:val="left" w:pos="1134"/>
          <w:tab w:val="left" w:pos="1276"/>
        </w:tabs>
        <w:ind w:firstLine="709"/>
        <w:jc w:val="both"/>
        <w:rPr>
          <w:sz w:val="28"/>
          <w:szCs w:val="28"/>
        </w:rPr>
      </w:pPr>
      <w:r w:rsidRPr="00AA5C8E">
        <w:rPr>
          <w:sz w:val="28"/>
          <w:szCs w:val="28"/>
        </w:rPr>
        <w:t>Структурная цель:</w:t>
      </w:r>
    </w:p>
    <w:p w:rsidR="00EB38B7" w:rsidRDefault="00EB38B7" w:rsidP="00EB38B7">
      <w:pPr>
        <w:tabs>
          <w:tab w:val="left" w:pos="1134"/>
          <w:tab w:val="left" w:pos="1276"/>
        </w:tabs>
        <w:ind w:firstLine="709"/>
        <w:jc w:val="both"/>
        <w:rPr>
          <w:sz w:val="28"/>
          <w:szCs w:val="28"/>
        </w:rPr>
      </w:pPr>
      <w:r w:rsidRPr="00AA5C8E">
        <w:rPr>
          <w:sz w:val="28"/>
          <w:szCs w:val="28"/>
        </w:rPr>
        <w:t xml:space="preserve">Обеспечение эффективного взаимодействия органов местного самоуправления </w:t>
      </w:r>
      <w:proofErr w:type="gramStart"/>
      <w:r w:rsidRPr="00AA5C8E">
        <w:rPr>
          <w:sz w:val="28"/>
          <w:szCs w:val="28"/>
        </w:rPr>
        <w:t>с  населением</w:t>
      </w:r>
      <w:proofErr w:type="gramEnd"/>
      <w:r w:rsidRPr="00AA5C8E">
        <w:rPr>
          <w:sz w:val="28"/>
          <w:szCs w:val="28"/>
        </w:rPr>
        <w:t>.</w:t>
      </w:r>
    </w:p>
    <w:p w:rsidR="00B92F83" w:rsidRPr="00AA5C8E" w:rsidRDefault="00B92F83" w:rsidP="00EB38B7">
      <w:pPr>
        <w:tabs>
          <w:tab w:val="left" w:pos="1134"/>
          <w:tab w:val="left" w:pos="1276"/>
        </w:tabs>
        <w:ind w:firstLine="709"/>
        <w:jc w:val="both"/>
        <w:rPr>
          <w:sz w:val="28"/>
          <w:szCs w:val="28"/>
        </w:rPr>
      </w:pPr>
    </w:p>
    <w:p w:rsidR="00EB38B7" w:rsidRPr="00AA5C8E" w:rsidRDefault="00EB38B7" w:rsidP="00EB38B7">
      <w:pPr>
        <w:tabs>
          <w:tab w:val="left" w:pos="709"/>
          <w:tab w:val="left" w:pos="1134"/>
          <w:tab w:val="left" w:pos="1276"/>
        </w:tabs>
        <w:ind w:firstLine="709"/>
        <w:jc w:val="both"/>
        <w:rPr>
          <w:sz w:val="28"/>
          <w:szCs w:val="28"/>
        </w:rPr>
      </w:pPr>
      <w:r w:rsidRPr="00AA5C8E">
        <w:rPr>
          <w:sz w:val="28"/>
          <w:szCs w:val="28"/>
        </w:rPr>
        <w:t>Приоритетные задачи и мероприятия:</w:t>
      </w:r>
    </w:p>
    <w:p w:rsidR="00EB38B7" w:rsidRPr="00AA5C8E" w:rsidRDefault="00EB38B7" w:rsidP="00EB38B7">
      <w:pPr>
        <w:tabs>
          <w:tab w:val="left" w:pos="426"/>
          <w:tab w:val="left" w:pos="709"/>
          <w:tab w:val="left" w:pos="1134"/>
        </w:tabs>
        <w:ind w:firstLine="709"/>
        <w:contextualSpacing/>
        <w:jc w:val="both"/>
        <w:rPr>
          <w:sz w:val="28"/>
          <w:szCs w:val="28"/>
        </w:rPr>
      </w:pPr>
      <w:r w:rsidRPr="00AA5C8E">
        <w:rPr>
          <w:sz w:val="28"/>
          <w:szCs w:val="28"/>
        </w:rPr>
        <w:t>Задача 1. Снижение уровня текучести кадров на муниципальной службе.</w:t>
      </w:r>
    </w:p>
    <w:p w:rsidR="00EB38B7" w:rsidRPr="00AA5C8E" w:rsidRDefault="00EB38B7" w:rsidP="00EB38B7">
      <w:pPr>
        <w:tabs>
          <w:tab w:val="left" w:pos="709"/>
          <w:tab w:val="left" w:pos="1134"/>
        </w:tabs>
        <w:ind w:firstLine="709"/>
        <w:contextualSpacing/>
        <w:jc w:val="both"/>
        <w:rPr>
          <w:sz w:val="28"/>
          <w:szCs w:val="28"/>
        </w:rPr>
      </w:pPr>
      <w:r w:rsidRPr="00AA5C8E">
        <w:rPr>
          <w:sz w:val="28"/>
          <w:szCs w:val="28"/>
        </w:rPr>
        <w:t>Мероприятие 1.1. Совершенствование системы отбора, адаптации, наставничества муниципальных служащих.</w:t>
      </w:r>
    </w:p>
    <w:p w:rsidR="00EB38B7" w:rsidRPr="00AA5C8E" w:rsidRDefault="00EB38B7" w:rsidP="00EB38B7">
      <w:pPr>
        <w:tabs>
          <w:tab w:val="left" w:pos="709"/>
          <w:tab w:val="left" w:pos="1134"/>
        </w:tabs>
        <w:ind w:firstLine="709"/>
        <w:contextualSpacing/>
        <w:jc w:val="both"/>
        <w:rPr>
          <w:sz w:val="28"/>
          <w:szCs w:val="28"/>
        </w:rPr>
      </w:pPr>
      <w:r w:rsidRPr="00AA5C8E">
        <w:rPr>
          <w:sz w:val="28"/>
          <w:szCs w:val="28"/>
        </w:rPr>
        <w:t>Мероприятие 1.2. Развитие системы продвижения кадров на муниципальной службе.</w:t>
      </w:r>
    </w:p>
    <w:p w:rsidR="00EB38B7" w:rsidRPr="00AA5C8E" w:rsidRDefault="00EB38B7" w:rsidP="00EB38B7">
      <w:pPr>
        <w:tabs>
          <w:tab w:val="left" w:pos="709"/>
          <w:tab w:val="left" w:pos="1134"/>
        </w:tabs>
        <w:ind w:firstLine="709"/>
        <w:contextualSpacing/>
        <w:jc w:val="both"/>
        <w:rPr>
          <w:sz w:val="28"/>
          <w:szCs w:val="28"/>
        </w:rPr>
      </w:pPr>
      <w:r w:rsidRPr="00AA5C8E">
        <w:rPr>
          <w:sz w:val="28"/>
          <w:szCs w:val="28"/>
        </w:rPr>
        <w:t>Мероприятие 1.3. Обеспечение социальных гарантий.</w:t>
      </w:r>
    </w:p>
    <w:p w:rsidR="00EB38B7" w:rsidRPr="00AA5C8E" w:rsidRDefault="00EB38B7" w:rsidP="00EB38B7">
      <w:pPr>
        <w:tabs>
          <w:tab w:val="left" w:pos="709"/>
          <w:tab w:val="left" w:pos="1134"/>
        </w:tabs>
        <w:ind w:firstLine="709"/>
        <w:contextualSpacing/>
        <w:jc w:val="both"/>
        <w:rPr>
          <w:sz w:val="28"/>
          <w:szCs w:val="28"/>
        </w:rPr>
      </w:pPr>
      <w:r w:rsidRPr="00AA5C8E">
        <w:rPr>
          <w:sz w:val="28"/>
          <w:szCs w:val="28"/>
        </w:rPr>
        <w:t>Мероприятие 1.4. Совершенствование системы материальной и моральной мотивации муниципальных служащих.</w:t>
      </w:r>
    </w:p>
    <w:p w:rsidR="00EB38B7" w:rsidRPr="00AA5C8E" w:rsidRDefault="00EB38B7" w:rsidP="00EB38B7">
      <w:pPr>
        <w:tabs>
          <w:tab w:val="left" w:pos="709"/>
          <w:tab w:val="left" w:pos="1134"/>
        </w:tabs>
        <w:ind w:firstLine="709"/>
        <w:contextualSpacing/>
        <w:jc w:val="both"/>
        <w:rPr>
          <w:sz w:val="28"/>
          <w:szCs w:val="28"/>
        </w:rPr>
      </w:pPr>
      <w:r w:rsidRPr="00AA5C8E">
        <w:rPr>
          <w:sz w:val="28"/>
          <w:szCs w:val="28"/>
        </w:rPr>
        <w:t xml:space="preserve">Мероприятие 1.5. Разработка программ ротации муниципальных служащих. </w:t>
      </w:r>
    </w:p>
    <w:p w:rsidR="00EB38B7" w:rsidRPr="00AA5C8E" w:rsidRDefault="00EB38B7" w:rsidP="00EB38B7">
      <w:pPr>
        <w:tabs>
          <w:tab w:val="left" w:pos="426"/>
          <w:tab w:val="left" w:pos="709"/>
          <w:tab w:val="left" w:pos="1134"/>
        </w:tabs>
        <w:ind w:firstLine="709"/>
        <w:contextualSpacing/>
        <w:jc w:val="both"/>
        <w:rPr>
          <w:sz w:val="28"/>
          <w:szCs w:val="28"/>
        </w:rPr>
      </w:pPr>
      <w:r w:rsidRPr="00AA5C8E">
        <w:rPr>
          <w:sz w:val="28"/>
          <w:szCs w:val="28"/>
        </w:rPr>
        <w:t>Задача 2. Повышение эффективности системы непрерывного профессионального развития муниципальных служащих.</w:t>
      </w:r>
    </w:p>
    <w:p w:rsidR="00EB38B7" w:rsidRPr="00AA5C8E" w:rsidRDefault="00EB38B7" w:rsidP="00EB38B7">
      <w:pPr>
        <w:tabs>
          <w:tab w:val="left" w:pos="709"/>
          <w:tab w:val="left" w:pos="1134"/>
        </w:tabs>
        <w:ind w:firstLine="709"/>
        <w:contextualSpacing/>
        <w:jc w:val="both"/>
        <w:rPr>
          <w:sz w:val="28"/>
          <w:szCs w:val="28"/>
        </w:rPr>
      </w:pPr>
      <w:r w:rsidRPr="00AA5C8E">
        <w:rPr>
          <w:sz w:val="28"/>
          <w:szCs w:val="28"/>
        </w:rPr>
        <w:t>Мероприятие 2.1. Совершенствование механизма планирования мероприятий по профессиональному развитию муниципальных служащих.</w:t>
      </w:r>
    </w:p>
    <w:p w:rsidR="00EB38B7" w:rsidRPr="00AA5C8E" w:rsidRDefault="00EB38B7" w:rsidP="00EB38B7">
      <w:pPr>
        <w:tabs>
          <w:tab w:val="left" w:pos="709"/>
          <w:tab w:val="left" w:pos="1134"/>
        </w:tabs>
        <w:ind w:firstLine="709"/>
        <w:contextualSpacing/>
        <w:jc w:val="both"/>
        <w:rPr>
          <w:sz w:val="28"/>
          <w:szCs w:val="28"/>
        </w:rPr>
      </w:pPr>
      <w:r w:rsidRPr="00AA5C8E">
        <w:rPr>
          <w:sz w:val="28"/>
          <w:szCs w:val="28"/>
        </w:rPr>
        <w:t>Мероприятие 2.2. Разработка механизмов проведения мероприятий по обмену опытом.</w:t>
      </w:r>
    </w:p>
    <w:p w:rsidR="00EB38B7" w:rsidRPr="00AA5C8E" w:rsidRDefault="00EB38B7" w:rsidP="00EB38B7">
      <w:pPr>
        <w:tabs>
          <w:tab w:val="left" w:pos="709"/>
          <w:tab w:val="left" w:pos="1134"/>
        </w:tabs>
        <w:ind w:firstLine="709"/>
        <w:contextualSpacing/>
        <w:jc w:val="both"/>
        <w:rPr>
          <w:sz w:val="28"/>
          <w:szCs w:val="28"/>
        </w:rPr>
      </w:pPr>
      <w:r w:rsidRPr="00AA5C8E">
        <w:rPr>
          <w:sz w:val="28"/>
          <w:szCs w:val="28"/>
        </w:rPr>
        <w:t>Мероприятие 2.3. Создание обучающего портала для муниципальных служащих и его дальнейшее развитие.</w:t>
      </w:r>
    </w:p>
    <w:p w:rsidR="00EB38B7" w:rsidRPr="00AA5C8E" w:rsidRDefault="00EB38B7" w:rsidP="00EB38B7">
      <w:pPr>
        <w:tabs>
          <w:tab w:val="left" w:pos="709"/>
          <w:tab w:val="left" w:pos="1134"/>
        </w:tabs>
        <w:ind w:firstLine="709"/>
        <w:contextualSpacing/>
        <w:jc w:val="both"/>
        <w:rPr>
          <w:sz w:val="28"/>
          <w:szCs w:val="28"/>
        </w:rPr>
      </w:pPr>
      <w:r w:rsidRPr="00AA5C8E">
        <w:rPr>
          <w:sz w:val="28"/>
          <w:szCs w:val="28"/>
        </w:rPr>
        <w:t>Мероприятие 2.4. Организация обмена опытом между сотрудниками различных органов исполнительной власти.</w:t>
      </w:r>
    </w:p>
    <w:p w:rsidR="00EB38B7" w:rsidRPr="00AA5C8E" w:rsidRDefault="00EB38B7" w:rsidP="00EB38B7">
      <w:pPr>
        <w:tabs>
          <w:tab w:val="left" w:pos="709"/>
          <w:tab w:val="left" w:pos="1134"/>
        </w:tabs>
        <w:ind w:firstLine="709"/>
        <w:contextualSpacing/>
        <w:jc w:val="both"/>
        <w:rPr>
          <w:sz w:val="28"/>
          <w:szCs w:val="28"/>
        </w:rPr>
      </w:pPr>
      <w:r w:rsidRPr="00AA5C8E">
        <w:rPr>
          <w:sz w:val="28"/>
          <w:szCs w:val="28"/>
        </w:rPr>
        <w:lastRenderedPageBreak/>
        <w:t>Мероприятие 2.5. Внедрение системы программного обеспечения обучения муниципальных служащих.</w:t>
      </w:r>
    </w:p>
    <w:p w:rsidR="00EB38B7" w:rsidRPr="00AA5C8E" w:rsidRDefault="00EB38B7" w:rsidP="00EB38B7">
      <w:pPr>
        <w:tabs>
          <w:tab w:val="left" w:pos="709"/>
          <w:tab w:val="left" w:pos="1134"/>
        </w:tabs>
        <w:ind w:firstLine="709"/>
        <w:contextualSpacing/>
        <w:jc w:val="both"/>
        <w:rPr>
          <w:sz w:val="28"/>
          <w:szCs w:val="28"/>
        </w:rPr>
      </w:pPr>
      <w:r w:rsidRPr="00AA5C8E">
        <w:rPr>
          <w:sz w:val="28"/>
          <w:szCs w:val="28"/>
        </w:rPr>
        <w:t>Мероприятие 2.6. Формирование и поддержка общедоступных электронных образовательных ресурсов профессионального обучения муниципальных служащих.</w:t>
      </w:r>
      <w:r w:rsidRPr="00AA5C8E">
        <w:rPr>
          <w:sz w:val="28"/>
          <w:szCs w:val="28"/>
        </w:rPr>
        <w:tab/>
      </w:r>
    </w:p>
    <w:p w:rsidR="00EB38B7" w:rsidRPr="00AA5C8E" w:rsidRDefault="00EB38B7" w:rsidP="00EB38B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AA5C8E">
        <w:rPr>
          <w:rFonts w:ascii="Times New Roman" w:hAnsi="Times New Roman"/>
          <w:sz w:val="28"/>
          <w:szCs w:val="28"/>
        </w:rPr>
        <w:t>Задача 3. Создание системы мотивации муниципальных служащих в рамках проектного управления.</w:t>
      </w:r>
    </w:p>
    <w:p w:rsidR="00EB38B7" w:rsidRPr="00AA5C8E" w:rsidRDefault="00EB38B7" w:rsidP="00EB38B7">
      <w:pPr>
        <w:tabs>
          <w:tab w:val="left" w:pos="1134"/>
        </w:tabs>
        <w:ind w:firstLine="709"/>
        <w:contextualSpacing/>
        <w:jc w:val="both"/>
        <w:rPr>
          <w:sz w:val="28"/>
          <w:szCs w:val="28"/>
        </w:rPr>
      </w:pPr>
      <w:r w:rsidRPr="00AA5C8E">
        <w:rPr>
          <w:sz w:val="28"/>
          <w:szCs w:val="28"/>
        </w:rPr>
        <w:t>Мероприятие 3.1. Внедрение системы дополнительной материальной мотивации за успешную реализацию проектов (</w:t>
      </w:r>
      <w:r w:rsidRPr="00AA5C8E">
        <w:rPr>
          <w:sz w:val="28"/>
          <w:szCs w:val="28"/>
          <w:lang w:val="en-US"/>
        </w:rPr>
        <w:t>KPI</w:t>
      </w:r>
      <w:r w:rsidRPr="00AA5C8E">
        <w:rPr>
          <w:sz w:val="28"/>
          <w:szCs w:val="28"/>
        </w:rPr>
        <w:t>).</w:t>
      </w:r>
    </w:p>
    <w:p w:rsidR="00EB38B7" w:rsidRPr="00AA5C8E" w:rsidRDefault="00EB38B7" w:rsidP="00EB38B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AA5C8E">
        <w:rPr>
          <w:rFonts w:ascii="Times New Roman" w:hAnsi="Times New Roman"/>
          <w:sz w:val="28"/>
          <w:szCs w:val="28"/>
        </w:rPr>
        <w:t>Задача 4. Повышение квалификации для муниципальных служащих по проектному управлению.</w:t>
      </w:r>
    </w:p>
    <w:p w:rsidR="00EB38B7" w:rsidRPr="00AA5C8E" w:rsidRDefault="00EB38B7" w:rsidP="00EB38B7">
      <w:pPr>
        <w:tabs>
          <w:tab w:val="left" w:pos="1134"/>
        </w:tabs>
        <w:ind w:firstLine="709"/>
        <w:contextualSpacing/>
        <w:jc w:val="both"/>
        <w:rPr>
          <w:sz w:val="28"/>
          <w:szCs w:val="28"/>
        </w:rPr>
      </w:pPr>
      <w:r w:rsidRPr="00AA5C8E">
        <w:rPr>
          <w:sz w:val="28"/>
          <w:szCs w:val="28"/>
        </w:rPr>
        <w:t>Мероприятие 4.1. Обучение не менее 90% муниципальных служащих.</w:t>
      </w:r>
    </w:p>
    <w:p w:rsidR="00EB38B7" w:rsidRPr="00AA5C8E" w:rsidRDefault="00EB38B7" w:rsidP="00EB38B7">
      <w:pPr>
        <w:ind w:firstLine="709"/>
        <w:jc w:val="both"/>
        <w:rPr>
          <w:sz w:val="28"/>
          <w:szCs w:val="28"/>
        </w:rPr>
      </w:pPr>
      <w:r w:rsidRPr="00AA5C8E">
        <w:rPr>
          <w:sz w:val="28"/>
          <w:szCs w:val="28"/>
        </w:rPr>
        <w:t>Задача 5. Повышение уровня развития информационного, технологического и аналитического обеспечения государственного управления.</w:t>
      </w:r>
    </w:p>
    <w:p w:rsidR="00EB38B7" w:rsidRPr="00AA5C8E" w:rsidRDefault="00EB38B7" w:rsidP="00EB38B7">
      <w:pPr>
        <w:ind w:firstLine="709"/>
        <w:jc w:val="both"/>
        <w:rPr>
          <w:sz w:val="28"/>
          <w:szCs w:val="28"/>
        </w:rPr>
      </w:pPr>
      <w:r w:rsidRPr="00AA5C8E">
        <w:rPr>
          <w:sz w:val="28"/>
          <w:szCs w:val="28"/>
        </w:rPr>
        <w:t>Мероприятие 5.1. Приобретение современных информационно-аналитических программ.</w:t>
      </w:r>
    </w:p>
    <w:p w:rsidR="00EB38B7" w:rsidRPr="00AA5C8E" w:rsidRDefault="00EB38B7" w:rsidP="00EB38B7">
      <w:pPr>
        <w:ind w:firstLine="709"/>
        <w:jc w:val="both"/>
        <w:rPr>
          <w:sz w:val="28"/>
          <w:szCs w:val="28"/>
        </w:rPr>
      </w:pPr>
      <w:r w:rsidRPr="00AA5C8E">
        <w:rPr>
          <w:sz w:val="28"/>
          <w:szCs w:val="28"/>
        </w:rPr>
        <w:t>Мероприятие 5.2. Привлечение квалифицированных ИТ-специалистов в администрацию поселения.</w:t>
      </w:r>
    </w:p>
    <w:p w:rsidR="00EB38B7" w:rsidRPr="00AA5C8E" w:rsidRDefault="00EB38B7" w:rsidP="00EB38B7">
      <w:pPr>
        <w:ind w:firstLine="709"/>
        <w:jc w:val="both"/>
        <w:rPr>
          <w:sz w:val="28"/>
          <w:szCs w:val="28"/>
        </w:rPr>
      </w:pPr>
      <w:r w:rsidRPr="00AA5C8E">
        <w:rPr>
          <w:sz w:val="28"/>
          <w:szCs w:val="28"/>
        </w:rPr>
        <w:t xml:space="preserve">Задача 6. Создание условий развития местного самоуправления.                                      </w:t>
      </w:r>
    </w:p>
    <w:p w:rsidR="00EB38B7" w:rsidRPr="00AA5C8E" w:rsidRDefault="00EB38B7" w:rsidP="00EB38B7">
      <w:pPr>
        <w:ind w:firstLine="709"/>
        <w:jc w:val="both"/>
        <w:rPr>
          <w:sz w:val="28"/>
          <w:szCs w:val="28"/>
        </w:rPr>
      </w:pPr>
      <w:r w:rsidRPr="00AA5C8E">
        <w:rPr>
          <w:sz w:val="28"/>
          <w:szCs w:val="28"/>
        </w:rPr>
        <w:t>Мероприятие 6.1. Повышение активности некоммерческого сектора поселения.</w:t>
      </w:r>
    </w:p>
    <w:p w:rsidR="00EB38B7" w:rsidRPr="00AA5C8E" w:rsidRDefault="00EB38B7" w:rsidP="00EB38B7">
      <w:pPr>
        <w:ind w:firstLine="709"/>
        <w:jc w:val="both"/>
        <w:rPr>
          <w:sz w:val="28"/>
          <w:szCs w:val="28"/>
        </w:rPr>
      </w:pPr>
      <w:r w:rsidRPr="00AA5C8E">
        <w:rPr>
          <w:sz w:val="28"/>
          <w:szCs w:val="28"/>
        </w:rPr>
        <w:t>Мероприятие 6.2. Оказание информационной, консультационной и организационной поддержки.</w:t>
      </w:r>
    </w:p>
    <w:p w:rsidR="00EB38B7" w:rsidRPr="00AA5C8E" w:rsidRDefault="00EB38B7" w:rsidP="00EB38B7">
      <w:pPr>
        <w:ind w:firstLine="709"/>
        <w:jc w:val="both"/>
        <w:rPr>
          <w:sz w:val="28"/>
          <w:szCs w:val="28"/>
        </w:rPr>
      </w:pPr>
      <w:r w:rsidRPr="00AA5C8E">
        <w:rPr>
          <w:sz w:val="28"/>
          <w:szCs w:val="28"/>
        </w:rPr>
        <w:t xml:space="preserve">Мероприятие 6.2. Содействие в привлечении внебюджетного финансирования и реализации социальных проектов.   </w:t>
      </w:r>
    </w:p>
    <w:p w:rsidR="00EB38B7" w:rsidRPr="00AA5C8E" w:rsidRDefault="00EB38B7" w:rsidP="00EB38B7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AA5C8E">
        <w:rPr>
          <w:sz w:val="28"/>
          <w:szCs w:val="28"/>
        </w:rPr>
        <w:t xml:space="preserve">Задача 7. Создание муниципальной </w:t>
      </w:r>
      <w:proofErr w:type="spellStart"/>
      <w:r w:rsidRPr="00AA5C8E">
        <w:rPr>
          <w:sz w:val="28"/>
          <w:szCs w:val="28"/>
        </w:rPr>
        <w:t>кавортинговой</w:t>
      </w:r>
      <w:proofErr w:type="spellEnd"/>
      <w:r w:rsidRPr="00AA5C8E">
        <w:rPr>
          <w:sz w:val="28"/>
          <w:szCs w:val="28"/>
        </w:rPr>
        <w:t xml:space="preserve"> площадки для актива населения.</w:t>
      </w:r>
    </w:p>
    <w:p w:rsidR="00EB38B7" w:rsidRPr="00AA5C8E" w:rsidRDefault="00EB38B7" w:rsidP="00EB38B7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AA5C8E">
        <w:rPr>
          <w:sz w:val="28"/>
          <w:szCs w:val="28"/>
        </w:rPr>
        <w:t>Мероприятие 7.1. Создание рабочих мест.</w:t>
      </w:r>
    </w:p>
    <w:p w:rsidR="00EB38B7" w:rsidRPr="00AA5C8E" w:rsidRDefault="00EB38B7" w:rsidP="00EB38B7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AA5C8E">
        <w:rPr>
          <w:sz w:val="28"/>
          <w:szCs w:val="28"/>
        </w:rPr>
        <w:t>Мероприятие 7.2. Обеспечение современной компьютерной техникой.</w:t>
      </w:r>
    </w:p>
    <w:p w:rsidR="00EB38B7" w:rsidRPr="00AA5C8E" w:rsidRDefault="00EB38B7" w:rsidP="00EB38B7">
      <w:pPr>
        <w:tabs>
          <w:tab w:val="left" w:pos="993"/>
          <w:tab w:val="left" w:pos="1134"/>
        </w:tabs>
        <w:ind w:firstLine="709"/>
        <w:jc w:val="both"/>
        <w:rPr>
          <w:color w:val="FF0000"/>
          <w:sz w:val="28"/>
          <w:szCs w:val="28"/>
        </w:rPr>
      </w:pPr>
      <w:r w:rsidRPr="00AA5C8E">
        <w:rPr>
          <w:sz w:val="28"/>
          <w:szCs w:val="28"/>
        </w:rPr>
        <w:t>Задача 8.       Формирование финансовой стабильности некоммерческого сектора.</w:t>
      </w:r>
    </w:p>
    <w:p w:rsidR="00EB38B7" w:rsidRPr="00AA5C8E" w:rsidRDefault="00EB38B7" w:rsidP="00EB38B7">
      <w:pPr>
        <w:tabs>
          <w:tab w:val="left" w:pos="993"/>
          <w:tab w:val="left" w:pos="1134"/>
        </w:tabs>
        <w:ind w:firstLine="709"/>
        <w:jc w:val="both"/>
        <w:rPr>
          <w:color w:val="FF0000"/>
          <w:sz w:val="28"/>
          <w:szCs w:val="28"/>
        </w:rPr>
      </w:pPr>
      <w:r w:rsidRPr="00AA5C8E">
        <w:rPr>
          <w:sz w:val="28"/>
          <w:szCs w:val="28"/>
        </w:rPr>
        <w:t xml:space="preserve">Мероприятие 8.1. Развитие </w:t>
      </w:r>
      <w:proofErr w:type="spellStart"/>
      <w:r w:rsidRPr="00AA5C8E">
        <w:rPr>
          <w:sz w:val="28"/>
          <w:szCs w:val="28"/>
        </w:rPr>
        <w:t>краудфандинговой</w:t>
      </w:r>
      <w:proofErr w:type="spellEnd"/>
      <w:r w:rsidRPr="00AA5C8E">
        <w:rPr>
          <w:sz w:val="28"/>
          <w:szCs w:val="28"/>
        </w:rPr>
        <w:t xml:space="preserve"> платформы.</w:t>
      </w:r>
    </w:p>
    <w:p w:rsidR="00EB38B7" w:rsidRPr="00AA5C8E" w:rsidRDefault="00EB38B7" w:rsidP="00EB38B7">
      <w:pPr>
        <w:tabs>
          <w:tab w:val="left" w:pos="993"/>
          <w:tab w:val="left" w:pos="1134"/>
        </w:tabs>
        <w:ind w:firstLine="709"/>
        <w:jc w:val="both"/>
        <w:rPr>
          <w:color w:val="FF0000"/>
          <w:sz w:val="28"/>
          <w:szCs w:val="28"/>
        </w:rPr>
      </w:pPr>
      <w:r w:rsidRPr="00AA5C8E">
        <w:rPr>
          <w:sz w:val="28"/>
          <w:szCs w:val="28"/>
        </w:rPr>
        <w:t>Мероприятие 8.2. Привлечение социальных инвестиций.</w:t>
      </w:r>
    </w:p>
    <w:p w:rsidR="00EB38B7" w:rsidRPr="00AA5C8E" w:rsidRDefault="00EB38B7" w:rsidP="00EB38B7">
      <w:pPr>
        <w:tabs>
          <w:tab w:val="left" w:pos="993"/>
          <w:tab w:val="left" w:pos="1134"/>
        </w:tabs>
        <w:ind w:firstLine="709"/>
        <w:jc w:val="both"/>
        <w:rPr>
          <w:color w:val="FF0000"/>
          <w:sz w:val="28"/>
          <w:szCs w:val="28"/>
        </w:rPr>
      </w:pPr>
      <w:r w:rsidRPr="00AA5C8E">
        <w:rPr>
          <w:sz w:val="28"/>
          <w:szCs w:val="28"/>
        </w:rPr>
        <w:t>Мероприятие 8.3. Участие  в конкурсах на привлечение грантов и субсидий на развитие гражданского общества.</w:t>
      </w:r>
    </w:p>
    <w:p w:rsidR="00EB38B7" w:rsidRPr="00AA5C8E" w:rsidRDefault="00EB38B7" w:rsidP="00EB38B7">
      <w:pPr>
        <w:tabs>
          <w:tab w:val="left" w:pos="993"/>
        </w:tabs>
        <w:ind w:firstLine="709"/>
        <w:contextualSpacing/>
        <w:jc w:val="both"/>
        <w:rPr>
          <w:sz w:val="28"/>
          <w:szCs w:val="28"/>
        </w:rPr>
      </w:pPr>
      <w:r w:rsidRPr="00AA5C8E">
        <w:rPr>
          <w:sz w:val="28"/>
          <w:szCs w:val="28"/>
        </w:rPr>
        <w:t>Задача 9. Повышение качества и удобства предоставления услуг как одного из ключевых факторов экономического роста.</w:t>
      </w:r>
    </w:p>
    <w:p w:rsidR="00EB38B7" w:rsidRPr="00AA5C8E" w:rsidRDefault="00EB38B7" w:rsidP="00EB38B7">
      <w:pPr>
        <w:tabs>
          <w:tab w:val="left" w:pos="993"/>
        </w:tabs>
        <w:ind w:firstLine="709"/>
        <w:contextualSpacing/>
        <w:jc w:val="both"/>
        <w:rPr>
          <w:sz w:val="28"/>
          <w:szCs w:val="28"/>
        </w:rPr>
      </w:pPr>
      <w:r w:rsidRPr="00AA5C8E">
        <w:rPr>
          <w:sz w:val="28"/>
          <w:szCs w:val="28"/>
        </w:rPr>
        <w:t>Мероприятие 9.1. Совершенствование системы материальной и моральной мотивации  работников МФЦ.</w:t>
      </w:r>
    </w:p>
    <w:p w:rsidR="00EB38B7" w:rsidRPr="00AA5C8E" w:rsidRDefault="00EB38B7" w:rsidP="00EB38B7">
      <w:pPr>
        <w:tabs>
          <w:tab w:val="left" w:pos="993"/>
        </w:tabs>
        <w:ind w:firstLine="709"/>
        <w:contextualSpacing/>
        <w:jc w:val="both"/>
        <w:rPr>
          <w:sz w:val="28"/>
          <w:szCs w:val="28"/>
        </w:rPr>
      </w:pPr>
      <w:r w:rsidRPr="00AA5C8E">
        <w:rPr>
          <w:sz w:val="28"/>
          <w:szCs w:val="28"/>
        </w:rPr>
        <w:t>Мероприятие 9.2. Повышение качества оснащенности рабочих мест работников МФЦ.</w:t>
      </w:r>
    </w:p>
    <w:p w:rsidR="00EB38B7" w:rsidRPr="00AA5C8E" w:rsidRDefault="00EB38B7" w:rsidP="00EB38B7">
      <w:pPr>
        <w:tabs>
          <w:tab w:val="left" w:pos="993"/>
        </w:tabs>
        <w:ind w:firstLine="709"/>
        <w:contextualSpacing/>
        <w:jc w:val="both"/>
        <w:rPr>
          <w:sz w:val="28"/>
          <w:szCs w:val="28"/>
        </w:rPr>
      </w:pPr>
      <w:r w:rsidRPr="00AA5C8E">
        <w:rPr>
          <w:sz w:val="28"/>
          <w:szCs w:val="28"/>
        </w:rPr>
        <w:t>Мероприятие 9.3. Взаимодействие с государством в целях получения услуг должно осуществляться только через электронные каналы или МФЦ.</w:t>
      </w:r>
    </w:p>
    <w:p w:rsidR="00EB38B7" w:rsidRPr="00AA5C8E" w:rsidRDefault="00EB38B7" w:rsidP="00EB38B7">
      <w:pPr>
        <w:tabs>
          <w:tab w:val="left" w:pos="993"/>
        </w:tabs>
        <w:ind w:firstLine="709"/>
        <w:contextualSpacing/>
        <w:jc w:val="both"/>
        <w:rPr>
          <w:sz w:val="28"/>
          <w:szCs w:val="28"/>
        </w:rPr>
      </w:pPr>
      <w:r w:rsidRPr="00AA5C8E">
        <w:rPr>
          <w:sz w:val="28"/>
          <w:szCs w:val="28"/>
        </w:rPr>
        <w:t>Мероприятие 9.4. Внедрение единых государственных механизмов контроля качества, создание стандартов взаимодействия с заявителями.</w:t>
      </w:r>
    </w:p>
    <w:p w:rsidR="00EB38B7" w:rsidRPr="00AA5C8E" w:rsidRDefault="00EB38B7" w:rsidP="00EB38B7">
      <w:pPr>
        <w:tabs>
          <w:tab w:val="left" w:pos="993"/>
        </w:tabs>
        <w:ind w:firstLine="709"/>
        <w:contextualSpacing/>
        <w:jc w:val="both"/>
        <w:rPr>
          <w:sz w:val="28"/>
          <w:szCs w:val="28"/>
        </w:rPr>
      </w:pPr>
      <w:r w:rsidRPr="00AA5C8E">
        <w:rPr>
          <w:sz w:val="28"/>
          <w:szCs w:val="28"/>
        </w:rPr>
        <w:lastRenderedPageBreak/>
        <w:t>Мероприятие 9. 5. «Встраивание» государственных услуг во все удобные и привычные для пользователя интерфейсы.</w:t>
      </w:r>
    </w:p>
    <w:p w:rsidR="00EB38B7" w:rsidRPr="00AA5C8E" w:rsidRDefault="00EB38B7" w:rsidP="00EB38B7">
      <w:pPr>
        <w:tabs>
          <w:tab w:val="left" w:pos="993"/>
        </w:tabs>
        <w:ind w:firstLine="709"/>
        <w:contextualSpacing/>
        <w:jc w:val="both"/>
        <w:rPr>
          <w:sz w:val="28"/>
          <w:szCs w:val="28"/>
        </w:rPr>
      </w:pPr>
      <w:r w:rsidRPr="00AA5C8E">
        <w:rPr>
          <w:sz w:val="28"/>
          <w:szCs w:val="28"/>
        </w:rPr>
        <w:t>Мероприятие 9.6. Внедрение «реестровой модели» предоставления услуг.</w:t>
      </w:r>
    </w:p>
    <w:p w:rsidR="00EB38B7" w:rsidRPr="00AA5C8E" w:rsidRDefault="00EB38B7" w:rsidP="00EB38B7">
      <w:pPr>
        <w:tabs>
          <w:tab w:val="left" w:pos="993"/>
        </w:tabs>
        <w:ind w:firstLine="709"/>
        <w:contextualSpacing/>
        <w:jc w:val="both"/>
        <w:rPr>
          <w:sz w:val="28"/>
          <w:szCs w:val="28"/>
        </w:rPr>
      </w:pPr>
      <w:r w:rsidRPr="00AA5C8E">
        <w:rPr>
          <w:sz w:val="28"/>
          <w:szCs w:val="28"/>
        </w:rPr>
        <w:t>Мероприятие 9.7. Внедрение единой системы юридически значимой цифровой идентификации физических и юридических лиц, информационных систем.</w:t>
      </w:r>
    </w:p>
    <w:p w:rsidR="00EB38B7" w:rsidRDefault="00EB38B7" w:rsidP="00EB38B7">
      <w:pPr>
        <w:ind w:firstLine="709"/>
        <w:jc w:val="both"/>
        <w:rPr>
          <w:sz w:val="28"/>
          <w:szCs w:val="28"/>
        </w:rPr>
      </w:pPr>
      <w:r w:rsidRPr="00AA5C8E">
        <w:rPr>
          <w:sz w:val="28"/>
          <w:szCs w:val="28"/>
        </w:rPr>
        <w:t>Мероприятие 9.8. Формирование системы «</w:t>
      </w:r>
      <w:proofErr w:type="spellStart"/>
      <w:r w:rsidRPr="00AA5C8E">
        <w:rPr>
          <w:sz w:val="28"/>
          <w:szCs w:val="28"/>
        </w:rPr>
        <w:t>проактивного</w:t>
      </w:r>
      <w:proofErr w:type="spellEnd"/>
      <w:r w:rsidRPr="00AA5C8E">
        <w:rPr>
          <w:sz w:val="28"/>
          <w:szCs w:val="28"/>
        </w:rPr>
        <w:t>» предоставления услуг.</w:t>
      </w:r>
    </w:p>
    <w:p w:rsidR="003E030D" w:rsidRPr="00AA5C8E" w:rsidRDefault="003E030D" w:rsidP="00EB38B7">
      <w:pPr>
        <w:ind w:firstLine="709"/>
        <w:jc w:val="both"/>
        <w:rPr>
          <w:color w:val="FF0000"/>
          <w:sz w:val="28"/>
          <w:szCs w:val="28"/>
        </w:rPr>
      </w:pPr>
    </w:p>
    <w:p w:rsidR="00EB38B7" w:rsidRPr="00AA5C8E" w:rsidRDefault="00EB38B7" w:rsidP="00EB38B7">
      <w:pPr>
        <w:ind w:firstLine="709"/>
        <w:jc w:val="both"/>
        <w:rPr>
          <w:sz w:val="28"/>
          <w:szCs w:val="28"/>
        </w:rPr>
      </w:pPr>
      <w:r w:rsidRPr="00AA5C8E">
        <w:rPr>
          <w:sz w:val="28"/>
          <w:szCs w:val="28"/>
        </w:rPr>
        <w:t>Стратегическая проектная инициатива:</w:t>
      </w:r>
    </w:p>
    <w:p w:rsidR="00EB38B7" w:rsidRPr="00AA5C8E" w:rsidRDefault="00EB38B7" w:rsidP="00EB38B7">
      <w:pPr>
        <w:ind w:firstLine="709"/>
        <w:jc w:val="both"/>
        <w:rPr>
          <w:sz w:val="28"/>
          <w:szCs w:val="28"/>
        </w:rPr>
      </w:pPr>
      <w:r w:rsidRPr="00AA5C8E">
        <w:rPr>
          <w:sz w:val="28"/>
          <w:szCs w:val="28"/>
        </w:rPr>
        <w:t>Муниципальная цифровая платформа поселения</w:t>
      </w:r>
    </w:p>
    <w:p w:rsidR="00EB38B7" w:rsidRPr="00AA5C8E" w:rsidRDefault="00EB38B7" w:rsidP="00EB38B7">
      <w:pPr>
        <w:ind w:firstLine="709"/>
        <w:jc w:val="both"/>
        <w:rPr>
          <w:sz w:val="28"/>
          <w:szCs w:val="28"/>
        </w:rPr>
      </w:pPr>
      <w:r w:rsidRPr="00AA5C8E">
        <w:rPr>
          <w:sz w:val="28"/>
          <w:szCs w:val="28"/>
        </w:rPr>
        <w:t>Возможность:</w:t>
      </w:r>
    </w:p>
    <w:p w:rsidR="00EB38B7" w:rsidRDefault="00EB38B7" w:rsidP="00EB38B7">
      <w:pPr>
        <w:ind w:firstLine="709"/>
        <w:jc w:val="both"/>
        <w:rPr>
          <w:sz w:val="28"/>
          <w:szCs w:val="28"/>
        </w:rPr>
      </w:pPr>
      <w:r w:rsidRPr="00AA5C8E">
        <w:rPr>
          <w:sz w:val="28"/>
          <w:szCs w:val="28"/>
        </w:rPr>
        <w:t xml:space="preserve">Развитие уровня </w:t>
      </w:r>
      <w:proofErr w:type="spellStart"/>
      <w:r w:rsidRPr="00AA5C8E">
        <w:rPr>
          <w:sz w:val="28"/>
          <w:szCs w:val="28"/>
        </w:rPr>
        <w:t>цифровизации</w:t>
      </w:r>
      <w:proofErr w:type="spellEnd"/>
      <w:r w:rsidRPr="00AA5C8E">
        <w:rPr>
          <w:sz w:val="28"/>
          <w:szCs w:val="28"/>
        </w:rPr>
        <w:t xml:space="preserve"> муниципального управления.</w:t>
      </w:r>
    </w:p>
    <w:p w:rsidR="00B92F83" w:rsidRPr="00AA5C8E" w:rsidRDefault="00B92F83" w:rsidP="00EB38B7">
      <w:pPr>
        <w:ind w:firstLine="709"/>
        <w:jc w:val="both"/>
        <w:rPr>
          <w:sz w:val="28"/>
          <w:szCs w:val="28"/>
        </w:rPr>
      </w:pPr>
    </w:p>
    <w:p w:rsidR="00EB38B7" w:rsidRPr="00AA5C8E" w:rsidRDefault="00EB38B7" w:rsidP="00EB38B7">
      <w:pPr>
        <w:ind w:firstLine="709"/>
        <w:jc w:val="both"/>
        <w:rPr>
          <w:sz w:val="28"/>
          <w:szCs w:val="28"/>
        </w:rPr>
      </w:pPr>
      <w:r w:rsidRPr="00AA5C8E">
        <w:rPr>
          <w:sz w:val="28"/>
          <w:szCs w:val="28"/>
        </w:rPr>
        <w:t>Основные параметры:</w:t>
      </w:r>
    </w:p>
    <w:p w:rsidR="00EB38B7" w:rsidRPr="00AA5C8E" w:rsidRDefault="00EB38B7" w:rsidP="00EB38B7">
      <w:pPr>
        <w:pStyle w:val="af0"/>
        <w:numPr>
          <w:ilvl w:val="0"/>
          <w:numId w:val="101"/>
        </w:numPr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A5C8E">
        <w:rPr>
          <w:rFonts w:ascii="Times New Roman" w:hAnsi="Times New Roman"/>
          <w:sz w:val="28"/>
          <w:szCs w:val="28"/>
          <w:lang w:eastAsia="ru-RU"/>
        </w:rPr>
        <w:t xml:space="preserve">Перевод кадровой документации в цифровую форму. </w:t>
      </w:r>
    </w:p>
    <w:p w:rsidR="00EB38B7" w:rsidRPr="00AA5C8E" w:rsidRDefault="00EB38B7" w:rsidP="00EB38B7">
      <w:pPr>
        <w:pStyle w:val="af0"/>
        <w:numPr>
          <w:ilvl w:val="0"/>
          <w:numId w:val="101"/>
        </w:numPr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A5C8E">
        <w:rPr>
          <w:rFonts w:ascii="Times New Roman" w:hAnsi="Times New Roman"/>
          <w:sz w:val="28"/>
          <w:szCs w:val="28"/>
          <w:lang w:eastAsia="ru-RU"/>
        </w:rPr>
        <w:t>Внедрение автоматизированной программы «Кадры».</w:t>
      </w:r>
    </w:p>
    <w:p w:rsidR="00EB38B7" w:rsidRPr="00AA5C8E" w:rsidRDefault="00EB38B7" w:rsidP="00EB38B7">
      <w:pPr>
        <w:pStyle w:val="af0"/>
        <w:numPr>
          <w:ilvl w:val="0"/>
          <w:numId w:val="101"/>
        </w:numPr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A5C8E">
        <w:rPr>
          <w:rFonts w:ascii="Times New Roman" w:hAnsi="Times New Roman"/>
          <w:sz w:val="28"/>
          <w:szCs w:val="28"/>
          <w:lang w:eastAsia="ru-RU"/>
        </w:rPr>
        <w:t>Внедрение программного обеспечения организации учебного процесса.</w:t>
      </w:r>
    </w:p>
    <w:p w:rsidR="00EB38B7" w:rsidRPr="00AA5C8E" w:rsidRDefault="00EB38B7" w:rsidP="00EB38B7">
      <w:pPr>
        <w:pStyle w:val="af0"/>
        <w:numPr>
          <w:ilvl w:val="0"/>
          <w:numId w:val="101"/>
        </w:numPr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A5C8E">
        <w:rPr>
          <w:rFonts w:ascii="Times New Roman" w:hAnsi="Times New Roman"/>
          <w:sz w:val="28"/>
          <w:szCs w:val="28"/>
          <w:lang w:eastAsia="ru-RU"/>
        </w:rPr>
        <w:t>Внедрение электронного архива.</w:t>
      </w:r>
    </w:p>
    <w:p w:rsidR="00EB38B7" w:rsidRPr="00AA5C8E" w:rsidRDefault="00EB38B7" w:rsidP="00EB38B7">
      <w:pPr>
        <w:pStyle w:val="af0"/>
        <w:numPr>
          <w:ilvl w:val="0"/>
          <w:numId w:val="10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A5C8E">
        <w:rPr>
          <w:rFonts w:ascii="Times New Roman" w:hAnsi="Times New Roman"/>
          <w:sz w:val="28"/>
          <w:szCs w:val="28"/>
        </w:rPr>
        <w:t>Отказ от бумажного документооборота и перевод процессов в цифровую форму после их качественного реинжиниринга.</w:t>
      </w:r>
    </w:p>
    <w:p w:rsidR="00EB38B7" w:rsidRPr="00AA5C8E" w:rsidRDefault="00EB38B7" w:rsidP="00EB38B7">
      <w:pPr>
        <w:pStyle w:val="af0"/>
        <w:numPr>
          <w:ilvl w:val="0"/>
          <w:numId w:val="10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A5C8E">
        <w:rPr>
          <w:rFonts w:ascii="Times New Roman" w:hAnsi="Times New Roman"/>
          <w:sz w:val="28"/>
          <w:szCs w:val="28"/>
        </w:rPr>
        <w:t xml:space="preserve"> Внедрение автоматизированных технологий принятия решений и максимальное устранение человеческого фактора (ошибок, коррупции).</w:t>
      </w:r>
    </w:p>
    <w:p w:rsidR="00EB38B7" w:rsidRPr="00AA5C8E" w:rsidRDefault="00EB38B7" w:rsidP="00EB38B7">
      <w:pPr>
        <w:pStyle w:val="af0"/>
        <w:numPr>
          <w:ilvl w:val="0"/>
          <w:numId w:val="10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A5C8E">
        <w:rPr>
          <w:rFonts w:ascii="Times New Roman" w:hAnsi="Times New Roman"/>
          <w:sz w:val="28"/>
          <w:szCs w:val="28"/>
        </w:rPr>
        <w:t xml:space="preserve">Создание цифровой экосистемы, в которой граждане и бизнес взаимодействуют с государством в режиме </w:t>
      </w:r>
      <w:proofErr w:type="spellStart"/>
      <w:r w:rsidRPr="00AA5C8E">
        <w:rPr>
          <w:rFonts w:ascii="Times New Roman" w:hAnsi="Times New Roman"/>
          <w:sz w:val="28"/>
          <w:szCs w:val="28"/>
        </w:rPr>
        <w:t>мультиканальности</w:t>
      </w:r>
      <w:proofErr w:type="spellEnd"/>
      <w:r w:rsidRPr="00AA5C8E">
        <w:rPr>
          <w:rFonts w:ascii="Times New Roman" w:hAnsi="Times New Roman"/>
          <w:sz w:val="28"/>
          <w:szCs w:val="28"/>
        </w:rPr>
        <w:t xml:space="preserve"> с использованием различных мобильных устройств.</w:t>
      </w:r>
    </w:p>
    <w:p w:rsidR="00EB38B7" w:rsidRPr="00AA5C8E" w:rsidRDefault="00EB38B7" w:rsidP="00EB38B7">
      <w:pPr>
        <w:pStyle w:val="af0"/>
        <w:numPr>
          <w:ilvl w:val="0"/>
          <w:numId w:val="10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A5C8E">
        <w:rPr>
          <w:rFonts w:ascii="Times New Roman" w:hAnsi="Times New Roman"/>
          <w:sz w:val="28"/>
          <w:szCs w:val="28"/>
        </w:rPr>
        <w:t>Установление обязательной практики непрерывного совершенствования процессов на основании системы обратной связи от пользователей относительно уровня удовлетворенности решением их задач.</w:t>
      </w:r>
    </w:p>
    <w:p w:rsidR="00EB38B7" w:rsidRPr="00AA5C8E" w:rsidRDefault="00EB38B7" w:rsidP="00EB38B7">
      <w:pPr>
        <w:pStyle w:val="af0"/>
        <w:numPr>
          <w:ilvl w:val="0"/>
          <w:numId w:val="10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A5C8E">
        <w:rPr>
          <w:rFonts w:ascii="Times New Roman" w:hAnsi="Times New Roman"/>
          <w:sz w:val="28"/>
          <w:szCs w:val="28"/>
        </w:rPr>
        <w:t>Достижение высокой скорости внесения изменений в процессы управления:</w:t>
      </w:r>
    </w:p>
    <w:p w:rsidR="00EB38B7" w:rsidRPr="00AA5C8E" w:rsidRDefault="00EB38B7" w:rsidP="00EB38B7">
      <w:pPr>
        <w:pStyle w:val="af0"/>
        <w:numPr>
          <w:ilvl w:val="0"/>
          <w:numId w:val="102"/>
        </w:numPr>
        <w:tabs>
          <w:tab w:val="left" w:pos="993"/>
          <w:tab w:val="left" w:pos="1418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A5C8E">
        <w:rPr>
          <w:rFonts w:ascii="Times New Roman" w:hAnsi="Times New Roman"/>
          <w:sz w:val="28"/>
          <w:szCs w:val="28"/>
        </w:rPr>
        <w:t>принятие решений на основе данных в реальном времени;</w:t>
      </w:r>
    </w:p>
    <w:p w:rsidR="00EB38B7" w:rsidRPr="00AA5C8E" w:rsidRDefault="00EB38B7" w:rsidP="00EB38B7">
      <w:pPr>
        <w:pStyle w:val="af0"/>
        <w:numPr>
          <w:ilvl w:val="0"/>
          <w:numId w:val="102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A5C8E">
        <w:rPr>
          <w:rFonts w:ascii="Times New Roman" w:hAnsi="Times New Roman"/>
          <w:sz w:val="28"/>
          <w:szCs w:val="28"/>
        </w:rPr>
        <w:t>организация непрерывного совершенствования процессов на основании системы обратной связи от пользователей относительно уровня удовлетворенности решением их задач.</w:t>
      </w:r>
    </w:p>
    <w:p w:rsidR="00EB38B7" w:rsidRPr="00AA5C8E" w:rsidRDefault="00EB38B7" w:rsidP="00EB38B7">
      <w:pPr>
        <w:numPr>
          <w:ilvl w:val="0"/>
          <w:numId w:val="103"/>
        </w:numPr>
        <w:ind w:left="0" w:firstLine="709"/>
        <w:jc w:val="both"/>
        <w:rPr>
          <w:sz w:val="28"/>
          <w:szCs w:val="28"/>
        </w:rPr>
      </w:pPr>
      <w:r w:rsidRPr="00AA5C8E">
        <w:rPr>
          <w:sz w:val="28"/>
          <w:szCs w:val="28"/>
        </w:rPr>
        <w:t>Создание центра местной активности как единой диалоговой и творческой площадки,  которая объединит, структурирует и обобщит опыт работы с общественными объединениями и организациями, объединив в своей работе представителей власти, бизнеса, СМИ и общества.</w:t>
      </w:r>
    </w:p>
    <w:p w:rsidR="00EB38B7" w:rsidRPr="00AA5C8E" w:rsidRDefault="00EB38B7" w:rsidP="00EB38B7">
      <w:pPr>
        <w:numPr>
          <w:ilvl w:val="0"/>
          <w:numId w:val="103"/>
        </w:numPr>
        <w:ind w:left="0" w:firstLine="709"/>
        <w:jc w:val="both"/>
        <w:rPr>
          <w:sz w:val="28"/>
          <w:szCs w:val="28"/>
        </w:rPr>
      </w:pPr>
      <w:r w:rsidRPr="00AA5C8E">
        <w:rPr>
          <w:sz w:val="28"/>
          <w:szCs w:val="28"/>
        </w:rPr>
        <w:t>Увеличение числа зарегистрированных социально-ориентированных некоммерческих организаций до 3 к 2030 году.</w:t>
      </w:r>
    </w:p>
    <w:p w:rsidR="00EB38B7" w:rsidRDefault="00EB38B7" w:rsidP="00EB38B7">
      <w:pPr>
        <w:jc w:val="both"/>
        <w:rPr>
          <w:sz w:val="28"/>
          <w:szCs w:val="28"/>
          <w:highlight w:val="yellow"/>
        </w:rPr>
      </w:pPr>
      <w:r w:rsidRPr="002925DA">
        <w:rPr>
          <w:sz w:val="28"/>
          <w:szCs w:val="28"/>
          <w:highlight w:val="yellow"/>
        </w:rPr>
        <w:t xml:space="preserve">         </w:t>
      </w:r>
    </w:p>
    <w:p w:rsidR="00B92F83" w:rsidRPr="002925DA" w:rsidRDefault="00B92F83" w:rsidP="00EB38B7">
      <w:pPr>
        <w:jc w:val="both"/>
        <w:rPr>
          <w:b/>
          <w:sz w:val="28"/>
          <w:szCs w:val="28"/>
          <w:highlight w:val="yellow"/>
        </w:rPr>
      </w:pPr>
    </w:p>
    <w:p w:rsidR="00EB38B7" w:rsidRPr="00AA5C8E" w:rsidRDefault="00EB38B7" w:rsidP="00EB38B7">
      <w:pPr>
        <w:pStyle w:val="1"/>
        <w:spacing w:before="0" w:after="0" w:line="240" w:lineRule="auto"/>
        <w:jc w:val="center"/>
        <w:rPr>
          <w:rFonts w:ascii="Times New Roman" w:hAnsi="Times New Roman"/>
          <w:sz w:val="28"/>
          <w:szCs w:val="28"/>
        </w:rPr>
      </w:pPr>
      <w:bookmarkStart w:id="370" w:name="_Toc69215552"/>
      <w:bookmarkStart w:id="371" w:name="_Toc69218706"/>
      <w:bookmarkStart w:id="372" w:name="_Toc130458054"/>
      <w:bookmarkStart w:id="373" w:name="_Toc130458113"/>
      <w:bookmarkStart w:id="374" w:name="_Toc130458998"/>
      <w:bookmarkStart w:id="375" w:name="_Toc133332640"/>
      <w:r w:rsidRPr="00AA5C8E">
        <w:rPr>
          <w:rFonts w:ascii="Times New Roman" w:hAnsi="Times New Roman"/>
          <w:bCs w:val="0"/>
          <w:sz w:val="28"/>
          <w:szCs w:val="28"/>
        </w:rPr>
        <w:lastRenderedPageBreak/>
        <w:t>4.</w:t>
      </w:r>
      <w:r w:rsidRPr="00AA5C8E">
        <w:rPr>
          <w:rFonts w:ascii="Times New Roman" w:hAnsi="Times New Roman"/>
          <w:sz w:val="28"/>
          <w:szCs w:val="28"/>
        </w:rPr>
        <w:t xml:space="preserve"> Этапы реализации Стратегии</w:t>
      </w:r>
      <w:bookmarkEnd w:id="370"/>
      <w:bookmarkEnd w:id="371"/>
      <w:bookmarkEnd w:id="372"/>
      <w:bookmarkEnd w:id="373"/>
      <w:bookmarkEnd w:id="374"/>
      <w:bookmarkEnd w:id="375"/>
    </w:p>
    <w:p w:rsidR="00EB38B7" w:rsidRPr="002925DA" w:rsidRDefault="00EB38B7" w:rsidP="00EB38B7">
      <w:pPr>
        <w:pStyle w:val="15"/>
        <w:spacing w:line="240" w:lineRule="auto"/>
        <w:ind w:left="720" w:firstLine="0"/>
        <w:rPr>
          <w:highlight w:val="yellow"/>
        </w:rPr>
      </w:pPr>
    </w:p>
    <w:p w:rsidR="00EB38B7" w:rsidRPr="00AA5C8E" w:rsidRDefault="00EB38B7" w:rsidP="00EB38B7">
      <w:pPr>
        <w:ind w:firstLine="709"/>
        <w:jc w:val="both"/>
        <w:rPr>
          <w:sz w:val="28"/>
          <w:szCs w:val="28"/>
        </w:rPr>
      </w:pPr>
      <w:r w:rsidRPr="00AA5C8E">
        <w:rPr>
          <w:sz w:val="28"/>
          <w:szCs w:val="28"/>
        </w:rPr>
        <w:t xml:space="preserve">Стратегия развития Краснокутского сельского поселения до 2030 года рассчитана на 12 лет (с 2019 до 2030 года), предполагает 2 горизонта </w:t>
      </w:r>
      <w:proofErr w:type="spellStart"/>
      <w:r w:rsidRPr="00AA5C8E">
        <w:rPr>
          <w:sz w:val="28"/>
          <w:szCs w:val="28"/>
        </w:rPr>
        <w:t>стратегирования</w:t>
      </w:r>
      <w:proofErr w:type="spellEnd"/>
      <w:r w:rsidRPr="00AA5C8E">
        <w:rPr>
          <w:sz w:val="28"/>
          <w:szCs w:val="28"/>
        </w:rPr>
        <w:t xml:space="preserve"> и делится на три этапа. Среднесрочное </w:t>
      </w:r>
      <w:proofErr w:type="spellStart"/>
      <w:r w:rsidRPr="00AA5C8E">
        <w:rPr>
          <w:sz w:val="28"/>
          <w:szCs w:val="28"/>
        </w:rPr>
        <w:t>стратегирование</w:t>
      </w:r>
      <w:proofErr w:type="spellEnd"/>
      <w:r w:rsidRPr="00AA5C8E">
        <w:rPr>
          <w:sz w:val="28"/>
          <w:szCs w:val="28"/>
        </w:rPr>
        <w:t xml:space="preserve"> нацелено на снятие ограничений роста на горизонте до 6 лет за счет постановки приоритетных задач. Долгосрочное </w:t>
      </w:r>
      <w:proofErr w:type="spellStart"/>
      <w:r w:rsidRPr="00AA5C8E">
        <w:rPr>
          <w:sz w:val="28"/>
          <w:szCs w:val="28"/>
        </w:rPr>
        <w:t>стратегирование</w:t>
      </w:r>
      <w:proofErr w:type="spellEnd"/>
      <w:r w:rsidRPr="00AA5C8E">
        <w:rPr>
          <w:sz w:val="28"/>
          <w:szCs w:val="28"/>
        </w:rPr>
        <w:t xml:space="preserve"> нацелено на реализацию возможностей развития на горизонте от 7 до 12 лет за счет определения приоритетных стратегических проектных инициатив.</w:t>
      </w:r>
    </w:p>
    <w:p w:rsidR="00EB38B7" w:rsidRPr="00AA5C8E" w:rsidRDefault="00EB38B7" w:rsidP="00EB38B7">
      <w:pPr>
        <w:ind w:firstLine="709"/>
        <w:jc w:val="both"/>
        <w:rPr>
          <w:sz w:val="28"/>
          <w:szCs w:val="28"/>
        </w:rPr>
      </w:pPr>
      <w:r w:rsidRPr="00AA5C8E">
        <w:rPr>
          <w:sz w:val="28"/>
          <w:szCs w:val="28"/>
        </w:rPr>
        <w:t>В случае необходимости один раз в три года будет проходить корректировка, а во время второго этапа – обновление Стратегии. Этапы реализации различаются по условиям, факторам, рискам социально-экономического развития и приоритетам Краснокутского сельского поселения.</w:t>
      </w:r>
    </w:p>
    <w:p w:rsidR="00EB38B7" w:rsidRPr="00AA5C8E" w:rsidRDefault="00EB38B7" w:rsidP="00EB38B7">
      <w:pPr>
        <w:ind w:firstLine="709"/>
        <w:jc w:val="both"/>
        <w:rPr>
          <w:sz w:val="28"/>
          <w:szCs w:val="28"/>
        </w:rPr>
      </w:pPr>
      <w:r w:rsidRPr="00AA5C8E">
        <w:rPr>
          <w:sz w:val="28"/>
          <w:szCs w:val="28"/>
        </w:rPr>
        <w:t xml:space="preserve">Первый этап (2019-2021 гг.) нацелен на снятие ограничений роста и базируется на реализации тех конкурентных преимуществ, которыми обладает экономика поселения с целью повышения эффективности и управляемости экономики, роста качества человеческого капитала, обеспечения социального благополучия населения. </w:t>
      </w:r>
    </w:p>
    <w:p w:rsidR="00EB38B7" w:rsidRPr="00AA5C8E" w:rsidRDefault="00EB38B7" w:rsidP="00EB38B7">
      <w:pPr>
        <w:ind w:firstLine="709"/>
        <w:jc w:val="both"/>
        <w:rPr>
          <w:sz w:val="28"/>
          <w:szCs w:val="28"/>
        </w:rPr>
      </w:pPr>
      <w:r w:rsidRPr="00AA5C8E">
        <w:rPr>
          <w:sz w:val="28"/>
          <w:szCs w:val="28"/>
        </w:rPr>
        <w:t xml:space="preserve">Второй этап (2022-2024 гг.) продолжает снятие ограничений роста и базируется на расширении конкурентных преимуществ, которыми обладает экономика поселения, и создании новых с целью повышения эффективности и управляемости экономики, значительного роста качества человеческого капитала, обеспечения социального благополучия населения и значительного роста конкурентоспособности. </w:t>
      </w:r>
    </w:p>
    <w:p w:rsidR="00EB38B7" w:rsidRPr="00AA5C8E" w:rsidRDefault="00EB38B7" w:rsidP="00EB38B7">
      <w:pPr>
        <w:ind w:firstLine="709"/>
        <w:jc w:val="both"/>
        <w:rPr>
          <w:sz w:val="28"/>
          <w:szCs w:val="28"/>
        </w:rPr>
      </w:pPr>
      <w:r w:rsidRPr="00AA5C8E">
        <w:rPr>
          <w:sz w:val="28"/>
          <w:szCs w:val="28"/>
        </w:rPr>
        <w:t>Третий этап (2025-2030 гг.) нацелен на реализацию возможностей развития за счет реализации стратегических проектных инициатив. Должен произойти  рывок в повышении конкурентоспособности экономики, будут созданы условия достижения глобальной конкурентоспособности поселения в рамках стратегических направлений, существенное воздействие на развитие окажет реализация научно-технологического потенциала, в результате которого произойдет запуск ряда инновационных проектов.</w:t>
      </w:r>
    </w:p>
    <w:p w:rsidR="00EB38B7" w:rsidRPr="002925DA" w:rsidRDefault="00EB38B7" w:rsidP="00EB38B7">
      <w:pPr>
        <w:ind w:firstLine="709"/>
        <w:jc w:val="both"/>
        <w:rPr>
          <w:sz w:val="28"/>
          <w:szCs w:val="28"/>
          <w:highlight w:val="yellow"/>
        </w:rPr>
      </w:pPr>
      <w:r w:rsidRPr="002925DA">
        <w:rPr>
          <w:sz w:val="28"/>
          <w:szCs w:val="28"/>
          <w:highlight w:val="yellow"/>
        </w:rPr>
        <w:t xml:space="preserve"> </w:t>
      </w:r>
    </w:p>
    <w:p w:rsidR="00EB38B7" w:rsidRPr="00C576D3" w:rsidRDefault="00EB38B7" w:rsidP="00EB38B7">
      <w:pPr>
        <w:pStyle w:val="15"/>
        <w:numPr>
          <w:ilvl w:val="0"/>
          <w:numId w:val="99"/>
        </w:numPr>
        <w:spacing w:line="240" w:lineRule="auto"/>
        <w:jc w:val="center"/>
        <w:rPr>
          <w:rStyle w:val="10"/>
          <w:rFonts w:ascii="Times New Roman" w:eastAsia="Calibri" w:hAnsi="Times New Roman"/>
          <w:b/>
          <w:sz w:val="28"/>
          <w:szCs w:val="28"/>
        </w:rPr>
      </w:pPr>
      <w:bookmarkStart w:id="376" w:name="_Toc130458055"/>
      <w:bookmarkStart w:id="377" w:name="_Toc130458114"/>
      <w:bookmarkStart w:id="378" w:name="_Toc130458999"/>
      <w:bookmarkStart w:id="379" w:name="_Toc133332641"/>
      <w:bookmarkStart w:id="380" w:name="_Toc69215553"/>
      <w:bookmarkStart w:id="381" w:name="_Toc69218707"/>
      <w:r w:rsidRPr="00C576D3">
        <w:rPr>
          <w:rStyle w:val="10"/>
          <w:rFonts w:ascii="Times New Roman" w:eastAsia="Calibri" w:hAnsi="Times New Roman"/>
          <w:b/>
          <w:sz w:val="28"/>
          <w:szCs w:val="28"/>
        </w:rPr>
        <w:t>Оценка финансовых ресурсов, необходимых  для реализации</w:t>
      </w:r>
      <w:bookmarkEnd w:id="376"/>
      <w:bookmarkEnd w:id="377"/>
      <w:bookmarkEnd w:id="378"/>
      <w:bookmarkEnd w:id="379"/>
      <w:r w:rsidRPr="00C576D3">
        <w:rPr>
          <w:sz w:val="24"/>
        </w:rPr>
        <w:t xml:space="preserve"> </w:t>
      </w:r>
      <w:r w:rsidRPr="00C576D3">
        <w:rPr>
          <w:rStyle w:val="10"/>
          <w:rFonts w:ascii="Times New Roman" w:eastAsia="Calibri" w:hAnsi="Times New Roman"/>
          <w:b/>
          <w:sz w:val="28"/>
          <w:szCs w:val="28"/>
        </w:rPr>
        <w:t>Стратегии</w:t>
      </w:r>
      <w:bookmarkEnd w:id="380"/>
      <w:bookmarkEnd w:id="381"/>
    </w:p>
    <w:p w:rsidR="00EB38B7" w:rsidRPr="002109EE" w:rsidRDefault="00EB38B7" w:rsidP="00EB38B7">
      <w:pPr>
        <w:pStyle w:val="15"/>
        <w:spacing w:line="240" w:lineRule="auto"/>
        <w:ind w:left="720" w:firstLine="0"/>
      </w:pPr>
    </w:p>
    <w:p w:rsidR="00EB38B7" w:rsidRPr="002109EE" w:rsidRDefault="00EB38B7" w:rsidP="00EB38B7">
      <w:pPr>
        <w:ind w:firstLine="709"/>
        <w:jc w:val="both"/>
        <w:rPr>
          <w:sz w:val="28"/>
          <w:szCs w:val="28"/>
        </w:rPr>
      </w:pPr>
      <w:r w:rsidRPr="002109EE">
        <w:rPr>
          <w:sz w:val="28"/>
          <w:szCs w:val="28"/>
        </w:rPr>
        <w:t xml:space="preserve">Финансирование  Стратегии  будет  осуществляться  за  счет средств  бюджета  Краснокутского сельского поселения Октябрьского района,  федерального и областного бюджетов, внебюджетных источников,  собственных средств предприятий,  организаций,  а также привлекаемых инвестиций и заемных ресурсов.  </w:t>
      </w:r>
      <w:r w:rsidRPr="002109EE">
        <w:rPr>
          <w:sz w:val="28"/>
          <w:szCs w:val="28"/>
        </w:rPr>
        <w:tab/>
      </w:r>
    </w:p>
    <w:p w:rsidR="00EB38B7" w:rsidRPr="00AA5C8E" w:rsidRDefault="00EB38B7" w:rsidP="00EB38B7">
      <w:pPr>
        <w:ind w:firstLine="709"/>
        <w:jc w:val="both"/>
        <w:rPr>
          <w:sz w:val="28"/>
          <w:szCs w:val="28"/>
        </w:rPr>
      </w:pPr>
      <w:r w:rsidRPr="00AA5C8E">
        <w:rPr>
          <w:sz w:val="28"/>
          <w:szCs w:val="28"/>
        </w:rPr>
        <w:t xml:space="preserve">В  сложившихся  условиях  основным  приоритетом  в  сфере  управления </w:t>
      </w:r>
    </w:p>
    <w:p w:rsidR="00EB38B7" w:rsidRPr="00AA5C8E" w:rsidRDefault="00EB38B7" w:rsidP="00EB38B7">
      <w:pPr>
        <w:ind w:firstLine="709"/>
        <w:jc w:val="both"/>
        <w:rPr>
          <w:sz w:val="28"/>
          <w:szCs w:val="28"/>
        </w:rPr>
      </w:pPr>
      <w:r w:rsidRPr="00AA5C8E">
        <w:rPr>
          <w:sz w:val="28"/>
          <w:szCs w:val="28"/>
        </w:rPr>
        <w:t xml:space="preserve">общественными  финансами поселения является  обеспечение  финансовыми  ресурсами  задач  по  развитию  экономики  и  обеспечению  социальной стабильности  в  поселении,  при  сохранении  сбалансированности  бюджетной  системы  и  выполнении  обязательств,  предусмотренных  соглашениями о </w:t>
      </w:r>
      <w:r w:rsidRPr="00AA5C8E">
        <w:rPr>
          <w:sz w:val="28"/>
          <w:szCs w:val="28"/>
        </w:rPr>
        <w:lastRenderedPageBreak/>
        <w:t>предоставлении из  областного бюджета дотаций на выравнивание бюджетной обеспеченности.</w:t>
      </w:r>
    </w:p>
    <w:p w:rsidR="00EB38B7" w:rsidRPr="00AA5C8E" w:rsidRDefault="00EB38B7" w:rsidP="00EB38B7">
      <w:pPr>
        <w:ind w:firstLine="709"/>
        <w:jc w:val="both"/>
        <w:rPr>
          <w:sz w:val="28"/>
          <w:szCs w:val="28"/>
        </w:rPr>
      </w:pPr>
      <w:r w:rsidRPr="00AA5C8E">
        <w:rPr>
          <w:sz w:val="28"/>
          <w:szCs w:val="28"/>
        </w:rPr>
        <w:t xml:space="preserve">Основной  целью  налоговой  политики  в  долгосрочном периоде, как и в прежние годы, является сохранение, укрепление и расширение доходного потенциала поселения, в том числе за счет формирования благоприятного  инвестиционного  климата,  развития  отраслей  экономики,  малого  и среднего предпринимательства, легализации налоговой базы, повышения качества администрирования  доходных источников.  </w:t>
      </w:r>
    </w:p>
    <w:p w:rsidR="00EB38B7" w:rsidRPr="00AA5C8E" w:rsidRDefault="00EB38B7" w:rsidP="00EB38B7">
      <w:pPr>
        <w:ind w:firstLine="709"/>
        <w:jc w:val="both"/>
        <w:rPr>
          <w:sz w:val="28"/>
          <w:szCs w:val="28"/>
        </w:rPr>
      </w:pPr>
      <w:r w:rsidRPr="00AA5C8E">
        <w:rPr>
          <w:sz w:val="28"/>
          <w:szCs w:val="28"/>
        </w:rPr>
        <w:t>Доходы  бюджета  Краснокутского сельского поселения Октябрьского района будут формироваться за счет:</w:t>
      </w:r>
    </w:p>
    <w:p w:rsidR="00EB38B7" w:rsidRPr="00AA5C8E" w:rsidRDefault="00EB38B7" w:rsidP="00EB38B7">
      <w:pPr>
        <w:numPr>
          <w:ilvl w:val="0"/>
          <w:numId w:val="109"/>
        </w:numPr>
        <w:ind w:left="0" w:firstLine="709"/>
        <w:jc w:val="both"/>
        <w:rPr>
          <w:sz w:val="28"/>
          <w:szCs w:val="28"/>
        </w:rPr>
      </w:pPr>
      <w:r w:rsidRPr="00AA5C8E">
        <w:rPr>
          <w:sz w:val="28"/>
          <w:szCs w:val="28"/>
        </w:rPr>
        <w:t>местных налогов -  земельного налога и налога на имущество  физических лиц;</w:t>
      </w:r>
    </w:p>
    <w:p w:rsidR="00EB38B7" w:rsidRPr="00AA5C8E" w:rsidRDefault="00EB38B7" w:rsidP="00EB38B7">
      <w:pPr>
        <w:numPr>
          <w:ilvl w:val="0"/>
          <w:numId w:val="109"/>
        </w:numPr>
        <w:ind w:left="0" w:firstLine="709"/>
        <w:jc w:val="both"/>
        <w:rPr>
          <w:sz w:val="28"/>
          <w:szCs w:val="28"/>
        </w:rPr>
      </w:pPr>
      <w:r w:rsidRPr="00AA5C8E">
        <w:rPr>
          <w:sz w:val="28"/>
          <w:szCs w:val="28"/>
        </w:rPr>
        <w:t>отчислений по нормативам, предусмотренных действующим федеральным и региональным законодательством  (налога  на  доходы  физических  лиц,  государственной пошлины,  единого  сельскохозяйственного  налога);</w:t>
      </w:r>
    </w:p>
    <w:p w:rsidR="00EB38B7" w:rsidRPr="00AA5C8E" w:rsidRDefault="00EB38B7" w:rsidP="00EB38B7">
      <w:pPr>
        <w:numPr>
          <w:ilvl w:val="0"/>
          <w:numId w:val="109"/>
        </w:numPr>
        <w:ind w:left="0" w:firstLine="709"/>
        <w:jc w:val="both"/>
        <w:rPr>
          <w:sz w:val="28"/>
          <w:szCs w:val="28"/>
        </w:rPr>
      </w:pPr>
      <w:r w:rsidRPr="00AA5C8E">
        <w:rPr>
          <w:sz w:val="28"/>
          <w:szCs w:val="28"/>
        </w:rPr>
        <w:t>неналоговых доходов  -  доходов  от продажи  и использования земли и имущества,  доходов  от  оказания  платных  услуг,  штрафов, санкций, возмещения ущерба и др.</w:t>
      </w:r>
    </w:p>
    <w:p w:rsidR="00EB38B7" w:rsidRPr="00AA5C8E" w:rsidRDefault="00EB38B7" w:rsidP="00EB38B7">
      <w:pPr>
        <w:keepNext/>
        <w:ind w:firstLine="709"/>
        <w:jc w:val="both"/>
        <w:outlineLvl w:val="0"/>
        <w:rPr>
          <w:bCs/>
          <w:kern w:val="32"/>
          <w:sz w:val="28"/>
          <w:szCs w:val="28"/>
        </w:rPr>
      </w:pPr>
      <w:bookmarkStart w:id="382" w:name="_Toc131145014"/>
      <w:bookmarkStart w:id="383" w:name="_Toc133332399"/>
      <w:bookmarkStart w:id="384" w:name="_Toc133332642"/>
      <w:bookmarkStart w:id="385" w:name="_Toc130458056"/>
      <w:bookmarkStart w:id="386" w:name="_Toc130458115"/>
      <w:bookmarkStart w:id="387" w:name="_Toc130459000"/>
      <w:r w:rsidRPr="00AA5C8E">
        <w:rPr>
          <w:sz w:val="28"/>
          <w:szCs w:val="28"/>
        </w:rPr>
        <w:t>Формирование  бюджета по  налоговым  и  неналоговым  доходам  на  очередной финансовый год будет осуществляться исходя из ожидаемого объема поступлений в текущем году, прогнозируемых показателей социально-экономического развития поселения, в условиях действующего бюджетного и налогового законодательства, а также с учетом планируемых его изменений.</w:t>
      </w:r>
      <w:bookmarkStart w:id="388" w:name="_Toc99910032"/>
      <w:bookmarkStart w:id="389" w:name="_Toc103855459"/>
      <w:bookmarkStart w:id="390" w:name="_Toc130283615"/>
      <w:bookmarkEnd w:id="382"/>
      <w:bookmarkEnd w:id="383"/>
      <w:bookmarkEnd w:id="384"/>
      <w:r w:rsidRPr="00AA5C8E">
        <w:rPr>
          <w:bCs/>
          <w:kern w:val="32"/>
          <w:sz w:val="28"/>
          <w:szCs w:val="28"/>
        </w:rPr>
        <w:t xml:space="preserve"> </w:t>
      </w:r>
      <w:bookmarkEnd w:id="385"/>
      <w:bookmarkEnd w:id="386"/>
      <w:bookmarkEnd w:id="387"/>
      <w:r w:rsidRPr="00AA5C8E">
        <w:rPr>
          <w:bCs/>
          <w:kern w:val="32"/>
          <w:sz w:val="28"/>
          <w:szCs w:val="28"/>
        </w:rPr>
        <w:t xml:space="preserve"> </w:t>
      </w:r>
      <w:bookmarkEnd w:id="388"/>
      <w:bookmarkEnd w:id="389"/>
      <w:bookmarkEnd w:id="390"/>
    </w:p>
    <w:p w:rsidR="00C576D3" w:rsidRDefault="00B92F83" w:rsidP="00B92F83">
      <w:pPr>
        <w:tabs>
          <w:tab w:val="left" w:pos="20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C576D3" w:rsidRDefault="00C576D3" w:rsidP="00EB38B7">
      <w:pPr>
        <w:jc w:val="right"/>
        <w:rPr>
          <w:sz w:val="28"/>
          <w:szCs w:val="28"/>
        </w:rPr>
      </w:pPr>
    </w:p>
    <w:p w:rsidR="00C576D3" w:rsidRDefault="00C576D3" w:rsidP="00EB38B7">
      <w:pPr>
        <w:jc w:val="right"/>
        <w:rPr>
          <w:sz w:val="28"/>
          <w:szCs w:val="28"/>
        </w:rPr>
      </w:pPr>
    </w:p>
    <w:p w:rsidR="00EB38B7" w:rsidRPr="00AA5C8E" w:rsidRDefault="00EB38B7" w:rsidP="00EB38B7">
      <w:pPr>
        <w:jc w:val="right"/>
        <w:rPr>
          <w:sz w:val="28"/>
          <w:szCs w:val="28"/>
        </w:rPr>
      </w:pPr>
      <w:r w:rsidRPr="00AA5C8E">
        <w:rPr>
          <w:sz w:val="28"/>
          <w:szCs w:val="28"/>
        </w:rPr>
        <w:t xml:space="preserve">Таблица № </w:t>
      </w:r>
      <w:r>
        <w:rPr>
          <w:sz w:val="28"/>
          <w:szCs w:val="28"/>
        </w:rPr>
        <w:t>15</w:t>
      </w:r>
    </w:p>
    <w:p w:rsidR="00EB38B7" w:rsidRPr="002925DA" w:rsidRDefault="00EB38B7" w:rsidP="00EB38B7">
      <w:pPr>
        <w:jc w:val="right"/>
        <w:rPr>
          <w:sz w:val="28"/>
          <w:szCs w:val="28"/>
          <w:highlight w:val="yellow"/>
        </w:rPr>
      </w:pPr>
    </w:p>
    <w:p w:rsidR="00EB38B7" w:rsidRPr="00A52411" w:rsidRDefault="00EB38B7" w:rsidP="00EB38B7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A52411">
        <w:rPr>
          <w:color w:val="000000"/>
          <w:sz w:val="28"/>
          <w:szCs w:val="28"/>
        </w:rPr>
        <w:t>ОЦЕНКА</w:t>
      </w:r>
    </w:p>
    <w:p w:rsidR="00EB38B7" w:rsidRPr="00A52411" w:rsidRDefault="00EB38B7" w:rsidP="00EB38B7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A52411">
        <w:rPr>
          <w:color w:val="000000"/>
          <w:sz w:val="28"/>
          <w:szCs w:val="28"/>
        </w:rPr>
        <w:t>финансовых ресурсов</w:t>
      </w:r>
    </w:p>
    <w:p w:rsidR="00EB38B7" w:rsidRPr="00A52411" w:rsidRDefault="00EB38B7" w:rsidP="00EB38B7">
      <w:pPr>
        <w:jc w:val="center"/>
        <w:rPr>
          <w:color w:val="000000"/>
          <w:sz w:val="28"/>
          <w:szCs w:val="28"/>
        </w:rPr>
      </w:pPr>
      <w:r w:rsidRPr="00A52411">
        <w:rPr>
          <w:color w:val="000000"/>
          <w:sz w:val="28"/>
          <w:szCs w:val="28"/>
        </w:rPr>
        <w:t xml:space="preserve">для реализации Стратегии Краснокутского сельского </w:t>
      </w:r>
      <w:r w:rsidR="00C576D3" w:rsidRPr="00A52411">
        <w:rPr>
          <w:color w:val="000000"/>
          <w:sz w:val="28"/>
          <w:szCs w:val="28"/>
        </w:rPr>
        <w:t>поселения по</w:t>
      </w:r>
      <w:r w:rsidRPr="00A52411">
        <w:rPr>
          <w:color w:val="000000"/>
          <w:sz w:val="28"/>
          <w:szCs w:val="28"/>
        </w:rPr>
        <w:t xml:space="preserve"> этапам</w:t>
      </w:r>
    </w:p>
    <w:tbl>
      <w:tblPr>
        <w:tblW w:w="9620" w:type="dxa"/>
        <w:tblInd w:w="93" w:type="dxa"/>
        <w:tblLook w:val="04A0" w:firstRow="1" w:lastRow="0" w:firstColumn="1" w:lastColumn="0" w:noHBand="0" w:noVBand="1"/>
      </w:tblPr>
      <w:tblGrid>
        <w:gridCol w:w="3340"/>
        <w:gridCol w:w="2080"/>
        <w:gridCol w:w="2060"/>
        <w:gridCol w:w="2140"/>
      </w:tblGrid>
      <w:tr w:rsidR="00EB38B7" w:rsidRPr="00A52411" w:rsidTr="009A3AE8">
        <w:trPr>
          <w:trHeight w:val="30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8B7" w:rsidRPr="00A52411" w:rsidRDefault="00EB38B7" w:rsidP="009A3AE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8B7" w:rsidRPr="00A52411" w:rsidRDefault="00EB38B7" w:rsidP="009A3AE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8B7" w:rsidRPr="00A52411" w:rsidRDefault="00EB38B7" w:rsidP="009A3AE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8B7" w:rsidRPr="00A52411" w:rsidRDefault="00EB38B7" w:rsidP="009A3AE8">
            <w:pPr>
              <w:jc w:val="right"/>
              <w:rPr>
                <w:color w:val="000000"/>
                <w:sz w:val="28"/>
                <w:szCs w:val="28"/>
              </w:rPr>
            </w:pPr>
            <w:r w:rsidRPr="00A52411">
              <w:rPr>
                <w:color w:val="000000"/>
                <w:sz w:val="28"/>
                <w:szCs w:val="28"/>
              </w:rPr>
              <w:t>(тыс. рублей)</w:t>
            </w:r>
          </w:p>
        </w:tc>
      </w:tr>
      <w:tr w:rsidR="00EB38B7" w:rsidRPr="00A52411" w:rsidTr="009A3AE8">
        <w:trPr>
          <w:trHeight w:val="645"/>
        </w:trPr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38B7" w:rsidRPr="00A52411" w:rsidRDefault="00EB38B7" w:rsidP="009A3AE8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A52411">
              <w:rPr>
                <w:b/>
                <w:bCs/>
                <w:color w:val="000000"/>
                <w:sz w:val="28"/>
                <w:szCs w:val="28"/>
              </w:rPr>
              <w:t>Наименование параметра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38B7" w:rsidRPr="00A52411" w:rsidRDefault="00EB38B7" w:rsidP="009A3AE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A52411">
              <w:rPr>
                <w:b/>
                <w:bCs/>
                <w:color w:val="000000"/>
                <w:sz w:val="28"/>
                <w:szCs w:val="28"/>
              </w:rPr>
              <w:t>Второй этап                    (2022-2024 годы)</w:t>
            </w: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38B7" w:rsidRPr="00A52411" w:rsidRDefault="00EB38B7" w:rsidP="009A3AE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A52411">
              <w:rPr>
                <w:b/>
                <w:bCs/>
                <w:color w:val="000000"/>
                <w:sz w:val="28"/>
                <w:szCs w:val="28"/>
              </w:rPr>
              <w:t>Третий этап                    (2025-2030 годы)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38B7" w:rsidRPr="00A52411" w:rsidRDefault="00EB38B7" w:rsidP="009A3AE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A52411">
              <w:rPr>
                <w:b/>
                <w:bCs/>
                <w:color w:val="000000"/>
                <w:sz w:val="28"/>
                <w:szCs w:val="28"/>
              </w:rPr>
              <w:t>Итого                             (2022-2030 годы)</w:t>
            </w:r>
          </w:p>
        </w:tc>
      </w:tr>
      <w:tr w:rsidR="00EB38B7" w:rsidRPr="00A52411" w:rsidTr="009A3AE8">
        <w:trPr>
          <w:trHeight w:val="60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38B7" w:rsidRPr="00A52411" w:rsidRDefault="00EB38B7" w:rsidP="009A3AE8">
            <w:pPr>
              <w:jc w:val="both"/>
              <w:rPr>
                <w:color w:val="000000"/>
                <w:sz w:val="28"/>
                <w:szCs w:val="28"/>
              </w:rPr>
            </w:pPr>
            <w:r w:rsidRPr="00A52411">
              <w:rPr>
                <w:color w:val="000000"/>
                <w:sz w:val="28"/>
                <w:szCs w:val="28"/>
              </w:rPr>
              <w:t>Доходы консолидированного бюджета Краснокутского сельского поселения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38B7" w:rsidRPr="00A52411" w:rsidRDefault="00EB38B7" w:rsidP="009A3AE8">
            <w:pPr>
              <w:jc w:val="center"/>
              <w:rPr>
                <w:color w:val="000000"/>
                <w:sz w:val="28"/>
                <w:szCs w:val="28"/>
              </w:rPr>
            </w:pPr>
            <w:r w:rsidRPr="00A52411">
              <w:rPr>
                <w:color w:val="000000"/>
                <w:sz w:val="28"/>
                <w:szCs w:val="28"/>
              </w:rPr>
              <w:t>115059,7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38B7" w:rsidRPr="00A52411" w:rsidRDefault="00EB38B7" w:rsidP="009A3AE8">
            <w:pPr>
              <w:jc w:val="center"/>
              <w:rPr>
                <w:color w:val="000000"/>
                <w:sz w:val="28"/>
                <w:szCs w:val="28"/>
              </w:rPr>
            </w:pPr>
            <w:r w:rsidRPr="00A52411">
              <w:rPr>
                <w:color w:val="000000"/>
                <w:sz w:val="28"/>
                <w:szCs w:val="28"/>
              </w:rPr>
              <w:t>288605,3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38B7" w:rsidRPr="00A52411" w:rsidRDefault="00EB38B7" w:rsidP="009A3AE8">
            <w:pPr>
              <w:jc w:val="center"/>
              <w:rPr>
                <w:color w:val="000000"/>
                <w:sz w:val="28"/>
                <w:szCs w:val="28"/>
              </w:rPr>
            </w:pPr>
            <w:r w:rsidRPr="00A52411">
              <w:rPr>
                <w:color w:val="000000"/>
                <w:sz w:val="28"/>
                <w:szCs w:val="28"/>
              </w:rPr>
              <w:t>403665,0</w:t>
            </w:r>
          </w:p>
        </w:tc>
      </w:tr>
      <w:tr w:rsidR="00EB38B7" w:rsidRPr="00A52411" w:rsidTr="009A3AE8">
        <w:trPr>
          <w:trHeight w:val="60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38B7" w:rsidRPr="00A52411" w:rsidRDefault="00EB38B7" w:rsidP="009A3AE8">
            <w:pPr>
              <w:jc w:val="both"/>
              <w:rPr>
                <w:color w:val="000000"/>
                <w:sz w:val="28"/>
                <w:szCs w:val="28"/>
              </w:rPr>
            </w:pPr>
            <w:r w:rsidRPr="00A52411">
              <w:rPr>
                <w:color w:val="000000"/>
                <w:sz w:val="28"/>
                <w:szCs w:val="28"/>
              </w:rPr>
              <w:t>Расходы консолидированного бюджета Краснокутского сельского поселения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38B7" w:rsidRPr="00A52411" w:rsidRDefault="00EB38B7" w:rsidP="009A3AE8">
            <w:pPr>
              <w:jc w:val="center"/>
              <w:rPr>
                <w:color w:val="000000"/>
                <w:sz w:val="28"/>
                <w:szCs w:val="28"/>
              </w:rPr>
            </w:pPr>
            <w:r w:rsidRPr="00A52411">
              <w:rPr>
                <w:color w:val="000000"/>
                <w:sz w:val="28"/>
                <w:szCs w:val="28"/>
              </w:rPr>
              <w:t>117430,2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38B7" w:rsidRPr="00A52411" w:rsidRDefault="00EB38B7" w:rsidP="009A3AE8">
            <w:pPr>
              <w:jc w:val="center"/>
              <w:rPr>
                <w:color w:val="000000"/>
                <w:sz w:val="28"/>
                <w:szCs w:val="28"/>
              </w:rPr>
            </w:pPr>
            <w:r w:rsidRPr="00A52411">
              <w:rPr>
                <w:color w:val="000000"/>
                <w:sz w:val="28"/>
                <w:szCs w:val="28"/>
              </w:rPr>
              <w:t>288605,3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38B7" w:rsidRPr="00A52411" w:rsidRDefault="00EB38B7" w:rsidP="009A3AE8">
            <w:pPr>
              <w:jc w:val="center"/>
              <w:rPr>
                <w:color w:val="000000"/>
                <w:sz w:val="28"/>
                <w:szCs w:val="28"/>
              </w:rPr>
            </w:pPr>
            <w:r w:rsidRPr="00A52411">
              <w:rPr>
                <w:color w:val="000000"/>
                <w:sz w:val="28"/>
                <w:szCs w:val="28"/>
              </w:rPr>
              <w:t>406035,5</w:t>
            </w:r>
          </w:p>
        </w:tc>
      </w:tr>
      <w:tr w:rsidR="00EB38B7" w:rsidRPr="00A52411" w:rsidTr="009A3AE8">
        <w:trPr>
          <w:trHeight w:val="84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38B7" w:rsidRPr="00A52411" w:rsidRDefault="00EB38B7" w:rsidP="009A3AE8">
            <w:pPr>
              <w:jc w:val="both"/>
              <w:rPr>
                <w:color w:val="000000"/>
                <w:sz w:val="28"/>
                <w:szCs w:val="28"/>
              </w:rPr>
            </w:pPr>
            <w:r w:rsidRPr="00A52411">
              <w:rPr>
                <w:color w:val="000000"/>
                <w:sz w:val="28"/>
                <w:szCs w:val="28"/>
              </w:rPr>
              <w:t xml:space="preserve">Инвестиции в основной капитал за счет всех </w:t>
            </w:r>
            <w:r w:rsidRPr="00A52411">
              <w:rPr>
                <w:color w:val="000000"/>
                <w:sz w:val="28"/>
                <w:szCs w:val="28"/>
              </w:rPr>
              <w:lastRenderedPageBreak/>
              <w:t>источников финансирования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38B7" w:rsidRPr="001205D5" w:rsidRDefault="00EB38B7" w:rsidP="009A3AE8">
            <w:pPr>
              <w:jc w:val="center"/>
              <w:rPr>
                <w:color w:val="000000"/>
                <w:sz w:val="28"/>
                <w:szCs w:val="28"/>
              </w:rPr>
            </w:pPr>
            <w:r w:rsidRPr="001205D5">
              <w:rPr>
                <w:color w:val="000000"/>
                <w:sz w:val="28"/>
                <w:szCs w:val="28"/>
              </w:rPr>
              <w:lastRenderedPageBreak/>
              <w:t>Не менее 110000,0 в год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38B7" w:rsidRPr="001205D5" w:rsidRDefault="00EB38B7" w:rsidP="009A3AE8">
            <w:pPr>
              <w:jc w:val="center"/>
              <w:rPr>
                <w:color w:val="000000"/>
                <w:sz w:val="28"/>
                <w:szCs w:val="28"/>
              </w:rPr>
            </w:pPr>
            <w:r w:rsidRPr="001205D5">
              <w:rPr>
                <w:color w:val="000000"/>
                <w:sz w:val="28"/>
                <w:szCs w:val="28"/>
              </w:rPr>
              <w:t>Не менее 150000,0 в год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38B7" w:rsidRPr="001205D5" w:rsidRDefault="00EB38B7" w:rsidP="009A3AE8">
            <w:pPr>
              <w:jc w:val="center"/>
              <w:rPr>
                <w:color w:val="000000"/>
                <w:sz w:val="28"/>
                <w:szCs w:val="28"/>
              </w:rPr>
            </w:pPr>
            <w:r w:rsidRPr="001205D5">
              <w:rPr>
                <w:color w:val="000000"/>
                <w:sz w:val="28"/>
                <w:szCs w:val="28"/>
              </w:rPr>
              <w:t>Не менее 150000,0 в год</w:t>
            </w:r>
          </w:p>
        </w:tc>
      </w:tr>
    </w:tbl>
    <w:p w:rsidR="00EB38B7" w:rsidRPr="00A52411" w:rsidRDefault="00EB38B7" w:rsidP="00EB38B7">
      <w:pPr>
        <w:jc w:val="both"/>
        <w:rPr>
          <w:sz w:val="28"/>
          <w:szCs w:val="28"/>
        </w:rPr>
      </w:pPr>
    </w:p>
    <w:p w:rsidR="00EB38B7" w:rsidRPr="002925DA" w:rsidRDefault="00EB38B7" w:rsidP="00EB38B7">
      <w:pPr>
        <w:jc w:val="both"/>
        <w:rPr>
          <w:sz w:val="28"/>
          <w:szCs w:val="28"/>
          <w:highlight w:val="yellow"/>
        </w:rPr>
      </w:pPr>
    </w:p>
    <w:p w:rsidR="00EB38B7" w:rsidRPr="002109EE" w:rsidRDefault="00EB38B7" w:rsidP="00EB38B7">
      <w:pPr>
        <w:pStyle w:val="1"/>
        <w:numPr>
          <w:ilvl w:val="0"/>
          <w:numId w:val="99"/>
        </w:numPr>
        <w:spacing w:before="0" w:after="0" w:line="240" w:lineRule="auto"/>
        <w:jc w:val="center"/>
        <w:rPr>
          <w:rFonts w:ascii="Times New Roman" w:hAnsi="Times New Roman"/>
          <w:sz w:val="28"/>
          <w:szCs w:val="28"/>
        </w:rPr>
      </w:pPr>
      <w:bookmarkStart w:id="391" w:name="_Toc69215554"/>
      <w:bookmarkStart w:id="392" w:name="_Toc69218708"/>
      <w:bookmarkStart w:id="393" w:name="_Toc130458057"/>
      <w:bookmarkStart w:id="394" w:name="_Toc130458116"/>
      <w:bookmarkStart w:id="395" w:name="_Toc130459001"/>
      <w:bookmarkStart w:id="396" w:name="_Toc133332643"/>
      <w:r w:rsidRPr="002109EE">
        <w:rPr>
          <w:rFonts w:ascii="Times New Roman" w:hAnsi="Times New Roman"/>
          <w:sz w:val="28"/>
          <w:szCs w:val="28"/>
        </w:rPr>
        <w:t xml:space="preserve">Основные механизмы реализации </w:t>
      </w:r>
      <w:r w:rsidRPr="002109EE">
        <w:rPr>
          <w:rFonts w:ascii="Times New Roman" w:hAnsi="Times New Roman"/>
          <w:sz w:val="28"/>
          <w:szCs w:val="28"/>
        </w:rPr>
        <w:br/>
        <w:t>Стратегии развития Краснокутского сельского поселения</w:t>
      </w:r>
      <w:bookmarkEnd w:id="391"/>
      <w:bookmarkEnd w:id="392"/>
      <w:bookmarkEnd w:id="393"/>
      <w:bookmarkEnd w:id="394"/>
      <w:bookmarkEnd w:id="395"/>
      <w:bookmarkEnd w:id="396"/>
    </w:p>
    <w:p w:rsidR="00EB38B7" w:rsidRPr="002109EE" w:rsidRDefault="00EB38B7" w:rsidP="00EB38B7">
      <w:pPr>
        <w:pStyle w:val="1"/>
        <w:spacing w:before="0" w:after="0" w:line="240" w:lineRule="auto"/>
        <w:ind w:left="928"/>
        <w:jc w:val="center"/>
        <w:rPr>
          <w:rFonts w:ascii="Times New Roman" w:hAnsi="Times New Roman"/>
          <w:sz w:val="28"/>
          <w:szCs w:val="28"/>
        </w:rPr>
      </w:pPr>
      <w:r w:rsidRPr="002109EE">
        <w:rPr>
          <w:rFonts w:ascii="Times New Roman" w:hAnsi="Times New Roman"/>
          <w:sz w:val="28"/>
          <w:szCs w:val="28"/>
        </w:rPr>
        <w:t>Октябрьского района Ростовской области</w:t>
      </w:r>
    </w:p>
    <w:p w:rsidR="00EB38B7" w:rsidRPr="002925DA" w:rsidRDefault="00EB38B7" w:rsidP="00EB38B7">
      <w:pPr>
        <w:pStyle w:val="15"/>
        <w:spacing w:line="240" w:lineRule="auto"/>
        <w:ind w:left="720" w:firstLine="0"/>
        <w:rPr>
          <w:highlight w:val="yellow"/>
        </w:rPr>
      </w:pPr>
    </w:p>
    <w:p w:rsidR="00EB38B7" w:rsidRPr="002109EE" w:rsidRDefault="00EB38B7" w:rsidP="00EB38B7">
      <w:pPr>
        <w:ind w:firstLine="709"/>
        <w:jc w:val="both"/>
        <w:rPr>
          <w:sz w:val="28"/>
          <w:szCs w:val="28"/>
        </w:rPr>
      </w:pPr>
      <w:r w:rsidRPr="002109EE">
        <w:rPr>
          <w:sz w:val="28"/>
          <w:szCs w:val="28"/>
        </w:rPr>
        <w:t>Неотъемлемой частью Стратегии развития поселения являются механизмы ее реализации.</w:t>
      </w:r>
    </w:p>
    <w:p w:rsidR="00EB38B7" w:rsidRPr="002109EE" w:rsidRDefault="00EB38B7" w:rsidP="00EB38B7">
      <w:pPr>
        <w:ind w:firstLine="709"/>
        <w:jc w:val="both"/>
        <w:rPr>
          <w:sz w:val="28"/>
          <w:szCs w:val="28"/>
        </w:rPr>
      </w:pPr>
      <w:r w:rsidRPr="002109EE">
        <w:rPr>
          <w:sz w:val="28"/>
          <w:szCs w:val="28"/>
        </w:rPr>
        <w:t xml:space="preserve">Непосредственное управление реализацией Стратегии развития Краснокутского сельского поселения Октябрьского района </w:t>
      </w:r>
      <w:proofErr w:type="spellStart"/>
      <w:r w:rsidRPr="002109EE">
        <w:rPr>
          <w:sz w:val="28"/>
          <w:szCs w:val="28"/>
        </w:rPr>
        <w:t>Ростовсокй</w:t>
      </w:r>
      <w:proofErr w:type="spellEnd"/>
      <w:r w:rsidRPr="002109EE">
        <w:rPr>
          <w:sz w:val="28"/>
          <w:szCs w:val="28"/>
        </w:rPr>
        <w:t xml:space="preserve"> области осуществляется Администрацией Краснокутского сельского поселения. </w:t>
      </w:r>
    </w:p>
    <w:p w:rsidR="00EB38B7" w:rsidRPr="002109EE" w:rsidRDefault="00EB38B7" w:rsidP="00EB38B7">
      <w:pPr>
        <w:ind w:firstLine="709"/>
        <w:jc w:val="both"/>
        <w:rPr>
          <w:sz w:val="28"/>
          <w:szCs w:val="28"/>
        </w:rPr>
      </w:pPr>
      <w:r w:rsidRPr="002109EE">
        <w:rPr>
          <w:sz w:val="28"/>
          <w:szCs w:val="28"/>
        </w:rPr>
        <w:t xml:space="preserve">Основным координатором реализации Стратегии является Администрация Краснокутского сельского поселения. </w:t>
      </w:r>
    </w:p>
    <w:p w:rsidR="00EB38B7" w:rsidRPr="002109EE" w:rsidRDefault="00EB38B7" w:rsidP="00EB38B7">
      <w:pPr>
        <w:ind w:firstLine="709"/>
        <w:jc w:val="both"/>
        <w:rPr>
          <w:sz w:val="28"/>
          <w:szCs w:val="28"/>
        </w:rPr>
      </w:pPr>
      <w:r w:rsidRPr="002109EE">
        <w:rPr>
          <w:sz w:val="28"/>
          <w:szCs w:val="28"/>
        </w:rPr>
        <w:t>Организаторами реализации основных стратегических направлений развития, соответствующих целевых показателей, программ и проектов являются специалисты Администрации Краснокутского сельского поселения по реализации стратегических направлений развития поселения.</w:t>
      </w:r>
    </w:p>
    <w:p w:rsidR="00EB38B7" w:rsidRPr="002109EE" w:rsidRDefault="00EB38B7" w:rsidP="00EB38B7">
      <w:pPr>
        <w:ind w:firstLine="709"/>
        <w:jc w:val="both"/>
        <w:rPr>
          <w:sz w:val="28"/>
          <w:szCs w:val="28"/>
        </w:rPr>
      </w:pPr>
      <w:r w:rsidRPr="002109EE">
        <w:rPr>
          <w:sz w:val="28"/>
          <w:szCs w:val="28"/>
        </w:rPr>
        <w:t>Механизм реализации Стратегии предусматривает системное исполнение функций стратегического планирования, организации, мотивации и контроля при максимальном вовлечении в данный процесс всех заинтересованных сторон.</w:t>
      </w:r>
    </w:p>
    <w:p w:rsidR="00EB38B7" w:rsidRPr="002925DA" w:rsidRDefault="00EB38B7" w:rsidP="00EB38B7">
      <w:pPr>
        <w:ind w:firstLine="709"/>
        <w:jc w:val="both"/>
        <w:rPr>
          <w:sz w:val="28"/>
          <w:szCs w:val="28"/>
          <w:highlight w:val="yellow"/>
        </w:rPr>
      </w:pPr>
    </w:p>
    <w:p w:rsidR="00EB38B7" w:rsidRPr="002109EE" w:rsidRDefault="00EB38B7" w:rsidP="00EB38B7">
      <w:pPr>
        <w:jc w:val="both"/>
        <w:rPr>
          <w:sz w:val="28"/>
          <w:szCs w:val="28"/>
        </w:rPr>
      </w:pPr>
      <w:r w:rsidRPr="002109EE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5450205</wp:posOffset>
                </wp:positionH>
                <wp:positionV relativeFrom="paragraph">
                  <wp:posOffset>113030</wp:posOffset>
                </wp:positionV>
                <wp:extent cx="226060" cy="0"/>
                <wp:effectExtent l="7620" t="57150" r="23495" b="57150"/>
                <wp:wrapNone/>
                <wp:docPr id="5" name="Прямая со стрелко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606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2F6BDAF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5" o:spid="_x0000_s1026" type="#_x0000_t32" style="position:absolute;margin-left:429.15pt;margin-top:8.9pt;width:17.8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">
                <v:stroke endarrow="block"/>
              </v:shape>
            </w:pict>
          </mc:Fallback>
        </mc:AlternateContent>
      </w:r>
      <w:r w:rsidRPr="002109EE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3848100</wp:posOffset>
                </wp:positionH>
                <wp:positionV relativeFrom="paragraph">
                  <wp:posOffset>113030</wp:posOffset>
                </wp:positionV>
                <wp:extent cx="204470" cy="0"/>
                <wp:effectExtent l="5715" t="57150" r="18415" b="57150"/>
                <wp:wrapNone/>
                <wp:docPr id="4" name="Прямая со стрелко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447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EC23AD" id="Прямая со стрелкой 4" o:spid="_x0000_s1026" type="#_x0000_t32" style="position:absolute;margin-left:303pt;margin-top:8.9pt;width:16.1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">
                <v:stroke endarrow="block"/>
              </v:shape>
            </w:pict>
          </mc:Fallback>
        </mc:AlternateContent>
      </w:r>
      <w:r w:rsidRPr="002109EE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1922145</wp:posOffset>
                </wp:positionH>
                <wp:positionV relativeFrom="paragraph">
                  <wp:posOffset>113030</wp:posOffset>
                </wp:positionV>
                <wp:extent cx="226060" cy="0"/>
                <wp:effectExtent l="13335" t="57150" r="17780" b="57150"/>
                <wp:wrapNone/>
                <wp:docPr id="3" name="Прямая со стрелко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606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8E4010" id="Прямая со стрелкой 3" o:spid="_x0000_s1026" type="#_x0000_t32" style="position:absolute;margin-left:151.35pt;margin-top:8.9pt;width:17.8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">
                <v:stroke endarrow="block"/>
              </v:shape>
            </w:pict>
          </mc:Fallback>
        </mc:AlternateContent>
      </w:r>
      <w:r w:rsidRPr="002109EE">
        <w:rPr>
          <w:sz w:val="28"/>
          <w:szCs w:val="28"/>
        </w:rPr>
        <w:t xml:space="preserve">                  СТРАТЕГИЯ         ПЛАНИРОВАНИЕ         ОРГАНИЗАЦИЯ  </w:t>
      </w:r>
    </w:p>
    <w:p w:rsidR="00EB38B7" w:rsidRPr="002109EE" w:rsidRDefault="00EB38B7" w:rsidP="00EB38B7">
      <w:pPr>
        <w:jc w:val="center"/>
        <w:rPr>
          <w:sz w:val="28"/>
          <w:szCs w:val="28"/>
        </w:rPr>
      </w:pPr>
      <w:r w:rsidRPr="002109EE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3084195</wp:posOffset>
                </wp:positionH>
                <wp:positionV relativeFrom="paragraph">
                  <wp:posOffset>133985</wp:posOffset>
                </wp:positionV>
                <wp:extent cx="236855" cy="0"/>
                <wp:effectExtent l="13335" t="53975" r="16510" b="60325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685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E74DAB" id="Прямая со стрелкой 2" o:spid="_x0000_s1026" type="#_x0000_t32" style="position:absolute;margin-left:242.85pt;margin-top:10.55pt;width:18.6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">
                <v:stroke endarrow="block"/>
              </v:shape>
            </w:pict>
          </mc:Fallback>
        </mc:AlternateContent>
      </w:r>
      <w:r w:rsidRPr="002109EE">
        <w:rPr>
          <w:sz w:val="28"/>
          <w:szCs w:val="28"/>
        </w:rPr>
        <w:t>МОТИВАЦИЯ              КОНТРОЛЬ</w:t>
      </w:r>
    </w:p>
    <w:p w:rsidR="00EB38B7" w:rsidRPr="002109EE" w:rsidRDefault="00EB38B7" w:rsidP="00EB38B7">
      <w:pPr>
        <w:jc w:val="both"/>
        <w:rPr>
          <w:sz w:val="28"/>
          <w:szCs w:val="28"/>
        </w:rPr>
      </w:pPr>
    </w:p>
    <w:p w:rsidR="00EB38B7" w:rsidRPr="002109EE" w:rsidRDefault="00EB38B7" w:rsidP="00EB38B7">
      <w:pPr>
        <w:ind w:firstLine="709"/>
        <w:jc w:val="both"/>
        <w:rPr>
          <w:sz w:val="28"/>
          <w:szCs w:val="28"/>
        </w:rPr>
      </w:pPr>
      <w:r w:rsidRPr="002109EE">
        <w:rPr>
          <w:sz w:val="28"/>
          <w:szCs w:val="28"/>
        </w:rPr>
        <w:t>Механизм реализации Стратегии предусматривает следующие функции:</w:t>
      </w:r>
    </w:p>
    <w:p w:rsidR="00EB38B7" w:rsidRPr="002109EE" w:rsidRDefault="00EB38B7" w:rsidP="00EB38B7">
      <w:pPr>
        <w:ind w:firstLine="709"/>
        <w:jc w:val="both"/>
        <w:rPr>
          <w:sz w:val="28"/>
          <w:szCs w:val="28"/>
        </w:rPr>
      </w:pPr>
      <w:r w:rsidRPr="002109EE">
        <w:rPr>
          <w:sz w:val="28"/>
          <w:szCs w:val="28"/>
        </w:rPr>
        <w:t>1.</w:t>
      </w:r>
      <w:r w:rsidRPr="002109EE">
        <w:rPr>
          <w:b/>
          <w:sz w:val="28"/>
          <w:szCs w:val="28"/>
        </w:rPr>
        <w:tab/>
      </w:r>
      <w:r w:rsidRPr="002109EE">
        <w:rPr>
          <w:sz w:val="28"/>
          <w:szCs w:val="28"/>
        </w:rPr>
        <w:t>Планирование.</w:t>
      </w:r>
    </w:p>
    <w:p w:rsidR="00EB38B7" w:rsidRPr="002109EE" w:rsidRDefault="00EB38B7" w:rsidP="00EB38B7">
      <w:pPr>
        <w:ind w:firstLine="709"/>
        <w:jc w:val="both"/>
        <w:rPr>
          <w:sz w:val="28"/>
          <w:szCs w:val="28"/>
        </w:rPr>
      </w:pPr>
      <w:r w:rsidRPr="002109EE">
        <w:rPr>
          <w:sz w:val="28"/>
          <w:szCs w:val="28"/>
        </w:rPr>
        <w:t xml:space="preserve">Данный блок </w:t>
      </w:r>
      <w:proofErr w:type="spellStart"/>
      <w:r w:rsidRPr="002109EE">
        <w:rPr>
          <w:sz w:val="28"/>
          <w:szCs w:val="28"/>
        </w:rPr>
        <w:t>стратегирования</w:t>
      </w:r>
      <w:proofErr w:type="spellEnd"/>
      <w:r w:rsidRPr="002109EE">
        <w:rPr>
          <w:sz w:val="28"/>
          <w:szCs w:val="28"/>
        </w:rPr>
        <w:t xml:space="preserve"> связан с анализом, целеполаганием и обоснованием развития района по трем компонентам: </w:t>
      </w:r>
    </w:p>
    <w:p w:rsidR="00EB38B7" w:rsidRPr="002109EE" w:rsidRDefault="00EB38B7" w:rsidP="00EB38B7">
      <w:pPr>
        <w:numPr>
          <w:ilvl w:val="0"/>
          <w:numId w:val="106"/>
        </w:numPr>
        <w:ind w:left="0" w:firstLine="709"/>
        <w:jc w:val="both"/>
        <w:rPr>
          <w:sz w:val="28"/>
          <w:szCs w:val="28"/>
        </w:rPr>
      </w:pPr>
      <w:r w:rsidRPr="002109EE">
        <w:rPr>
          <w:sz w:val="28"/>
          <w:szCs w:val="28"/>
        </w:rPr>
        <w:t>состояние и качество текущего развития;</w:t>
      </w:r>
    </w:p>
    <w:p w:rsidR="00EB38B7" w:rsidRPr="002109EE" w:rsidRDefault="00EB38B7" w:rsidP="00EB38B7">
      <w:pPr>
        <w:numPr>
          <w:ilvl w:val="0"/>
          <w:numId w:val="106"/>
        </w:numPr>
        <w:ind w:left="0" w:firstLine="709"/>
        <w:jc w:val="both"/>
        <w:rPr>
          <w:sz w:val="28"/>
          <w:szCs w:val="28"/>
        </w:rPr>
      </w:pPr>
      <w:r w:rsidRPr="002109EE">
        <w:rPr>
          <w:sz w:val="28"/>
          <w:szCs w:val="28"/>
        </w:rPr>
        <w:t xml:space="preserve">удовлетворенность (неудовлетворенность) уровнем развития и перспективы будущего состояние поселения; </w:t>
      </w:r>
    </w:p>
    <w:p w:rsidR="00EB38B7" w:rsidRPr="002109EE" w:rsidRDefault="00EB38B7" w:rsidP="00EB38B7">
      <w:pPr>
        <w:numPr>
          <w:ilvl w:val="0"/>
          <w:numId w:val="106"/>
        </w:numPr>
        <w:ind w:left="0" w:firstLine="709"/>
        <w:jc w:val="both"/>
        <w:rPr>
          <w:sz w:val="28"/>
          <w:szCs w:val="28"/>
        </w:rPr>
      </w:pPr>
      <w:r w:rsidRPr="002109EE">
        <w:rPr>
          <w:sz w:val="28"/>
          <w:szCs w:val="28"/>
        </w:rPr>
        <w:t>достижение желаемых результатов.</w:t>
      </w:r>
    </w:p>
    <w:p w:rsidR="00EB38B7" w:rsidRPr="002109EE" w:rsidRDefault="00EB38B7" w:rsidP="00EB38B7">
      <w:pPr>
        <w:ind w:firstLine="709"/>
        <w:jc w:val="both"/>
        <w:rPr>
          <w:sz w:val="28"/>
          <w:szCs w:val="28"/>
        </w:rPr>
      </w:pPr>
      <w:r w:rsidRPr="002109EE">
        <w:rPr>
          <w:sz w:val="28"/>
          <w:szCs w:val="28"/>
        </w:rPr>
        <w:t>Стратегия выступает как инструмент:</w:t>
      </w:r>
    </w:p>
    <w:p w:rsidR="00EB38B7" w:rsidRPr="002109EE" w:rsidRDefault="00EB38B7" w:rsidP="00EB38B7">
      <w:pPr>
        <w:numPr>
          <w:ilvl w:val="0"/>
          <w:numId w:val="107"/>
        </w:numPr>
        <w:ind w:left="0" w:firstLine="709"/>
        <w:jc w:val="both"/>
        <w:rPr>
          <w:sz w:val="28"/>
          <w:szCs w:val="28"/>
        </w:rPr>
      </w:pPr>
      <w:r w:rsidRPr="002109EE">
        <w:rPr>
          <w:sz w:val="28"/>
          <w:szCs w:val="28"/>
        </w:rPr>
        <w:t>преодоления ограничений в развитии Краснокутского сельского поселения, на пути его роста, за счет выявления ограничений и концентрации ресурсов, использования возможностей и преодоления угроз;</w:t>
      </w:r>
    </w:p>
    <w:p w:rsidR="00EB38B7" w:rsidRPr="002109EE" w:rsidRDefault="00EB38B7" w:rsidP="00EB38B7">
      <w:pPr>
        <w:numPr>
          <w:ilvl w:val="0"/>
          <w:numId w:val="107"/>
        </w:numPr>
        <w:ind w:left="0" w:firstLine="709"/>
        <w:jc w:val="both"/>
        <w:rPr>
          <w:sz w:val="28"/>
          <w:szCs w:val="28"/>
        </w:rPr>
      </w:pPr>
      <w:proofErr w:type="spellStart"/>
      <w:r w:rsidRPr="002109EE">
        <w:rPr>
          <w:sz w:val="28"/>
          <w:szCs w:val="28"/>
        </w:rPr>
        <w:t>целеуказания</w:t>
      </w:r>
      <w:proofErr w:type="spellEnd"/>
      <w:r w:rsidRPr="002109EE">
        <w:rPr>
          <w:sz w:val="28"/>
          <w:szCs w:val="28"/>
        </w:rPr>
        <w:t>, а также оценки правильности прошлых и будущих управленческих решений, как на уровне муниципального управления, так и отдельных предприятий и организаций;</w:t>
      </w:r>
    </w:p>
    <w:p w:rsidR="00EB38B7" w:rsidRPr="002109EE" w:rsidRDefault="00EB38B7" w:rsidP="00EB38B7">
      <w:pPr>
        <w:numPr>
          <w:ilvl w:val="0"/>
          <w:numId w:val="107"/>
        </w:numPr>
        <w:ind w:left="0" w:firstLine="709"/>
        <w:jc w:val="both"/>
        <w:rPr>
          <w:sz w:val="28"/>
          <w:szCs w:val="28"/>
        </w:rPr>
      </w:pPr>
      <w:r w:rsidRPr="002109EE">
        <w:rPr>
          <w:sz w:val="28"/>
          <w:szCs w:val="28"/>
        </w:rPr>
        <w:t>определения приоритетов в деятельности руководства и развитии поселения (для концентрации кадрового ресурса и ориентации совместных действий по развитию поселения).</w:t>
      </w:r>
    </w:p>
    <w:p w:rsidR="00EB38B7" w:rsidRPr="002109EE" w:rsidRDefault="00EB38B7" w:rsidP="00EB38B7">
      <w:pPr>
        <w:ind w:firstLine="709"/>
        <w:jc w:val="both"/>
        <w:rPr>
          <w:sz w:val="28"/>
          <w:szCs w:val="28"/>
        </w:rPr>
      </w:pPr>
      <w:r w:rsidRPr="002109EE">
        <w:rPr>
          <w:sz w:val="28"/>
          <w:szCs w:val="28"/>
        </w:rPr>
        <w:lastRenderedPageBreak/>
        <w:t>Стратегия ложится в основу последующего принятия и реализации мер инновационной и инвестиционной политики в поселении для определения объема необходимых ресурсов, их источников и требуемой эффективности использования для достижения стратегических целей.</w:t>
      </w:r>
    </w:p>
    <w:p w:rsidR="00EB38B7" w:rsidRPr="002109EE" w:rsidRDefault="00EB38B7" w:rsidP="00EB38B7">
      <w:pPr>
        <w:ind w:firstLine="709"/>
        <w:jc w:val="both"/>
        <w:rPr>
          <w:sz w:val="28"/>
          <w:szCs w:val="28"/>
        </w:rPr>
      </w:pPr>
      <w:r w:rsidRPr="002109EE">
        <w:rPr>
          <w:sz w:val="28"/>
          <w:szCs w:val="28"/>
        </w:rPr>
        <w:t>2.</w:t>
      </w:r>
      <w:r w:rsidRPr="002109EE">
        <w:rPr>
          <w:b/>
          <w:sz w:val="28"/>
          <w:szCs w:val="28"/>
        </w:rPr>
        <w:tab/>
      </w:r>
      <w:r w:rsidRPr="002109EE">
        <w:rPr>
          <w:sz w:val="28"/>
          <w:szCs w:val="28"/>
        </w:rPr>
        <w:t>Организация.</w:t>
      </w:r>
    </w:p>
    <w:p w:rsidR="00EB38B7" w:rsidRPr="002109EE" w:rsidRDefault="00EB38B7" w:rsidP="00EB38B7">
      <w:pPr>
        <w:ind w:firstLine="709"/>
        <w:jc w:val="both"/>
        <w:rPr>
          <w:sz w:val="28"/>
          <w:szCs w:val="28"/>
        </w:rPr>
      </w:pPr>
      <w:r w:rsidRPr="002109EE">
        <w:rPr>
          <w:sz w:val="28"/>
          <w:szCs w:val="28"/>
        </w:rPr>
        <w:t>Исполнение Стратегии основывается на организационном механизме ее реализации, включая:</w:t>
      </w:r>
    </w:p>
    <w:p w:rsidR="00EB38B7" w:rsidRPr="002109EE" w:rsidRDefault="00EB38B7" w:rsidP="00EB38B7">
      <w:pPr>
        <w:numPr>
          <w:ilvl w:val="0"/>
          <w:numId w:val="108"/>
        </w:numPr>
        <w:ind w:left="0" w:firstLine="709"/>
        <w:jc w:val="both"/>
        <w:rPr>
          <w:sz w:val="28"/>
          <w:szCs w:val="28"/>
        </w:rPr>
      </w:pPr>
      <w:r w:rsidRPr="002109EE">
        <w:rPr>
          <w:sz w:val="28"/>
          <w:szCs w:val="28"/>
        </w:rPr>
        <w:t xml:space="preserve">план мероприятий по реализации Стратегии с указанием ответственных </w:t>
      </w:r>
    </w:p>
    <w:p w:rsidR="00EB38B7" w:rsidRPr="002109EE" w:rsidRDefault="00EB38B7" w:rsidP="00EB38B7">
      <w:pPr>
        <w:ind w:firstLine="709"/>
        <w:jc w:val="both"/>
        <w:rPr>
          <w:sz w:val="28"/>
          <w:szCs w:val="28"/>
        </w:rPr>
      </w:pPr>
      <w:r w:rsidRPr="002109EE">
        <w:rPr>
          <w:sz w:val="28"/>
          <w:szCs w:val="28"/>
        </w:rPr>
        <w:t>исполнителей  и  ожидаемых  результатов;</w:t>
      </w:r>
    </w:p>
    <w:p w:rsidR="00EB38B7" w:rsidRPr="002109EE" w:rsidRDefault="00EB38B7" w:rsidP="00EB38B7">
      <w:pPr>
        <w:numPr>
          <w:ilvl w:val="0"/>
          <w:numId w:val="108"/>
        </w:numPr>
        <w:ind w:left="0" w:firstLine="709"/>
        <w:jc w:val="both"/>
        <w:rPr>
          <w:sz w:val="28"/>
          <w:szCs w:val="28"/>
        </w:rPr>
      </w:pPr>
      <w:r w:rsidRPr="002109EE">
        <w:rPr>
          <w:sz w:val="28"/>
          <w:szCs w:val="28"/>
        </w:rPr>
        <w:t>формирование системы муниципальных программ и отдельных проектов,</w:t>
      </w:r>
    </w:p>
    <w:p w:rsidR="00EB38B7" w:rsidRPr="002109EE" w:rsidRDefault="00EB38B7" w:rsidP="00EB38B7">
      <w:pPr>
        <w:ind w:firstLine="709"/>
        <w:jc w:val="both"/>
        <w:rPr>
          <w:sz w:val="28"/>
          <w:szCs w:val="28"/>
        </w:rPr>
      </w:pPr>
      <w:r w:rsidRPr="002109EE">
        <w:rPr>
          <w:sz w:val="28"/>
          <w:szCs w:val="28"/>
        </w:rPr>
        <w:t xml:space="preserve">их </w:t>
      </w:r>
      <w:proofErr w:type="spellStart"/>
      <w:r w:rsidRPr="002109EE">
        <w:rPr>
          <w:sz w:val="28"/>
          <w:szCs w:val="28"/>
        </w:rPr>
        <w:t>взаимоувязки</w:t>
      </w:r>
      <w:proofErr w:type="spellEnd"/>
      <w:r w:rsidRPr="002109EE">
        <w:rPr>
          <w:sz w:val="28"/>
          <w:szCs w:val="28"/>
        </w:rPr>
        <w:t xml:space="preserve"> между собой и с программами федерального и  областного уровня;</w:t>
      </w:r>
    </w:p>
    <w:p w:rsidR="00EB38B7" w:rsidRPr="002109EE" w:rsidRDefault="00EB38B7" w:rsidP="00EB38B7">
      <w:pPr>
        <w:numPr>
          <w:ilvl w:val="0"/>
          <w:numId w:val="108"/>
        </w:numPr>
        <w:ind w:left="0" w:firstLine="709"/>
        <w:jc w:val="both"/>
        <w:rPr>
          <w:sz w:val="28"/>
          <w:szCs w:val="28"/>
        </w:rPr>
      </w:pPr>
      <w:r w:rsidRPr="002109EE">
        <w:rPr>
          <w:sz w:val="28"/>
          <w:szCs w:val="28"/>
        </w:rPr>
        <w:t>распределение кадровых, финансовых и временных ресурсов между направлениями развития, программами и проектами;</w:t>
      </w:r>
    </w:p>
    <w:p w:rsidR="00EB38B7" w:rsidRPr="002109EE" w:rsidRDefault="00EB38B7" w:rsidP="00EB38B7">
      <w:pPr>
        <w:numPr>
          <w:ilvl w:val="0"/>
          <w:numId w:val="108"/>
        </w:numPr>
        <w:ind w:left="0" w:firstLine="709"/>
        <w:jc w:val="both"/>
        <w:rPr>
          <w:sz w:val="28"/>
          <w:szCs w:val="28"/>
        </w:rPr>
      </w:pPr>
      <w:r w:rsidRPr="002109EE">
        <w:rPr>
          <w:sz w:val="28"/>
          <w:szCs w:val="28"/>
        </w:rPr>
        <w:t xml:space="preserve">вовлечение всех заинтересованных сторон (власть, население, бизнес, социальная сфера) в процесс исполнения Стратегии, в том числе через </w:t>
      </w:r>
      <w:proofErr w:type="spellStart"/>
      <w:r w:rsidRPr="002109EE">
        <w:rPr>
          <w:sz w:val="28"/>
          <w:szCs w:val="28"/>
        </w:rPr>
        <w:t>коммуникационно</w:t>
      </w:r>
      <w:proofErr w:type="spellEnd"/>
      <w:r w:rsidRPr="002109EE">
        <w:rPr>
          <w:sz w:val="28"/>
          <w:szCs w:val="28"/>
        </w:rPr>
        <w:t>-информационное взаимодействие;</w:t>
      </w:r>
    </w:p>
    <w:p w:rsidR="00EB38B7" w:rsidRPr="002109EE" w:rsidRDefault="00EB38B7" w:rsidP="00EB38B7">
      <w:pPr>
        <w:numPr>
          <w:ilvl w:val="0"/>
          <w:numId w:val="108"/>
        </w:numPr>
        <w:ind w:left="0" w:firstLine="709"/>
        <w:jc w:val="both"/>
        <w:rPr>
          <w:sz w:val="28"/>
          <w:szCs w:val="28"/>
        </w:rPr>
      </w:pPr>
      <w:r w:rsidRPr="002109EE">
        <w:rPr>
          <w:sz w:val="28"/>
          <w:szCs w:val="28"/>
        </w:rPr>
        <w:t>формирование соответствующего нормативного и правового обеспечения.</w:t>
      </w:r>
    </w:p>
    <w:p w:rsidR="00EB38B7" w:rsidRPr="002109EE" w:rsidRDefault="00EB38B7" w:rsidP="00EB38B7">
      <w:pPr>
        <w:ind w:firstLine="709"/>
        <w:jc w:val="both"/>
        <w:rPr>
          <w:sz w:val="28"/>
          <w:szCs w:val="28"/>
        </w:rPr>
      </w:pPr>
      <w:r w:rsidRPr="002109EE">
        <w:rPr>
          <w:sz w:val="28"/>
          <w:szCs w:val="28"/>
        </w:rPr>
        <w:t>Должны быть разработаны механизмы включения всех указанных субъектов в формирование и реализацию приоритетных стратегических направлений и целей, а также вовлечения их в реализацию для создания действенной и непрерывной системы реализации Стратегии.</w:t>
      </w:r>
    </w:p>
    <w:p w:rsidR="00EB38B7" w:rsidRPr="002109EE" w:rsidRDefault="00EB38B7" w:rsidP="00EB38B7">
      <w:pPr>
        <w:ind w:firstLine="709"/>
        <w:jc w:val="both"/>
        <w:rPr>
          <w:sz w:val="28"/>
          <w:szCs w:val="28"/>
        </w:rPr>
      </w:pPr>
      <w:r w:rsidRPr="002109EE">
        <w:rPr>
          <w:sz w:val="28"/>
          <w:szCs w:val="28"/>
        </w:rPr>
        <w:t>3.</w:t>
      </w:r>
      <w:r w:rsidRPr="002109EE">
        <w:rPr>
          <w:sz w:val="28"/>
          <w:szCs w:val="28"/>
        </w:rPr>
        <w:tab/>
        <w:t>Мотивация.</w:t>
      </w:r>
    </w:p>
    <w:p w:rsidR="00EB38B7" w:rsidRPr="002109EE" w:rsidRDefault="00EB38B7" w:rsidP="00EB38B7">
      <w:pPr>
        <w:ind w:firstLine="709"/>
        <w:jc w:val="both"/>
        <w:rPr>
          <w:sz w:val="28"/>
          <w:szCs w:val="28"/>
        </w:rPr>
      </w:pPr>
      <w:r w:rsidRPr="002109EE">
        <w:rPr>
          <w:sz w:val="28"/>
          <w:szCs w:val="28"/>
        </w:rPr>
        <w:t>Достижение целей и задач Стратегии должно быть обеспечено системой стимулирования эффективной работы каждого субъекта реализации социально – экономической политики с ориентацией их деятельности на достижение стратегического результата.</w:t>
      </w:r>
    </w:p>
    <w:p w:rsidR="00EB38B7" w:rsidRPr="002109EE" w:rsidRDefault="00EB38B7" w:rsidP="00EB38B7">
      <w:pPr>
        <w:ind w:firstLine="709"/>
        <w:jc w:val="both"/>
        <w:rPr>
          <w:sz w:val="28"/>
          <w:szCs w:val="28"/>
        </w:rPr>
      </w:pPr>
      <w:r w:rsidRPr="002109EE">
        <w:rPr>
          <w:sz w:val="28"/>
          <w:szCs w:val="28"/>
        </w:rPr>
        <w:t>Для субъектов управления реализацией Стратегии должна быть разработана система ключевых показателей результативности и эффективности деятельности в сфере реализации Стратегии, обеспечена их связь с системой поощрения и санкций в соответствующем органе управления на основе мониторинга социально-экономических показателей.</w:t>
      </w:r>
    </w:p>
    <w:p w:rsidR="00EB38B7" w:rsidRPr="002109EE" w:rsidRDefault="00EB38B7" w:rsidP="00EB38B7">
      <w:pPr>
        <w:ind w:firstLine="709"/>
        <w:jc w:val="both"/>
        <w:rPr>
          <w:sz w:val="28"/>
          <w:szCs w:val="28"/>
        </w:rPr>
      </w:pPr>
      <w:r w:rsidRPr="002109EE">
        <w:rPr>
          <w:sz w:val="28"/>
          <w:szCs w:val="28"/>
        </w:rPr>
        <w:t>В целом система мотивации должна быть интегрирована в систему проектного управления реализацией Стратегии в районе.</w:t>
      </w:r>
    </w:p>
    <w:p w:rsidR="00EB38B7" w:rsidRPr="002109EE" w:rsidRDefault="00EB38B7" w:rsidP="00EB38B7">
      <w:pPr>
        <w:ind w:firstLine="709"/>
        <w:jc w:val="both"/>
        <w:rPr>
          <w:sz w:val="28"/>
          <w:szCs w:val="28"/>
        </w:rPr>
      </w:pPr>
      <w:r w:rsidRPr="002109EE">
        <w:rPr>
          <w:sz w:val="28"/>
          <w:szCs w:val="28"/>
        </w:rPr>
        <w:t>4.</w:t>
      </w:r>
      <w:r w:rsidRPr="002109EE">
        <w:rPr>
          <w:sz w:val="28"/>
          <w:szCs w:val="28"/>
        </w:rPr>
        <w:tab/>
        <w:t>Контроль.</w:t>
      </w:r>
    </w:p>
    <w:p w:rsidR="00EB38B7" w:rsidRPr="002109EE" w:rsidRDefault="00EB38B7" w:rsidP="00EB38B7">
      <w:pPr>
        <w:ind w:firstLine="709"/>
        <w:jc w:val="both"/>
        <w:rPr>
          <w:sz w:val="28"/>
          <w:szCs w:val="28"/>
        </w:rPr>
      </w:pPr>
      <w:r w:rsidRPr="002109EE">
        <w:rPr>
          <w:sz w:val="28"/>
          <w:szCs w:val="28"/>
        </w:rPr>
        <w:t xml:space="preserve">В целях обеспечения контроля реализации целей и задач, обозначенных в настоящей Стратегии, должен функционировать мониторинг Системы сбалансированных показателей, базирующийся на оценке степени достижения его целевых показателей.            </w:t>
      </w:r>
    </w:p>
    <w:p w:rsidR="00EB38B7" w:rsidRPr="002109EE" w:rsidRDefault="00EB38B7" w:rsidP="00EB38B7">
      <w:pPr>
        <w:ind w:firstLine="709"/>
        <w:jc w:val="both"/>
        <w:rPr>
          <w:sz w:val="28"/>
          <w:szCs w:val="28"/>
        </w:rPr>
      </w:pPr>
      <w:r w:rsidRPr="002109EE">
        <w:rPr>
          <w:sz w:val="28"/>
          <w:szCs w:val="28"/>
        </w:rPr>
        <w:t>Мониторинг осуществляется администрацией поселения  на основании информации, предоставленной ответственными специалистами за достижение целевых показателей.</w:t>
      </w:r>
    </w:p>
    <w:p w:rsidR="00EB38B7" w:rsidRPr="002109EE" w:rsidRDefault="00EB38B7" w:rsidP="00EB38B7">
      <w:pPr>
        <w:ind w:firstLine="709"/>
        <w:jc w:val="both"/>
        <w:rPr>
          <w:color w:val="FF0000"/>
          <w:sz w:val="28"/>
          <w:szCs w:val="28"/>
        </w:rPr>
      </w:pPr>
      <w:r w:rsidRPr="002109EE">
        <w:rPr>
          <w:sz w:val="28"/>
          <w:szCs w:val="28"/>
        </w:rPr>
        <w:lastRenderedPageBreak/>
        <w:t>С учетом результатов реализации отдельных этапов Стратегии, а также изменений внешних факторов развития поселения и в  целях обеспечения гибкости Стратегии предусмотрена возможность её корректировки и актуализации.</w:t>
      </w:r>
    </w:p>
    <w:p w:rsidR="00EB38B7" w:rsidRPr="002109EE" w:rsidRDefault="00EB38B7" w:rsidP="00EB38B7">
      <w:pPr>
        <w:ind w:firstLine="709"/>
        <w:jc w:val="both"/>
        <w:rPr>
          <w:sz w:val="28"/>
          <w:szCs w:val="28"/>
        </w:rPr>
      </w:pPr>
      <w:r w:rsidRPr="002109EE">
        <w:rPr>
          <w:sz w:val="28"/>
          <w:szCs w:val="28"/>
        </w:rPr>
        <w:t>Процедуры актуализации, корректировки и обновления (при необходимости) – регулярные процессы: один раз в год проводится актуализация, один раз в три года – корректировка и один раз в шесть лет – обновление набора стратегических документов.</w:t>
      </w:r>
    </w:p>
    <w:p w:rsidR="00EB38B7" w:rsidRPr="002925DA" w:rsidRDefault="00EB38B7" w:rsidP="00EB38B7">
      <w:pPr>
        <w:ind w:firstLine="708"/>
        <w:jc w:val="both"/>
        <w:rPr>
          <w:sz w:val="28"/>
          <w:szCs w:val="28"/>
          <w:highlight w:val="yellow"/>
        </w:rPr>
        <w:sectPr w:rsidR="00EB38B7" w:rsidRPr="002925DA" w:rsidSect="009E1789">
          <w:footerReference w:type="default" r:id="rId10"/>
          <w:footerReference w:type="first" r:id="rId11"/>
          <w:pgSz w:w="11906" w:h="16838"/>
          <w:pgMar w:top="851" w:right="851" w:bottom="1134" w:left="1134" w:header="709" w:footer="57" w:gutter="0"/>
          <w:cols w:space="708"/>
          <w:titlePg/>
          <w:docGrid w:linePitch="360"/>
        </w:sectPr>
      </w:pPr>
    </w:p>
    <w:p w:rsidR="00EB38B7" w:rsidRPr="00820F64" w:rsidRDefault="00EB38B7" w:rsidP="00EB38B7">
      <w:pPr>
        <w:pStyle w:val="1"/>
        <w:spacing w:before="0" w:after="0" w:line="240" w:lineRule="auto"/>
        <w:jc w:val="right"/>
        <w:rPr>
          <w:rFonts w:ascii="Times New Roman" w:hAnsi="Times New Roman"/>
          <w:b w:val="0"/>
          <w:sz w:val="28"/>
          <w:szCs w:val="28"/>
        </w:rPr>
      </w:pPr>
      <w:bookmarkStart w:id="397" w:name="_Toc133332644"/>
      <w:bookmarkStart w:id="398" w:name="_Toc531291582"/>
      <w:bookmarkStart w:id="399" w:name="_Toc69218709"/>
      <w:bookmarkStart w:id="400" w:name="_Toc130458058"/>
      <w:bookmarkStart w:id="401" w:name="_Toc130458117"/>
      <w:bookmarkStart w:id="402" w:name="_Toc130459002"/>
      <w:r w:rsidRPr="00820F64">
        <w:rPr>
          <w:rFonts w:ascii="Times New Roman" w:hAnsi="Times New Roman"/>
          <w:b w:val="0"/>
          <w:sz w:val="28"/>
          <w:szCs w:val="28"/>
        </w:rPr>
        <w:lastRenderedPageBreak/>
        <w:t>Приложение № 1</w:t>
      </w:r>
      <w:bookmarkEnd w:id="397"/>
    </w:p>
    <w:p w:rsidR="00EB38B7" w:rsidRPr="00820F64" w:rsidRDefault="00EB38B7" w:rsidP="00EB38B7">
      <w:pPr>
        <w:jc w:val="right"/>
        <w:rPr>
          <w:sz w:val="28"/>
          <w:szCs w:val="28"/>
        </w:rPr>
      </w:pPr>
      <w:r w:rsidRPr="00820F64">
        <w:rPr>
          <w:sz w:val="28"/>
          <w:szCs w:val="28"/>
        </w:rPr>
        <w:t>к Стратегии социально-</w:t>
      </w:r>
    </w:p>
    <w:p w:rsidR="00EB38B7" w:rsidRPr="00820F64" w:rsidRDefault="00EB38B7" w:rsidP="00EB38B7">
      <w:pPr>
        <w:jc w:val="right"/>
        <w:rPr>
          <w:sz w:val="28"/>
          <w:szCs w:val="28"/>
        </w:rPr>
      </w:pPr>
      <w:r w:rsidRPr="00820F64">
        <w:rPr>
          <w:sz w:val="28"/>
          <w:szCs w:val="28"/>
        </w:rPr>
        <w:t xml:space="preserve">экономического развития </w:t>
      </w:r>
    </w:p>
    <w:p w:rsidR="00EB38B7" w:rsidRPr="00820F64" w:rsidRDefault="00EB38B7" w:rsidP="00EB38B7">
      <w:pPr>
        <w:jc w:val="right"/>
        <w:rPr>
          <w:sz w:val="28"/>
          <w:szCs w:val="28"/>
        </w:rPr>
      </w:pPr>
      <w:r w:rsidRPr="00820F64">
        <w:rPr>
          <w:sz w:val="28"/>
          <w:szCs w:val="28"/>
        </w:rPr>
        <w:t xml:space="preserve">Краснокутского сельского </w:t>
      </w:r>
    </w:p>
    <w:p w:rsidR="00EB38B7" w:rsidRPr="00820F64" w:rsidRDefault="00EB38B7" w:rsidP="00EB38B7">
      <w:pPr>
        <w:jc w:val="right"/>
        <w:rPr>
          <w:sz w:val="28"/>
          <w:szCs w:val="28"/>
        </w:rPr>
      </w:pPr>
      <w:r w:rsidRPr="00820F64">
        <w:rPr>
          <w:sz w:val="28"/>
          <w:szCs w:val="28"/>
        </w:rPr>
        <w:t>поселения Октябрьского</w:t>
      </w:r>
    </w:p>
    <w:p w:rsidR="00EB38B7" w:rsidRPr="00820F64" w:rsidRDefault="00EB38B7" w:rsidP="00EB38B7">
      <w:pPr>
        <w:jc w:val="right"/>
        <w:rPr>
          <w:sz w:val="28"/>
          <w:szCs w:val="28"/>
        </w:rPr>
      </w:pPr>
      <w:r w:rsidRPr="00820F64">
        <w:rPr>
          <w:sz w:val="28"/>
          <w:szCs w:val="28"/>
        </w:rPr>
        <w:t xml:space="preserve"> района Ростовской области</w:t>
      </w:r>
    </w:p>
    <w:p w:rsidR="00EB38B7" w:rsidRPr="00820F64" w:rsidRDefault="00EB38B7" w:rsidP="00EB38B7">
      <w:pPr>
        <w:jc w:val="right"/>
        <w:rPr>
          <w:sz w:val="28"/>
          <w:szCs w:val="28"/>
        </w:rPr>
      </w:pPr>
      <w:r w:rsidRPr="00820F64">
        <w:rPr>
          <w:sz w:val="28"/>
          <w:szCs w:val="28"/>
        </w:rPr>
        <w:t>на период до 2030 года</w:t>
      </w:r>
    </w:p>
    <w:p w:rsidR="00EB38B7" w:rsidRPr="00820F64" w:rsidRDefault="00EB38B7" w:rsidP="00EB38B7">
      <w:pPr>
        <w:jc w:val="both"/>
        <w:rPr>
          <w:b/>
          <w:color w:val="0070C0"/>
          <w:sz w:val="28"/>
          <w:szCs w:val="28"/>
        </w:rPr>
      </w:pPr>
    </w:p>
    <w:p w:rsidR="00EB38B7" w:rsidRPr="009C662A" w:rsidRDefault="00EB38B7" w:rsidP="00EB38B7">
      <w:pPr>
        <w:pStyle w:val="af0"/>
        <w:jc w:val="center"/>
        <w:outlineLvl w:val="2"/>
        <w:rPr>
          <w:rFonts w:ascii="Times New Roman" w:hAnsi="Times New Roman"/>
          <w:sz w:val="28"/>
          <w:szCs w:val="28"/>
          <w:lang w:eastAsia="ru-RU"/>
        </w:rPr>
      </w:pPr>
      <w:bookmarkStart w:id="403" w:name="_Toc130311477"/>
      <w:bookmarkStart w:id="404" w:name="_Toc69215555"/>
      <w:bookmarkStart w:id="405" w:name="_Toc69218711"/>
      <w:bookmarkEnd w:id="398"/>
      <w:bookmarkEnd w:id="399"/>
      <w:bookmarkEnd w:id="400"/>
      <w:bookmarkEnd w:id="401"/>
      <w:bookmarkEnd w:id="402"/>
      <w:r w:rsidRPr="009C662A">
        <w:rPr>
          <w:rFonts w:ascii="Times New Roman" w:hAnsi="Times New Roman"/>
          <w:sz w:val="28"/>
          <w:szCs w:val="28"/>
          <w:lang w:eastAsia="ru-RU"/>
        </w:rPr>
        <w:t>Национальные,  региональные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9C662A">
        <w:rPr>
          <w:rFonts w:ascii="Times New Roman" w:hAnsi="Times New Roman"/>
          <w:sz w:val="28"/>
          <w:szCs w:val="28"/>
          <w:lang w:eastAsia="ru-RU"/>
        </w:rPr>
        <w:t xml:space="preserve">районные </w:t>
      </w:r>
      <w:r>
        <w:rPr>
          <w:rFonts w:ascii="Times New Roman" w:hAnsi="Times New Roman"/>
          <w:sz w:val="28"/>
          <w:szCs w:val="28"/>
          <w:lang w:eastAsia="ru-RU"/>
        </w:rPr>
        <w:t xml:space="preserve">и поселенческие </w:t>
      </w:r>
      <w:r w:rsidRPr="009C662A">
        <w:rPr>
          <w:rFonts w:ascii="Times New Roman" w:hAnsi="Times New Roman"/>
          <w:sz w:val="28"/>
          <w:szCs w:val="28"/>
          <w:lang w:eastAsia="ru-RU"/>
        </w:rPr>
        <w:t>документы</w:t>
      </w:r>
      <w:bookmarkEnd w:id="403"/>
    </w:p>
    <w:p w:rsidR="00EB38B7" w:rsidRPr="009C662A" w:rsidRDefault="00EB38B7" w:rsidP="00EB38B7">
      <w:pPr>
        <w:pStyle w:val="af0"/>
        <w:jc w:val="center"/>
        <w:outlineLvl w:val="2"/>
        <w:rPr>
          <w:rFonts w:ascii="Times New Roman" w:hAnsi="Times New Roman"/>
          <w:sz w:val="28"/>
          <w:szCs w:val="28"/>
          <w:lang w:eastAsia="ru-RU"/>
        </w:rPr>
      </w:pPr>
      <w:bookmarkStart w:id="406" w:name="_Toc130311478"/>
      <w:r w:rsidRPr="009C662A">
        <w:rPr>
          <w:rFonts w:ascii="Times New Roman" w:hAnsi="Times New Roman"/>
          <w:sz w:val="28"/>
          <w:szCs w:val="28"/>
          <w:lang w:eastAsia="ru-RU"/>
        </w:rPr>
        <w:t>стратегического планирования и развития</w:t>
      </w:r>
      <w:bookmarkEnd w:id="406"/>
    </w:p>
    <w:p w:rsidR="00EB38B7" w:rsidRPr="009C662A" w:rsidRDefault="00EB38B7" w:rsidP="00EB38B7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EB38B7" w:rsidRPr="009C662A" w:rsidRDefault="00EB38B7" w:rsidP="00EB38B7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9C662A">
        <w:rPr>
          <w:bCs/>
          <w:sz w:val="28"/>
          <w:szCs w:val="28"/>
        </w:rPr>
        <w:t>Национальные документы стратегического планирования</w:t>
      </w:r>
    </w:p>
    <w:p w:rsidR="00EB38B7" w:rsidRDefault="00EB38B7" w:rsidP="00EB38B7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9C662A">
        <w:rPr>
          <w:bCs/>
          <w:sz w:val="28"/>
          <w:szCs w:val="28"/>
        </w:rPr>
        <w:t>(включая отраслевые и межотраслевые)</w:t>
      </w:r>
    </w:p>
    <w:p w:rsidR="00EB38B7" w:rsidRPr="009C662A" w:rsidRDefault="00EB38B7" w:rsidP="00EB38B7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EB38B7" w:rsidRPr="009C662A" w:rsidRDefault="00EB38B7" w:rsidP="00EB38B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C662A">
        <w:rPr>
          <w:sz w:val="28"/>
          <w:szCs w:val="28"/>
        </w:rPr>
        <w:t>Послание Президента Российской Федерации Федеральному Собранию Российской Федерации;</w:t>
      </w:r>
    </w:p>
    <w:p w:rsidR="00EB38B7" w:rsidRPr="009C662A" w:rsidRDefault="00EB38B7" w:rsidP="00EB38B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C662A">
        <w:rPr>
          <w:sz w:val="28"/>
          <w:szCs w:val="28"/>
        </w:rPr>
        <w:t>Национальные цели и стратегические задачи развития Российской Федерации на период до 2024 года;</w:t>
      </w:r>
    </w:p>
    <w:p w:rsidR="00EB38B7" w:rsidRPr="009C662A" w:rsidRDefault="00EB38B7" w:rsidP="00EB38B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C662A">
        <w:rPr>
          <w:sz w:val="28"/>
          <w:szCs w:val="28"/>
        </w:rPr>
        <w:t>Национальные цели развития Российской Федерации на период до 2030 года;</w:t>
      </w:r>
    </w:p>
    <w:p w:rsidR="00EB38B7" w:rsidRPr="009C662A" w:rsidRDefault="00EB38B7" w:rsidP="00EB38B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C662A">
        <w:rPr>
          <w:sz w:val="28"/>
          <w:szCs w:val="28"/>
        </w:rPr>
        <w:t>Стратегия устойчивого развития сельских территорий Российской Федерации на период до 2030 года;</w:t>
      </w:r>
    </w:p>
    <w:p w:rsidR="00EB38B7" w:rsidRPr="009C662A" w:rsidRDefault="00EB38B7" w:rsidP="00EB38B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C662A">
        <w:rPr>
          <w:sz w:val="28"/>
          <w:szCs w:val="28"/>
        </w:rPr>
        <w:t>Стратегия развития малого и среднего предпринимательства в Российской Федерации на период до 2030 года;</w:t>
      </w:r>
    </w:p>
    <w:p w:rsidR="00EB38B7" w:rsidRPr="009C662A" w:rsidRDefault="00EB38B7" w:rsidP="00EB38B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C662A">
        <w:rPr>
          <w:sz w:val="28"/>
          <w:szCs w:val="28"/>
        </w:rPr>
        <w:t>Основы государственной политики регионального развития Российской Федерации на период до 2025 года;</w:t>
      </w:r>
    </w:p>
    <w:p w:rsidR="00EB38B7" w:rsidRPr="009C662A" w:rsidRDefault="00EB38B7" w:rsidP="00EB38B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C662A">
        <w:rPr>
          <w:sz w:val="28"/>
          <w:szCs w:val="28"/>
        </w:rPr>
        <w:t>Стратегия экономической безопасности Российской Федерации на период до 2030 года;</w:t>
      </w:r>
    </w:p>
    <w:p w:rsidR="00EB38B7" w:rsidRPr="009C662A" w:rsidRDefault="00EB38B7" w:rsidP="00EB38B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C662A">
        <w:rPr>
          <w:sz w:val="28"/>
          <w:szCs w:val="28"/>
        </w:rPr>
        <w:t>Стратегия развития отрасли информационных технологий в Российской Федерации на 2014 – 2020 годы и на перспективу до 2025 года;</w:t>
      </w:r>
    </w:p>
    <w:p w:rsidR="00EB38B7" w:rsidRPr="009C662A" w:rsidRDefault="00EB38B7" w:rsidP="00EB38B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C662A">
        <w:rPr>
          <w:sz w:val="28"/>
          <w:szCs w:val="28"/>
        </w:rPr>
        <w:t>Стратегия безопасности дорожного движения на 2018 – 2024 годы;</w:t>
      </w:r>
    </w:p>
    <w:p w:rsidR="00EB38B7" w:rsidRPr="009C662A" w:rsidRDefault="00EB38B7" w:rsidP="00EB38B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C662A">
        <w:rPr>
          <w:sz w:val="28"/>
          <w:szCs w:val="28"/>
        </w:rPr>
        <w:t>Концепция развития дополнительного образования детей;</w:t>
      </w:r>
    </w:p>
    <w:p w:rsidR="00EB38B7" w:rsidRPr="009C662A" w:rsidRDefault="00EB38B7" w:rsidP="00EB38B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C662A">
        <w:rPr>
          <w:sz w:val="28"/>
          <w:szCs w:val="28"/>
        </w:rPr>
        <w:t>Стратегия повышения финансовой грамотности в Российской Федерации на 2017 – 2023 годы;</w:t>
      </w:r>
    </w:p>
    <w:p w:rsidR="00EB38B7" w:rsidRPr="009C662A" w:rsidRDefault="00EB38B7" w:rsidP="00EB38B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C662A">
        <w:rPr>
          <w:sz w:val="28"/>
          <w:szCs w:val="28"/>
        </w:rPr>
        <w:t>Программа развития угольной промышленности России на период до 2030 года;</w:t>
      </w:r>
    </w:p>
    <w:p w:rsidR="00EB38B7" w:rsidRPr="009C662A" w:rsidRDefault="00EB38B7" w:rsidP="00EB38B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C662A">
        <w:rPr>
          <w:sz w:val="28"/>
          <w:szCs w:val="28"/>
        </w:rPr>
        <w:t>Стратегия государственной культурной политики на период до 2030 года.</w:t>
      </w:r>
    </w:p>
    <w:p w:rsidR="00EB38B7" w:rsidRPr="009C662A" w:rsidRDefault="00EB38B7" w:rsidP="00EB38B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C662A">
        <w:rPr>
          <w:sz w:val="28"/>
          <w:szCs w:val="28"/>
        </w:rPr>
        <w:t>Основы государственной политики в сфере стратегического планирования в Российской Федерации.</w:t>
      </w:r>
    </w:p>
    <w:p w:rsidR="00EB38B7" w:rsidRPr="009C662A" w:rsidRDefault="00EB38B7" w:rsidP="00EB38B7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EB38B7" w:rsidRPr="009C662A" w:rsidRDefault="00EB38B7" w:rsidP="00B92F83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9C662A">
        <w:rPr>
          <w:bCs/>
          <w:sz w:val="28"/>
          <w:szCs w:val="28"/>
        </w:rPr>
        <w:t>Документы стратегическ</w:t>
      </w:r>
      <w:r w:rsidR="00B92F83">
        <w:rPr>
          <w:bCs/>
          <w:sz w:val="28"/>
          <w:szCs w:val="28"/>
        </w:rPr>
        <w:t>ого развития Ростовской области</w:t>
      </w:r>
    </w:p>
    <w:p w:rsidR="00EB38B7" w:rsidRPr="009C662A" w:rsidRDefault="00EB38B7" w:rsidP="00EB38B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C662A">
        <w:rPr>
          <w:sz w:val="28"/>
          <w:szCs w:val="28"/>
        </w:rPr>
        <w:t>Стратегия социально-экономического развития Ростовской области на период до 2030 года;</w:t>
      </w:r>
    </w:p>
    <w:p w:rsidR="00EB38B7" w:rsidRPr="009C662A" w:rsidRDefault="00EB38B7" w:rsidP="00EB38B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C662A">
        <w:rPr>
          <w:sz w:val="28"/>
          <w:szCs w:val="28"/>
        </w:rPr>
        <w:t>Стратегия привлечения инвестиций Ростовской области;</w:t>
      </w:r>
    </w:p>
    <w:p w:rsidR="00EB38B7" w:rsidRPr="009C662A" w:rsidRDefault="00EB38B7" w:rsidP="00EB38B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C662A">
        <w:rPr>
          <w:sz w:val="28"/>
          <w:szCs w:val="28"/>
        </w:rPr>
        <w:lastRenderedPageBreak/>
        <w:t>Схема и программа перспективного развития электроэнергетики Ростовской области на 2021 – 2025 годы;</w:t>
      </w:r>
    </w:p>
    <w:p w:rsidR="00EB38B7" w:rsidRPr="009C662A" w:rsidRDefault="00EB38B7" w:rsidP="00EB38B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C662A">
        <w:rPr>
          <w:sz w:val="28"/>
          <w:szCs w:val="28"/>
        </w:rPr>
        <w:t>Концепция развития угольной промышленности Ростовской области на период до 2030 года;</w:t>
      </w:r>
    </w:p>
    <w:p w:rsidR="00EB38B7" w:rsidRPr="009C662A" w:rsidRDefault="00EB38B7" w:rsidP="00EB38B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C662A">
        <w:rPr>
          <w:sz w:val="28"/>
          <w:szCs w:val="28"/>
        </w:rPr>
        <w:t>Стратегия развития транспортного комплекса Ростовской области до 2030 года;</w:t>
      </w:r>
    </w:p>
    <w:p w:rsidR="00EB38B7" w:rsidRPr="009C662A" w:rsidRDefault="00EB38B7" w:rsidP="00EB38B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C662A">
        <w:rPr>
          <w:sz w:val="28"/>
          <w:szCs w:val="28"/>
        </w:rPr>
        <w:t>Концепция развития малой авиации на территории Ростовской области до 2030 года;</w:t>
      </w:r>
    </w:p>
    <w:p w:rsidR="00EB38B7" w:rsidRPr="009C662A" w:rsidRDefault="00EB38B7" w:rsidP="00EB38B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C662A">
        <w:rPr>
          <w:sz w:val="28"/>
          <w:szCs w:val="28"/>
        </w:rPr>
        <w:t>Концепция управления государственным имуществом и приватизации в Ростовской области;</w:t>
      </w:r>
    </w:p>
    <w:p w:rsidR="00EB38B7" w:rsidRPr="009C662A" w:rsidRDefault="00EB38B7" w:rsidP="00EB38B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C662A">
        <w:rPr>
          <w:sz w:val="28"/>
          <w:szCs w:val="28"/>
        </w:rPr>
        <w:t>Концепция развития системы профессиональной ориентации населения в Ростовской области на период до 2030 года;</w:t>
      </w:r>
    </w:p>
    <w:p w:rsidR="00EB38B7" w:rsidRPr="009C662A" w:rsidRDefault="00EB38B7" w:rsidP="00EB38B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C662A">
        <w:rPr>
          <w:sz w:val="28"/>
          <w:szCs w:val="28"/>
        </w:rPr>
        <w:t>Концепция формирования у детей и молодежи Ростовской области общероссийской гражданской идентичности;</w:t>
      </w:r>
    </w:p>
    <w:p w:rsidR="00EB38B7" w:rsidRPr="009C662A" w:rsidRDefault="00EB38B7" w:rsidP="00EB38B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C662A">
        <w:rPr>
          <w:sz w:val="28"/>
          <w:szCs w:val="28"/>
        </w:rPr>
        <w:t>Концепция формирования антинаркотической культуры личности в Ростовской области;</w:t>
      </w:r>
    </w:p>
    <w:p w:rsidR="00EB38B7" w:rsidRPr="009C662A" w:rsidRDefault="00EB38B7" w:rsidP="00EB38B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C662A">
        <w:rPr>
          <w:sz w:val="28"/>
          <w:szCs w:val="28"/>
        </w:rPr>
        <w:t>Концепция реализации государственной политики в отношении казачества на территории Ростовской области;</w:t>
      </w:r>
    </w:p>
    <w:p w:rsidR="00EB38B7" w:rsidRPr="009C662A" w:rsidRDefault="00EB38B7" w:rsidP="00EB38B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C662A">
        <w:rPr>
          <w:sz w:val="28"/>
          <w:szCs w:val="28"/>
        </w:rPr>
        <w:t>Концепция демографической политики Ростовской области на период до 2025 года;</w:t>
      </w:r>
    </w:p>
    <w:p w:rsidR="00EB38B7" w:rsidRPr="009C662A" w:rsidRDefault="00EB38B7" w:rsidP="00EB38B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C662A">
        <w:rPr>
          <w:sz w:val="28"/>
          <w:szCs w:val="28"/>
        </w:rPr>
        <w:t>Концепция развития связи в Ростовской области на период до 2030 года;</w:t>
      </w:r>
    </w:p>
    <w:p w:rsidR="00EB38B7" w:rsidRPr="009C662A" w:rsidRDefault="00EB38B7" w:rsidP="00EB38B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C662A">
        <w:rPr>
          <w:sz w:val="28"/>
          <w:szCs w:val="28"/>
        </w:rPr>
        <w:t>Концепция развития добровольчества (</w:t>
      </w:r>
      <w:proofErr w:type="spellStart"/>
      <w:r w:rsidRPr="009C662A">
        <w:rPr>
          <w:sz w:val="28"/>
          <w:szCs w:val="28"/>
        </w:rPr>
        <w:t>волонтерства</w:t>
      </w:r>
      <w:proofErr w:type="spellEnd"/>
      <w:r w:rsidRPr="009C662A">
        <w:rPr>
          <w:sz w:val="28"/>
          <w:szCs w:val="28"/>
        </w:rPr>
        <w:t>) в Ростовской области до 2025 года;</w:t>
      </w:r>
    </w:p>
    <w:p w:rsidR="00EB38B7" w:rsidRPr="009C662A" w:rsidRDefault="00EB38B7" w:rsidP="00EB38B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C662A">
        <w:rPr>
          <w:sz w:val="28"/>
          <w:szCs w:val="28"/>
        </w:rPr>
        <w:t>Программа повышения финансовой грамотности в Ростовской области на 2021 – 2023 годы;</w:t>
      </w:r>
    </w:p>
    <w:p w:rsidR="00EB38B7" w:rsidRPr="009C662A" w:rsidRDefault="00EB38B7" w:rsidP="00EB38B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C662A">
        <w:rPr>
          <w:sz w:val="28"/>
          <w:szCs w:val="28"/>
        </w:rPr>
        <w:t>Региональная межведомственная программа «Развитие добровольчества (</w:t>
      </w:r>
      <w:proofErr w:type="spellStart"/>
      <w:r w:rsidRPr="009C662A">
        <w:rPr>
          <w:sz w:val="28"/>
          <w:szCs w:val="28"/>
        </w:rPr>
        <w:t>волонтерства</w:t>
      </w:r>
      <w:proofErr w:type="spellEnd"/>
      <w:r w:rsidRPr="009C662A">
        <w:rPr>
          <w:sz w:val="28"/>
          <w:szCs w:val="28"/>
        </w:rPr>
        <w:t>)».</w:t>
      </w:r>
    </w:p>
    <w:p w:rsidR="00EB38B7" w:rsidRPr="009C662A" w:rsidRDefault="00EB38B7" w:rsidP="00EB38B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EB38B7" w:rsidRDefault="00EB38B7" w:rsidP="00EB38B7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9C662A">
        <w:rPr>
          <w:sz w:val="28"/>
          <w:szCs w:val="28"/>
        </w:rPr>
        <w:t>Документы стратегического развития Октябрьского района</w:t>
      </w:r>
    </w:p>
    <w:p w:rsidR="00EB38B7" w:rsidRPr="009C662A" w:rsidRDefault="00EB38B7" w:rsidP="00EB38B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B38B7" w:rsidRPr="009C662A" w:rsidRDefault="00EB38B7" w:rsidP="00EB38B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C662A">
        <w:rPr>
          <w:sz w:val="28"/>
          <w:szCs w:val="28"/>
        </w:rPr>
        <w:t>Стратегия развития Октябрьского района    Ростовской области на период до 2020 года;</w:t>
      </w:r>
    </w:p>
    <w:p w:rsidR="00EB38B7" w:rsidRDefault="00EB38B7" w:rsidP="00EB38B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C662A">
        <w:rPr>
          <w:sz w:val="28"/>
          <w:szCs w:val="28"/>
        </w:rPr>
        <w:t>Стратегия социально-экономического развития Октябрьского района Ростовской области на период до 2030 года» (Решение Собрания депутатов Октябрьского района от 21.12.2019 №162).</w:t>
      </w:r>
    </w:p>
    <w:p w:rsidR="00EB38B7" w:rsidRPr="00E60EA6" w:rsidRDefault="00EB38B7" w:rsidP="00EB38B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B38B7" w:rsidRPr="00E60EA6" w:rsidRDefault="00EB38B7" w:rsidP="00B92F83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E60EA6">
        <w:rPr>
          <w:sz w:val="28"/>
          <w:szCs w:val="28"/>
        </w:rPr>
        <w:t xml:space="preserve">Документы стратегического развития </w:t>
      </w:r>
      <w:r>
        <w:rPr>
          <w:sz w:val="28"/>
          <w:szCs w:val="28"/>
        </w:rPr>
        <w:t xml:space="preserve">Краснокутского сельского поселения </w:t>
      </w:r>
      <w:r w:rsidR="00B92F83">
        <w:rPr>
          <w:sz w:val="28"/>
          <w:szCs w:val="28"/>
        </w:rPr>
        <w:t>Октябрьского района</w:t>
      </w:r>
    </w:p>
    <w:p w:rsidR="00EB38B7" w:rsidRPr="00E60EA6" w:rsidRDefault="00EB38B7" w:rsidP="00EB38B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60EA6">
        <w:rPr>
          <w:sz w:val="28"/>
          <w:szCs w:val="28"/>
        </w:rPr>
        <w:t xml:space="preserve">Стратегия </w:t>
      </w:r>
      <w:r>
        <w:rPr>
          <w:sz w:val="28"/>
          <w:szCs w:val="28"/>
        </w:rPr>
        <w:t xml:space="preserve">развития Краснокутского сельского поселения Октябрьского района </w:t>
      </w:r>
      <w:r w:rsidRPr="00E60EA6">
        <w:rPr>
          <w:sz w:val="28"/>
          <w:szCs w:val="28"/>
        </w:rPr>
        <w:t>Ростовской области на период до 2020 года;</w:t>
      </w:r>
    </w:p>
    <w:p w:rsidR="00EB38B7" w:rsidRPr="009C662A" w:rsidRDefault="00EB38B7" w:rsidP="00B92F8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60EA6">
        <w:rPr>
          <w:sz w:val="28"/>
          <w:szCs w:val="28"/>
        </w:rPr>
        <w:t xml:space="preserve">Стратегия социально-экономического развития </w:t>
      </w:r>
      <w:r>
        <w:rPr>
          <w:sz w:val="28"/>
          <w:szCs w:val="28"/>
        </w:rPr>
        <w:t xml:space="preserve">Краснокутского сельского поселения </w:t>
      </w:r>
      <w:r w:rsidRPr="00E60EA6">
        <w:rPr>
          <w:sz w:val="28"/>
          <w:szCs w:val="28"/>
        </w:rPr>
        <w:t>Октябрьского района на период до 2030 года» (Решение Собрания деп</w:t>
      </w:r>
      <w:r>
        <w:rPr>
          <w:sz w:val="28"/>
          <w:szCs w:val="28"/>
        </w:rPr>
        <w:t>утатов Краснокутского сельского поселения от 26.12.2018</w:t>
      </w:r>
      <w:r w:rsidRPr="00E60EA6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</w:t>
      </w:r>
      <w:r w:rsidRPr="00E60EA6">
        <w:rPr>
          <w:sz w:val="28"/>
          <w:szCs w:val="28"/>
        </w:rPr>
        <w:t>1</w:t>
      </w:r>
      <w:r>
        <w:rPr>
          <w:sz w:val="28"/>
          <w:szCs w:val="28"/>
        </w:rPr>
        <w:t>10</w:t>
      </w:r>
      <w:r w:rsidRPr="00E60EA6">
        <w:rPr>
          <w:sz w:val="28"/>
          <w:szCs w:val="28"/>
        </w:rPr>
        <w:t>).</w:t>
      </w:r>
    </w:p>
    <w:p w:rsidR="00EB38B7" w:rsidRPr="009C662A" w:rsidRDefault="00EB38B7" w:rsidP="00EB38B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B38B7" w:rsidRPr="009C662A" w:rsidRDefault="00EB38B7" w:rsidP="00EB38B7">
      <w:pPr>
        <w:tabs>
          <w:tab w:val="left" w:pos="1134"/>
        </w:tabs>
        <w:jc w:val="center"/>
        <w:outlineLvl w:val="0"/>
        <w:rPr>
          <w:sz w:val="28"/>
          <w:szCs w:val="28"/>
        </w:rPr>
      </w:pPr>
      <w:bookmarkStart w:id="407" w:name="_Toc130311479"/>
      <w:r w:rsidRPr="009C662A">
        <w:rPr>
          <w:sz w:val="28"/>
          <w:szCs w:val="28"/>
        </w:rPr>
        <w:lastRenderedPageBreak/>
        <w:t>НАЦИОНАЛЬНЫЕ ПРОЕКТЫ</w:t>
      </w:r>
      <w:bookmarkEnd w:id="407"/>
    </w:p>
    <w:p w:rsidR="00EB38B7" w:rsidRPr="009C662A" w:rsidRDefault="00EB38B7" w:rsidP="00EB38B7">
      <w:pPr>
        <w:tabs>
          <w:tab w:val="left" w:pos="1134"/>
        </w:tabs>
        <w:jc w:val="center"/>
        <w:outlineLvl w:val="0"/>
        <w:rPr>
          <w:sz w:val="28"/>
          <w:szCs w:val="28"/>
        </w:rPr>
      </w:pPr>
      <w:bookmarkStart w:id="408" w:name="_Toc130311480"/>
      <w:r w:rsidRPr="009C662A">
        <w:rPr>
          <w:sz w:val="28"/>
          <w:szCs w:val="28"/>
        </w:rPr>
        <w:t xml:space="preserve">на территории </w:t>
      </w:r>
      <w:r>
        <w:rPr>
          <w:sz w:val="28"/>
          <w:szCs w:val="28"/>
        </w:rPr>
        <w:t xml:space="preserve">Краснокутского сельского поселения </w:t>
      </w:r>
      <w:r w:rsidRPr="009C662A">
        <w:rPr>
          <w:sz w:val="28"/>
          <w:szCs w:val="28"/>
        </w:rPr>
        <w:t>Октябрьского района</w:t>
      </w:r>
      <w:bookmarkEnd w:id="408"/>
    </w:p>
    <w:p w:rsidR="00EB38B7" w:rsidRDefault="00EB38B7" w:rsidP="00EB38B7">
      <w:pPr>
        <w:tabs>
          <w:tab w:val="left" w:pos="4528"/>
        </w:tabs>
        <w:jc w:val="center"/>
        <w:rPr>
          <w:sz w:val="28"/>
          <w:szCs w:val="28"/>
        </w:rPr>
      </w:pPr>
    </w:p>
    <w:p w:rsidR="00EB38B7" w:rsidRPr="009C662A" w:rsidRDefault="00EB38B7" w:rsidP="00EB38B7">
      <w:pPr>
        <w:tabs>
          <w:tab w:val="left" w:pos="4528"/>
        </w:tabs>
        <w:jc w:val="center"/>
        <w:rPr>
          <w:sz w:val="28"/>
          <w:szCs w:val="28"/>
        </w:rPr>
      </w:pPr>
      <w:r w:rsidRPr="009C662A">
        <w:rPr>
          <w:sz w:val="28"/>
          <w:szCs w:val="28"/>
        </w:rPr>
        <w:t>Национальный проект «Здравоохранение»</w:t>
      </w:r>
    </w:p>
    <w:p w:rsidR="00EB38B7" w:rsidRPr="009C662A" w:rsidRDefault="00EB38B7" w:rsidP="00EB38B7">
      <w:pPr>
        <w:pStyle w:val="af0"/>
        <w:numPr>
          <w:ilvl w:val="3"/>
          <w:numId w:val="145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C662A">
        <w:rPr>
          <w:rFonts w:ascii="Times New Roman" w:hAnsi="Times New Roman"/>
          <w:sz w:val="28"/>
          <w:szCs w:val="28"/>
        </w:rPr>
        <w:t>Муниципальный проект «Развитие первичной медико-санитарной помощи»</w:t>
      </w:r>
    </w:p>
    <w:p w:rsidR="00EB38B7" w:rsidRPr="009C662A" w:rsidRDefault="00EB38B7" w:rsidP="00EB38B7">
      <w:pPr>
        <w:pStyle w:val="af0"/>
        <w:numPr>
          <w:ilvl w:val="3"/>
          <w:numId w:val="145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C662A">
        <w:rPr>
          <w:rFonts w:ascii="Times New Roman" w:hAnsi="Times New Roman"/>
          <w:sz w:val="28"/>
          <w:szCs w:val="28"/>
        </w:rPr>
        <w:t>Муниципальный проект «Борьба с сердечно-сосудистыми заболеваниями»</w:t>
      </w:r>
    </w:p>
    <w:p w:rsidR="00EB38B7" w:rsidRPr="009C662A" w:rsidRDefault="00EB38B7" w:rsidP="00EB38B7">
      <w:pPr>
        <w:pStyle w:val="af0"/>
        <w:numPr>
          <w:ilvl w:val="3"/>
          <w:numId w:val="145"/>
        </w:numPr>
        <w:ind w:left="1134" w:hanging="425"/>
        <w:jc w:val="both"/>
        <w:rPr>
          <w:rFonts w:ascii="Times New Roman" w:hAnsi="Times New Roman"/>
          <w:sz w:val="28"/>
          <w:szCs w:val="28"/>
        </w:rPr>
      </w:pPr>
      <w:r w:rsidRPr="009C662A">
        <w:rPr>
          <w:rFonts w:ascii="Times New Roman" w:hAnsi="Times New Roman"/>
          <w:sz w:val="28"/>
          <w:szCs w:val="28"/>
        </w:rPr>
        <w:t>Муниципальный проект «Борьба с онкологическими заболеваниями»</w:t>
      </w:r>
    </w:p>
    <w:p w:rsidR="00EB38B7" w:rsidRPr="009C662A" w:rsidRDefault="00EB38B7" w:rsidP="00EB38B7">
      <w:pPr>
        <w:pStyle w:val="af0"/>
        <w:numPr>
          <w:ilvl w:val="3"/>
          <w:numId w:val="145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C662A">
        <w:rPr>
          <w:rFonts w:ascii="Times New Roman" w:hAnsi="Times New Roman"/>
          <w:sz w:val="28"/>
          <w:szCs w:val="28"/>
        </w:rPr>
        <w:t>Муниципальный проект «Развитие детского здравоохранения, включая создание современной инфраструктуры оказания медицинской помощи»</w:t>
      </w:r>
    </w:p>
    <w:p w:rsidR="00EB38B7" w:rsidRPr="009C662A" w:rsidRDefault="00EB38B7" w:rsidP="00EB38B7">
      <w:pPr>
        <w:pStyle w:val="af0"/>
        <w:numPr>
          <w:ilvl w:val="3"/>
          <w:numId w:val="145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C662A">
        <w:rPr>
          <w:rFonts w:ascii="Times New Roman" w:hAnsi="Times New Roman"/>
          <w:sz w:val="28"/>
          <w:szCs w:val="28"/>
        </w:rPr>
        <w:t>Муниципальный проект «Обеспечение медицинских организаций системы здравоохранения квалифицированными кадрами»</w:t>
      </w:r>
    </w:p>
    <w:p w:rsidR="00EB38B7" w:rsidRPr="009C662A" w:rsidRDefault="00EB38B7" w:rsidP="00EB38B7">
      <w:pPr>
        <w:pStyle w:val="af0"/>
        <w:numPr>
          <w:ilvl w:val="3"/>
          <w:numId w:val="145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C662A">
        <w:rPr>
          <w:rFonts w:ascii="Times New Roman" w:hAnsi="Times New Roman"/>
          <w:sz w:val="28"/>
          <w:szCs w:val="28"/>
        </w:rPr>
        <w:t>Муниципальный проект «Создание единого цифрового контура в здравоохранении на основе единой государственной информационной системы здравоохранения (ЕГИСЗ)»</w:t>
      </w:r>
    </w:p>
    <w:p w:rsidR="00EB38B7" w:rsidRPr="009C662A" w:rsidRDefault="00EB38B7" w:rsidP="00EB38B7">
      <w:pPr>
        <w:pStyle w:val="af0"/>
        <w:numPr>
          <w:ilvl w:val="3"/>
          <w:numId w:val="145"/>
        </w:numPr>
        <w:ind w:left="1134" w:hanging="425"/>
        <w:jc w:val="both"/>
        <w:rPr>
          <w:rFonts w:ascii="Times New Roman" w:hAnsi="Times New Roman"/>
          <w:sz w:val="28"/>
          <w:szCs w:val="28"/>
        </w:rPr>
      </w:pPr>
      <w:r w:rsidRPr="009C662A">
        <w:rPr>
          <w:rFonts w:ascii="Times New Roman" w:hAnsi="Times New Roman"/>
          <w:sz w:val="28"/>
          <w:szCs w:val="28"/>
        </w:rPr>
        <w:t>Муниципальный проект «Развитие экспорта медицинских услуг»</w:t>
      </w:r>
    </w:p>
    <w:p w:rsidR="00EB38B7" w:rsidRPr="009C662A" w:rsidRDefault="00EB38B7" w:rsidP="00EB38B7">
      <w:pPr>
        <w:pStyle w:val="af0"/>
        <w:jc w:val="center"/>
        <w:rPr>
          <w:rFonts w:ascii="Times New Roman" w:hAnsi="Times New Roman"/>
          <w:sz w:val="28"/>
          <w:szCs w:val="28"/>
        </w:rPr>
      </w:pPr>
    </w:p>
    <w:p w:rsidR="00EB38B7" w:rsidRPr="009C662A" w:rsidRDefault="00EB38B7" w:rsidP="00EB38B7">
      <w:pPr>
        <w:pStyle w:val="af0"/>
        <w:jc w:val="center"/>
        <w:rPr>
          <w:rFonts w:ascii="Times New Roman" w:hAnsi="Times New Roman"/>
          <w:sz w:val="28"/>
          <w:szCs w:val="28"/>
        </w:rPr>
      </w:pPr>
      <w:r w:rsidRPr="009C662A">
        <w:rPr>
          <w:rFonts w:ascii="Times New Roman" w:hAnsi="Times New Roman"/>
          <w:sz w:val="28"/>
          <w:szCs w:val="28"/>
        </w:rPr>
        <w:t>Национальный проект «Образование»</w:t>
      </w:r>
    </w:p>
    <w:p w:rsidR="00EB38B7" w:rsidRPr="009C662A" w:rsidRDefault="00EB38B7" w:rsidP="00EB38B7">
      <w:pPr>
        <w:pStyle w:val="af0"/>
        <w:numPr>
          <w:ilvl w:val="6"/>
          <w:numId w:val="145"/>
        </w:numPr>
        <w:ind w:left="1134" w:hanging="425"/>
        <w:jc w:val="both"/>
        <w:rPr>
          <w:rFonts w:ascii="Times New Roman" w:hAnsi="Times New Roman"/>
          <w:sz w:val="28"/>
          <w:szCs w:val="28"/>
        </w:rPr>
      </w:pPr>
      <w:r w:rsidRPr="009C662A">
        <w:rPr>
          <w:rFonts w:ascii="Times New Roman" w:hAnsi="Times New Roman"/>
          <w:sz w:val="28"/>
          <w:szCs w:val="28"/>
        </w:rPr>
        <w:t>Муниципальный проект «Современная школа»</w:t>
      </w:r>
    </w:p>
    <w:p w:rsidR="00EB38B7" w:rsidRPr="009C662A" w:rsidRDefault="00EB38B7" w:rsidP="00EB38B7">
      <w:pPr>
        <w:pStyle w:val="af0"/>
        <w:numPr>
          <w:ilvl w:val="6"/>
          <w:numId w:val="145"/>
        </w:numPr>
        <w:ind w:left="1134" w:hanging="425"/>
        <w:jc w:val="both"/>
        <w:rPr>
          <w:rFonts w:ascii="Times New Roman" w:hAnsi="Times New Roman"/>
          <w:sz w:val="28"/>
          <w:szCs w:val="28"/>
        </w:rPr>
      </w:pPr>
      <w:r w:rsidRPr="009C662A">
        <w:rPr>
          <w:rFonts w:ascii="Times New Roman" w:hAnsi="Times New Roman"/>
          <w:sz w:val="28"/>
          <w:szCs w:val="28"/>
        </w:rPr>
        <w:t>Муниципальный проект «Успех каждого ребенка»</w:t>
      </w:r>
    </w:p>
    <w:p w:rsidR="00EB38B7" w:rsidRPr="009C662A" w:rsidRDefault="00EB38B7" w:rsidP="00EB38B7">
      <w:pPr>
        <w:pStyle w:val="af0"/>
        <w:numPr>
          <w:ilvl w:val="6"/>
          <w:numId w:val="145"/>
        </w:numPr>
        <w:ind w:left="1134" w:hanging="425"/>
        <w:jc w:val="both"/>
        <w:rPr>
          <w:rFonts w:ascii="Times New Roman" w:hAnsi="Times New Roman"/>
          <w:sz w:val="28"/>
          <w:szCs w:val="28"/>
        </w:rPr>
      </w:pPr>
      <w:r w:rsidRPr="009C662A">
        <w:rPr>
          <w:rFonts w:ascii="Times New Roman" w:hAnsi="Times New Roman"/>
          <w:sz w:val="28"/>
          <w:szCs w:val="28"/>
        </w:rPr>
        <w:t>Муниципальный проект «</w:t>
      </w:r>
      <w:r w:rsidRPr="009C662A">
        <w:rPr>
          <w:rFonts w:ascii="Times New Roman" w:hAnsi="Times New Roman"/>
          <w:bCs/>
          <w:sz w:val="28"/>
          <w:szCs w:val="28"/>
        </w:rPr>
        <w:t>Поддержка семей, имеющих детей»</w:t>
      </w:r>
    </w:p>
    <w:p w:rsidR="00EB38B7" w:rsidRPr="009C662A" w:rsidRDefault="00EB38B7" w:rsidP="00EB38B7">
      <w:pPr>
        <w:pStyle w:val="af0"/>
        <w:numPr>
          <w:ilvl w:val="6"/>
          <w:numId w:val="145"/>
        </w:numPr>
        <w:ind w:left="1134" w:hanging="425"/>
        <w:jc w:val="both"/>
        <w:rPr>
          <w:rFonts w:ascii="Times New Roman" w:hAnsi="Times New Roman"/>
          <w:sz w:val="28"/>
          <w:szCs w:val="28"/>
        </w:rPr>
      </w:pPr>
      <w:r w:rsidRPr="009C662A">
        <w:rPr>
          <w:rFonts w:ascii="Times New Roman" w:hAnsi="Times New Roman"/>
          <w:sz w:val="28"/>
          <w:szCs w:val="28"/>
        </w:rPr>
        <w:t>Муниципальный проект «Цифровая образовательная среда»</w:t>
      </w:r>
    </w:p>
    <w:p w:rsidR="00EB38B7" w:rsidRPr="009C662A" w:rsidRDefault="00EB38B7" w:rsidP="00EB38B7">
      <w:pPr>
        <w:pStyle w:val="af0"/>
        <w:numPr>
          <w:ilvl w:val="6"/>
          <w:numId w:val="145"/>
        </w:numPr>
        <w:ind w:left="1134" w:hanging="425"/>
        <w:jc w:val="both"/>
        <w:rPr>
          <w:rFonts w:ascii="Times New Roman" w:hAnsi="Times New Roman"/>
          <w:sz w:val="28"/>
          <w:szCs w:val="28"/>
        </w:rPr>
      </w:pPr>
      <w:r w:rsidRPr="009C662A">
        <w:rPr>
          <w:rFonts w:ascii="Times New Roman" w:hAnsi="Times New Roman"/>
          <w:sz w:val="28"/>
          <w:szCs w:val="28"/>
        </w:rPr>
        <w:t>Муниципальный проект «Молодые профессионалы»</w:t>
      </w:r>
    </w:p>
    <w:p w:rsidR="00EB38B7" w:rsidRPr="009C662A" w:rsidRDefault="00EB38B7" w:rsidP="00EB38B7">
      <w:pPr>
        <w:pStyle w:val="af0"/>
        <w:numPr>
          <w:ilvl w:val="6"/>
          <w:numId w:val="145"/>
        </w:numPr>
        <w:ind w:left="1134" w:hanging="425"/>
        <w:jc w:val="both"/>
        <w:rPr>
          <w:rFonts w:ascii="Times New Roman" w:hAnsi="Times New Roman"/>
          <w:sz w:val="28"/>
          <w:szCs w:val="28"/>
        </w:rPr>
      </w:pPr>
      <w:r w:rsidRPr="009C662A">
        <w:rPr>
          <w:rFonts w:ascii="Times New Roman" w:hAnsi="Times New Roman"/>
          <w:sz w:val="28"/>
          <w:szCs w:val="28"/>
        </w:rPr>
        <w:t>Муниципальный проект «</w:t>
      </w:r>
      <w:r w:rsidRPr="009C662A">
        <w:rPr>
          <w:rFonts w:ascii="Times New Roman" w:hAnsi="Times New Roman"/>
          <w:bCs/>
          <w:sz w:val="28"/>
          <w:szCs w:val="28"/>
        </w:rPr>
        <w:t>Новые возможности для каждого»</w:t>
      </w:r>
    </w:p>
    <w:p w:rsidR="00EB38B7" w:rsidRPr="009C662A" w:rsidRDefault="00EB38B7" w:rsidP="00EB38B7">
      <w:pPr>
        <w:pStyle w:val="af0"/>
        <w:numPr>
          <w:ilvl w:val="6"/>
          <w:numId w:val="145"/>
        </w:numPr>
        <w:ind w:left="1134" w:hanging="425"/>
        <w:jc w:val="both"/>
        <w:rPr>
          <w:rFonts w:ascii="Times New Roman" w:hAnsi="Times New Roman"/>
          <w:sz w:val="28"/>
          <w:szCs w:val="28"/>
        </w:rPr>
      </w:pPr>
      <w:r w:rsidRPr="009C662A">
        <w:rPr>
          <w:rFonts w:ascii="Times New Roman" w:hAnsi="Times New Roman"/>
          <w:sz w:val="28"/>
          <w:szCs w:val="28"/>
        </w:rPr>
        <w:t>Муниципальный проект «Социальная активность»</w:t>
      </w:r>
    </w:p>
    <w:p w:rsidR="00EB38B7" w:rsidRPr="009C662A" w:rsidRDefault="00EB38B7" w:rsidP="00EB38B7">
      <w:pPr>
        <w:pStyle w:val="af0"/>
        <w:numPr>
          <w:ilvl w:val="6"/>
          <w:numId w:val="145"/>
        </w:numPr>
        <w:ind w:left="1134" w:hanging="425"/>
        <w:jc w:val="both"/>
        <w:rPr>
          <w:rFonts w:ascii="Times New Roman" w:hAnsi="Times New Roman"/>
          <w:sz w:val="28"/>
          <w:szCs w:val="28"/>
        </w:rPr>
      </w:pPr>
      <w:r w:rsidRPr="009C662A">
        <w:rPr>
          <w:rFonts w:ascii="Times New Roman" w:hAnsi="Times New Roman"/>
          <w:sz w:val="28"/>
          <w:szCs w:val="28"/>
        </w:rPr>
        <w:t>Муниципальный проект «Патриотическое воспитание»</w:t>
      </w:r>
    </w:p>
    <w:p w:rsidR="00EB38B7" w:rsidRPr="009C662A" w:rsidRDefault="00EB38B7" w:rsidP="00EB38B7">
      <w:pPr>
        <w:pStyle w:val="af0"/>
        <w:jc w:val="both"/>
        <w:rPr>
          <w:rFonts w:ascii="Times New Roman" w:hAnsi="Times New Roman"/>
          <w:sz w:val="28"/>
          <w:szCs w:val="28"/>
        </w:rPr>
      </w:pPr>
    </w:p>
    <w:p w:rsidR="00EB38B7" w:rsidRPr="009C662A" w:rsidRDefault="00EB38B7" w:rsidP="00EB38B7">
      <w:pPr>
        <w:pStyle w:val="af0"/>
        <w:jc w:val="center"/>
        <w:rPr>
          <w:rFonts w:ascii="Times New Roman" w:hAnsi="Times New Roman"/>
          <w:sz w:val="28"/>
          <w:szCs w:val="28"/>
        </w:rPr>
      </w:pPr>
      <w:r w:rsidRPr="009C662A">
        <w:rPr>
          <w:rFonts w:ascii="Times New Roman" w:hAnsi="Times New Roman"/>
          <w:sz w:val="28"/>
          <w:szCs w:val="28"/>
        </w:rPr>
        <w:t>Национальный проект «Демография»</w:t>
      </w:r>
    </w:p>
    <w:p w:rsidR="00EB38B7" w:rsidRPr="009C662A" w:rsidRDefault="00EB38B7" w:rsidP="00EB38B7">
      <w:pPr>
        <w:pStyle w:val="af0"/>
        <w:numPr>
          <w:ilvl w:val="3"/>
          <w:numId w:val="148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C662A">
        <w:rPr>
          <w:rFonts w:ascii="Times New Roman" w:hAnsi="Times New Roman"/>
          <w:sz w:val="28"/>
          <w:szCs w:val="28"/>
        </w:rPr>
        <w:t>Муниципальный проект «</w:t>
      </w:r>
      <w:r w:rsidRPr="009C662A">
        <w:rPr>
          <w:rFonts w:ascii="Times New Roman" w:hAnsi="Times New Roman"/>
          <w:bCs/>
          <w:sz w:val="28"/>
          <w:szCs w:val="28"/>
        </w:rPr>
        <w:t>Содействие занятости женщин – создание условий дошкольного образования для детей в возрасте до 3-х лет</w:t>
      </w:r>
      <w:r w:rsidRPr="009C662A">
        <w:rPr>
          <w:rFonts w:ascii="Times New Roman" w:hAnsi="Times New Roman"/>
          <w:sz w:val="28"/>
          <w:szCs w:val="28"/>
        </w:rPr>
        <w:t>»</w:t>
      </w:r>
    </w:p>
    <w:p w:rsidR="00EB38B7" w:rsidRPr="009C662A" w:rsidRDefault="00EB38B7" w:rsidP="00EB38B7">
      <w:pPr>
        <w:pStyle w:val="af0"/>
        <w:numPr>
          <w:ilvl w:val="3"/>
          <w:numId w:val="148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C662A">
        <w:rPr>
          <w:rFonts w:ascii="Times New Roman" w:hAnsi="Times New Roman"/>
          <w:sz w:val="28"/>
          <w:szCs w:val="28"/>
        </w:rPr>
        <w:t>Муниципальный проект «</w:t>
      </w:r>
      <w:r w:rsidRPr="009C662A">
        <w:rPr>
          <w:rFonts w:ascii="Times New Roman" w:hAnsi="Times New Roman"/>
          <w:bCs/>
          <w:sz w:val="28"/>
          <w:szCs w:val="28"/>
        </w:rPr>
        <w:t>Старшее поколение</w:t>
      </w:r>
      <w:r w:rsidRPr="009C662A">
        <w:rPr>
          <w:rFonts w:ascii="Times New Roman" w:hAnsi="Times New Roman"/>
          <w:sz w:val="28"/>
          <w:szCs w:val="28"/>
        </w:rPr>
        <w:t>»</w:t>
      </w:r>
    </w:p>
    <w:p w:rsidR="00EB38B7" w:rsidRPr="009C662A" w:rsidRDefault="00EB38B7" w:rsidP="00EB38B7">
      <w:pPr>
        <w:pStyle w:val="af0"/>
        <w:numPr>
          <w:ilvl w:val="3"/>
          <w:numId w:val="148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C662A">
        <w:rPr>
          <w:rFonts w:ascii="Times New Roman" w:hAnsi="Times New Roman"/>
          <w:sz w:val="28"/>
          <w:szCs w:val="28"/>
        </w:rPr>
        <w:t>Муниципальный проект «</w:t>
      </w:r>
      <w:r w:rsidRPr="009C662A">
        <w:rPr>
          <w:rFonts w:ascii="Times New Roman" w:hAnsi="Times New Roman"/>
          <w:bCs/>
          <w:sz w:val="28"/>
          <w:szCs w:val="28"/>
        </w:rPr>
        <w:t>Укрепление общественного здоровья»</w:t>
      </w:r>
    </w:p>
    <w:p w:rsidR="00EB38B7" w:rsidRPr="009C662A" w:rsidRDefault="00EB38B7" w:rsidP="00EB38B7">
      <w:pPr>
        <w:pStyle w:val="af0"/>
        <w:numPr>
          <w:ilvl w:val="3"/>
          <w:numId w:val="148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C662A">
        <w:rPr>
          <w:rFonts w:ascii="Times New Roman" w:hAnsi="Times New Roman"/>
          <w:sz w:val="28"/>
          <w:szCs w:val="28"/>
        </w:rPr>
        <w:t>Муниципальный проект «</w:t>
      </w:r>
      <w:r w:rsidRPr="009C662A">
        <w:rPr>
          <w:rFonts w:ascii="Times New Roman" w:hAnsi="Times New Roman"/>
          <w:bCs/>
          <w:sz w:val="28"/>
          <w:szCs w:val="28"/>
        </w:rPr>
        <w:t>Спорт – норма жизни»</w:t>
      </w:r>
    </w:p>
    <w:p w:rsidR="00EB38B7" w:rsidRPr="009C662A" w:rsidRDefault="00EB38B7" w:rsidP="00EB38B7">
      <w:pPr>
        <w:pStyle w:val="af0"/>
        <w:numPr>
          <w:ilvl w:val="3"/>
          <w:numId w:val="148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C662A">
        <w:rPr>
          <w:rFonts w:ascii="Times New Roman" w:hAnsi="Times New Roman"/>
          <w:sz w:val="28"/>
          <w:szCs w:val="28"/>
        </w:rPr>
        <w:t>Муниципальный проект «Финансовая поддержка семей при рождении детей»</w:t>
      </w:r>
    </w:p>
    <w:p w:rsidR="00EB38B7" w:rsidRPr="009C662A" w:rsidRDefault="00EB38B7" w:rsidP="00EB38B7">
      <w:pPr>
        <w:pStyle w:val="af0"/>
        <w:jc w:val="center"/>
        <w:rPr>
          <w:rFonts w:ascii="Times New Roman" w:hAnsi="Times New Roman"/>
          <w:sz w:val="28"/>
          <w:szCs w:val="28"/>
        </w:rPr>
      </w:pPr>
      <w:r w:rsidRPr="009C662A">
        <w:rPr>
          <w:rFonts w:ascii="Times New Roman" w:hAnsi="Times New Roman"/>
          <w:sz w:val="28"/>
          <w:szCs w:val="28"/>
        </w:rPr>
        <w:t>Национальный проект «Культура»</w:t>
      </w:r>
    </w:p>
    <w:p w:rsidR="00EB38B7" w:rsidRPr="009C662A" w:rsidRDefault="00EB38B7" w:rsidP="00EB38B7">
      <w:pPr>
        <w:pStyle w:val="af0"/>
        <w:numPr>
          <w:ilvl w:val="6"/>
          <w:numId w:val="148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C662A">
        <w:rPr>
          <w:rFonts w:ascii="Times New Roman" w:hAnsi="Times New Roman"/>
          <w:sz w:val="28"/>
          <w:szCs w:val="28"/>
        </w:rPr>
        <w:t>Муниципальный проект «Обеспечение качественно нового уровня развития инфраструктуры культуры »</w:t>
      </w:r>
    </w:p>
    <w:p w:rsidR="00EB38B7" w:rsidRPr="009C662A" w:rsidRDefault="00EB38B7" w:rsidP="00EB38B7">
      <w:pPr>
        <w:pStyle w:val="af0"/>
        <w:numPr>
          <w:ilvl w:val="6"/>
          <w:numId w:val="148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C662A">
        <w:rPr>
          <w:rFonts w:ascii="Times New Roman" w:hAnsi="Times New Roman"/>
          <w:sz w:val="28"/>
          <w:szCs w:val="28"/>
        </w:rPr>
        <w:t>Муниципальный проект «Создание условий для реализации творческого потенциала нации»</w:t>
      </w:r>
    </w:p>
    <w:p w:rsidR="00EB38B7" w:rsidRPr="009C662A" w:rsidRDefault="00EB38B7" w:rsidP="00EB38B7">
      <w:pPr>
        <w:pStyle w:val="af0"/>
        <w:numPr>
          <w:ilvl w:val="6"/>
          <w:numId w:val="148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C662A">
        <w:rPr>
          <w:rFonts w:ascii="Times New Roman" w:hAnsi="Times New Roman"/>
          <w:sz w:val="28"/>
          <w:szCs w:val="28"/>
        </w:rPr>
        <w:t>Муниципальный проект «</w:t>
      </w:r>
      <w:proofErr w:type="spellStart"/>
      <w:r w:rsidRPr="009C662A">
        <w:rPr>
          <w:rFonts w:ascii="Times New Roman" w:hAnsi="Times New Roman"/>
          <w:sz w:val="28"/>
          <w:szCs w:val="28"/>
        </w:rPr>
        <w:t>Цифровизация</w:t>
      </w:r>
      <w:proofErr w:type="spellEnd"/>
      <w:r w:rsidRPr="009C662A">
        <w:rPr>
          <w:rFonts w:ascii="Times New Roman" w:hAnsi="Times New Roman"/>
          <w:sz w:val="28"/>
          <w:szCs w:val="28"/>
        </w:rPr>
        <w:t xml:space="preserve"> услуг и формирование информационного пространства в сфере культуры»</w:t>
      </w:r>
    </w:p>
    <w:p w:rsidR="00EB38B7" w:rsidRPr="009C662A" w:rsidRDefault="00EB38B7" w:rsidP="00EB38B7">
      <w:pPr>
        <w:pStyle w:val="af0"/>
        <w:jc w:val="both"/>
        <w:rPr>
          <w:rFonts w:ascii="Times New Roman" w:hAnsi="Times New Roman"/>
          <w:sz w:val="28"/>
          <w:szCs w:val="28"/>
        </w:rPr>
      </w:pPr>
    </w:p>
    <w:p w:rsidR="00EB38B7" w:rsidRPr="009C662A" w:rsidRDefault="00EB38B7" w:rsidP="00EB38B7">
      <w:pPr>
        <w:pStyle w:val="af0"/>
        <w:jc w:val="center"/>
        <w:rPr>
          <w:rFonts w:ascii="Times New Roman" w:hAnsi="Times New Roman"/>
          <w:sz w:val="28"/>
          <w:szCs w:val="28"/>
        </w:rPr>
      </w:pPr>
      <w:r w:rsidRPr="009C662A">
        <w:rPr>
          <w:rFonts w:ascii="Times New Roman" w:hAnsi="Times New Roman"/>
          <w:sz w:val="28"/>
          <w:szCs w:val="28"/>
        </w:rPr>
        <w:lastRenderedPageBreak/>
        <w:t>Национальный проект «Безопасные качественные дороги»</w:t>
      </w:r>
    </w:p>
    <w:p w:rsidR="00EB38B7" w:rsidRPr="009C662A" w:rsidRDefault="00EB38B7" w:rsidP="00EB38B7">
      <w:pPr>
        <w:pStyle w:val="af0"/>
        <w:numPr>
          <w:ilvl w:val="3"/>
          <w:numId w:val="149"/>
        </w:numPr>
        <w:ind w:left="1134" w:hanging="425"/>
        <w:jc w:val="both"/>
        <w:rPr>
          <w:rFonts w:ascii="Times New Roman" w:hAnsi="Times New Roman"/>
          <w:sz w:val="28"/>
          <w:szCs w:val="28"/>
        </w:rPr>
      </w:pPr>
      <w:r w:rsidRPr="009C662A">
        <w:rPr>
          <w:rFonts w:ascii="Times New Roman" w:hAnsi="Times New Roman"/>
          <w:sz w:val="28"/>
          <w:szCs w:val="28"/>
        </w:rPr>
        <w:t>Муниципальный проект «Дорожная сеть»</w:t>
      </w:r>
    </w:p>
    <w:p w:rsidR="00EB38B7" w:rsidRPr="009C662A" w:rsidRDefault="00EB38B7" w:rsidP="00EB38B7">
      <w:pPr>
        <w:pStyle w:val="af0"/>
        <w:numPr>
          <w:ilvl w:val="3"/>
          <w:numId w:val="149"/>
        </w:numPr>
        <w:tabs>
          <w:tab w:val="left" w:pos="1134"/>
          <w:tab w:val="left" w:pos="1276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C662A">
        <w:rPr>
          <w:rFonts w:ascii="Times New Roman" w:hAnsi="Times New Roman"/>
          <w:sz w:val="28"/>
          <w:szCs w:val="28"/>
        </w:rPr>
        <w:t>Муниципальный проект «Общесистемные меры развития дорожного хозяйства»</w:t>
      </w:r>
    </w:p>
    <w:p w:rsidR="00EB38B7" w:rsidRPr="009C662A" w:rsidRDefault="00EB38B7" w:rsidP="00EB38B7">
      <w:pPr>
        <w:pStyle w:val="af0"/>
        <w:numPr>
          <w:ilvl w:val="3"/>
          <w:numId w:val="149"/>
        </w:numPr>
        <w:ind w:left="1134" w:hanging="425"/>
        <w:jc w:val="both"/>
        <w:rPr>
          <w:rFonts w:ascii="Times New Roman" w:hAnsi="Times New Roman"/>
          <w:sz w:val="28"/>
          <w:szCs w:val="28"/>
        </w:rPr>
      </w:pPr>
      <w:r w:rsidRPr="009C662A">
        <w:rPr>
          <w:rFonts w:ascii="Times New Roman" w:hAnsi="Times New Roman"/>
          <w:sz w:val="28"/>
          <w:szCs w:val="28"/>
        </w:rPr>
        <w:t>Муниципальный проект «Безопасность дорожного движения»</w:t>
      </w:r>
    </w:p>
    <w:p w:rsidR="00EB38B7" w:rsidRPr="009C662A" w:rsidRDefault="00EB38B7" w:rsidP="00EB38B7">
      <w:pPr>
        <w:pStyle w:val="af0"/>
        <w:jc w:val="both"/>
        <w:rPr>
          <w:rFonts w:ascii="Times New Roman" w:hAnsi="Times New Roman"/>
          <w:sz w:val="28"/>
          <w:szCs w:val="28"/>
        </w:rPr>
      </w:pPr>
    </w:p>
    <w:p w:rsidR="00EB38B7" w:rsidRPr="009C662A" w:rsidRDefault="00EB38B7" w:rsidP="00EB38B7">
      <w:pPr>
        <w:pStyle w:val="af0"/>
        <w:jc w:val="center"/>
        <w:rPr>
          <w:rFonts w:ascii="Times New Roman" w:hAnsi="Times New Roman"/>
          <w:sz w:val="28"/>
          <w:szCs w:val="28"/>
        </w:rPr>
      </w:pPr>
      <w:r w:rsidRPr="009C662A">
        <w:rPr>
          <w:rFonts w:ascii="Times New Roman" w:hAnsi="Times New Roman"/>
          <w:sz w:val="28"/>
          <w:szCs w:val="28"/>
        </w:rPr>
        <w:t>Национальный проект «Жилье и городская среда»</w:t>
      </w:r>
    </w:p>
    <w:p w:rsidR="00EB38B7" w:rsidRPr="009C662A" w:rsidRDefault="00EB38B7" w:rsidP="00EB38B7">
      <w:pPr>
        <w:pStyle w:val="af0"/>
        <w:numPr>
          <w:ilvl w:val="3"/>
          <w:numId w:val="147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C662A">
        <w:rPr>
          <w:rFonts w:ascii="Times New Roman" w:hAnsi="Times New Roman"/>
          <w:sz w:val="28"/>
          <w:szCs w:val="28"/>
        </w:rPr>
        <w:t>Муниципальный проект «Жилье»</w:t>
      </w:r>
    </w:p>
    <w:p w:rsidR="00EB38B7" w:rsidRPr="009C662A" w:rsidRDefault="00EB38B7" w:rsidP="00EB38B7">
      <w:pPr>
        <w:pStyle w:val="af0"/>
        <w:numPr>
          <w:ilvl w:val="3"/>
          <w:numId w:val="147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C662A">
        <w:rPr>
          <w:rFonts w:ascii="Times New Roman" w:hAnsi="Times New Roman"/>
          <w:sz w:val="28"/>
          <w:szCs w:val="28"/>
        </w:rPr>
        <w:t>Муниципальный проект «Формирование комфортной городской среды»</w:t>
      </w:r>
    </w:p>
    <w:p w:rsidR="00EB38B7" w:rsidRPr="009C662A" w:rsidRDefault="00EB38B7" w:rsidP="00EB38B7">
      <w:pPr>
        <w:pStyle w:val="af0"/>
        <w:numPr>
          <w:ilvl w:val="3"/>
          <w:numId w:val="147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C662A">
        <w:rPr>
          <w:rFonts w:ascii="Times New Roman" w:hAnsi="Times New Roman"/>
          <w:sz w:val="28"/>
          <w:szCs w:val="28"/>
        </w:rPr>
        <w:t>Муниципальный проект «Обеспечение устойчивого сокращения непригодного для проживания жилищного фонда»</w:t>
      </w:r>
    </w:p>
    <w:p w:rsidR="00EB38B7" w:rsidRPr="009C662A" w:rsidRDefault="00EB38B7" w:rsidP="00EB38B7">
      <w:pPr>
        <w:pStyle w:val="af0"/>
        <w:numPr>
          <w:ilvl w:val="3"/>
          <w:numId w:val="147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C662A">
        <w:rPr>
          <w:rFonts w:ascii="Times New Roman" w:hAnsi="Times New Roman"/>
          <w:sz w:val="28"/>
          <w:szCs w:val="28"/>
        </w:rPr>
        <w:t>Муниципальный проект «Чистая вода»</w:t>
      </w:r>
    </w:p>
    <w:p w:rsidR="00EB38B7" w:rsidRPr="009C662A" w:rsidRDefault="00EB38B7" w:rsidP="00EB38B7">
      <w:pPr>
        <w:pStyle w:val="af0"/>
        <w:jc w:val="both"/>
        <w:rPr>
          <w:rFonts w:ascii="Times New Roman" w:hAnsi="Times New Roman"/>
          <w:sz w:val="28"/>
          <w:szCs w:val="28"/>
        </w:rPr>
      </w:pPr>
      <w:r w:rsidRPr="009C662A">
        <w:rPr>
          <w:rFonts w:ascii="Times New Roman" w:hAnsi="Times New Roman"/>
          <w:sz w:val="28"/>
          <w:szCs w:val="28"/>
        </w:rPr>
        <w:t>Национальный проект «Экология»</w:t>
      </w:r>
    </w:p>
    <w:p w:rsidR="00EB38B7" w:rsidRPr="009C662A" w:rsidRDefault="00EB38B7" w:rsidP="00EB38B7">
      <w:pPr>
        <w:pStyle w:val="af0"/>
        <w:numPr>
          <w:ilvl w:val="6"/>
          <w:numId w:val="147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C662A">
        <w:rPr>
          <w:rFonts w:ascii="Times New Roman" w:hAnsi="Times New Roman"/>
          <w:sz w:val="28"/>
          <w:szCs w:val="28"/>
        </w:rPr>
        <w:t>Муниципальный проект «Сохранение уникальных водных объектов»</w:t>
      </w:r>
    </w:p>
    <w:p w:rsidR="00EB38B7" w:rsidRPr="009C662A" w:rsidRDefault="00EB38B7" w:rsidP="00EB38B7">
      <w:pPr>
        <w:pStyle w:val="af0"/>
        <w:numPr>
          <w:ilvl w:val="6"/>
          <w:numId w:val="147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C662A">
        <w:rPr>
          <w:rFonts w:ascii="Times New Roman" w:hAnsi="Times New Roman"/>
          <w:sz w:val="28"/>
          <w:szCs w:val="28"/>
        </w:rPr>
        <w:t>Муниципальный проект «Комплексная система обращения с твердыми коммунальными отходами»</w:t>
      </w:r>
    </w:p>
    <w:p w:rsidR="00EB38B7" w:rsidRPr="009C662A" w:rsidRDefault="00EB38B7" w:rsidP="00EB38B7">
      <w:pPr>
        <w:pStyle w:val="af0"/>
        <w:numPr>
          <w:ilvl w:val="6"/>
          <w:numId w:val="147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C662A">
        <w:rPr>
          <w:rFonts w:ascii="Times New Roman" w:hAnsi="Times New Roman"/>
          <w:sz w:val="28"/>
          <w:szCs w:val="28"/>
        </w:rPr>
        <w:t>Муниципальный проект «Чистая страна (Октябрьский район)»</w:t>
      </w:r>
    </w:p>
    <w:p w:rsidR="00EB38B7" w:rsidRPr="009C662A" w:rsidRDefault="00EB38B7" w:rsidP="00EB38B7">
      <w:pPr>
        <w:pStyle w:val="af0"/>
        <w:jc w:val="both"/>
        <w:rPr>
          <w:rFonts w:ascii="Times New Roman" w:hAnsi="Times New Roman"/>
          <w:sz w:val="28"/>
          <w:szCs w:val="28"/>
        </w:rPr>
      </w:pPr>
    </w:p>
    <w:p w:rsidR="00EB38B7" w:rsidRPr="009C662A" w:rsidRDefault="00EB38B7" w:rsidP="00EB38B7">
      <w:pPr>
        <w:pStyle w:val="af0"/>
        <w:jc w:val="center"/>
        <w:rPr>
          <w:rFonts w:ascii="Times New Roman" w:hAnsi="Times New Roman"/>
          <w:sz w:val="28"/>
          <w:szCs w:val="28"/>
        </w:rPr>
      </w:pPr>
      <w:r w:rsidRPr="009C662A">
        <w:rPr>
          <w:rFonts w:ascii="Times New Roman" w:hAnsi="Times New Roman"/>
          <w:sz w:val="28"/>
          <w:szCs w:val="28"/>
        </w:rPr>
        <w:t>Национальный проект «Малое и среднее предпринимательство и поддержка индивидуальной предпринимательской инициативы»</w:t>
      </w:r>
    </w:p>
    <w:p w:rsidR="00EB38B7" w:rsidRPr="009C662A" w:rsidRDefault="00EB38B7" w:rsidP="00EB38B7">
      <w:pPr>
        <w:pStyle w:val="af0"/>
        <w:numPr>
          <w:ilvl w:val="3"/>
          <w:numId w:val="146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C662A">
        <w:rPr>
          <w:rFonts w:ascii="Times New Roman" w:hAnsi="Times New Roman"/>
          <w:sz w:val="28"/>
          <w:szCs w:val="28"/>
        </w:rPr>
        <w:t xml:space="preserve">Муниципальный проект «Создание благоприятных условий для осуществления деятельности </w:t>
      </w:r>
      <w:proofErr w:type="spellStart"/>
      <w:r w:rsidRPr="009C662A">
        <w:rPr>
          <w:rFonts w:ascii="Times New Roman" w:hAnsi="Times New Roman"/>
          <w:sz w:val="28"/>
          <w:szCs w:val="28"/>
        </w:rPr>
        <w:t>самозанятыми</w:t>
      </w:r>
      <w:proofErr w:type="spellEnd"/>
      <w:r w:rsidRPr="009C662A">
        <w:rPr>
          <w:rFonts w:ascii="Times New Roman" w:hAnsi="Times New Roman"/>
          <w:sz w:val="28"/>
          <w:szCs w:val="28"/>
        </w:rPr>
        <w:t xml:space="preserve"> гражданами»</w:t>
      </w:r>
    </w:p>
    <w:p w:rsidR="00EB38B7" w:rsidRPr="009C662A" w:rsidRDefault="00EB38B7" w:rsidP="00EB38B7">
      <w:pPr>
        <w:pStyle w:val="af0"/>
        <w:numPr>
          <w:ilvl w:val="3"/>
          <w:numId w:val="146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C662A">
        <w:rPr>
          <w:rFonts w:ascii="Times New Roman" w:hAnsi="Times New Roman"/>
          <w:sz w:val="28"/>
          <w:szCs w:val="28"/>
        </w:rPr>
        <w:t>Муниципальный проект «</w:t>
      </w:r>
      <w:r w:rsidRPr="009C662A">
        <w:rPr>
          <w:rFonts w:ascii="Times New Roman" w:hAnsi="Times New Roman"/>
          <w:bCs/>
          <w:sz w:val="28"/>
          <w:szCs w:val="28"/>
        </w:rPr>
        <w:t>Расширение доступа субъектов МСП к финансовым ресурсам, в том числе к льготному финансированию»</w:t>
      </w:r>
    </w:p>
    <w:p w:rsidR="00EB38B7" w:rsidRPr="009C662A" w:rsidRDefault="00EB38B7" w:rsidP="00EB38B7">
      <w:pPr>
        <w:pStyle w:val="af0"/>
        <w:numPr>
          <w:ilvl w:val="3"/>
          <w:numId w:val="146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C662A">
        <w:rPr>
          <w:rFonts w:ascii="Times New Roman" w:hAnsi="Times New Roman"/>
          <w:sz w:val="28"/>
          <w:szCs w:val="28"/>
        </w:rPr>
        <w:t>Муниципальный проект «Создание условий для легкого старта и комфортного ведения бизнеса»</w:t>
      </w:r>
    </w:p>
    <w:p w:rsidR="00EB38B7" w:rsidRDefault="00EB38B7" w:rsidP="00EB38B7">
      <w:pPr>
        <w:pStyle w:val="af0"/>
        <w:numPr>
          <w:ilvl w:val="3"/>
          <w:numId w:val="146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C662A">
        <w:rPr>
          <w:rFonts w:ascii="Times New Roman" w:hAnsi="Times New Roman"/>
          <w:sz w:val="28"/>
          <w:szCs w:val="28"/>
        </w:rPr>
        <w:t>Муниципальный проект «Акселерация субъектов малого и среднего предпринимательства»</w:t>
      </w:r>
    </w:p>
    <w:p w:rsidR="00EB38B7" w:rsidRDefault="00EB38B7" w:rsidP="00EB38B7">
      <w:pPr>
        <w:pStyle w:val="af0"/>
        <w:numPr>
          <w:ilvl w:val="3"/>
          <w:numId w:val="146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55013">
        <w:rPr>
          <w:rFonts w:ascii="Times New Roman" w:hAnsi="Times New Roman"/>
          <w:sz w:val="28"/>
          <w:szCs w:val="28"/>
        </w:rPr>
        <w:t>Муниципальный проект</w:t>
      </w:r>
      <w:r w:rsidRPr="00255013">
        <w:rPr>
          <w:rFonts w:ascii="Times New Roman" w:hAnsi="Times New Roman"/>
          <w:bCs/>
          <w:sz w:val="28"/>
          <w:szCs w:val="28"/>
        </w:rPr>
        <w:t xml:space="preserve"> «Популяризация предпринимательства»</w:t>
      </w:r>
    </w:p>
    <w:p w:rsidR="00EB38B7" w:rsidRPr="00255013" w:rsidRDefault="00EB38B7" w:rsidP="00EB38B7">
      <w:pPr>
        <w:pStyle w:val="af0"/>
        <w:numPr>
          <w:ilvl w:val="3"/>
          <w:numId w:val="146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55013">
        <w:rPr>
          <w:rFonts w:ascii="Times New Roman" w:hAnsi="Times New Roman"/>
          <w:sz w:val="28"/>
          <w:szCs w:val="28"/>
        </w:rPr>
        <w:t>Муниципальный проект «</w:t>
      </w:r>
      <w:r w:rsidRPr="00255013">
        <w:rPr>
          <w:rFonts w:ascii="Times New Roman" w:hAnsi="Times New Roman"/>
          <w:bCs/>
          <w:sz w:val="28"/>
          <w:szCs w:val="28"/>
        </w:rPr>
        <w:t>Система поддержки фермеров и развитие сельской кооперации в Октябрьском районе»</w:t>
      </w:r>
    </w:p>
    <w:p w:rsidR="00EB38B7" w:rsidRPr="009C662A" w:rsidRDefault="00EB38B7" w:rsidP="00EB38B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B38B7" w:rsidRPr="009C662A" w:rsidRDefault="00EB38B7" w:rsidP="00EB38B7">
      <w:pPr>
        <w:pStyle w:val="af0"/>
        <w:jc w:val="center"/>
        <w:rPr>
          <w:rFonts w:ascii="Times New Roman" w:hAnsi="Times New Roman"/>
          <w:sz w:val="28"/>
          <w:szCs w:val="28"/>
        </w:rPr>
      </w:pPr>
      <w:r w:rsidRPr="009C662A">
        <w:rPr>
          <w:rFonts w:ascii="Times New Roman" w:hAnsi="Times New Roman"/>
          <w:sz w:val="28"/>
          <w:szCs w:val="28"/>
        </w:rPr>
        <w:t>Национальный проект «Цифровая экономика Российской Федерации»</w:t>
      </w:r>
    </w:p>
    <w:p w:rsidR="00EB38B7" w:rsidRPr="009C662A" w:rsidRDefault="00EB38B7" w:rsidP="00EB38B7">
      <w:pPr>
        <w:pStyle w:val="af0"/>
        <w:ind w:left="1134" w:hanging="42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  </w:t>
      </w:r>
      <w:r w:rsidRPr="009C662A">
        <w:rPr>
          <w:rFonts w:ascii="Times New Roman" w:hAnsi="Times New Roman"/>
          <w:sz w:val="28"/>
          <w:szCs w:val="28"/>
        </w:rPr>
        <w:t>Муниципальный проект «Цифровое государственное управление»</w:t>
      </w:r>
    </w:p>
    <w:p w:rsidR="00EB38B7" w:rsidRPr="009C662A" w:rsidRDefault="00EB38B7" w:rsidP="00EB38B7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2.   </w:t>
      </w:r>
      <w:r w:rsidRPr="009C662A">
        <w:rPr>
          <w:rFonts w:ascii="Times New Roman" w:hAnsi="Times New Roman"/>
          <w:sz w:val="28"/>
          <w:szCs w:val="28"/>
        </w:rPr>
        <w:t>Муниципальный проект «Кадры для цифровой экономики»</w:t>
      </w:r>
    </w:p>
    <w:p w:rsidR="00EB38B7" w:rsidRPr="009C662A" w:rsidRDefault="00EB38B7" w:rsidP="00EB38B7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3.   </w:t>
      </w:r>
      <w:r w:rsidRPr="009C662A">
        <w:rPr>
          <w:rFonts w:ascii="Times New Roman" w:hAnsi="Times New Roman"/>
          <w:sz w:val="28"/>
          <w:szCs w:val="28"/>
        </w:rPr>
        <w:t>Муниципальный проект «Информационная инфраструктура»</w:t>
      </w:r>
    </w:p>
    <w:p w:rsidR="00EB38B7" w:rsidRPr="009C662A" w:rsidRDefault="00EB38B7" w:rsidP="00EB38B7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4.   </w:t>
      </w:r>
      <w:r w:rsidRPr="009C662A">
        <w:rPr>
          <w:rFonts w:ascii="Times New Roman" w:hAnsi="Times New Roman"/>
          <w:sz w:val="28"/>
          <w:szCs w:val="28"/>
        </w:rPr>
        <w:t>Муниципальный проект «Информационная безопасность»</w:t>
      </w:r>
    </w:p>
    <w:p w:rsidR="00EB38B7" w:rsidRPr="009C662A" w:rsidRDefault="00EB38B7" w:rsidP="00EB38B7">
      <w:pPr>
        <w:pStyle w:val="af0"/>
        <w:jc w:val="both"/>
        <w:rPr>
          <w:rFonts w:ascii="Times New Roman" w:hAnsi="Times New Roman"/>
          <w:sz w:val="28"/>
          <w:szCs w:val="28"/>
        </w:rPr>
      </w:pPr>
    </w:p>
    <w:p w:rsidR="00EB38B7" w:rsidRPr="009C662A" w:rsidRDefault="00EB38B7" w:rsidP="00EB38B7">
      <w:pPr>
        <w:pStyle w:val="af0"/>
        <w:jc w:val="center"/>
        <w:rPr>
          <w:rFonts w:ascii="Times New Roman" w:hAnsi="Times New Roman"/>
          <w:sz w:val="28"/>
          <w:szCs w:val="28"/>
        </w:rPr>
      </w:pPr>
      <w:r w:rsidRPr="009C662A">
        <w:rPr>
          <w:rFonts w:ascii="Times New Roman" w:hAnsi="Times New Roman"/>
          <w:sz w:val="28"/>
          <w:szCs w:val="28"/>
        </w:rPr>
        <w:t>Национальный проект «Производительность труда»</w:t>
      </w:r>
    </w:p>
    <w:p w:rsidR="00EB38B7" w:rsidRPr="009C662A" w:rsidRDefault="00EB38B7" w:rsidP="00EB38B7">
      <w:pPr>
        <w:pStyle w:val="af0"/>
        <w:ind w:firstLine="708"/>
        <w:jc w:val="both"/>
        <w:rPr>
          <w:rFonts w:ascii="Times New Roman" w:hAnsi="Times New Roman"/>
          <w:sz w:val="28"/>
          <w:szCs w:val="28"/>
        </w:rPr>
      </w:pPr>
      <w:r w:rsidRPr="009C662A">
        <w:rPr>
          <w:rFonts w:ascii="Times New Roman" w:hAnsi="Times New Roman"/>
          <w:sz w:val="28"/>
          <w:szCs w:val="28"/>
        </w:rPr>
        <w:t>Муниципальный проект «Системные меры по повышению производительности труда»</w:t>
      </w:r>
    </w:p>
    <w:p w:rsidR="00EB38B7" w:rsidRPr="009C662A" w:rsidRDefault="00EB38B7" w:rsidP="00EB38B7">
      <w:pPr>
        <w:pStyle w:val="af0"/>
        <w:ind w:firstLine="708"/>
        <w:jc w:val="both"/>
        <w:rPr>
          <w:rFonts w:ascii="Times New Roman" w:hAnsi="Times New Roman"/>
          <w:sz w:val="28"/>
          <w:szCs w:val="28"/>
        </w:rPr>
      </w:pPr>
      <w:r w:rsidRPr="009C662A">
        <w:rPr>
          <w:rFonts w:ascii="Times New Roman" w:hAnsi="Times New Roman"/>
          <w:sz w:val="28"/>
          <w:szCs w:val="28"/>
        </w:rPr>
        <w:t>Национальный проект «Международная кооперация и экспорт»</w:t>
      </w:r>
    </w:p>
    <w:p w:rsidR="00EB38B7" w:rsidRPr="009C662A" w:rsidRDefault="00EB38B7" w:rsidP="005251DB">
      <w:pPr>
        <w:pStyle w:val="af0"/>
        <w:numPr>
          <w:ilvl w:val="3"/>
          <w:numId w:val="155"/>
        </w:numPr>
        <w:ind w:left="1134" w:hanging="425"/>
        <w:jc w:val="both"/>
        <w:rPr>
          <w:rFonts w:ascii="Times New Roman" w:hAnsi="Times New Roman"/>
          <w:sz w:val="28"/>
          <w:szCs w:val="28"/>
        </w:rPr>
      </w:pPr>
      <w:r w:rsidRPr="009C662A">
        <w:rPr>
          <w:rFonts w:ascii="Times New Roman" w:hAnsi="Times New Roman"/>
          <w:sz w:val="28"/>
          <w:szCs w:val="28"/>
        </w:rPr>
        <w:t>Муниципальный проект «</w:t>
      </w:r>
      <w:r w:rsidRPr="009C662A">
        <w:rPr>
          <w:rFonts w:ascii="Times New Roman" w:hAnsi="Times New Roman"/>
          <w:bCs/>
          <w:sz w:val="28"/>
          <w:szCs w:val="28"/>
        </w:rPr>
        <w:t>Промышленный экспорт</w:t>
      </w:r>
      <w:r w:rsidRPr="009C662A">
        <w:rPr>
          <w:rFonts w:ascii="Times New Roman" w:hAnsi="Times New Roman"/>
          <w:sz w:val="28"/>
          <w:szCs w:val="28"/>
        </w:rPr>
        <w:t>»</w:t>
      </w:r>
    </w:p>
    <w:p w:rsidR="00C576D3" w:rsidRPr="00B92F83" w:rsidRDefault="00EB38B7" w:rsidP="00B92F83">
      <w:pPr>
        <w:pStyle w:val="af0"/>
        <w:numPr>
          <w:ilvl w:val="0"/>
          <w:numId w:val="155"/>
        </w:numPr>
        <w:ind w:left="1134" w:hanging="425"/>
        <w:jc w:val="both"/>
        <w:rPr>
          <w:rFonts w:ascii="Times New Roman" w:hAnsi="Times New Roman"/>
          <w:sz w:val="28"/>
          <w:szCs w:val="28"/>
        </w:rPr>
      </w:pPr>
      <w:r w:rsidRPr="009C662A">
        <w:rPr>
          <w:rFonts w:ascii="Times New Roman" w:hAnsi="Times New Roman"/>
          <w:sz w:val="28"/>
          <w:szCs w:val="28"/>
        </w:rPr>
        <w:t>Муниципальный проект «Экспорт продукции АПК»</w:t>
      </w:r>
    </w:p>
    <w:p w:rsidR="00C576D3" w:rsidRPr="006B6E14" w:rsidRDefault="00C576D3" w:rsidP="00C576D3">
      <w:pPr>
        <w:pStyle w:val="1"/>
        <w:spacing w:before="0" w:after="0" w:line="240" w:lineRule="auto"/>
        <w:jc w:val="right"/>
        <w:rPr>
          <w:rFonts w:ascii="Times New Roman" w:hAnsi="Times New Roman"/>
          <w:b w:val="0"/>
          <w:sz w:val="28"/>
          <w:szCs w:val="28"/>
          <w:lang w:val="ru-RU"/>
        </w:rPr>
      </w:pPr>
      <w:bookmarkStart w:id="409" w:name="_Toc130458063"/>
      <w:bookmarkStart w:id="410" w:name="_Toc130458122"/>
      <w:bookmarkStart w:id="411" w:name="_Toc130459006"/>
      <w:bookmarkStart w:id="412" w:name="_Toc133332659"/>
      <w:bookmarkEnd w:id="404"/>
      <w:bookmarkEnd w:id="405"/>
      <w:r w:rsidRPr="00AA5C8E">
        <w:rPr>
          <w:rFonts w:ascii="Times New Roman" w:hAnsi="Times New Roman"/>
          <w:b w:val="0"/>
          <w:sz w:val="28"/>
          <w:szCs w:val="28"/>
        </w:rPr>
        <w:lastRenderedPageBreak/>
        <w:t xml:space="preserve">Приложение № </w:t>
      </w:r>
      <w:bookmarkEnd w:id="409"/>
      <w:bookmarkEnd w:id="410"/>
      <w:bookmarkEnd w:id="411"/>
      <w:bookmarkEnd w:id="412"/>
      <w:r>
        <w:rPr>
          <w:rFonts w:ascii="Times New Roman" w:hAnsi="Times New Roman"/>
          <w:b w:val="0"/>
          <w:sz w:val="28"/>
          <w:szCs w:val="28"/>
          <w:lang w:val="ru-RU"/>
        </w:rPr>
        <w:t>2</w:t>
      </w:r>
    </w:p>
    <w:p w:rsidR="00C576D3" w:rsidRPr="00AA5C8E" w:rsidRDefault="00C576D3" w:rsidP="00C576D3">
      <w:pPr>
        <w:ind w:left="5840"/>
        <w:jc w:val="right"/>
        <w:rPr>
          <w:sz w:val="28"/>
          <w:szCs w:val="28"/>
        </w:rPr>
      </w:pPr>
      <w:r w:rsidRPr="00AA5C8E">
        <w:rPr>
          <w:sz w:val="28"/>
          <w:szCs w:val="28"/>
        </w:rPr>
        <w:t>к Стратегии социально-экономического развития Краснокутского сельского поселения Октябрьского района Ростовской области</w:t>
      </w:r>
      <w:r w:rsidRPr="00AA5C8E">
        <w:rPr>
          <w:b/>
          <w:bCs/>
          <w:sz w:val="28"/>
          <w:szCs w:val="28"/>
        </w:rPr>
        <w:t xml:space="preserve"> </w:t>
      </w:r>
      <w:r w:rsidRPr="00C576D3">
        <w:rPr>
          <w:bCs/>
          <w:sz w:val="28"/>
          <w:szCs w:val="28"/>
        </w:rPr>
        <w:t>на</w:t>
      </w:r>
      <w:r w:rsidRPr="00AA5C8E">
        <w:rPr>
          <w:sz w:val="28"/>
          <w:szCs w:val="28"/>
        </w:rPr>
        <w:t xml:space="preserve"> период до 2030 года</w:t>
      </w:r>
    </w:p>
    <w:p w:rsidR="00C576D3" w:rsidRPr="002925DA" w:rsidRDefault="00C576D3" w:rsidP="00C576D3">
      <w:pPr>
        <w:ind w:left="5840"/>
        <w:jc w:val="both"/>
        <w:rPr>
          <w:sz w:val="28"/>
          <w:szCs w:val="28"/>
          <w:highlight w:val="yellow"/>
        </w:rPr>
      </w:pPr>
    </w:p>
    <w:p w:rsidR="00C576D3" w:rsidRDefault="00C576D3" w:rsidP="00C576D3">
      <w:pPr>
        <w:jc w:val="center"/>
        <w:rPr>
          <w:bCs/>
          <w:kern w:val="32"/>
          <w:sz w:val="28"/>
          <w:szCs w:val="28"/>
          <w:lang w:val="x-none" w:eastAsia="en-US"/>
        </w:rPr>
      </w:pPr>
      <w:r w:rsidRPr="00A90495">
        <w:rPr>
          <w:bCs/>
          <w:kern w:val="32"/>
          <w:sz w:val="28"/>
          <w:szCs w:val="28"/>
          <w:lang w:val="x-none" w:eastAsia="en-US"/>
        </w:rPr>
        <w:t xml:space="preserve">Перечень муниципальных программ </w:t>
      </w:r>
      <w:r>
        <w:rPr>
          <w:bCs/>
          <w:kern w:val="32"/>
          <w:sz w:val="28"/>
          <w:szCs w:val="28"/>
          <w:lang w:eastAsia="en-US"/>
        </w:rPr>
        <w:t xml:space="preserve">Краснокутского сельского поселения </w:t>
      </w:r>
      <w:r w:rsidRPr="00A90495">
        <w:rPr>
          <w:bCs/>
          <w:kern w:val="32"/>
          <w:sz w:val="28"/>
          <w:szCs w:val="28"/>
          <w:lang w:val="x-none" w:eastAsia="en-US"/>
        </w:rPr>
        <w:t>Октябрьского района</w:t>
      </w:r>
      <w:r>
        <w:rPr>
          <w:bCs/>
          <w:kern w:val="32"/>
          <w:sz w:val="28"/>
          <w:szCs w:val="28"/>
          <w:lang w:eastAsia="en-US"/>
        </w:rPr>
        <w:t xml:space="preserve"> </w:t>
      </w:r>
      <w:r w:rsidRPr="00A90495">
        <w:rPr>
          <w:bCs/>
          <w:kern w:val="32"/>
          <w:sz w:val="28"/>
          <w:szCs w:val="28"/>
          <w:lang w:val="x-none" w:eastAsia="en-US"/>
        </w:rPr>
        <w:t>(период реализации 2019-2030 гг.)</w:t>
      </w:r>
    </w:p>
    <w:p w:rsidR="00C576D3" w:rsidRDefault="00C576D3" w:rsidP="00C576D3">
      <w:pPr>
        <w:jc w:val="center"/>
        <w:rPr>
          <w:bCs/>
          <w:kern w:val="32"/>
          <w:sz w:val="28"/>
          <w:szCs w:val="28"/>
          <w:lang w:val="x-none" w:eastAsia="en-US"/>
        </w:rPr>
      </w:pPr>
    </w:p>
    <w:tbl>
      <w:tblPr>
        <w:tblW w:w="1020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5"/>
        <w:gridCol w:w="2706"/>
        <w:gridCol w:w="2217"/>
        <w:gridCol w:w="3118"/>
        <w:gridCol w:w="1601"/>
      </w:tblGrid>
      <w:tr w:rsidR="00C576D3" w:rsidRPr="009C662A" w:rsidTr="009A3AE8">
        <w:trPr>
          <w:trHeight w:val="360"/>
        </w:trPr>
        <w:tc>
          <w:tcPr>
            <w:tcW w:w="568" w:type="dxa"/>
            <w:vMerge w:val="restart"/>
            <w:shd w:val="clear" w:color="auto" w:fill="auto"/>
            <w:hideMark/>
          </w:tcPr>
          <w:p w:rsidR="00C576D3" w:rsidRPr="00DB704E" w:rsidRDefault="00C576D3" w:rsidP="009A3AE8">
            <w:pPr>
              <w:rPr>
                <w:rFonts w:eastAsia="Calibri"/>
                <w:b/>
                <w:bCs/>
              </w:rPr>
            </w:pPr>
            <w:r w:rsidRPr="00DB704E">
              <w:rPr>
                <w:rFonts w:eastAsia="Calibri"/>
                <w:b/>
                <w:bCs/>
              </w:rPr>
              <w:t>№ п/п</w:t>
            </w:r>
          </w:p>
        </w:tc>
        <w:tc>
          <w:tcPr>
            <w:tcW w:w="3071" w:type="dxa"/>
            <w:vMerge w:val="restart"/>
            <w:shd w:val="clear" w:color="auto" w:fill="auto"/>
            <w:hideMark/>
          </w:tcPr>
          <w:p w:rsidR="00C576D3" w:rsidRPr="00DB704E" w:rsidRDefault="00C576D3" w:rsidP="009A3AE8">
            <w:pPr>
              <w:jc w:val="center"/>
              <w:rPr>
                <w:rFonts w:eastAsia="Calibri"/>
                <w:b/>
                <w:bCs/>
              </w:rPr>
            </w:pPr>
            <w:r w:rsidRPr="00DB704E">
              <w:rPr>
                <w:rFonts w:eastAsia="Calibri"/>
                <w:b/>
                <w:bCs/>
              </w:rPr>
              <w:t>Наименование и основные направления</w:t>
            </w:r>
          </w:p>
          <w:p w:rsidR="00C576D3" w:rsidRPr="00DB704E" w:rsidRDefault="00C576D3" w:rsidP="009A3AE8">
            <w:pPr>
              <w:jc w:val="center"/>
              <w:rPr>
                <w:rFonts w:eastAsia="Calibri"/>
                <w:b/>
                <w:bCs/>
              </w:rPr>
            </w:pPr>
            <w:r w:rsidRPr="00DB704E">
              <w:rPr>
                <w:rFonts w:eastAsia="Calibri"/>
                <w:b/>
                <w:bCs/>
              </w:rPr>
              <w:t>реализации</w:t>
            </w:r>
          </w:p>
        </w:tc>
        <w:tc>
          <w:tcPr>
            <w:tcW w:w="2458" w:type="dxa"/>
            <w:vMerge w:val="restart"/>
            <w:shd w:val="clear" w:color="auto" w:fill="auto"/>
            <w:hideMark/>
          </w:tcPr>
          <w:p w:rsidR="00C576D3" w:rsidRPr="00DB704E" w:rsidRDefault="00C576D3" w:rsidP="009A3AE8">
            <w:pPr>
              <w:jc w:val="center"/>
              <w:rPr>
                <w:rFonts w:eastAsia="Calibri"/>
                <w:b/>
                <w:bCs/>
              </w:rPr>
            </w:pPr>
            <w:r w:rsidRPr="00DB704E">
              <w:rPr>
                <w:rFonts w:eastAsia="Calibri"/>
                <w:b/>
                <w:bCs/>
              </w:rPr>
              <w:t>Ответственный исполнитель</w:t>
            </w:r>
          </w:p>
        </w:tc>
        <w:tc>
          <w:tcPr>
            <w:tcW w:w="4110" w:type="dxa"/>
            <w:gridSpan w:val="2"/>
            <w:shd w:val="clear" w:color="auto" w:fill="auto"/>
            <w:hideMark/>
          </w:tcPr>
          <w:p w:rsidR="00C576D3" w:rsidRPr="00DB704E" w:rsidRDefault="00C576D3" w:rsidP="009A3AE8">
            <w:pPr>
              <w:jc w:val="center"/>
              <w:rPr>
                <w:rFonts w:eastAsia="Calibri"/>
                <w:b/>
                <w:bCs/>
              </w:rPr>
            </w:pPr>
            <w:r w:rsidRPr="00DB704E">
              <w:rPr>
                <w:rFonts w:eastAsia="Calibri"/>
                <w:b/>
                <w:bCs/>
              </w:rPr>
              <w:t>Ресурсное обеспечение</w:t>
            </w:r>
          </w:p>
        </w:tc>
      </w:tr>
      <w:tr w:rsidR="00C576D3" w:rsidRPr="009C662A" w:rsidTr="009A3AE8">
        <w:trPr>
          <w:trHeight w:val="759"/>
        </w:trPr>
        <w:tc>
          <w:tcPr>
            <w:tcW w:w="568" w:type="dxa"/>
            <w:vMerge/>
            <w:shd w:val="clear" w:color="auto" w:fill="auto"/>
            <w:hideMark/>
          </w:tcPr>
          <w:p w:rsidR="00C576D3" w:rsidRPr="00DB704E" w:rsidRDefault="00C576D3" w:rsidP="009A3AE8">
            <w:pPr>
              <w:jc w:val="center"/>
              <w:rPr>
                <w:rFonts w:eastAsia="Calibri"/>
                <w:b/>
                <w:bCs/>
              </w:rPr>
            </w:pPr>
          </w:p>
        </w:tc>
        <w:tc>
          <w:tcPr>
            <w:tcW w:w="3071" w:type="dxa"/>
            <w:vMerge/>
            <w:shd w:val="clear" w:color="auto" w:fill="auto"/>
            <w:hideMark/>
          </w:tcPr>
          <w:p w:rsidR="00C576D3" w:rsidRPr="00DB704E" w:rsidRDefault="00C576D3" w:rsidP="009A3AE8">
            <w:pPr>
              <w:jc w:val="center"/>
              <w:rPr>
                <w:rFonts w:eastAsia="Calibri"/>
                <w:b/>
                <w:bCs/>
              </w:rPr>
            </w:pPr>
          </w:p>
        </w:tc>
        <w:tc>
          <w:tcPr>
            <w:tcW w:w="2458" w:type="dxa"/>
            <w:vMerge/>
            <w:shd w:val="clear" w:color="auto" w:fill="auto"/>
            <w:hideMark/>
          </w:tcPr>
          <w:p w:rsidR="00C576D3" w:rsidRPr="00DB704E" w:rsidRDefault="00C576D3" w:rsidP="009A3AE8">
            <w:pPr>
              <w:jc w:val="center"/>
              <w:rPr>
                <w:rFonts w:eastAsia="Calibri"/>
                <w:b/>
                <w:bCs/>
              </w:rPr>
            </w:pPr>
          </w:p>
        </w:tc>
        <w:tc>
          <w:tcPr>
            <w:tcW w:w="3118" w:type="dxa"/>
            <w:shd w:val="clear" w:color="auto" w:fill="auto"/>
            <w:hideMark/>
          </w:tcPr>
          <w:p w:rsidR="00C576D3" w:rsidRPr="00DB704E" w:rsidRDefault="00C576D3" w:rsidP="009A3AE8">
            <w:pPr>
              <w:jc w:val="center"/>
              <w:rPr>
                <w:rFonts w:eastAsia="Calibri"/>
                <w:b/>
                <w:bCs/>
              </w:rPr>
            </w:pPr>
            <w:r w:rsidRPr="00DB704E">
              <w:rPr>
                <w:rFonts w:eastAsia="Calibri"/>
                <w:b/>
                <w:bCs/>
              </w:rPr>
              <w:t>всего, в том числе по источникам финансирования</w:t>
            </w:r>
          </w:p>
        </w:tc>
        <w:tc>
          <w:tcPr>
            <w:tcW w:w="992" w:type="dxa"/>
            <w:shd w:val="clear" w:color="auto" w:fill="auto"/>
            <w:hideMark/>
          </w:tcPr>
          <w:p w:rsidR="00C576D3" w:rsidRPr="00DB704E" w:rsidRDefault="00C576D3" w:rsidP="009A3AE8">
            <w:pPr>
              <w:jc w:val="center"/>
              <w:rPr>
                <w:rFonts w:eastAsia="Calibri"/>
                <w:b/>
                <w:bCs/>
              </w:rPr>
            </w:pPr>
            <w:r w:rsidRPr="00DB704E">
              <w:rPr>
                <w:rFonts w:eastAsia="Calibri"/>
                <w:b/>
                <w:bCs/>
              </w:rPr>
              <w:t>(</w:t>
            </w:r>
            <w:proofErr w:type="spellStart"/>
            <w:r w:rsidRPr="00DB704E">
              <w:rPr>
                <w:rFonts w:eastAsia="Calibri"/>
                <w:b/>
                <w:bCs/>
              </w:rPr>
              <w:t>тыс.рублей</w:t>
            </w:r>
            <w:proofErr w:type="spellEnd"/>
            <w:r w:rsidRPr="00DB704E">
              <w:rPr>
                <w:rFonts w:eastAsia="Calibri"/>
                <w:b/>
                <w:bCs/>
              </w:rPr>
              <w:t>)</w:t>
            </w:r>
          </w:p>
        </w:tc>
      </w:tr>
      <w:tr w:rsidR="00C576D3" w:rsidRPr="009C662A" w:rsidTr="009A3AE8">
        <w:trPr>
          <w:trHeight w:val="204"/>
        </w:trPr>
        <w:tc>
          <w:tcPr>
            <w:tcW w:w="568" w:type="dxa"/>
            <w:vMerge w:val="restart"/>
            <w:shd w:val="clear" w:color="auto" w:fill="auto"/>
            <w:hideMark/>
          </w:tcPr>
          <w:p w:rsidR="00C576D3" w:rsidRPr="00DB704E" w:rsidRDefault="00C576D3" w:rsidP="009A3AE8">
            <w:pPr>
              <w:rPr>
                <w:rFonts w:eastAsia="Calibri"/>
              </w:rPr>
            </w:pPr>
            <w:r w:rsidRPr="00DB704E">
              <w:rPr>
                <w:rFonts w:eastAsia="Calibri"/>
              </w:rPr>
              <w:t>1</w:t>
            </w:r>
          </w:p>
        </w:tc>
        <w:tc>
          <w:tcPr>
            <w:tcW w:w="3071" w:type="dxa"/>
            <w:vMerge w:val="restart"/>
            <w:shd w:val="clear" w:color="auto" w:fill="auto"/>
            <w:hideMark/>
          </w:tcPr>
          <w:p w:rsidR="00C576D3" w:rsidRPr="00DB704E" w:rsidRDefault="00C576D3" w:rsidP="009A3AE8">
            <w:pPr>
              <w:rPr>
                <w:rFonts w:eastAsia="Calibri"/>
                <w:sz w:val="22"/>
                <w:szCs w:val="22"/>
              </w:rPr>
            </w:pPr>
            <w:r w:rsidRPr="00DB704E">
              <w:rPr>
                <w:rFonts w:eastAsia="Calibri"/>
                <w:sz w:val="22"/>
                <w:szCs w:val="22"/>
              </w:rPr>
              <w:t>«Управление муниципальными финансами и создание условий для эффективного управления муниципальными финансами»</w:t>
            </w:r>
          </w:p>
          <w:p w:rsidR="00C576D3" w:rsidRPr="00DB704E" w:rsidRDefault="00C576D3" w:rsidP="009A3AE8">
            <w:pPr>
              <w:rPr>
                <w:rFonts w:eastAsia="Calibri"/>
                <w:sz w:val="22"/>
                <w:szCs w:val="22"/>
              </w:rPr>
            </w:pPr>
            <w:r w:rsidRPr="00DB704E">
              <w:rPr>
                <w:rFonts w:eastAsia="Calibri"/>
                <w:sz w:val="22"/>
                <w:szCs w:val="22"/>
              </w:rPr>
              <w:t>Основные направления реализации:</w:t>
            </w:r>
          </w:p>
          <w:p w:rsidR="00C576D3" w:rsidRPr="00DB704E" w:rsidRDefault="00C576D3" w:rsidP="009A3AE8">
            <w:pPr>
              <w:rPr>
                <w:rFonts w:eastAsia="Calibri"/>
                <w:sz w:val="22"/>
                <w:szCs w:val="22"/>
              </w:rPr>
            </w:pPr>
            <w:r w:rsidRPr="00DB704E">
              <w:rPr>
                <w:rFonts w:eastAsia="Calibri"/>
                <w:sz w:val="22"/>
                <w:szCs w:val="22"/>
              </w:rPr>
              <w:t>- формирование и исполнение местного бюджета по предусмотренным Бюджетным кодексом Российской Федерации единым правилам;</w:t>
            </w:r>
          </w:p>
          <w:p w:rsidR="00C576D3" w:rsidRPr="00DB704E" w:rsidRDefault="00C576D3" w:rsidP="009A3AE8">
            <w:pPr>
              <w:rPr>
                <w:rFonts w:eastAsia="Calibri"/>
                <w:sz w:val="22"/>
                <w:szCs w:val="22"/>
              </w:rPr>
            </w:pPr>
            <w:r w:rsidRPr="00DB704E">
              <w:rPr>
                <w:rFonts w:eastAsia="Calibri"/>
                <w:sz w:val="22"/>
                <w:szCs w:val="22"/>
              </w:rPr>
              <w:t>- внедрение в бюджетный процесс среднесрочного бюджетного планирования;</w:t>
            </w:r>
          </w:p>
          <w:p w:rsidR="00C576D3" w:rsidRPr="00DB704E" w:rsidRDefault="00C576D3" w:rsidP="009A3AE8">
            <w:pPr>
              <w:rPr>
                <w:rFonts w:eastAsia="Calibri"/>
                <w:sz w:val="22"/>
                <w:szCs w:val="22"/>
              </w:rPr>
            </w:pPr>
            <w:r w:rsidRPr="00DB704E">
              <w:rPr>
                <w:rFonts w:eastAsia="Calibri"/>
                <w:sz w:val="22"/>
                <w:szCs w:val="22"/>
              </w:rPr>
              <w:t>- использование единого программного продукта для обеспечения бюджетного процесса;</w:t>
            </w:r>
          </w:p>
          <w:p w:rsidR="00C576D3" w:rsidRPr="00DB704E" w:rsidRDefault="00C576D3" w:rsidP="009A3AE8">
            <w:pPr>
              <w:rPr>
                <w:rFonts w:eastAsia="Calibri"/>
                <w:sz w:val="22"/>
                <w:szCs w:val="22"/>
              </w:rPr>
            </w:pPr>
            <w:r w:rsidRPr="00DB704E">
              <w:rPr>
                <w:rFonts w:eastAsia="Calibri"/>
                <w:sz w:val="22"/>
                <w:szCs w:val="22"/>
              </w:rPr>
              <w:t xml:space="preserve">- применение программно-целевого метода бюджетного планирования и инструментов бюджетирования, ориентированного на результат, посредством формирования муниципальных программ, реестров расходных обязательств, докладов о результатах и основных направлений </w:t>
            </w:r>
            <w:r w:rsidRPr="00DB704E">
              <w:rPr>
                <w:rFonts w:eastAsia="Calibri"/>
                <w:sz w:val="22"/>
                <w:szCs w:val="22"/>
              </w:rPr>
              <w:lastRenderedPageBreak/>
              <w:t>деятельности, муниципальных заданий на оказание муниципальных услуг;</w:t>
            </w:r>
          </w:p>
          <w:p w:rsidR="00C576D3" w:rsidRPr="00DB704E" w:rsidRDefault="00C576D3" w:rsidP="009A3AE8">
            <w:pPr>
              <w:rPr>
                <w:rFonts w:eastAsia="Calibri"/>
                <w:sz w:val="22"/>
                <w:szCs w:val="22"/>
              </w:rPr>
            </w:pPr>
            <w:r w:rsidRPr="00DB704E">
              <w:rPr>
                <w:rFonts w:eastAsia="Calibri"/>
                <w:sz w:val="22"/>
                <w:szCs w:val="22"/>
              </w:rPr>
              <w:t>- переход на отраслевые системы оплаты труда работников бюджетных учреждений;</w:t>
            </w:r>
          </w:p>
          <w:p w:rsidR="00C576D3" w:rsidRPr="00DB704E" w:rsidRDefault="00C576D3" w:rsidP="009A3AE8">
            <w:pPr>
              <w:rPr>
                <w:rFonts w:eastAsia="Calibri"/>
              </w:rPr>
            </w:pPr>
            <w:r w:rsidRPr="00DB704E">
              <w:rPr>
                <w:rFonts w:eastAsia="Calibri"/>
                <w:sz w:val="22"/>
                <w:szCs w:val="22"/>
              </w:rPr>
              <w:t>- осуществление планирования и исполнения бюджета поселения с применением электронного документооборота</w:t>
            </w:r>
            <w:r>
              <w:rPr>
                <w:rFonts w:eastAsia="Calibri"/>
                <w:sz w:val="22"/>
                <w:szCs w:val="22"/>
              </w:rPr>
              <w:t>.</w:t>
            </w:r>
          </w:p>
        </w:tc>
        <w:tc>
          <w:tcPr>
            <w:tcW w:w="2458" w:type="dxa"/>
            <w:vMerge w:val="restart"/>
            <w:shd w:val="clear" w:color="auto" w:fill="auto"/>
            <w:hideMark/>
          </w:tcPr>
          <w:p w:rsidR="00C576D3" w:rsidRPr="00DB704E" w:rsidRDefault="00C576D3" w:rsidP="009A3AE8">
            <w:pPr>
              <w:rPr>
                <w:rFonts w:eastAsia="Calibri"/>
                <w:sz w:val="22"/>
                <w:szCs w:val="22"/>
              </w:rPr>
            </w:pPr>
            <w:r w:rsidRPr="00DB704E">
              <w:rPr>
                <w:rFonts w:eastAsia="Calibri"/>
                <w:sz w:val="22"/>
                <w:szCs w:val="22"/>
              </w:rPr>
              <w:lastRenderedPageBreak/>
              <w:t xml:space="preserve">Начальник службы экономики и финансов Администрации Краснокутского сельского поселения </w:t>
            </w:r>
          </w:p>
        </w:tc>
        <w:tc>
          <w:tcPr>
            <w:tcW w:w="3118" w:type="dxa"/>
            <w:shd w:val="clear" w:color="auto" w:fill="auto"/>
            <w:noWrap/>
            <w:hideMark/>
          </w:tcPr>
          <w:p w:rsidR="00C576D3" w:rsidRPr="00DB704E" w:rsidRDefault="00C576D3" w:rsidP="009A3AE8">
            <w:pPr>
              <w:rPr>
                <w:rFonts w:eastAsia="Calibri"/>
                <w:sz w:val="22"/>
                <w:szCs w:val="22"/>
              </w:rPr>
            </w:pPr>
            <w:r w:rsidRPr="00DB704E">
              <w:rPr>
                <w:rFonts w:eastAsia="Calibri"/>
                <w:sz w:val="22"/>
                <w:szCs w:val="22"/>
              </w:rPr>
              <w:t>всего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C576D3" w:rsidRPr="00DB704E" w:rsidRDefault="00C576D3" w:rsidP="009A3AE8">
            <w:pPr>
              <w:rPr>
                <w:rFonts w:eastAsia="Calibri"/>
                <w:sz w:val="22"/>
                <w:szCs w:val="22"/>
              </w:rPr>
            </w:pPr>
            <w:r w:rsidRPr="00DB704E">
              <w:rPr>
                <w:rFonts w:eastAsia="Calibri"/>
                <w:sz w:val="22"/>
                <w:szCs w:val="22"/>
              </w:rPr>
              <w:t>0,0</w:t>
            </w:r>
          </w:p>
        </w:tc>
      </w:tr>
      <w:tr w:rsidR="00C576D3" w:rsidRPr="009C662A" w:rsidTr="009A3AE8">
        <w:trPr>
          <w:trHeight w:val="265"/>
        </w:trPr>
        <w:tc>
          <w:tcPr>
            <w:tcW w:w="568" w:type="dxa"/>
            <w:vMerge/>
            <w:shd w:val="clear" w:color="auto" w:fill="auto"/>
            <w:hideMark/>
          </w:tcPr>
          <w:p w:rsidR="00C576D3" w:rsidRPr="00DB704E" w:rsidRDefault="00C576D3" w:rsidP="009A3AE8">
            <w:pPr>
              <w:rPr>
                <w:rFonts w:eastAsia="Calibri"/>
              </w:rPr>
            </w:pPr>
          </w:p>
        </w:tc>
        <w:tc>
          <w:tcPr>
            <w:tcW w:w="3071" w:type="dxa"/>
            <w:vMerge/>
            <w:shd w:val="clear" w:color="auto" w:fill="auto"/>
            <w:hideMark/>
          </w:tcPr>
          <w:p w:rsidR="00C576D3" w:rsidRPr="00DB704E" w:rsidRDefault="00C576D3" w:rsidP="009A3AE8">
            <w:pPr>
              <w:rPr>
                <w:rFonts w:eastAsia="Calibri"/>
              </w:rPr>
            </w:pPr>
          </w:p>
        </w:tc>
        <w:tc>
          <w:tcPr>
            <w:tcW w:w="2458" w:type="dxa"/>
            <w:vMerge/>
            <w:shd w:val="clear" w:color="auto" w:fill="auto"/>
            <w:hideMark/>
          </w:tcPr>
          <w:p w:rsidR="00C576D3" w:rsidRPr="00DB704E" w:rsidRDefault="00C576D3" w:rsidP="009A3AE8">
            <w:pPr>
              <w:rPr>
                <w:rFonts w:eastAsia="Calibri"/>
              </w:rPr>
            </w:pPr>
          </w:p>
        </w:tc>
        <w:tc>
          <w:tcPr>
            <w:tcW w:w="3118" w:type="dxa"/>
            <w:shd w:val="clear" w:color="auto" w:fill="auto"/>
            <w:noWrap/>
            <w:hideMark/>
          </w:tcPr>
          <w:p w:rsidR="00C576D3" w:rsidRPr="00DB704E" w:rsidRDefault="00C576D3" w:rsidP="009A3AE8">
            <w:pPr>
              <w:rPr>
                <w:rFonts w:eastAsia="Calibri"/>
                <w:sz w:val="22"/>
                <w:szCs w:val="22"/>
              </w:rPr>
            </w:pPr>
            <w:r w:rsidRPr="00DB704E">
              <w:rPr>
                <w:rFonts w:eastAsia="Calibri"/>
                <w:sz w:val="22"/>
                <w:szCs w:val="22"/>
              </w:rPr>
              <w:t xml:space="preserve">бюджет поселения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C576D3" w:rsidRPr="00DB704E" w:rsidRDefault="00C576D3" w:rsidP="009A3AE8">
            <w:pPr>
              <w:rPr>
                <w:rFonts w:eastAsia="Calibri"/>
                <w:sz w:val="22"/>
                <w:szCs w:val="22"/>
              </w:rPr>
            </w:pPr>
            <w:r w:rsidRPr="00DB704E">
              <w:rPr>
                <w:rFonts w:eastAsia="Calibri"/>
                <w:sz w:val="22"/>
                <w:szCs w:val="22"/>
              </w:rPr>
              <w:t>0,0</w:t>
            </w:r>
          </w:p>
        </w:tc>
      </w:tr>
      <w:tr w:rsidR="00C576D3" w:rsidRPr="009C662A" w:rsidTr="009A3AE8">
        <w:trPr>
          <w:trHeight w:val="265"/>
        </w:trPr>
        <w:tc>
          <w:tcPr>
            <w:tcW w:w="568" w:type="dxa"/>
            <w:vMerge/>
            <w:shd w:val="clear" w:color="auto" w:fill="auto"/>
          </w:tcPr>
          <w:p w:rsidR="00C576D3" w:rsidRPr="00DB704E" w:rsidRDefault="00C576D3" w:rsidP="009A3AE8">
            <w:pPr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3071" w:type="dxa"/>
            <w:vMerge/>
            <w:shd w:val="clear" w:color="auto" w:fill="auto"/>
          </w:tcPr>
          <w:p w:rsidR="00C576D3" w:rsidRPr="00DB704E" w:rsidRDefault="00C576D3" w:rsidP="009A3AE8">
            <w:pPr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2458" w:type="dxa"/>
            <w:vMerge/>
            <w:shd w:val="clear" w:color="auto" w:fill="auto"/>
          </w:tcPr>
          <w:p w:rsidR="00C576D3" w:rsidRPr="00DB704E" w:rsidRDefault="00C576D3" w:rsidP="009A3AE8">
            <w:pPr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  <w:noWrap/>
          </w:tcPr>
          <w:p w:rsidR="00C576D3" w:rsidRPr="00DB704E" w:rsidRDefault="00C576D3" w:rsidP="009A3AE8">
            <w:pPr>
              <w:rPr>
                <w:rFonts w:eastAsia="Calibri"/>
                <w:sz w:val="22"/>
                <w:szCs w:val="22"/>
              </w:rPr>
            </w:pPr>
            <w:r w:rsidRPr="00DB704E">
              <w:rPr>
                <w:rFonts w:eastAsia="Calibri"/>
                <w:sz w:val="22"/>
                <w:szCs w:val="22"/>
              </w:rPr>
              <w:t>районный бюджет</w:t>
            </w:r>
          </w:p>
        </w:tc>
        <w:tc>
          <w:tcPr>
            <w:tcW w:w="992" w:type="dxa"/>
            <w:shd w:val="clear" w:color="auto" w:fill="auto"/>
            <w:noWrap/>
          </w:tcPr>
          <w:p w:rsidR="00C576D3" w:rsidRPr="00DB704E" w:rsidRDefault="00C576D3" w:rsidP="009A3AE8">
            <w:pPr>
              <w:rPr>
                <w:rFonts w:eastAsia="Calibri"/>
                <w:sz w:val="22"/>
                <w:szCs w:val="22"/>
              </w:rPr>
            </w:pPr>
            <w:r w:rsidRPr="00DB704E">
              <w:rPr>
                <w:rFonts w:eastAsia="Calibri"/>
                <w:sz w:val="22"/>
                <w:szCs w:val="22"/>
              </w:rPr>
              <w:t>0,0</w:t>
            </w:r>
          </w:p>
        </w:tc>
      </w:tr>
      <w:tr w:rsidR="00C576D3" w:rsidRPr="009C662A" w:rsidTr="009A3AE8">
        <w:trPr>
          <w:trHeight w:val="270"/>
        </w:trPr>
        <w:tc>
          <w:tcPr>
            <w:tcW w:w="568" w:type="dxa"/>
            <w:vMerge/>
            <w:shd w:val="clear" w:color="auto" w:fill="auto"/>
            <w:hideMark/>
          </w:tcPr>
          <w:p w:rsidR="00C576D3" w:rsidRPr="00DB704E" w:rsidRDefault="00C576D3" w:rsidP="009A3AE8">
            <w:pPr>
              <w:rPr>
                <w:rFonts w:eastAsia="Calibri"/>
              </w:rPr>
            </w:pPr>
          </w:p>
        </w:tc>
        <w:tc>
          <w:tcPr>
            <w:tcW w:w="3071" w:type="dxa"/>
            <w:vMerge/>
            <w:shd w:val="clear" w:color="auto" w:fill="auto"/>
            <w:hideMark/>
          </w:tcPr>
          <w:p w:rsidR="00C576D3" w:rsidRPr="00DB704E" w:rsidRDefault="00C576D3" w:rsidP="009A3AE8">
            <w:pPr>
              <w:rPr>
                <w:rFonts w:eastAsia="Calibri"/>
              </w:rPr>
            </w:pPr>
          </w:p>
        </w:tc>
        <w:tc>
          <w:tcPr>
            <w:tcW w:w="2458" w:type="dxa"/>
            <w:vMerge/>
            <w:shd w:val="clear" w:color="auto" w:fill="auto"/>
            <w:hideMark/>
          </w:tcPr>
          <w:p w:rsidR="00C576D3" w:rsidRPr="00DB704E" w:rsidRDefault="00C576D3" w:rsidP="009A3AE8">
            <w:pPr>
              <w:rPr>
                <w:rFonts w:eastAsia="Calibri"/>
              </w:rPr>
            </w:pPr>
          </w:p>
        </w:tc>
        <w:tc>
          <w:tcPr>
            <w:tcW w:w="3118" w:type="dxa"/>
            <w:shd w:val="clear" w:color="auto" w:fill="auto"/>
            <w:noWrap/>
            <w:hideMark/>
          </w:tcPr>
          <w:p w:rsidR="00C576D3" w:rsidRPr="00DB704E" w:rsidRDefault="00C576D3" w:rsidP="009A3AE8">
            <w:pPr>
              <w:rPr>
                <w:rFonts w:eastAsia="Calibri"/>
                <w:sz w:val="22"/>
                <w:szCs w:val="22"/>
              </w:rPr>
            </w:pPr>
            <w:r w:rsidRPr="00DB704E">
              <w:rPr>
                <w:rFonts w:eastAsia="Calibri"/>
                <w:sz w:val="22"/>
                <w:szCs w:val="22"/>
              </w:rPr>
              <w:t>областной бюджет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C576D3" w:rsidRPr="00DB704E" w:rsidRDefault="00C576D3" w:rsidP="009A3AE8">
            <w:pPr>
              <w:rPr>
                <w:rFonts w:eastAsia="Calibri"/>
                <w:sz w:val="22"/>
                <w:szCs w:val="22"/>
              </w:rPr>
            </w:pPr>
            <w:r w:rsidRPr="00DB704E">
              <w:rPr>
                <w:rFonts w:eastAsia="Calibri"/>
                <w:sz w:val="22"/>
                <w:szCs w:val="22"/>
              </w:rPr>
              <w:t>0,0</w:t>
            </w:r>
          </w:p>
        </w:tc>
      </w:tr>
      <w:tr w:rsidR="00C576D3" w:rsidRPr="009C662A" w:rsidTr="009A3AE8">
        <w:trPr>
          <w:trHeight w:val="70"/>
        </w:trPr>
        <w:tc>
          <w:tcPr>
            <w:tcW w:w="568" w:type="dxa"/>
            <w:vMerge/>
            <w:shd w:val="clear" w:color="auto" w:fill="auto"/>
            <w:hideMark/>
          </w:tcPr>
          <w:p w:rsidR="00C576D3" w:rsidRPr="00DB704E" w:rsidRDefault="00C576D3" w:rsidP="009A3AE8">
            <w:pPr>
              <w:rPr>
                <w:rFonts w:eastAsia="Calibri"/>
              </w:rPr>
            </w:pPr>
          </w:p>
        </w:tc>
        <w:tc>
          <w:tcPr>
            <w:tcW w:w="3071" w:type="dxa"/>
            <w:vMerge/>
            <w:shd w:val="clear" w:color="auto" w:fill="auto"/>
            <w:hideMark/>
          </w:tcPr>
          <w:p w:rsidR="00C576D3" w:rsidRPr="00DB704E" w:rsidRDefault="00C576D3" w:rsidP="009A3AE8">
            <w:pPr>
              <w:rPr>
                <w:rFonts w:eastAsia="Calibri"/>
              </w:rPr>
            </w:pPr>
          </w:p>
        </w:tc>
        <w:tc>
          <w:tcPr>
            <w:tcW w:w="2458" w:type="dxa"/>
            <w:vMerge/>
            <w:shd w:val="clear" w:color="auto" w:fill="auto"/>
            <w:hideMark/>
          </w:tcPr>
          <w:p w:rsidR="00C576D3" w:rsidRPr="00DB704E" w:rsidRDefault="00C576D3" w:rsidP="009A3AE8">
            <w:pPr>
              <w:rPr>
                <w:rFonts w:eastAsia="Calibri"/>
              </w:rPr>
            </w:pPr>
          </w:p>
        </w:tc>
        <w:tc>
          <w:tcPr>
            <w:tcW w:w="3118" w:type="dxa"/>
            <w:shd w:val="clear" w:color="auto" w:fill="auto"/>
            <w:noWrap/>
            <w:hideMark/>
          </w:tcPr>
          <w:p w:rsidR="00C576D3" w:rsidRPr="00DB704E" w:rsidRDefault="00C576D3" w:rsidP="009A3AE8">
            <w:pPr>
              <w:rPr>
                <w:rFonts w:eastAsia="Calibri"/>
                <w:sz w:val="22"/>
                <w:szCs w:val="22"/>
              </w:rPr>
            </w:pPr>
            <w:r w:rsidRPr="00DB704E">
              <w:rPr>
                <w:rFonts w:eastAsia="Calibri"/>
                <w:sz w:val="22"/>
                <w:szCs w:val="22"/>
              </w:rPr>
              <w:t>федеральный бюджет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C576D3" w:rsidRPr="00DB704E" w:rsidRDefault="00C576D3" w:rsidP="009A3AE8">
            <w:pPr>
              <w:rPr>
                <w:rFonts w:eastAsia="Calibri"/>
                <w:sz w:val="22"/>
                <w:szCs w:val="22"/>
              </w:rPr>
            </w:pPr>
            <w:r w:rsidRPr="00DB704E">
              <w:rPr>
                <w:rFonts w:eastAsia="Calibri"/>
                <w:sz w:val="22"/>
                <w:szCs w:val="22"/>
              </w:rPr>
              <w:t>0,0</w:t>
            </w:r>
          </w:p>
        </w:tc>
      </w:tr>
      <w:tr w:rsidR="00C576D3" w:rsidRPr="009C662A" w:rsidTr="009A3AE8">
        <w:trPr>
          <w:trHeight w:val="281"/>
        </w:trPr>
        <w:tc>
          <w:tcPr>
            <w:tcW w:w="568" w:type="dxa"/>
            <w:vMerge/>
            <w:shd w:val="clear" w:color="auto" w:fill="auto"/>
            <w:hideMark/>
          </w:tcPr>
          <w:p w:rsidR="00C576D3" w:rsidRPr="00DB704E" w:rsidRDefault="00C576D3" w:rsidP="009A3AE8">
            <w:pPr>
              <w:rPr>
                <w:rFonts w:eastAsia="Calibri"/>
              </w:rPr>
            </w:pPr>
          </w:p>
        </w:tc>
        <w:tc>
          <w:tcPr>
            <w:tcW w:w="3071" w:type="dxa"/>
            <w:vMerge/>
            <w:shd w:val="clear" w:color="auto" w:fill="auto"/>
            <w:hideMark/>
          </w:tcPr>
          <w:p w:rsidR="00C576D3" w:rsidRPr="00DB704E" w:rsidRDefault="00C576D3" w:rsidP="009A3AE8">
            <w:pPr>
              <w:rPr>
                <w:rFonts w:eastAsia="Calibri"/>
              </w:rPr>
            </w:pPr>
          </w:p>
        </w:tc>
        <w:tc>
          <w:tcPr>
            <w:tcW w:w="2458" w:type="dxa"/>
            <w:vMerge/>
            <w:shd w:val="clear" w:color="auto" w:fill="auto"/>
            <w:hideMark/>
          </w:tcPr>
          <w:p w:rsidR="00C576D3" w:rsidRPr="00DB704E" w:rsidRDefault="00C576D3" w:rsidP="009A3AE8">
            <w:pPr>
              <w:rPr>
                <w:rFonts w:eastAsia="Calibri"/>
              </w:rPr>
            </w:pPr>
          </w:p>
        </w:tc>
        <w:tc>
          <w:tcPr>
            <w:tcW w:w="3118" w:type="dxa"/>
            <w:shd w:val="clear" w:color="auto" w:fill="auto"/>
            <w:noWrap/>
            <w:hideMark/>
          </w:tcPr>
          <w:p w:rsidR="00C576D3" w:rsidRPr="00DB704E" w:rsidRDefault="00C576D3" w:rsidP="009A3AE8">
            <w:pPr>
              <w:rPr>
                <w:rFonts w:eastAsia="Calibri"/>
                <w:sz w:val="22"/>
                <w:szCs w:val="22"/>
              </w:rPr>
            </w:pPr>
            <w:r w:rsidRPr="00DB704E">
              <w:rPr>
                <w:rFonts w:eastAsia="Calibri"/>
                <w:sz w:val="22"/>
                <w:szCs w:val="22"/>
              </w:rPr>
              <w:t>внебюджетные источники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C576D3" w:rsidRPr="00DB704E" w:rsidRDefault="00C576D3" w:rsidP="009A3AE8">
            <w:pPr>
              <w:rPr>
                <w:rFonts w:eastAsia="Calibri"/>
                <w:sz w:val="22"/>
                <w:szCs w:val="22"/>
              </w:rPr>
            </w:pPr>
            <w:r w:rsidRPr="00DB704E">
              <w:rPr>
                <w:rFonts w:eastAsia="Calibri"/>
                <w:sz w:val="22"/>
                <w:szCs w:val="22"/>
              </w:rPr>
              <w:t>0,0</w:t>
            </w:r>
          </w:p>
        </w:tc>
      </w:tr>
      <w:tr w:rsidR="00C576D3" w:rsidRPr="009C662A" w:rsidTr="009A3AE8">
        <w:trPr>
          <w:trHeight w:val="188"/>
        </w:trPr>
        <w:tc>
          <w:tcPr>
            <w:tcW w:w="568" w:type="dxa"/>
            <w:vMerge w:val="restart"/>
            <w:shd w:val="clear" w:color="auto" w:fill="auto"/>
            <w:hideMark/>
          </w:tcPr>
          <w:p w:rsidR="00C576D3" w:rsidRPr="00DB704E" w:rsidRDefault="00C576D3" w:rsidP="009A3AE8">
            <w:pPr>
              <w:rPr>
                <w:rFonts w:eastAsia="Calibri"/>
              </w:rPr>
            </w:pPr>
            <w:r w:rsidRPr="00DB704E">
              <w:rPr>
                <w:rFonts w:eastAsia="Calibri"/>
              </w:rPr>
              <w:lastRenderedPageBreak/>
              <w:t>2</w:t>
            </w:r>
          </w:p>
        </w:tc>
        <w:tc>
          <w:tcPr>
            <w:tcW w:w="3071" w:type="dxa"/>
            <w:vMerge w:val="restart"/>
            <w:shd w:val="clear" w:color="auto" w:fill="auto"/>
            <w:hideMark/>
          </w:tcPr>
          <w:p w:rsidR="00C576D3" w:rsidRPr="00DB704E" w:rsidRDefault="00C576D3" w:rsidP="009A3AE8">
            <w:pPr>
              <w:rPr>
                <w:sz w:val="22"/>
                <w:szCs w:val="22"/>
              </w:rPr>
            </w:pPr>
            <w:r w:rsidRPr="00DB704E">
              <w:rPr>
                <w:sz w:val="22"/>
                <w:szCs w:val="22"/>
              </w:rPr>
              <w:t>«Социальная поддержка населения»</w:t>
            </w:r>
          </w:p>
          <w:p w:rsidR="00C576D3" w:rsidRPr="00DB704E" w:rsidRDefault="00C576D3" w:rsidP="009A3AE8">
            <w:pPr>
              <w:rPr>
                <w:sz w:val="22"/>
                <w:szCs w:val="22"/>
              </w:rPr>
            </w:pPr>
            <w:r w:rsidRPr="00DB704E">
              <w:rPr>
                <w:sz w:val="22"/>
                <w:szCs w:val="22"/>
              </w:rPr>
              <w:t>Основные направления реализации:</w:t>
            </w:r>
            <w:r w:rsidRPr="00DB704E">
              <w:rPr>
                <w:sz w:val="22"/>
                <w:szCs w:val="22"/>
              </w:rPr>
              <w:br/>
              <w:t xml:space="preserve">- совершенствование системы социальной поддержки отдельных категорий граждан; </w:t>
            </w:r>
          </w:p>
          <w:p w:rsidR="00C576D3" w:rsidRPr="00DB704E" w:rsidRDefault="00C576D3" w:rsidP="009A3AE8">
            <w:pPr>
              <w:rPr>
                <w:sz w:val="22"/>
                <w:szCs w:val="22"/>
              </w:rPr>
            </w:pPr>
            <w:r w:rsidRPr="00DB704E">
              <w:rPr>
                <w:sz w:val="22"/>
                <w:szCs w:val="22"/>
              </w:rPr>
              <w:t>- повышение уровня материального обеспечения граждан на основе реализации социальных гарантий;</w:t>
            </w:r>
          </w:p>
          <w:p w:rsidR="00C576D3" w:rsidRPr="00DB704E" w:rsidRDefault="00C576D3" w:rsidP="009A3AE8">
            <w:pPr>
              <w:rPr>
                <w:rFonts w:eastAsia="Calibri"/>
              </w:rPr>
            </w:pPr>
            <w:r w:rsidRPr="00DB704E">
              <w:rPr>
                <w:sz w:val="22"/>
                <w:szCs w:val="22"/>
              </w:rPr>
              <w:t>- выплата муниципальной пенсии за выслугу лет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458" w:type="dxa"/>
            <w:vMerge w:val="restart"/>
            <w:shd w:val="clear" w:color="auto" w:fill="auto"/>
            <w:hideMark/>
          </w:tcPr>
          <w:p w:rsidR="00C576D3" w:rsidRPr="00DB704E" w:rsidRDefault="00C576D3" w:rsidP="009A3AE8">
            <w:pPr>
              <w:rPr>
                <w:rFonts w:eastAsia="Calibri"/>
                <w:sz w:val="22"/>
                <w:szCs w:val="22"/>
              </w:rPr>
            </w:pPr>
            <w:r w:rsidRPr="00DB704E">
              <w:rPr>
                <w:rFonts w:eastAsia="Calibri"/>
                <w:sz w:val="22"/>
                <w:szCs w:val="22"/>
              </w:rPr>
              <w:t>Заместитель главы Администрации Краснокутского сельского поселения по социальным вопросам</w:t>
            </w:r>
          </w:p>
        </w:tc>
        <w:tc>
          <w:tcPr>
            <w:tcW w:w="3118" w:type="dxa"/>
            <w:shd w:val="clear" w:color="auto" w:fill="auto"/>
            <w:noWrap/>
            <w:hideMark/>
          </w:tcPr>
          <w:p w:rsidR="00C576D3" w:rsidRPr="00DB704E" w:rsidRDefault="00C576D3" w:rsidP="009A3AE8">
            <w:pPr>
              <w:rPr>
                <w:rFonts w:eastAsia="Calibri"/>
                <w:sz w:val="22"/>
                <w:szCs w:val="22"/>
              </w:rPr>
            </w:pPr>
            <w:r w:rsidRPr="00DB704E">
              <w:rPr>
                <w:rFonts w:eastAsia="Calibri"/>
                <w:sz w:val="22"/>
                <w:szCs w:val="22"/>
              </w:rPr>
              <w:t>всего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C576D3" w:rsidRPr="00DB704E" w:rsidRDefault="00C576D3" w:rsidP="009A3AE8">
            <w:pPr>
              <w:rPr>
                <w:rFonts w:eastAsia="Calibri"/>
                <w:sz w:val="22"/>
                <w:szCs w:val="22"/>
              </w:rPr>
            </w:pPr>
            <w:r w:rsidRPr="00DB704E">
              <w:rPr>
                <w:rFonts w:eastAsia="Calibri"/>
                <w:sz w:val="22"/>
                <w:szCs w:val="22"/>
              </w:rPr>
              <w:t>869,5</w:t>
            </w:r>
          </w:p>
        </w:tc>
      </w:tr>
      <w:tr w:rsidR="00C576D3" w:rsidRPr="009C662A" w:rsidTr="009A3AE8">
        <w:trPr>
          <w:trHeight w:val="188"/>
        </w:trPr>
        <w:tc>
          <w:tcPr>
            <w:tcW w:w="568" w:type="dxa"/>
            <w:vMerge/>
            <w:shd w:val="clear" w:color="auto" w:fill="auto"/>
          </w:tcPr>
          <w:p w:rsidR="00C576D3" w:rsidRPr="00DB704E" w:rsidRDefault="00C576D3" w:rsidP="009A3AE8">
            <w:pPr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3071" w:type="dxa"/>
            <w:vMerge/>
            <w:shd w:val="clear" w:color="auto" w:fill="auto"/>
          </w:tcPr>
          <w:p w:rsidR="00C576D3" w:rsidRPr="00DB704E" w:rsidRDefault="00C576D3" w:rsidP="009A3AE8">
            <w:pPr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2458" w:type="dxa"/>
            <w:vMerge/>
            <w:shd w:val="clear" w:color="auto" w:fill="auto"/>
          </w:tcPr>
          <w:p w:rsidR="00C576D3" w:rsidRPr="00DB704E" w:rsidRDefault="00C576D3" w:rsidP="009A3AE8">
            <w:pPr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  <w:noWrap/>
          </w:tcPr>
          <w:p w:rsidR="00C576D3" w:rsidRPr="00DB704E" w:rsidRDefault="00C576D3" w:rsidP="009A3AE8">
            <w:pPr>
              <w:rPr>
                <w:rFonts w:eastAsia="Calibri"/>
                <w:sz w:val="22"/>
                <w:szCs w:val="22"/>
              </w:rPr>
            </w:pPr>
            <w:r w:rsidRPr="00DB704E">
              <w:rPr>
                <w:rFonts w:eastAsia="Calibri"/>
                <w:sz w:val="22"/>
                <w:szCs w:val="22"/>
              </w:rPr>
              <w:t>бюджет поселения</w:t>
            </w:r>
          </w:p>
        </w:tc>
        <w:tc>
          <w:tcPr>
            <w:tcW w:w="992" w:type="dxa"/>
            <w:shd w:val="clear" w:color="auto" w:fill="auto"/>
            <w:noWrap/>
          </w:tcPr>
          <w:p w:rsidR="00C576D3" w:rsidRPr="00DB704E" w:rsidRDefault="00C576D3" w:rsidP="009A3AE8">
            <w:pPr>
              <w:rPr>
                <w:rFonts w:eastAsia="Calibri"/>
                <w:sz w:val="22"/>
                <w:szCs w:val="22"/>
              </w:rPr>
            </w:pPr>
            <w:r w:rsidRPr="00DB704E">
              <w:rPr>
                <w:rFonts w:eastAsia="Calibri"/>
                <w:sz w:val="22"/>
                <w:szCs w:val="22"/>
              </w:rPr>
              <w:t>869,5</w:t>
            </w:r>
          </w:p>
        </w:tc>
      </w:tr>
      <w:tr w:rsidR="00C576D3" w:rsidRPr="009C662A" w:rsidTr="009A3AE8">
        <w:trPr>
          <w:trHeight w:val="259"/>
        </w:trPr>
        <w:tc>
          <w:tcPr>
            <w:tcW w:w="568" w:type="dxa"/>
            <w:vMerge/>
            <w:shd w:val="clear" w:color="auto" w:fill="auto"/>
            <w:hideMark/>
          </w:tcPr>
          <w:p w:rsidR="00C576D3" w:rsidRPr="00DB704E" w:rsidRDefault="00C576D3" w:rsidP="009A3AE8">
            <w:pPr>
              <w:rPr>
                <w:rFonts w:eastAsia="Calibri"/>
              </w:rPr>
            </w:pPr>
          </w:p>
        </w:tc>
        <w:tc>
          <w:tcPr>
            <w:tcW w:w="3071" w:type="dxa"/>
            <w:vMerge/>
            <w:shd w:val="clear" w:color="auto" w:fill="auto"/>
            <w:hideMark/>
          </w:tcPr>
          <w:p w:rsidR="00C576D3" w:rsidRPr="00DB704E" w:rsidRDefault="00C576D3" w:rsidP="009A3AE8">
            <w:pPr>
              <w:rPr>
                <w:rFonts w:eastAsia="Calibri"/>
              </w:rPr>
            </w:pPr>
          </w:p>
        </w:tc>
        <w:tc>
          <w:tcPr>
            <w:tcW w:w="2458" w:type="dxa"/>
            <w:vMerge/>
            <w:shd w:val="clear" w:color="auto" w:fill="auto"/>
            <w:hideMark/>
          </w:tcPr>
          <w:p w:rsidR="00C576D3" w:rsidRPr="00DB704E" w:rsidRDefault="00C576D3" w:rsidP="009A3AE8">
            <w:pPr>
              <w:rPr>
                <w:rFonts w:eastAsia="Calibri"/>
              </w:rPr>
            </w:pPr>
          </w:p>
        </w:tc>
        <w:tc>
          <w:tcPr>
            <w:tcW w:w="3118" w:type="dxa"/>
            <w:shd w:val="clear" w:color="auto" w:fill="auto"/>
            <w:noWrap/>
            <w:hideMark/>
          </w:tcPr>
          <w:p w:rsidR="00C576D3" w:rsidRPr="00DB704E" w:rsidRDefault="00C576D3" w:rsidP="009A3AE8">
            <w:pPr>
              <w:rPr>
                <w:rFonts w:eastAsia="Calibri"/>
                <w:sz w:val="22"/>
                <w:szCs w:val="22"/>
              </w:rPr>
            </w:pPr>
            <w:r w:rsidRPr="00DB704E">
              <w:rPr>
                <w:rFonts w:eastAsia="Calibri"/>
                <w:sz w:val="22"/>
                <w:szCs w:val="22"/>
              </w:rPr>
              <w:t xml:space="preserve">районный бюджет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C576D3" w:rsidRPr="00DB704E" w:rsidRDefault="00C576D3" w:rsidP="009A3AE8">
            <w:pPr>
              <w:rPr>
                <w:rFonts w:eastAsia="Calibri"/>
                <w:sz w:val="22"/>
                <w:szCs w:val="22"/>
              </w:rPr>
            </w:pPr>
            <w:r w:rsidRPr="00DB704E">
              <w:rPr>
                <w:rFonts w:eastAsia="Calibri"/>
                <w:sz w:val="22"/>
                <w:szCs w:val="22"/>
              </w:rPr>
              <w:t>0,0</w:t>
            </w:r>
          </w:p>
        </w:tc>
      </w:tr>
      <w:tr w:rsidR="00C576D3" w:rsidRPr="009C662A" w:rsidTr="009A3AE8">
        <w:trPr>
          <w:trHeight w:val="196"/>
        </w:trPr>
        <w:tc>
          <w:tcPr>
            <w:tcW w:w="568" w:type="dxa"/>
            <w:vMerge/>
            <w:shd w:val="clear" w:color="auto" w:fill="auto"/>
            <w:hideMark/>
          </w:tcPr>
          <w:p w:rsidR="00C576D3" w:rsidRPr="00DB704E" w:rsidRDefault="00C576D3" w:rsidP="009A3AE8">
            <w:pPr>
              <w:rPr>
                <w:rFonts w:eastAsia="Calibri"/>
              </w:rPr>
            </w:pPr>
          </w:p>
        </w:tc>
        <w:tc>
          <w:tcPr>
            <w:tcW w:w="3071" w:type="dxa"/>
            <w:vMerge/>
            <w:shd w:val="clear" w:color="auto" w:fill="auto"/>
            <w:hideMark/>
          </w:tcPr>
          <w:p w:rsidR="00C576D3" w:rsidRPr="00DB704E" w:rsidRDefault="00C576D3" w:rsidP="009A3AE8">
            <w:pPr>
              <w:rPr>
                <w:rFonts w:eastAsia="Calibri"/>
              </w:rPr>
            </w:pPr>
          </w:p>
        </w:tc>
        <w:tc>
          <w:tcPr>
            <w:tcW w:w="2458" w:type="dxa"/>
            <w:vMerge/>
            <w:shd w:val="clear" w:color="auto" w:fill="auto"/>
            <w:hideMark/>
          </w:tcPr>
          <w:p w:rsidR="00C576D3" w:rsidRPr="00DB704E" w:rsidRDefault="00C576D3" w:rsidP="009A3AE8">
            <w:pPr>
              <w:rPr>
                <w:rFonts w:eastAsia="Calibri"/>
              </w:rPr>
            </w:pPr>
          </w:p>
        </w:tc>
        <w:tc>
          <w:tcPr>
            <w:tcW w:w="3118" w:type="dxa"/>
            <w:shd w:val="clear" w:color="auto" w:fill="auto"/>
            <w:noWrap/>
            <w:hideMark/>
          </w:tcPr>
          <w:p w:rsidR="00C576D3" w:rsidRPr="00DB704E" w:rsidRDefault="00C576D3" w:rsidP="009A3AE8">
            <w:pPr>
              <w:rPr>
                <w:rFonts w:eastAsia="Calibri"/>
                <w:sz w:val="22"/>
                <w:szCs w:val="22"/>
              </w:rPr>
            </w:pPr>
            <w:r w:rsidRPr="00DB704E">
              <w:rPr>
                <w:rFonts w:eastAsia="Calibri"/>
                <w:sz w:val="22"/>
                <w:szCs w:val="22"/>
              </w:rPr>
              <w:t>областной бюджет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C576D3" w:rsidRPr="00DB704E" w:rsidRDefault="00C576D3" w:rsidP="009A3AE8">
            <w:pPr>
              <w:rPr>
                <w:rFonts w:eastAsia="Calibri"/>
                <w:sz w:val="22"/>
                <w:szCs w:val="22"/>
              </w:rPr>
            </w:pPr>
            <w:r w:rsidRPr="00DB704E">
              <w:rPr>
                <w:rFonts w:eastAsia="Calibri"/>
                <w:sz w:val="22"/>
                <w:szCs w:val="22"/>
              </w:rPr>
              <w:t>0,0</w:t>
            </w:r>
          </w:p>
        </w:tc>
      </w:tr>
      <w:tr w:rsidR="00C576D3" w:rsidRPr="009C662A" w:rsidTr="009A3AE8">
        <w:trPr>
          <w:trHeight w:val="185"/>
        </w:trPr>
        <w:tc>
          <w:tcPr>
            <w:tcW w:w="568" w:type="dxa"/>
            <w:vMerge/>
            <w:shd w:val="clear" w:color="auto" w:fill="auto"/>
            <w:hideMark/>
          </w:tcPr>
          <w:p w:rsidR="00C576D3" w:rsidRPr="00DB704E" w:rsidRDefault="00C576D3" w:rsidP="009A3AE8">
            <w:pPr>
              <w:rPr>
                <w:rFonts w:eastAsia="Calibri"/>
              </w:rPr>
            </w:pPr>
          </w:p>
        </w:tc>
        <w:tc>
          <w:tcPr>
            <w:tcW w:w="3071" w:type="dxa"/>
            <w:vMerge/>
            <w:shd w:val="clear" w:color="auto" w:fill="auto"/>
            <w:hideMark/>
          </w:tcPr>
          <w:p w:rsidR="00C576D3" w:rsidRPr="00DB704E" w:rsidRDefault="00C576D3" w:rsidP="009A3AE8">
            <w:pPr>
              <w:rPr>
                <w:rFonts w:eastAsia="Calibri"/>
              </w:rPr>
            </w:pPr>
          </w:p>
        </w:tc>
        <w:tc>
          <w:tcPr>
            <w:tcW w:w="2458" w:type="dxa"/>
            <w:vMerge/>
            <w:shd w:val="clear" w:color="auto" w:fill="auto"/>
            <w:hideMark/>
          </w:tcPr>
          <w:p w:rsidR="00C576D3" w:rsidRPr="00DB704E" w:rsidRDefault="00C576D3" w:rsidP="009A3AE8">
            <w:pPr>
              <w:rPr>
                <w:rFonts w:eastAsia="Calibri"/>
              </w:rPr>
            </w:pPr>
          </w:p>
        </w:tc>
        <w:tc>
          <w:tcPr>
            <w:tcW w:w="3118" w:type="dxa"/>
            <w:shd w:val="clear" w:color="auto" w:fill="auto"/>
            <w:noWrap/>
            <w:hideMark/>
          </w:tcPr>
          <w:p w:rsidR="00C576D3" w:rsidRPr="00DB704E" w:rsidRDefault="00C576D3" w:rsidP="009A3AE8">
            <w:pPr>
              <w:rPr>
                <w:rFonts w:eastAsia="Calibri"/>
                <w:sz w:val="22"/>
                <w:szCs w:val="22"/>
              </w:rPr>
            </w:pPr>
            <w:r w:rsidRPr="00DB704E">
              <w:rPr>
                <w:rFonts w:eastAsia="Calibri"/>
                <w:sz w:val="22"/>
                <w:szCs w:val="22"/>
              </w:rPr>
              <w:t>федеральный бюджет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C576D3" w:rsidRPr="00DB704E" w:rsidRDefault="00C576D3" w:rsidP="009A3AE8">
            <w:pPr>
              <w:rPr>
                <w:rFonts w:eastAsia="Calibri"/>
                <w:sz w:val="22"/>
                <w:szCs w:val="22"/>
              </w:rPr>
            </w:pPr>
            <w:r w:rsidRPr="00DB704E">
              <w:rPr>
                <w:rFonts w:eastAsia="Calibri"/>
                <w:sz w:val="22"/>
                <w:szCs w:val="22"/>
              </w:rPr>
              <w:t>0,0</w:t>
            </w:r>
          </w:p>
        </w:tc>
      </w:tr>
      <w:tr w:rsidR="00C576D3" w:rsidRPr="009C662A" w:rsidTr="009A3AE8">
        <w:trPr>
          <w:trHeight w:val="420"/>
        </w:trPr>
        <w:tc>
          <w:tcPr>
            <w:tcW w:w="568" w:type="dxa"/>
            <w:vMerge/>
            <w:shd w:val="clear" w:color="auto" w:fill="auto"/>
            <w:hideMark/>
          </w:tcPr>
          <w:p w:rsidR="00C576D3" w:rsidRPr="00DB704E" w:rsidRDefault="00C576D3" w:rsidP="009A3AE8">
            <w:pPr>
              <w:rPr>
                <w:rFonts w:eastAsia="Calibri"/>
              </w:rPr>
            </w:pPr>
          </w:p>
        </w:tc>
        <w:tc>
          <w:tcPr>
            <w:tcW w:w="3071" w:type="dxa"/>
            <w:vMerge/>
            <w:shd w:val="clear" w:color="auto" w:fill="auto"/>
            <w:hideMark/>
          </w:tcPr>
          <w:p w:rsidR="00C576D3" w:rsidRPr="00DB704E" w:rsidRDefault="00C576D3" w:rsidP="009A3AE8">
            <w:pPr>
              <w:rPr>
                <w:rFonts w:eastAsia="Calibri"/>
              </w:rPr>
            </w:pPr>
          </w:p>
        </w:tc>
        <w:tc>
          <w:tcPr>
            <w:tcW w:w="2458" w:type="dxa"/>
            <w:vMerge/>
            <w:shd w:val="clear" w:color="auto" w:fill="auto"/>
            <w:hideMark/>
          </w:tcPr>
          <w:p w:rsidR="00C576D3" w:rsidRPr="00DB704E" w:rsidRDefault="00C576D3" w:rsidP="009A3AE8">
            <w:pPr>
              <w:rPr>
                <w:rFonts w:eastAsia="Calibri"/>
              </w:rPr>
            </w:pPr>
          </w:p>
        </w:tc>
        <w:tc>
          <w:tcPr>
            <w:tcW w:w="3118" w:type="dxa"/>
            <w:shd w:val="clear" w:color="auto" w:fill="auto"/>
            <w:noWrap/>
            <w:hideMark/>
          </w:tcPr>
          <w:p w:rsidR="00C576D3" w:rsidRPr="00DB704E" w:rsidRDefault="00C576D3" w:rsidP="009A3AE8">
            <w:pPr>
              <w:rPr>
                <w:rFonts w:eastAsia="Calibri"/>
                <w:sz w:val="22"/>
                <w:szCs w:val="22"/>
              </w:rPr>
            </w:pPr>
            <w:r w:rsidRPr="00DB704E">
              <w:rPr>
                <w:rFonts w:eastAsia="Calibri"/>
                <w:sz w:val="22"/>
                <w:szCs w:val="22"/>
              </w:rPr>
              <w:t>внебюджетные источники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C576D3" w:rsidRPr="00DB704E" w:rsidRDefault="00C576D3" w:rsidP="009A3AE8">
            <w:pPr>
              <w:rPr>
                <w:rFonts w:eastAsia="Calibri"/>
                <w:sz w:val="22"/>
                <w:szCs w:val="22"/>
              </w:rPr>
            </w:pPr>
            <w:r w:rsidRPr="00DB704E">
              <w:rPr>
                <w:rFonts w:eastAsia="Calibri"/>
                <w:sz w:val="22"/>
                <w:szCs w:val="22"/>
              </w:rPr>
              <w:t>0,0</w:t>
            </w:r>
          </w:p>
        </w:tc>
      </w:tr>
      <w:tr w:rsidR="00C576D3" w:rsidRPr="009C662A" w:rsidTr="009A3AE8">
        <w:trPr>
          <w:trHeight w:val="306"/>
        </w:trPr>
        <w:tc>
          <w:tcPr>
            <w:tcW w:w="568" w:type="dxa"/>
            <w:vMerge w:val="restart"/>
            <w:shd w:val="clear" w:color="auto" w:fill="auto"/>
            <w:hideMark/>
          </w:tcPr>
          <w:p w:rsidR="00C576D3" w:rsidRPr="00DB704E" w:rsidRDefault="00C576D3" w:rsidP="009A3AE8">
            <w:pPr>
              <w:rPr>
                <w:rFonts w:eastAsia="Calibri"/>
              </w:rPr>
            </w:pPr>
            <w:r w:rsidRPr="00DB704E">
              <w:rPr>
                <w:rFonts w:eastAsia="Calibri"/>
              </w:rPr>
              <w:t>3</w:t>
            </w:r>
          </w:p>
        </w:tc>
        <w:tc>
          <w:tcPr>
            <w:tcW w:w="3071" w:type="dxa"/>
            <w:vMerge w:val="restart"/>
            <w:shd w:val="clear" w:color="auto" w:fill="auto"/>
            <w:hideMark/>
          </w:tcPr>
          <w:p w:rsidR="00C576D3" w:rsidRPr="00DB704E" w:rsidRDefault="00C576D3" w:rsidP="009A3AE8">
            <w:pPr>
              <w:rPr>
                <w:sz w:val="22"/>
                <w:szCs w:val="22"/>
              </w:rPr>
            </w:pPr>
            <w:r w:rsidRPr="00DB704E">
              <w:rPr>
                <w:sz w:val="22"/>
                <w:szCs w:val="22"/>
              </w:rPr>
              <w:t>«Защита населения и территории Краснокутского сельского поселения от чрезвычайных ситуаций, обеспечение пожарной безопасности и безопасности людей на водных объектах»</w:t>
            </w:r>
          </w:p>
          <w:p w:rsidR="00C576D3" w:rsidRPr="00DB704E" w:rsidRDefault="00C576D3" w:rsidP="009A3AE8">
            <w:pPr>
              <w:rPr>
                <w:sz w:val="22"/>
                <w:szCs w:val="22"/>
              </w:rPr>
            </w:pPr>
            <w:r w:rsidRPr="00DB704E">
              <w:rPr>
                <w:sz w:val="22"/>
                <w:szCs w:val="22"/>
              </w:rPr>
              <w:t>Основные направления реализации:</w:t>
            </w:r>
            <w:r w:rsidRPr="00DB704E">
              <w:rPr>
                <w:sz w:val="22"/>
                <w:szCs w:val="22"/>
              </w:rPr>
              <w:br/>
              <w:t>- уменьшение количества пожаров, снижение рисков возникновения и смягчение последствий чрезвычайных ситуаций;</w:t>
            </w:r>
          </w:p>
          <w:p w:rsidR="00C576D3" w:rsidRPr="00DB704E" w:rsidRDefault="00C576D3" w:rsidP="009A3AE8">
            <w:pPr>
              <w:rPr>
                <w:sz w:val="22"/>
                <w:szCs w:val="22"/>
              </w:rPr>
            </w:pPr>
            <w:r w:rsidRPr="00DB704E">
              <w:rPr>
                <w:sz w:val="22"/>
                <w:szCs w:val="22"/>
              </w:rPr>
              <w:t>- создание необходимых условий для обеспечения пожарной безопасности, защиты жизни и здоровья граждан;</w:t>
            </w:r>
          </w:p>
          <w:p w:rsidR="00C576D3" w:rsidRPr="00DB704E" w:rsidRDefault="00C576D3" w:rsidP="009A3AE8">
            <w:pPr>
              <w:rPr>
                <w:sz w:val="22"/>
                <w:szCs w:val="22"/>
              </w:rPr>
            </w:pPr>
            <w:r w:rsidRPr="00DB704E">
              <w:rPr>
                <w:sz w:val="22"/>
                <w:szCs w:val="22"/>
              </w:rPr>
              <w:t xml:space="preserve">- сокращение времени реагирования подразделений пожарной охраны на пожары, поисково-спасательных служб – на происшествия </w:t>
            </w:r>
            <w:r w:rsidRPr="00DB704E">
              <w:rPr>
                <w:sz w:val="22"/>
                <w:szCs w:val="22"/>
              </w:rPr>
              <w:lastRenderedPageBreak/>
              <w:t xml:space="preserve">и чрезвычайные ситуации; </w:t>
            </w:r>
          </w:p>
          <w:p w:rsidR="00C576D3" w:rsidRPr="00DB704E" w:rsidRDefault="00C576D3" w:rsidP="009A3AE8">
            <w:pPr>
              <w:rPr>
                <w:sz w:val="22"/>
                <w:szCs w:val="22"/>
              </w:rPr>
            </w:pPr>
            <w:r w:rsidRPr="00DB704E">
              <w:rPr>
                <w:sz w:val="22"/>
                <w:szCs w:val="22"/>
              </w:rPr>
              <w:t>- оснащение учреждений социальной сферы системами пожарной автоматики;</w:t>
            </w:r>
          </w:p>
          <w:p w:rsidR="00C576D3" w:rsidRPr="00DB704E" w:rsidRDefault="00C576D3" w:rsidP="009A3AE8">
            <w:pPr>
              <w:rPr>
                <w:sz w:val="22"/>
                <w:szCs w:val="22"/>
              </w:rPr>
            </w:pPr>
            <w:r w:rsidRPr="00DB704E">
              <w:rPr>
                <w:sz w:val="22"/>
                <w:szCs w:val="22"/>
              </w:rPr>
              <w:t>- улучшение работы по предупреждению правонарушений на водных объектах;</w:t>
            </w:r>
          </w:p>
          <w:p w:rsidR="00C576D3" w:rsidRPr="00DB704E" w:rsidRDefault="00C576D3" w:rsidP="009A3AE8">
            <w:pPr>
              <w:rPr>
                <w:sz w:val="22"/>
                <w:szCs w:val="22"/>
              </w:rPr>
            </w:pPr>
            <w:r w:rsidRPr="00DB704E">
              <w:rPr>
                <w:sz w:val="22"/>
                <w:szCs w:val="22"/>
              </w:rPr>
              <w:t>- улучшение материальной базы учебного процесса по вопросам гражданской обороны и чрезвычайным ситуациям;</w:t>
            </w:r>
          </w:p>
          <w:p w:rsidR="00C576D3" w:rsidRPr="00DB704E" w:rsidRDefault="00C576D3" w:rsidP="009A3AE8">
            <w:pPr>
              <w:rPr>
                <w:sz w:val="22"/>
                <w:szCs w:val="22"/>
              </w:rPr>
            </w:pPr>
            <w:r w:rsidRPr="00DB704E">
              <w:rPr>
                <w:sz w:val="22"/>
                <w:szCs w:val="22"/>
              </w:rPr>
              <w:t>- создание резервов (запасов) материальных ресурсов для ликвидации чрезвычайных ситуаций и в особый период;</w:t>
            </w:r>
          </w:p>
          <w:p w:rsidR="00C576D3" w:rsidRPr="00DB704E" w:rsidRDefault="00C576D3" w:rsidP="009A3AE8">
            <w:pPr>
              <w:rPr>
                <w:rFonts w:eastAsia="Calibri"/>
              </w:rPr>
            </w:pPr>
            <w:r w:rsidRPr="00DB704E">
              <w:rPr>
                <w:sz w:val="22"/>
                <w:szCs w:val="22"/>
              </w:rPr>
              <w:t>- повышение подготовленности к жизнеобеспечению населения, пострадавшего в чрезвычайных ситуациях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458" w:type="dxa"/>
            <w:vMerge w:val="restart"/>
            <w:shd w:val="clear" w:color="auto" w:fill="auto"/>
            <w:hideMark/>
          </w:tcPr>
          <w:p w:rsidR="00C576D3" w:rsidRPr="00DB704E" w:rsidRDefault="00C576D3" w:rsidP="009A3AE8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lastRenderedPageBreak/>
              <w:t>С</w:t>
            </w:r>
            <w:r w:rsidRPr="00DB704E">
              <w:rPr>
                <w:rFonts w:eastAsia="Calibri"/>
                <w:sz w:val="22"/>
                <w:szCs w:val="22"/>
              </w:rPr>
              <w:t>тарший инспектор по вопросам благоустройства и пожарной безопасности Администрации Краснокутского сельского поселения</w:t>
            </w:r>
          </w:p>
        </w:tc>
        <w:tc>
          <w:tcPr>
            <w:tcW w:w="3118" w:type="dxa"/>
            <w:shd w:val="clear" w:color="auto" w:fill="auto"/>
            <w:noWrap/>
            <w:hideMark/>
          </w:tcPr>
          <w:p w:rsidR="00C576D3" w:rsidRPr="00DB704E" w:rsidRDefault="00C576D3" w:rsidP="009A3AE8">
            <w:pPr>
              <w:rPr>
                <w:rFonts w:eastAsia="Calibri"/>
                <w:sz w:val="22"/>
                <w:szCs w:val="22"/>
              </w:rPr>
            </w:pPr>
            <w:r w:rsidRPr="00DB704E">
              <w:rPr>
                <w:rFonts w:eastAsia="Calibri"/>
                <w:sz w:val="22"/>
                <w:szCs w:val="22"/>
              </w:rPr>
              <w:t>всего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C576D3" w:rsidRPr="00DB704E" w:rsidRDefault="00C576D3" w:rsidP="009A3AE8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528,8</w:t>
            </w:r>
          </w:p>
        </w:tc>
      </w:tr>
      <w:tr w:rsidR="00C576D3" w:rsidRPr="009C662A" w:rsidTr="009A3AE8">
        <w:trPr>
          <w:trHeight w:val="306"/>
        </w:trPr>
        <w:tc>
          <w:tcPr>
            <w:tcW w:w="568" w:type="dxa"/>
            <w:vMerge/>
            <w:shd w:val="clear" w:color="auto" w:fill="auto"/>
          </w:tcPr>
          <w:p w:rsidR="00C576D3" w:rsidRPr="00DB704E" w:rsidRDefault="00C576D3" w:rsidP="009A3AE8">
            <w:pPr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3071" w:type="dxa"/>
            <w:vMerge/>
            <w:shd w:val="clear" w:color="auto" w:fill="auto"/>
          </w:tcPr>
          <w:p w:rsidR="00C576D3" w:rsidRPr="00DB704E" w:rsidRDefault="00C576D3" w:rsidP="009A3AE8">
            <w:pPr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2458" w:type="dxa"/>
            <w:vMerge/>
            <w:shd w:val="clear" w:color="auto" w:fill="auto"/>
          </w:tcPr>
          <w:p w:rsidR="00C576D3" w:rsidRPr="00DB704E" w:rsidRDefault="00C576D3" w:rsidP="009A3AE8">
            <w:pPr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  <w:noWrap/>
          </w:tcPr>
          <w:p w:rsidR="00C576D3" w:rsidRPr="00DB704E" w:rsidRDefault="00C576D3" w:rsidP="009A3AE8">
            <w:pPr>
              <w:rPr>
                <w:rFonts w:eastAsia="Calibri"/>
                <w:sz w:val="22"/>
                <w:szCs w:val="22"/>
              </w:rPr>
            </w:pPr>
            <w:r w:rsidRPr="00DB704E">
              <w:rPr>
                <w:rFonts w:eastAsia="Calibri"/>
                <w:sz w:val="22"/>
                <w:szCs w:val="22"/>
              </w:rPr>
              <w:t>бюджет поселения</w:t>
            </w:r>
          </w:p>
        </w:tc>
        <w:tc>
          <w:tcPr>
            <w:tcW w:w="992" w:type="dxa"/>
            <w:shd w:val="clear" w:color="auto" w:fill="auto"/>
            <w:noWrap/>
          </w:tcPr>
          <w:p w:rsidR="00C576D3" w:rsidRPr="00DB704E" w:rsidRDefault="00C576D3" w:rsidP="009A3AE8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466,6</w:t>
            </w:r>
          </w:p>
        </w:tc>
      </w:tr>
      <w:tr w:rsidR="00C576D3" w:rsidRPr="009C662A" w:rsidTr="009A3AE8">
        <w:trPr>
          <w:trHeight w:val="315"/>
        </w:trPr>
        <w:tc>
          <w:tcPr>
            <w:tcW w:w="568" w:type="dxa"/>
            <w:vMerge/>
            <w:shd w:val="clear" w:color="auto" w:fill="auto"/>
            <w:hideMark/>
          </w:tcPr>
          <w:p w:rsidR="00C576D3" w:rsidRPr="00DB704E" w:rsidRDefault="00C576D3" w:rsidP="009A3AE8">
            <w:pPr>
              <w:rPr>
                <w:rFonts w:eastAsia="Calibri"/>
              </w:rPr>
            </w:pPr>
          </w:p>
        </w:tc>
        <w:tc>
          <w:tcPr>
            <w:tcW w:w="3071" w:type="dxa"/>
            <w:vMerge/>
            <w:shd w:val="clear" w:color="auto" w:fill="auto"/>
            <w:hideMark/>
          </w:tcPr>
          <w:p w:rsidR="00C576D3" w:rsidRPr="00DB704E" w:rsidRDefault="00C576D3" w:rsidP="009A3AE8">
            <w:pPr>
              <w:rPr>
                <w:rFonts w:eastAsia="Calibri"/>
              </w:rPr>
            </w:pPr>
          </w:p>
        </w:tc>
        <w:tc>
          <w:tcPr>
            <w:tcW w:w="2458" w:type="dxa"/>
            <w:vMerge/>
            <w:shd w:val="clear" w:color="auto" w:fill="auto"/>
            <w:hideMark/>
          </w:tcPr>
          <w:p w:rsidR="00C576D3" w:rsidRPr="00DB704E" w:rsidRDefault="00C576D3" w:rsidP="009A3AE8">
            <w:pPr>
              <w:rPr>
                <w:rFonts w:eastAsia="Calibri"/>
              </w:rPr>
            </w:pPr>
          </w:p>
        </w:tc>
        <w:tc>
          <w:tcPr>
            <w:tcW w:w="3118" w:type="dxa"/>
            <w:shd w:val="clear" w:color="auto" w:fill="auto"/>
            <w:noWrap/>
            <w:hideMark/>
          </w:tcPr>
          <w:p w:rsidR="00C576D3" w:rsidRPr="00DB704E" w:rsidRDefault="00C576D3" w:rsidP="009A3AE8">
            <w:pPr>
              <w:rPr>
                <w:rFonts w:eastAsia="Calibri"/>
                <w:sz w:val="22"/>
                <w:szCs w:val="22"/>
              </w:rPr>
            </w:pPr>
            <w:r w:rsidRPr="00DB704E">
              <w:rPr>
                <w:rFonts w:eastAsia="Calibri"/>
                <w:sz w:val="22"/>
                <w:szCs w:val="22"/>
              </w:rPr>
              <w:t xml:space="preserve">районный бюджет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C576D3" w:rsidRPr="00DB704E" w:rsidRDefault="00C576D3" w:rsidP="009A3AE8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62,2</w:t>
            </w:r>
          </w:p>
        </w:tc>
      </w:tr>
      <w:tr w:rsidR="00C576D3" w:rsidRPr="009C662A" w:rsidTr="009A3AE8">
        <w:trPr>
          <w:trHeight w:val="315"/>
        </w:trPr>
        <w:tc>
          <w:tcPr>
            <w:tcW w:w="568" w:type="dxa"/>
            <w:vMerge/>
            <w:shd w:val="clear" w:color="auto" w:fill="auto"/>
            <w:hideMark/>
          </w:tcPr>
          <w:p w:rsidR="00C576D3" w:rsidRPr="00DB704E" w:rsidRDefault="00C576D3" w:rsidP="009A3AE8">
            <w:pPr>
              <w:rPr>
                <w:rFonts w:eastAsia="Calibri"/>
              </w:rPr>
            </w:pPr>
          </w:p>
        </w:tc>
        <w:tc>
          <w:tcPr>
            <w:tcW w:w="3071" w:type="dxa"/>
            <w:vMerge/>
            <w:shd w:val="clear" w:color="auto" w:fill="auto"/>
            <w:hideMark/>
          </w:tcPr>
          <w:p w:rsidR="00C576D3" w:rsidRPr="00DB704E" w:rsidRDefault="00C576D3" w:rsidP="009A3AE8">
            <w:pPr>
              <w:rPr>
                <w:rFonts w:eastAsia="Calibri"/>
              </w:rPr>
            </w:pPr>
          </w:p>
        </w:tc>
        <w:tc>
          <w:tcPr>
            <w:tcW w:w="2458" w:type="dxa"/>
            <w:vMerge/>
            <w:shd w:val="clear" w:color="auto" w:fill="auto"/>
            <w:hideMark/>
          </w:tcPr>
          <w:p w:rsidR="00C576D3" w:rsidRPr="00DB704E" w:rsidRDefault="00C576D3" w:rsidP="009A3AE8">
            <w:pPr>
              <w:rPr>
                <w:rFonts w:eastAsia="Calibri"/>
              </w:rPr>
            </w:pPr>
          </w:p>
        </w:tc>
        <w:tc>
          <w:tcPr>
            <w:tcW w:w="3118" w:type="dxa"/>
            <w:shd w:val="clear" w:color="auto" w:fill="auto"/>
            <w:noWrap/>
            <w:hideMark/>
          </w:tcPr>
          <w:p w:rsidR="00C576D3" w:rsidRPr="00DB704E" w:rsidRDefault="00C576D3" w:rsidP="009A3AE8">
            <w:pPr>
              <w:rPr>
                <w:rFonts w:eastAsia="Calibri"/>
                <w:sz w:val="22"/>
                <w:szCs w:val="22"/>
              </w:rPr>
            </w:pPr>
            <w:r w:rsidRPr="00DB704E">
              <w:rPr>
                <w:rFonts w:eastAsia="Calibri"/>
                <w:sz w:val="22"/>
                <w:szCs w:val="22"/>
              </w:rPr>
              <w:t>областной бюджет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C576D3" w:rsidRPr="00DB704E" w:rsidRDefault="00C576D3" w:rsidP="009A3AE8">
            <w:pPr>
              <w:rPr>
                <w:rFonts w:eastAsia="Calibri"/>
                <w:sz w:val="22"/>
                <w:szCs w:val="22"/>
              </w:rPr>
            </w:pPr>
            <w:r w:rsidRPr="00DB704E">
              <w:rPr>
                <w:rFonts w:eastAsia="Calibri"/>
                <w:sz w:val="22"/>
                <w:szCs w:val="22"/>
              </w:rPr>
              <w:t>0,0</w:t>
            </w:r>
          </w:p>
        </w:tc>
      </w:tr>
      <w:tr w:rsidR="00C576D3" w:rsidRPr="009C662A" w:rsidTr="009A3AE8">
        <w:trPr>
          <w:trHeight w:val="315"/>
        </w:trPr>
        <w:tc>
          <w:tcPr>
            <w:tcW w:w="568" w:type="dxa"/>
            <w:vMerge/>
            <w:shd w:val="clear" w:color="auto" w:fill="auto"/>
          </w:tcPr>
          <w:p w:rsidR="00C576D3" w:rsidRPr="00DB704E" w:rsidRDefault="00C576D3" w:rsidP="009A3AE8">
            <w:pPr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3071" w:type="dxa"/>
            <w:vMerge/>
            <w:shd w:val="clear" w:color="auto" w:fill="auto"/>
          </w:tcPr>
          <w:p w:rsidR="00C576D3" w:rsidRPr="00DB704E" w:rsidRDefault="00C576D3" w:rsidP="009A3AE8">
            <w:pPr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2458" w:type="dxa"/>
            <w:vMerge/>
            <w:shd w:val="clear" w:color="auto" w:fill="auto"/>
          </w:tcPr>
          <w:p w:rsidR="00C576D3" w:rsidRPr="00DB704E" w:rsidRDefault="00C576D3" w:rsidP="009A3AE8">
            <w:pPr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  <w:noWrap/>
          </w:tcPr>
          <w:p w:rsidR="00C576D3" w:rsidRPr="00DB704E" w:rsidRDefault="00C576D3" w:rsidP="009A3AE8">
            <w:pPr>
              <w:rPr>
                <w:rFonts w:eastAsia="Calibri"/>
                <w:sz w:val="22"/>
                <w:szCs w:val="22"/>
              </w:rPr>
            </w:pPr>
            <w:r w:rsidRPr="00DB704E">
              <w:rPr>
                <w:rFonts w:eastAsia="Calibri"/>
                <w:sz w:val="22"/>
                <w:szCs w:val="22"/>
              </w:rPr>
              <w:t>федеральный бюджет</w:t>
            </w:r>
          </w:p>
        </w:tc>
        <w:tc>
          <w:tcPr>
            <w:tcW w:w="992" w:type="dxa"/>
            <w:shd w:val="clear" w:color="auto" w:fill="auto"/>
            <w:noWrap/>
          </w:tcPr>
          <w:p w:rsidR="00C576D3" w:rsidRPr="00DB704E" w:rsidRDefault="00C576D3" w:rsidP="009A3AE8">
            <w:pPr>
              <w:rPr>
                <w:rFonts w:eastAsia="Calibri"/>
                <w:sz w:val="22"/>
                <w:szCs w:val="22"/>
              </w:rPr>
            </w:pPr>
            <w:r w:rsidRPr="00DB704E">
              <w:rPr>
                <w:rFonts w:eastAsia="Calibri"/>
                <w:sz w:val="22"/>
                <w:szCs w:val="22"/>
              </w:rPr>
              <w:t>0,0</w:t>
            </w:r>
          </w:p>
        </w:tc>
      </w:tr>
      <w:tr w:rsidR="00C576D3" w:rsidRPr="009C662A" w:rsidTr="009A3AE8">
        <w:trPr>
          <w:trHeight w:val="340"/>
        </w:trPr>
        <w:tc>
          <w:tcPr>
            <w:tcW w:w="568" w:type="dxa"/>
            <w:vMerge/>
            <w:shd w:val="clear" w:color="auto" w:fill="auto"/>
            <w:hideMark/>
          </w:tcPr>
          <w:p w:rsidR="00C576D3" w:rsidRPr="00DB704E" w:rsidRDefault="00C576D3" w:rsidP="009A3AE8">
            <w:pPr>
              <w:rPr>
                <w:rFonts w:eastAsia="Calibri"/>
              </w:rPr>
            </w:pPr>
          </w:p>
        </w:tc>
        <w:tc>
          <w:tcPr>
            <w:tcW w:w="3071" w:type="dxa"/>
            <w:vMerge/>
            <w:shd w:val="clear" w:color="auto" w:fill="auto"/>
            <w:hideMark/>
          </w:tcPr>
          <w:p w:rsidR="00C576D3" w:rsidRPr="00DB704E" w:rsidRDefault="00C576D3" w:rsidP="009A3AE8">
            <w:pPr>
              <w:rPr>
                <w:rFonts w:eastAsia="Calibri"/>
              </w:rPr>
            </w:pPr>
          </w:p>
        </w:tc>
        <w:tc>
          <w:tcPr>
            <w:tcW w:w="2458" w:type="dxa"/>
            <w:vMerge/>
            <w:shd w:val="clear" w:color="auto" w:fill="auto"/>
            <w:hideMark/>
          </w:tcPr>
          <w:p w:rsidR="00C576D3" w:rsidRPr="00DB704E" w:rsidRDefault="00C576D3" w:rsidP="009A3AE8">
            <w:pPr>
              <w:rPr>
                <w:rFonts w:eastAsia="Calibri"/>
              </w:rPr>
            </w:pPr>
          </w:p>
        </w:tc>
        <w:tc>
          <w:tcPr>
            <w:tcW w:w="3118" w:type="dxa"/>
            <w:shd w:val="clear" w:color="auto" w:fill="auto"/>
            <w:noWrap/>
            <w:hideMark/>
          </w:tcPr>
          <w:p w:rsidR="00C576D3" w:rsidRPr="00DB704E" w:rsidRDefault="00C576D3" w:rsidP="009A3AE8">
            <w:pPr>
              <w:rPr>
                <w:rFonts w:eastAsia="Calibri"/>
                <w:sz w:val="22"/>
                <w:szCs w:val="22"/>
              </w:rPr>
            </w:pPr>
            <w:r w:rsidRPr="00DB704E">
              <w:rPr>
                <w:rFonts w:eastAsia="Calibri"/>
                <w:sz w:val="22"/>
                <w:szCs w:val="22"/>
              </w:rPr>
              <w:t>внебюджетные источники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C576D3" w:rsidRPr="00DB704E" w:rsidRDefault="00C576D3" w:rsidP="009A3AE8">
            <w:pPr>
              <w:rPr>
                <w:rFonts w:eastAsia="Calibri"/>
                <w:sz w:val="22"/>
                <w:szCs w:val="22"/>
              </w:rPr>
            </w:pPr>
            <w:r w:rsidRPr="00DB704E">
              <w:rPr>
                <w:rFonts w:eastAsia="Calibri"/>
                <w:sz w:val="22"/>
                <w:szCs w:val="22"/>
              </w:rPr>
              <w:t>0,0</w:t>
            </w:r>
          </w:p>
        </w:tc>
      </w:tr>
      <w:tr w:rsidR="00C576D3" w:rsidRPr="009C662A" w:rsidTr="009A3AE8">
        <w:trPr>
          <w:trHeight w:val="299"/>
        </w:trPr>
        <w:tc>
          <w:tcPr>
            <w:tcW w:w="568" w:type="dxa"/>
            <w:vMerge w:val="restart"/>
            <w:shd w:val="clear" w:color="auto" w:fill="auto"/>
            <w:hideMark/>
          </w:tcPr>
          <w:p w:rsidR="00C576D3" w:rsidRPr="00DB704E" w:rsidRDefault="00C576D3" w:rsidP="009A3AE8">
            <w:pPr>
              <w:rPr>
                <w:rFonts w:eastAsia="Calibri"/>
              </w:rPr>
            </w:pPr>
            <w:r w:rsidRPr="00DB704E">
              <w:rPr>
                <w:rFonts w:eastAsia="Calibri"/>
              </w:rPr>
              <w:lastRenderedPageBreak/>
              <w:t>4</w:t>
            </w:r>
          </w:p>
        </w:tc>
        <w:tc>
          <w:tcPr>
            <w:tcW w:w="3071" w:type="dxa"/>
            <w:vMerge w:val="restart"/>
            <w:shd w:val="clear" w:color="auto" w:fill="auto"/>
            <w:hideMark/>
          </w:tcPr>
          <w:p w:rsidR="00C576D3" w:rsidRDefault="00C576D3" w:rsidP="009A3AE8">
            <w:pPr>
              <w:rPr>
                <w:sz w:val="22"/>
                <w:szCs w:val="22"/>
              </w:rPr>
            </w:pPr>
            <w:r w:rsidRPr="00DB704E">
              <w:rPr>
                <w:sz w:val="22"/>
                <w:szCs w:val="22"/>
              </w:rPr>
              <w:t>«</w:t>
            </w:r>
            <w:r>
              <w:rPr>
                <w:sz w:val="22"/>
                <w:szCs w:val="22"/>
              </w:rPr>
              <w:t>Развитие культуры»</w:t>
            </w:r>
          </w:p>
          <w:p w:rsidR="00C576D3" w:rsidRPr="008C03BA" w:rsidRDefault="00C576D3" w:rsidP="009A3AE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Основные направления реализации:</w:t>
            </w:r>
            <w:r w:rsidRPr="00DB704E">
              <w:rPr>
                <w:sz w:val="22"/>
                <w:szCs w:val="22"/>
              </w:rPr>
              <w:br/>
            </w:r>
            <w:r w:rsidRPr="008C03BA">
              <w:rPr>
                <w:sz w:val="22"/>
                <w:szCs w:val="22"/>
              </w:rPr>
              <w:t>- сохранение культурного и исторического наследия Краснокутского сельского поселения;</w:t>
            </w:r>
          </w:p>
          <w:p w:rsidR="00C576D3" w:rsidRPr="00DB704E" w:rsidRDefault="00C576D3" w:rsidP="009A3AE8">
            <w:pPr>
              <w:rPr>
                <w:rFonts w:eastAsia="Calibri"/>
              </w:rPr>
            </w:pPr>
            <w:r w:rsidRPr="008C03BA">
              <w:rPr>
                <w:sz w:val="22"/>
                <w:szCs w:val="22"/>
              </w:rPr>
              <w:t>- обеспечение доступа граждан к культурным ценностям и участию в культурной жизни, реализация творческого потенциала населения Краснокутского сельского поселения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458" w:type="dxa"/>
            <w:vMerge w:val="restart"/>
            <w:shd w:val="clear" w:color="auto" w:fill="auto"/>
            <w:hideMark/>
          </w:tcPr>
          <w:p w:rsidR="00C576D3" w:rsidRPr="008C03BA" w:rsidRDefault="00C576D3" w:rsidP="009A3AE8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Директор МУК «Краснокутский СДК»</w:t>
            </w:r>
            <w:r w:rsidRPr="008C03BA">
              <w:rPr>
                <w:rFonts w:eastAsia="Calibri"/>
                <w:sz w:val="22"/>
                <w:szCs w:val="22"/>
              </w:rPr>
              <w:t xml:space="preserve"> </w:t>
            </w:r>
          </w:p>
        </w:tc>
        <w:tc>
          <w:tcPr>
            <w:tcW w:w="3118" w:type="dxa"/>
            <w:shd w:val="clear" w:color="auto" w:fill="auto"/>
            <w:noWrap/>
            <w:hideMark/>
          </w:tcPr>
          <w:p w:rsidR="00C576D3" w:rsidRPr="008C03BA" w:rsidRDefault="00C576D3" w:rsidP="009A3AE8">
            <w:pPr>
              <w:rPr>
                <w:sz w:val="22"/>
                <w:szCs w:val="22"/>
              </w:rPr>
            </w:pPr>
            <w:r w:rsidRPr="008C03BA">
              <w:rPr>
                <w:sz w:val="22"/>
                <w:szCs w:val="22"/>
              </w:rPr>
              <w:t>всего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C576D3" w:rsidRPr="008C03BA" w:rsidRDefault="00C576D3" w:rsidP="009A3AE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93 993,2</w:t>
            </w:r>
          </w:p>
        </w:tc>
      </w:tr>
      <w:tr w:rsidR="00C576D3" w:rsidRPr="009C662A" w:rsidTr="009A3AE8">
        <w:trPr>
          <w:trHeight w:val="299"/>
        </w:trPr>
        <w:tc>
          <w:tcPr>
            <w:tcW w:w="568" w:type="dxa"/>
            <w:vMerge/>
            <w:shd w:val="clear" w:color="auto" w:fill="auto"/>
          </w:tcPr>
          <w:p w:rsidR="00C576D3" w:rsidRPr="00DB704E" w:rsidRDefault="00C576D3" w:rsidP="009A3AE8">
            <w:pPr>
              <w:rPr>
                <w:rFonts w:eastAsia="Calibri"/>
              </w:rPr>
            </w:pPr>
          </w:p>
        </w:tc>
        <w:tc>
          <w:tcPr>
            <w:tcW w:w="3071" w:type="dxa"/>
            <w:vMerge/>
            <w:shd w:val="clear" w:color="auto" w:fill="auto"/>
          </w:tcPr>
          <w:p w:rsidR="00C576D3" w:rsidRPr="00DB704E" w:rsidRDefault="00C576D3" w:rsidP="009A3AE8">
            <w:pPr>
              <w:rPr>
                <w:sz w:val="22"/>
                <w:szCs w:val="22"/>
              </w:rPr>
            </w:pPr>
          </w:p>
        </w:tc>
        <w:tc>
          <w:tcPr>
            <w:tcW w:w="2458" w:type="dxa"/>
            <w:vMerge/>
            <w:shd w:val="clear" w:color="auto" w:fill="auto"/>
          </w:tcPr>
          <w:p w:rsidR="00C576D3" w:rsidRDefault="00C576D3" w:rsidP="009A3AE8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  <w:noWrap/>
          </w:tcPr>
          <w:p w:rsidR="00C576D3" w:rsidRPr="008C03BA" w:rsidRDefault="00C576D3" w:rsidP="009A3AE8">
            <w:pPr>
              <w:rPr>
                <w:sz w:val="22"/>
                <w:szCs w:val="22"/>
              </w:rPr>
            </w:pPr>
            <w:r w:rsidRPr="008C03BA">
              <w:rPr>
                <w:sz w:val="22"/>
                <w:szCs w:val="22"/>
              </w:rPr>
              <w:t>бюджет поселения</w:t>
            </w:r>
          </w:p>
        </w:tc>
        <w:tc>
          <w:tcPr>
            <w:tcW w:w="992" w:type="dxa"/>
            <w:shd w:val="clear" w:color="auto" w:fill="auto"/>
            <w:noWrap/>
          </w:tcPr>
          <w:p w:rsidR="00C576D3" w:rsidRPr="008C03BA" w:rsidRDefault="00C576D3" w:rsidP="009A3AE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89 532,3</w:t>
            </w:r>
          </w:p>
        </w:tc>
      </w:tr>
      <w:tr w:rsidR="00C576D3" w:rsidRPr="009C662A" w:rsidTr="009A3AE8">
        <w:trPr>
          <w:trHeight w:val="262"/>
        </w:trPr>
        <w:tc>
          <w:tcPr>
            <w:tcW w:w="568" w:type="dxa"/>
            <w:vMerge/>
            <w:shd w:val="clear" w:color="auto" w:fill="auto"/>
            <w:hideMark/>
          </w:tcPr>
          <w:p w:rsidR="00C576D3" w:rsidRPr="00DB704E" w:rsidRDefault="00C576D3" w:rsidP="009A3AE8">
            <w:pPr>
              <w:rPr>
                <w:rFonts w:eastAsia="Calibri"/>
              </w:rPr>
            </w:pPr>
          </w:p>
        </w:tc>
        <w:tc>
          <w:tcPr>
            <w:tcW w:w="3071" w:type="dxa"/>
            <w:vMerge/>
            <w:shd w:val="clear" w:color="auto" w:fill="auto"/>
            <w:hideMark/>
          </w:tcPr>
          <w:p w:rsidR="00C576D3" w:rsidRPr="00DB704E" w:rsidRDefault="00C576D3" w:rsidP="009A3AE8">
            <w:pPr>
              <w:rPr>
                <w:rFonts w:eastAsia="Calibri"/>
              </w:rPr>
            </w:pPr>
          </w:p>
        </w:tc>
        <w:tc>
          <w:tcPr>
            <w:tcW w:w="2458" w:type="dxa"/>
            <w:vMerge/>
            <w:shd w:val="clear" w:color="auto" w:fill="auto"/>
            <w:hideMark/>
          </w:tcPr>
          <w:p w:rsidR="00C576D3" w:rsidRPr="00DB704E" w:rsidRDefault="00C576D3" w:rsidP="009A3AE8">
            <w:pPr>
              <w:rPr>
                <w:rFonts w:eastAsia="Calibri"/>
              </w:rPr>
            </w:pPr>
          </w:p>
        </w:tc>
        <w:tc>
          <w:tcPr>
            <w:tcW w:w="3118" w:type="dxa"/>
            <w:shd w:val="clear" w:color="auto" w:fill="auto"/>
            <w:noWrap/>
            <w:hideMark/>
          </w:tcPr>
          <w:p w:rsidR="00C576D3" w:rsidRPr="008C03BA" w:rsidRDefault="00C576D3" w:rsidP="009A3AE8">
            <w:pPr>
              <w:rPr>
                <w:sz w:val="22"/>
                <w:szCs w:val="22"/>
              </w:rPr>
            </w:pPr>
            <w:r w:rsidRPr="008C03BA">
              <w:rPr>
                <w:sz w:val="22"/>
                <w:szCs w:val="22"/>
              </w:rPr>
              <w:t xml:space="preserve">районный бюджет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C576D3" w:rsidRPr="008C03BA" w:rsidRDefault="00C576D3" w:rsidP="009A3AE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C576D3" w:rsidRPr="009C662A" w:rsidTr="009A3AE8">
        <w:trPr>
          <w:trHeight w:val="315"/>
        </w:trPr>
        <w:tc>
          <w:tcPr>
            <w:tcW w:w="568" w:type="dxa"/>
            <w:vMerge/>
            <w:shd w:val="clear" w:color="auto" w:fill="auto"/>
            <w:hideMark/>
          </w:tcPr>
          <w:p w:rsidR="00C576D3" w:rsidRPr="00DB704E" w:rsidRDefault="00C576D3" w:rsidP="009A3AE8">
            <w:pPr>
              <w:rPr>
                <w:rFonts w:eastAsia="Calibri"/>
              </w:rPr>
            </w:pPr>
          </w:p>
        </w:tc>
        <w:tc>
          <w:tcPr>
            <w:tcW w:w="3071" w:type="dxa"/>
            <w:vMerge/>
            <w:shd w:val="clear" w:color="auto" w:fill="auto"/>
            <w:hideMark/>
          </w:tcPr>
          <w:p w:rsidR="00C576D3" w:rsidRPr="00DB704E" w:rsidRDefault="00C576D3" w:rsidP="009A3AE8">
            <w:pPr>
              <w:rPr>
                <w:rFonts w:eastAsia="Calibri"/>
              </w:rPr>
            </w:pPr>
          </w:p>
        </w:tc>
        <w:tc>
          <w:tcPr>
            <w:tcW w:w="2458" w:type="dxa"/>
            <w:vMerge/>
            <w:shd w:val="clear" w:color="auto" w:fill="auto"/>
            <w:hideMark/>
          </w:tcPr>
          <w:p w:rsidR="00C576D3" w:rsidRPr="00DB704E" w:rsidRDefault="00C576D3" w:rsidP="009A3AE8">
            <w:pPr>
              <w:rPr>
                <w:rFonts w:eastAsia="Calibri"/>
              </w:rPr>
            </w:pPr>
          </w:p>
        </w:tc>
        <w:tc>
          <w:tcPr>
            <w:tcW w:w="3118" w:type="dxa"/>
            <w:shd w:val="clear" w:color="auto" w:fill="auto"/>
            <w:noWrap/>
            <w:hideMark/>
          </w:tcPr>
          <w:p w:rsidR="00C576D3" w:rsidRPr="008C03BA" w:rsidRDefault="00C576D3" w:rsidP="009A3AE8">
            <w:pPr>
              <w:rPr>
                <w:sz w:val="22"/>
                <w:szCs w:val="22"/>
              </w:rPr>
            </w:pPr>
            <w:r w:rsidRPr="008C03BA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C576D3" w:rsidRPr="008C03BA" w:rsidRDefault="00C576D3" w:rsidP="009A3AE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78,6</w:t>
            </w:r>
          </w:p>
        </w:tc>
      </w:tr>
      <w:tr w:rsidR="00C576D3" w:rsidRPr="009C662A" w:rsidTr="009A3AE8">
        <w:trPr>
          <w:trHeight w:val="435"/>
        </w:trPr>
        <w:tc>
          <w:tcPr>
            <w:tcW w:w="568" w:type="dxa"/>
            <w:vMerge/>
            <w:shd w:val="clear" w:color="auto" w:fill="auto"/>
            <w:hideMark/>
          </w:tcPr>
          <w:p w:rsidR="00C576D3" w:rsidRPr="00DB704E" w:rsidRDefault="00C576D3" w:rsidP="009A3AE8">
            <w:pPr>
              <w:rPr>
                <w:rFonts w:eastAsia="Calibri"/>
              </w:rPr>
            </w:pPr>
          </w:p>
        </w:tc>
        <w:tc>
          <w:tcPr>
            <w:tcW w:w="3071" w:type="dxa"/>
            <w:vMerge/>
            <w:shd w:val="clear" w:color="auto" w:fill="auto"/>
            <w:hideMark/>
          </w:tcPr>
          <w:p w:rsidR="00C576D3" w:rsidRPr="00DB704E" w:rsidRDefault="00C576D3" w:rsidP="009A3AE8">
            <w:pPr>
              <w:rPr>
                <w:rFonts w:eastAsia="Calibri"/>
              </w:rPr>
            </w:pPr>
          </w:p>
        </w:tc>
        <w:tc>
          <w:tcPr>
            <w:tcW w:w="2458" w:type="dxa"/>
            <w:vMerge/>
            <w:shd w:val="clear" w:color="auto" w:fill="auto"/>
            <w:hideMark/>
          </w:tcPr>
          <w:p w:rsidR="00C576D3" w:rsidRPr="00DB704E" w:rsidRDefault="00C576D3" w:rsidP="009A3AE8">
            <w:pPr>
              <w:rPr>
                <w:rFonts w:eastAsia="Calibri"/>
              </w:rPr>
            </w:pPr>
          </w:p>
        </w:tc>
        <w:tc>
          <w:tcPr>
            <w:tcW w:w="3118" w:type="dxa"/>
            <w:shd w:val="clear" w:color="auto" w:fill="auto"/>
            <w:noWrap/>
            <w:hideMark/>
          </w:tcPr>
          <w:p w:rsidR="00C576D3" w:rsidRPr="008C03BA" w:rsidRDefault="00C576D3" w:rsidP="009A3AE8">
            <w:pPr>
              <w:rPr>
                <w:sz w:val="22"/>
                <w:szCs w:val="22"/>
              </w:rPr>
            </w:pPr>
            <w:r w:rsidRPr="008C03BA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C576D3" w:rsidRPr="008C03BA" w:rsidRDefault="00C576D3" w:rsidP="009A3AE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525,6</w:t>
            </w:r>
          </w:p>
        </w:tc>
      </w:tr>
      <w:tr w:rsidR="00C576D3" w:rsidRPr="009C662A" w:rsidTr="009A3AE8">
        <w:trPr>
          <w:trHeight w:val="794"/>
        </w:trPr>
        <w:tc>
          <w:tcPr>
            <w:tcW w:w="568" w:type="dxa"/>
            <w:vMerge/>
            <w:shd w:val="clear" w:color="auto" w:fill="auto"/>
            <w:hideMark/>
          </w:tcPr>
          <w:p w:rsidR="00C576D3" w:rsidRPr="00DB704E" w:rsidRDefault="00C576D3" w:rsidP="009A3AE8">
            <w:pPr>
              <w:rPr>
                <w:rFonts w:eastAsia="Calibri"/>
              </w:rPr>
            </w:pPr>
          </w:p>
        </w:tc>
        <w:tc>
          <w:tcPr>
            <w:tcW w:w="3071" w:type="dxa"/>
            <w:vMerge/>
            <w:shd w:val="clear" w:color="auto" w:fill="auto"/>
            <w:hideMark/>
          </w:tcPr>
          <w:p w:rsidR="00C576D3" w:rsidRPr="00DB704E" w:rsidRDefault="00C576D3" w:rsidP="009A3AE8">
            <w:pPr>
              <w:rPr>
                <w:rFonts w:eastAsia="Calibri"/>
              </w:rPr>
            </w:pPr>
          </w:p>
        </w:tc>
        <w:tc>
          <w:tcPr>
            <w:tcW w:w="2458" w:type="dxa"/>
            <w:vMerge/>
            <w:shd w:val="clear" w:color="auto" w:fill="auto"/>
            <w:hideMark/>
          </w:tcPr>
          <w:p w:rsidR="00C576D3" w:rsidRPr="00DB704E" w:rsidRDefault="00C576D3" w:rsidP="009A3AE8">
            <w:pPr>
              <w:rPr>
                <w:rFonts w:eastAsia="Calibri"/>
              </w:rPr>
            </w:pPr>
          </w:p>
        </w:tc>
        <w:tc>
          <w:tcPr>
            <w:tcW w:w="3118" w:type="dxa"/>
            <w:shd w:val="clear" w:color="auto" w:fill="auto"/>
            <w:noWrap/>
            <w:hideMark/>
          </w:tcPr>
          <w:p w:rsidR="00C576D3" w:rsidRPr="008C03BA" w:rsidRDefault="00C576D3" w:rsidP="009A3AE8">
            <w:pPr>
              <w:rPr>
                <w:sz w:val="22"/>
                <w:szCs w:val="22"/>
              </w:rPr>
            </w:pPr>
            <w:r w:rsidRPr="008C03BA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C576D3" w:rsidRPr="008C03BA" w:rsidRDefault="00C576D3" w:rsidP="009A3AE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3 856,7</w:t>
            </w:r>
          </w:p>
        </w:tc>
      </w:tr>
      <w:tr w:rsidR="00C576D3" w:rsidRPr="009C662A" w:rsidTr="009A3AE8">
        <w:trPr>
          <w:trHeight w:val="262"/>
        </w:trPr>
        <w:tc>
          <w:tcPr>
            <w:tcW w:w="568" w:type="dxa"/>
            <w:vMerge w:val="restart"/>
            <w:shd w:val="clear" w:color="auto" w:fill="auto"/>
            <w:hideMark/>
          </w:tcPr>
          <w:p w:rsidR="00C576D3" w:rsidRPr="00DB704E" w:rsidRDefault="00C576D3" w:rsidP="009A3AE8">
            <w:pPr>
              <w:rPr>
                <w:rFonts w:eastAsia="Calibri"/>
              </w:rPr>
            </w:pPr>
            <w:r w:rsidRPr="00DB704E">
              <w:rPr>
                <w:rFonts w:eastAsia="Calibri"/>
              </w:rPr>
              <w:t>5</w:t>
            </w:r>
          </w:p>
        </w:tc>
        <w:tc>
          <w:tcPr>
            <w:tcW w:w="3071" w:type="dxa"/>
            <w:vMerge w:val="restart"/>
            <w:shd w:val="clear" w:color="auto" w:fill="auto"/>
            <w:hideMark/>
          </w:tcPr>
          <w:p w:rsidR="00C576D3" w:rsidRDefault="00C576D3" w:rsidP="009A3AE8">
            <w:pPr>
              <w:rPr>
                <w:sz w:val="22"/>
                <w:szCs w:val="22"/>
              </w:rPr>
            </w:pPr>
            <w:r w:rsidRPr="00DB704E">
              <w:rPr>
                <w:sz w:val="22"/>
                <w:szCs w:val="22"/>
              </w:rPr>
              <w:t>«</w:t>
            </w:r>
            <w:r>
              <w:rPr>
                <w:sz w:val="22"/>
                <w:szCs w:val="22"/>
              </w:rPr>
              <w:t>Охрана окружающей среды и рациональное природопользование»</w:t>
            </w:r>
          </w:p>
          <w:p w:rsidR="00C576D3" w:rsidRPr="008C03BA" w:rsidRDefault="00C576D3" w:rsidP="009A3AE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Основные направления реализации:</w:t>
            </w:r>
            <w:r w:rsidRPr="00DB704E">
              <w:rPr>
                <w:sz w:val="22"/>
                <w:szCs w:val="22"/>
              </w:rPr>
              <w:br/>
            </w:r>
            <w:r w:rsidRPr="008C03BA">
              <w:rPr>
                <w:sz w:val="22"/>
                <w:szCs w:val="22"/>
              </w:rPr>
              <w:t>- снижение общей антропогенной нагрузки на окружающую среду и сохранение природных экосистем;</w:t>
            </w:r>
          </w:p>
          <w:p w:rsidR="00C576D3" w:rsidRPr="008C03BA" w:rsidRDefault="00C576D3" w:rsidP="009A3AE8">
            <w:pPr>
              <w:rPr>
                <w:sz w:val="22"/>
                <w:szCs w:val="22"/>
              </w:rPr>
            </w:pPr>
            <w:r w:rsidRPr="008C03BA">
              <w:rPr>
                <w:sz w:val="22"/>
                <w:szCs w:val="22"/>
              </w:rPr>
              <w:t xml:space="preserve">- обеспечение защищенности населения и объектов экономики от </w:t>
            </w:r>
            <w:r w:rsidRPr="008C03BA">
              <w:rPr>
                <w:sz w:val="22"/>
                <w:szCs w:val="22"/>
              </w:rPr>
              <w:lastRenderedPageBreak/>
              <w:t>негативного воздействия вод;</w:t>
            </w:r>
          </w:p>
          <w:p w:rsidR="00C576D3" w:rsidRPr="00DB704E" w:rsidRDefault="00C576D3" w:rsidP="009A3AE8">
            <w:pPr>
              <w:rPr>
                <w:rFonts w:eastAsia="Calibri"/>
              </w:rPr>
            </w:pPr>
            <w:r w:rsidRPr="008C03BA">
              <w:rPr>
                <w:sz w:val="22"/>
                <w:szCs w:val="22"/>
              </w:rPr>
              <w:t>- повышение эффективности деятельности по обращению с отходами на территории Краснокутского сельского поселения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458" w:type="dxa"/>
            <w:vMerge w:val="restart"/>
            <w:shd w:val="clear" w:color="auto" w:fill="auto"/>
            <w:hideMark/>
          </w:tcPr>
          <w:p w:rsidR="00C576D3" w:rsidRPr="008C03BA" w:rsidRDefault="00C576D3" w:rsidP="009A3AE8">
            <w:pPr>
              <w:rPr>
                <w:rFonts w:eastAsia="Calibri"/>
                <w:sz w:val="22"/>
                <w:szCs w:val="22"/>
              </w:rPr>
            </w:pPr>
            <w:r w:rsidRPr="008C03BA">
              <w:rPr>
                <w:rFonts w:eastAsia="Calibri"/>
                <w:sz w:val="22"/>
                <w:szCs w:val="22"/>
              </w:rPr>
              <w:lastRenderedPageBreak/>
              <w:t>Заместитель главы Администрации Краснокутского сельского поселения по социальным вопросам</w:t>
            </w:r>
          </w:p>
        </w:tc>
        <w:tc>
          <w:tcPr>
            <w:tcW w:w="3118" w:type="dxa"/>
            <w:shd w:val="clear" w:color="auto" w:fill="auto"/>
            <w:noWrap/>
            <w:hideMark/>
          </w:tcPr>
          <w:p w:rsidR="00C576D3" w:rsidRPr="008C03BA" w:rsidRDefault="00C576D3" w:rsidP="009A3AE8">
            <w:pPr>
              <w:rPr>
                <w:sz w:val="22"/>
                <w:szCs w:val="22"/>
              </w:rPr>
            </w:pPr>
            <w:r w:rsidRPr="008C03BA">
              <w:rPr>
                <w:sz w:val="22"/>
                <w:szCs w:val="22"/>
              </w:rPr>
              <w:t>всего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C576D3" w:rsidRPr="008C03BA" w:rsidRDefault="00C576D3" w:rsidP="009A3AE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1 309,5</w:t>
            </w:r>
          </w:p>
        </w:tc>
      </w:tr>
      <w:tr w:rsidR="00C576D3" w:rsidRPr="009C662A" w:rsidTr="009A3AE8">
        <w:trPr>
          <w:trHeight w:val="251"/>
        </w:trPr>
        <w:tc>
          <w:tcPr>
            <w:tcW w:w="568" w:type="dxa"/>
            <w:vMerge/>
            <w:shd w:val="clear" w:color="auto" w:fill="auto"/>
            <w:hideMark/>
          </w:tcPr>
          <w:p w:rsidR="00C576D3" w:rsidRPr="00DB704E" w:rsidRDefault="00C576D3" w:rsidP="009A3AE8">
            <w:pPr>
              <w:rPr>
                <w:rFonts w:eastAsia="Calibri"/>
              </w:rPr>
            </w:pPr>
          </w:p>
        </w:tc>
        <w:tc>
          <w:tcPr>
            <w:tcW w:w="3071" w:type="dxa"/>
            <w:vMerge/>
            <w:shd w:val="clear" w:color="auto" w:fill="auto"/>
            <w:hideMark/>
          </w:tcPr>
          <w:p w:rsidR="00C576D3" w:rsidRPr="00DB704E" w:rsidRDefault="00C576D3" w:rsidP="009A3AE8">
            <w:pPr>
              <w:rPr>
                <w:rFonts w:eastAsia="Calibri"/>
              </w:rPr>
            </w:pPr>
          </w:p>
        </w:tc>
        <w:tc>
          <w:tcPr>
            <w:tcW w:w="2458" w:type="dxa"/>
            <w:vMerge/>
            <w:shd w:val="clear" w:color="auto" w:fill="auto"/>
            <w:hideMark/>
          </w:tcPr>
          <w:p w:rsidR="00C576D3" w:rsidRPr="00DB704E" w:rsidRDefault="00C576D3" w:rsidP="009A3AE8">
            <w:pPr>
              <w:rPr>
                <w:rFonts w:eastAsia="Calibri"/>
              </w:rPr>
            </w:pPr>
          </w:p>
        </w:tc>
        <w:tc>
          <w:tcPr>
            <w:tcW w:w="3118" w:type="dxa"/>
            <w:shd w:val="clear" w:color="auto" w:fill="auto"/>
            <w:noWrap/>
            <w:hideMark/>
          </w:tcPr>
          <w:p w:rsidR="00C576D3" w:rsidRPr="008C03BA" w:rsidRDefault="00C576D3" w:rsidP="009A3AE8">
            <w:pPr>
              <w:rPr>
                <w:sz w:val="22"/>
                <w:szCs w:val="22"/>
              </w:rPr>
            </w:pPr>
            <w:r w:rsidRPr="008C03BA">
              <w:rPr>
                <w:sz w:val="22"/>
                <w:szCs w:val="22"/>
              </w:rPr>
              <w:t>бюджет поселения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C576D3" w:rsidRPr="008C03BA" w:rsidRDefault="00C576D3" w:rsidP="009A3AE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281,6</w:t>
            </w:r>
          </w:p>
        </w:tc>
      </w:tr>
      <w:tr w:rsidR="00C576D3" w:rsidRPr="009C662A" w:rsidTr="009A3AE8">
        <w:trPr>
          <w:trHeight w:val="256"/>
        </w:trPr>
        <w:tc>
          <w:tcPr>
            <w:tcW w:w="568" w:type="dxa"/>
            <w:vMerge/>
            <w:shd w:val="clear" w:color="auto" w:fill="auto"/>
            <w:hideMark/>
          </w:tcPr>
          <w:p w:rsidR="00C576D3" w:rsidRPr="00DB704E" w:rsidRDefault="00C576D3" w:rsidP="009A3AE8">
            <w:pPr>
              <w:rPr>
                <w:rFonts w:eastAsia="Calibri"/>
              </w:rPr>
            </w:pPr>
          </w:p>
        </w:tc>
        <w:tc>
          <w:tcPr>
            <w:tcW w:w="3071" w:type="dxa"/>
            <w:vMerge/>
            <w:shd w:val="clear" w:color="auto" w:fill="auto"/>
            <w:hideMark/>
          </w:tcPr>
          <w:p w:rsidR="00C576D3" w:rsidRPr="00DB704E" w:rsidRDefault="00C576D3" w:rsidP="009A3AE8">
            <w:pPr>
              <w:rPr>
                <w:rFonts w:eastAsia="Calibri"/>
              </w:rPr>
            </w:pPr>
          </w:p>
        </w:tc>
        <w:tc>
          <w:tcPr>
            <w:tcW w:w="2458" w:type="dxa"/>
            <w:vMerge/>
            <w:shd w:val="clear" w:color="auto" w:fill="auto"/>
            <w:hideMark/>
          </w:tcPr>
          <w:p w:rsidR="00C576D3" w:rsidRPr="00DB704E" w:rsidRDefault="00C576D3" w:rsidP="009A3AE8">
            <w:pPr>
              <w:rPr>
                <w:rFonts w:eastAsia="Calibri"/>
              </w:rPr>
            </w:pPr>
          </w:p>
        </w:tc>
        <w:tc>
          <w:tcPr>
            <w:tcW w:w="3118" w:type="dxa"/>
            <w:shd w:val="clear" w:color="auto" w:fill="auto"/>
            <w:noWrap/>
            <w:hideMark/>
          </w:tcPr>
          <w:p w:rsidR="00C576D3" w:rsidRPr="008C03BA" w:rsidRDefault="00C576D3" w:rsidP="009A3AE8">
            <w:pPr>
              <w:rPr>
                <w:sz w:val="22"/>
                <w:szCs w:val="22"/>
              </w:rPr>
            </w:pPr>
            <w:r w:rsidRPr="008C03BA">
              <w:rPr>
                <w:sz w:val="22"/>
                <w:szCs w:val="22"/>
              </w:rPr>
              <w:t xml:space="preserve">районный бюджет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C576D3" w:rsidRPr="008C03BA" w:rsidRDefault="00C576D3" w:rsidP="009A3AE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1 027,9</w:t>
            </w:r>
          </w:p>
        </w:tc>
      </w:tr>
      <w:tr w:rsidR="00C576D3" w:rsidRPr="009C662A" w:rsidTr="009A3AE8">
        <w:trPr>
          <w:trHeight w:val="246"/>
        </w:trPr>
        <w:tc>
          <w:tcPr>
            <w:tcW w:w="568" w:type="dxa"/>
            <w:vMerge/>
            <w:shd w:val="clear" w:color="auto" w:fill="auto"/>
            <w:hideMark/>
          </w:tcPr>
          <w:p w:rsidR="00C576D3" w:rsidRPr="00DB704E" w:rsidRDefault="00C576D3" w:rsidP="009A3AE8">
            <w:pPr>
              <w:rPr>
                <w:rFonts w:eastAsia="Calibri"/>
              </w:rPr>
            </w:pPr>
          </w:p>
        </w:tc>
        <w:tc>
          <w:tcPr>
            <w:tcW w:w="3071" w:type="dxa"/>
            <w:vMerge/>
            <w:shd w:val="clear" w:color="auto" w:fill="auto"/>
            <w:hideMark/>
          </w:tcPr>
          <w:p w:rsidR="00C576D3" w:rsidRPr="00DB704E" w:rsidRDefault="00C576D3" w:rsidP="009A3AE8">
            <w:pPr>
              <w:rPr>
                <w:rFonts w:eastAsia="Calibri"/>
              </w:rPr>
            </w:pPr>
          </w:p>
        </w:tc>
        <w:tc>
          <w:tcPr>
            <w:tcW w:w="2458" w:type="dxa"/>
            <w:vMerge/>
            <w:shd w:val="clear" w:color="auto" w:fill="auto"/>
            <w:hideMark/>
          </w:tcPr>
          <w:p w:rsidR="00C576D3" w:rsidRPr="00DB704E" w:rsidRDefault="00C576D3" w:rsidP="009A3AE8">
            <w:pPr>
              <w:rPr>
                <w:rFonts w:eastAsia="Calibri"/>
              </w:rPr>
            </w:pPr>
          </w:p>
        </w:tc>
        <w:tc>
          <w:tcPr>
            <w:tcW w:w="3118" w:type="dxa"/>
            <w:shd w:val="clear" w:color="auto" w:fill="auto"/>
            <w:noWrap/>
            <w:hideMark/>
          </w:tcPr>
          <w:p w:rsidR="00C576D3" w:rsidRPr="008C03BA" w:rsidRDefault="00C576D3" w:rsidP="009A3AE8">
            <w:pPr>
              <w:rPr>
                <w:sz w:val="22"/>
                <w:szCs w:val="22"/>
              </w:rPr>
            </w:pPr>
            <w:r w:rsidRPr="008C03BA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C576D3" w:rsidRPr="008C03BA" w:rsidRDefault="00C576D3" w:rsidP="009A3AE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C576D3" w:rsidRPr="009C662A" w:rsidTr="009A3AE8">
        <w:trPr>
          <w:trHeight w:val="236"/>
        </w:trPr>
        <w:tc>
          <w:tcPr>
            <w:tcW w:w="568" w:type="dxa"/>
            <w:vMerge/>
            <w:shd w:val="clear" w:color="auto" w:fill="auto"/>
            <w:hideMark/>
          </w:tcPr>
          <w:p w:rsidR="00C576D3" w:rsidRPr="00DB704E" w:rsidRDefault="00C576D3" w:rsidP="009A3AE8">
            <w:pPr>
              <w:rPr>
                <w:rFonts w:eastAsia="Calibri"/>
              </w:rPr>
            </w:pPr>
          </w:p>
        </w:tc>
        <w:tc>
          <w:tcPr>
            <w:tcW w:w="3071" w:type="dxa"/>
            <w:vMerge/>
            <w:shd w:val="clear" w:color="auto" w:fill="auto"/>
            <w:hideMark/>
          </w:tcPr>
          <w:p w:rsidR="00C576D3" w:rsidRPr="00DB704E" w:rsidRDefault="00C576D3" w:rsidP="009A3AE8">
            <w:pPr>
              <w:rPr>
                <w:rFonts w:eastAsia="Calibri"/>
              </w:rPr>
            </w:pPr>
          </w:p>
        </w:tc>
        <w:tc>
          <w:tcPr>
            <w:tcW w:w="2458" w:type="dxa"/>
            <w:vMerge/>
            <w:shd w:val="clear" w:color="auto" w:fill="auto"/>
            <w:hideMark/>
          </w:tcPr>
          <w:p w:rsidR="00C576D3" w:rsidRPr="00DB704E" w:rsidRDefault="00C576D3" w:rsidP="009A3AE8">
            <w:pPr>
              <w:rPr>
                <w:rFonts w:eastAsia="Calibri"/>
              </w:rPr>
            </w:pPr>
          </w:p>
        </w:tc>
        <w:tc>
          <w:tcPr>
            <w:tcW w:w="3118" w:type="dxa"/>
            <w:shd w:val="clear" w:color="auto" w:fill="auto"/>
            <w:noWrap/>
            <w:hideMark/>
          </w:tcPr>
          <w:p w:rsidR="00C576D3" w:rsidRPr="008C03BA" w:rsidRDefault="00C576D3" w:rsidP="009A3AE8">
            <w:pPr>
              <w:rPr>
                <w:sz w:val="22"/>
                <w:szCs w:val="22"/>
              </w:rPr>
            </w:pPr>
            <w:r w:rsidRPr="008C03BA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C576D3" w:rsidRPr="008C03BA" w:rsidRDefault="00C576D3" w:rsidP="009A3AE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C576D3" w:rsidRPr="009C662A" w:rsidTr="009A3AE8">
        <w:trPr>
          <w:trHeight w:val="659"/>
        </w:trPr>
        <w:tc>
          <w:tcPr>
            <w:tcW w:w="568" w:type="dxa"/>
            <w:vMerge/>
            <w:shd w:val="clear" w:color="auto" w:fill="auto"/>
            <w:hideMark/>
          </w:tcPr>
          <w:p w:rsidR="00C576D3" w:rsidRPr="00DB704E" w:rsidRDefault="00C576D3" w:rsidP="009A3AE8">
            <w:pPr>
              <w:rPr>
                <w:rFonts w:eastAsia="Calibri"/>
              </w:rPr>
            </w:pPr>
          </w:p>
        </w:tc>
        <w:tc>
          <w:tcPr>
            <w:tcW w:w="3071" w:type="dxa"/>
            <w:vMerge/>
            <w:shd w:val="clear" w:color="auto" w:fill="auto"/>
            <w:hideMark/>
          </w:tcPr>
          <w:p w:rsidR="00C576D3" w:rsidRPr="00DB704E" w:rsidRDefault="00C576D3" w:rsidP="009A3AE8">
            <w:pPr>
              <w:rPr>
                <w:rFonts w:eastAsia="Calibri"/>
              </w:rPr>
            </w:pPr>
          </w:p>
        </w:tc>
        <w:tc>
          <w:tcPr>
            <w:tcW w:w="2458" w:type="dxa"/>
            <w:vMerge/>
            <w:shd w:val="clear" w:color="auto" w:fill="auto"/>
            <w:hideMark/>
          </w:tcPr>
          <w:p w:rsidR="00C576D3" w:rsidRPr="00DB704E" w:rsidRDefault="00C576D3" w:rsidP="009A3AE8">
            <w:pPr>
              <w:rPr>
                <w:rFonts w:eastAsia="Calibri"/>
              </w:rPr>
            </w:pPr>
          </w:p>
        </w:tc>
        <w:tc>
          <w:tcPr>
            <w:tcW w:w="3118" w:type="dxa"/>
            <w:shd w:val="clear" w:color="auto" w:fill="auto"/>
            <w:noWrap/>
            <w:hideMark/>
          </w:tcPr>
          <w:p w:rsidR="00C576D3" w:rsidRPr="008C03BA" w:rsidRDefault="00C576D3" w:rsidP="009A3AE8">
            <w:pPr>
              <w:rPr>
                <w:sz w:val="22"/>
                <w:szCs w:val="22"/>
              </w:rPr>
            </w:pPr>
            <w:r w:rsidRPr="008C03BA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C576D3" w:rsidRPr="008C03BA" w:rsidRDefault="00C576D3" w:rsidP="009A3AE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C576D3" w:rsidRPr="009C662A" w:rsidTr="009A3AE8">
        <w:trPr>
          <w:trHeight w:val="203"/>
        </w:trPr>
        <w:tc>
          <w:tcPr>
            <w:tcW w:w="568" w:type="dxa"/>
            <w:vMerge w:val="restart"/>
            <w:shd w:val="clear" w:color="auto" w:fill="auto"/>
            <w:hideMark/>
          </w:tcPr>
          <w:p w:rsidR="00C576D3" w:rsidRPr="00DB704E" w:rsidRDefault="00C576D3" w:rsidP="009A3AE8">
            <w:pPr>
              <w:rPr>
                <w:rFonts w:eastAsia="Calibri"/>
              </w:rPr>
            </w:pPr>
            <w:r w:rsidRPr="00DB704E">
              <w:rPr>
                <w:rFonts w:eastAsia="Calibri"/>
              </w:rPr>
              <w:lastRenderedPageBreak/>
              <w:t>6</w:t>
            </w:r>
          </w:p>
        </w:tc>
        <w:tc>
          <w:tcPr>
            <w:tcW w:w="3071" w:type="dxa"/>
            <w:vMerge w:val="restart"/>
            <w:shd w:val="clear" w:color="auto" w:fill="auto"/>
            <w:hideMark/>
          </w:tcPr>
          <w:p w:rsidR="00C576D3" w:rsidRDefault="00C576D3" w:rsidP="009A3AE8">
            <w:pPr>
              <w:rPr>
                <w:sz w:val="22"/>
                <w:szCs w:val="22"/>
              </w:rPr>
            </w:pPr>
            <w:r w:rsidRPr="00DB704E">
              <w:rPr>
                <w:sz w:val="22"/>
                <w:szCs w:val="22"/>
              </w:rPr>
              <w:t>«</w:t>
            </w:r>
            <w:r>
              <w:rPr>
                <w:sz w:val="22"/>
                <w:szCs w:val="22"/>
              </w:rPr>
              <w:t>Развитие физической культуры и спорта»</w:t>
            </w:r>
          </w:p>
          <w:p w:rsidR="00C576D3" w:rsidRPr="00BC5975" w:rsidRDefault="00C576D3" w:rsidP="009A3AE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Основные </w:t>
            </w:r>
            <w:proofErr w:type="spellStart"/>
            <w:r>
              <w:rPr>
                <w:sz w:val="22"/>
                <w:szCs w:val="22"/>
              </w:rPr>
              <w:t>напрвления</w:t>
            </w:r>
            <w:proofErr w:type="spellEnd"/>
            <w:r>
              <w:rPr>
                <w:sz w:val="22"/>
                <w:szCs w:val="22"/>
              </w:rPr>
              <w:t xml:space="preserve"> реализации:</w:t>
            </w:r>
            <w:r w:rsidRPr="00DB704E">
              <w:rPr>
                <w:sz w:val="22"/>
                <w:szCs w:val="22"/>
              </w:rPr>
              <w:t xml:space="preserve"> </w:t>
            </w:r>
            <w:r w:rsidRPr="00DB704E">
              <w:rPr>
                <w:sz w:val="22"/>
                <w:szCs w:val="22"/>
              </w:rPr>
              <w:br/>
            </w:r>
            <w:r w:rsidRPr="00BC5975">
              <w:rPr>
                <w:sz w:val="22"/>
                <w:szCs w:val="22"/>
              </w:rPr>
              <w:t>- создание условий, обеспечивающих возможность гражданам Краснокутского сельского поселения систематически заниматься физической культурой и спортом и вести здоровый образ жизни;</w:t>
            </w:r>
          </w:p>
          <w:p w:rsidR="00C576D3" w:rsidRPr="00DB704E" w:rsidRDefault="00C576D3" w:rsidP="009A3AE8">
            <w:pPr>
              <w:rPr>
                <w:rFonts w:eastAsia="Calibri"/>
              </w:rPr>
            </w:pPr>
            <w:r w:rsidRPr="00BC5975">
              <w:rPr>
                <w:sz w:val="22"/>
                <w:szCs w:val="22"/>
              </w:rPr>
              <w:t>- привлечение к занятиям физической культурой и спортом максимального количества граждан, пропаганда здорового образа жизни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458" w:type="dxa"/>
            <w:vMerge w:val="restart"/>
            <w:shd w:val="clear" w:color="auto" w:fill="auto"/>
            <w:hideMark/>
          </w:tcPr>
          <w:p w:rsidR="00C576D3" w:rsidRPr="00BC5975" w:rsidRDefault="00C576D3" w:rsidP="009A3AE8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С</w:t>
            </w:r>
            <w:r w:rsidRPr="00BC5975">
              <w:rPr>
                <w:rFonts w:eastAsia="Calibri"/>
                <w:sz w:val="22"/>
                <w:szCs w:val="22"/>
              </w:rPr>
              <w:t>тарший инспектор по работе с молодежью, культуре и спорту</w:t>
            </w:r>
            <w:r>
              <w:rPr>
                <w:rFonts w:eastAsia="Calibri"/>
                <w:sz w:val="22"/>
                <w:szCs w:val="22"/>
              </w:rPr>
              <w:t xml:space="preserve"> Администрации Краснокутского сельского поселения</w:t>
            </w:r>
          </w:p>
        </w:tc>
        <w:tc>
          <w:tcPr>
            <w:tcW w:w="3118" w:type="dxa"/>
            <w:shd w:val="clear" w:color="auto" w:fill="auto"/>
            <w:noWrap/>
            <w:hideMark/>
          </w:tcPr>
          <w:p w:rsidR="00C576D3" w:rsidRPr="00BC5975" w:rsidRDefault="00C576D3" w:rsidP="009A3AE8">
            <w:pPr>
              <w:rPr>
                <w:sz w:val="22"/>
                <w:szCs w:val="22"/>
              </w:rPr>
            </w:pPr>
            <w:r w:rsidRPr="00BC5975">
              <w:rPr>
                <w:sz w:val="22"/>
                <w:szCs w:val="22"/>
              </w:rPr>
              <w:t>всего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C576D3" w:rsidRPr="00BC5975" w:rsidRDefault="00C576D3" w:rsidP="009A3AE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6 136,5</w:t>
            </w:r>
          </w:p>
        </w:tc>
      </w:tr>
      <w:tr w:rsidR="00C576D3" w:rsidRPr="009C662A" w:rsidTr="009A3AE8">
        <w:trPr>
          <w:trHeight w:val="203"/>
        </w:trPr>
        <w:tc>
          <w:tcPr>
            <w:tcW w:w="568" w:type="dxa"/>
            <w:vMerge/>
            <w:shd w:val="clear" w:color="auto" w:fill="auto"/>
          </w:tcPr>
          <w:p w:rsidR="00C576D3" w:rsidRPr="00DB704E" w:rsidRDefault="00C576D3" w:rsidP="009A3AE8">
            <w:pPr>
              <w:rPr>
                <w:rFonts w:eastAsia="Calibri"/>
              </w:rPr>
            </w:pPr>
          </w:p>
        </w:tc>
        <w:tc>
          <w:tcPr>
            <w:tcW w:w="3071" w:type="dxa"/>
            <w:vMerge/>
            <w:shd w:val="clear" w:color="auto" w:fill="auto"/>
          </w:tcPr>
          <w:p w:rsidR="00C576D3" w:rsidRPr="00DB704E" w:rsidRDefault="00C576D3" w:rsidP="009A3AE8">
            <w:pPr>
              <w:rPr>
                <w:sz w:val="22"/>
                <w:szCs w:val="22"/>
              </w:rPr>
            </w:pPr>
          </w:p>
        </w:tc>
        <w:tc>
          <w:tcPr>
            <w:tcW w:w="2458" w:type="dxa"/>
            <w:vMerge/>
            <w:shd w:val="clear" w:color="auto" w:fill="auto"/>
          </w:tcPr>
          <w:p w:rsidR="00C576D3" w:rsidRDefault="00C576D3" w:rsidP="009A3AE8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  <w:noWrap/>
          </w:tcPr>
          <w:p w:rsidR="00C576D3" w:rsidRPr="00BC5975" w:rsidRDefault="00C576D3" w:rsidP="009A3AE8">
            <w:pPr>
              <w:rPr>
                <w:sz w:val="22"/>
                <w:szCs w:val="22"/>
              </w:rPr>
            </w:pPr>
            <w:r w:rsidRPr="00BC5975">
              <w:rPr>
                <w:sz w:val="22"/>
                <w:szCs w:val="22"/>
              </w:rPr>
              <w:t>бюджет поселения</w:t>
            </w:r>
          </w:p>
        </w:tc>
        <w:tc>
          <w:tcPr>
            <w:tcW w:w="992" w:type="dxa"/>
            <w:shd w:val="clear" w:color="auto" w:fill="auto"/>
            <w:noWrap/>
          </w:tcPr>
          <w:p w:rsidR="00C576D3" w:rsidRPr="00BC5975" w:rsidRDefault="00C576D3" w:rsidP="009A3AE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3 186,5</w:t>
            </w:r>
          </w:p>
        </w:tc>
      </w:tr>
      <w:tr w:rsidR="00C576D3" w:rsidRPr="009C662A" w:rsidTr="009A3AE8">
        <w:trPr>
          <w:trHeight w:val="315"/>
        </w:trPr>
        <w:tc>
          <w:tcPr>
            <w:tcW w:w="568" w:type="dxa"/>
            <w:vMerge/>
            <w:shd w:val="clear" w:color="auto" w:fill="auto"/>
            <w:hideMark/>
          </w:tcPr>
          <w:p w:rsidR="00C576D3" w:rsidRPr="00DB704E" w:rsidRDefault="00C576D3" w:rsidP="009A3AE8">
            <w:pPr>
              <w:rPr>
                <w:rFonts w:eastAsia="Calibri"/>
              </w:rPr>
            </w:pPr>
          </w:p>
        </w:tc>
        <w:tc>
          <w:tcPr>
            <w:tcW w:w="3071" w:type="dxa"/>
            <w:vMerge/>
            <w:shd w:val="clear" w:color="auto" w:fill="auto"/>
            <w:hideMark/>
          </w:tcPr>
          <w:p w:rsidR="00C576D3" w:rsidRPr="00DB704E" w:rsidRDefault="00C576D3" w:rsidP="009A3AE8">
            <w:pPr>
              <w:rPr>
                <w:rFonts w:eastAsia="Calibri"/>
              </w:rPr>
            </w:pPr>
          </w:p>
        </w:tc>
        <w:tc>
          <w:tcPr>
            <w:tcW w:w="2458" w:type="dxa"/>
            <w:vMerge/>
            <w:shd w:val="clear" w:color="auto" w:fill="auto"/>
            <w:hideMark/>
          </w:tcPr>
          <w:p w:rsidR="00C576D3" w:rsidRPr="00DB704E" w:rsidRDefault="00C576D3" w:rsidP="009A3AE8">
            <w:pPr>
              <w:rPr>
                <w:rFonts w:eastAsia="Calibri"/>
              </w:rPr>
            </w:pPr>
          </w:p>
        </w:tc>
        <w:tc>
          <w:tcPr>
            <w:tcW w:w="3118" w:type="dxa"/>
            <w:shd w:val="clear" w:color="auto" w:fill="auto"/>
            <w:noWrap/>
            <w:hideMark/>
          </w:tcPr>
          <w:p w:rsidR="00C576D3" w:rsidRPr="00BC5975" w:rsidRDefault="00C576D3" w:rsidP="009A3AE8">
            <w:pPr>
              <w:rPr>
                <w:sz w:val="22"/>
                <w:szCs w:val="22"/>
              </w:rPr>
            </w:pPr>
            <w:r w:rsidRPr="00BC5975">
              <w:rPr>
                <w:sz w:val="22"/>
                <w:szCs w:val="22"/>
              </w:rPr>
              <w:t xml:space="preserve">районный бюджет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C576D3" w:rsidRPr="00BC5975" w:rsidRDefault="00C576D3" w:rsidP="009A3AE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C576D3" w:rsidRPr="009C662A" w:rsidTr="009A3AE8">
        <w:trPr>
          <w:trHeight w:val="315"/>
        </w:trPr>
        <w:tc>
          <w:tcPr>
            <w:tcW w:w="568" w:type="dxa"/>
            <w:vMerge/>
            <w:shd w:val="clear" w:color="auto" w:fill="auto"/>
            <w:hideMark/>
          </w:tcPr>
          <w:p w:rsidR="00C576D3" w:rsidRPr="00DB704E" w:rsidRDefault="00C576D3" w:rsidP="009A3AE8">
            <w:pPr>
              <w:rPr>
                <w:rFonts w:eastAsia="Calibri"/>
              </w:rPr>
            </w:pPr>
          </w:p>
        </w:tc>
        <w:tc>
          <w:tcPr>
            <w:tcW w:w="3071" w:type="dxa"/>
            <w:vMerge/>
            <w:shd w:val="clear" w:color="auto" w:fill="auto"/>
            <w:hideMark/>
          </w:tcPr>
          <w:p w:rsidR="00C576D3" w:rsidRPr="00DB704E" w:rsidRDefault="00C576D3" w:rsidP="009A3AE8">
            <w:pPr>
              <w:rPr>
                <w:rFonts w:eastAsia="Calibri"/>
              </w:rPr>
            </w:pPr>
          </w:p>
        </w:tc>
        <w:tc>
          <w:tcPr>
            <w:tcW w:w="2458" w:type="dxa"/>
            <w:vMerge/>
            <w:shd w:val="clear" w:color="auto" w:fill="auto"/>
            <w:hideMark/>
          </w:tcPr>
          <w:p w:rsidR="00C576D3" w:rsidRPr="00DB704E" w:rsidRDefault="00C576D3" w:rsidP="009A3AE8">
            <w:pPr>
              <w:rPr>
                <w:rFonts w:eastAsia="Calibri"/>
              </w:rPr>
            </w:pPr>
          </w:p>
        </w:tc>
        <w:tc>
          <w:tcPr>
            <w:tcW w:w="3118" w:type="dxa"/>
            <w:shd w:val="clear" w:color="auto" w:fill="auto"/>
            <w:noWrap/>
            <w:hideMark/>
          </w:tcPr>
          <w:p w:rsidR="00C576D3" w:rsidRPr="00BC5975" w:rsidRDefault="00C576D3" w:rsidP="009A3AE8">
            <w:pPr>
              <w:rPr>
                <w:sz w:val="22"/>
                <w:szCs w:val="22"/>
              </w:rPr>
            </w:pPr>
            <w:r w:rsidRPr="00BC5975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C576D3" w:rsidRPr="00BC5975" w:rsidRDefault="00C576D3" w:rsidP="009A3AE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2 950,0</w:t>
            </w:r>
          </w:p>
        </w:tc>
      </w:tr>
      <w:tr w:rsidR="00C576D3" w:rsidRPr="009C662A" w:rsidTr="009A3AE8">
        <w:trPr>
          <w:trHeight w:val="315"/>
        </w:trPr>
        <w:tc>
          <w:tcPr>
            <w:tcW w:w="568" w:type="dxa"/>
            <w:vMerge/>
            <w:shd w:val="clear" w:color="auto" w:fill="auto"/>
            <w:hideMark/>
          </w:tcPr>
          <w:p w:rsidR="00C576D3" w:rsidRPr="00DB704E" w:rsidRDefault="00C576D3" w:rsidP="009A3AE8">
            <w:pPr>
              <w:rPr>
                <w:rFonts w:eastAsia="Calibri"/>
              </w:rPr>
            </w:pPr>
          </w:p>
        </w:tc>
        <w:tc>
          <w:tcPr>
            <w:tcW w:w="3071" w:type="dxa"/>
            <w:vMerge/>
            <w:shd w:val="clear" w:color="auto" w:fill="auto"/>
            <w:hideMark/>
          </w:tcPr>
          <w:p w:rsidR="00C576D3" w:rsidRPr="00DB704E" w:rsidRDefault="00C576D3" w:rsidP="009A3AE8">
            <w:pPr>
              <w:rPr>
                <w:rFonts w:eastAsia="Calibri"/>
              </w:rPr>
            </w:pPr>
          </w:p>
        </w:tc>
        <w:tc>
          <w:tcPr>
            <w:tcW w:w="2458" w:type="dxa"/>
            <w:vMerge/>
            <w:shd w:val="clear" w:color="auto" w:fill="auto"/>
            <w:hideMark/>
          </w:tcPr>
          <w:p w:rsidR="00C576D3" w:rsidRPr="00DB704E" w:rsidRDefault="00C576D3" w:rsidP="009A3AE8">
            <w:pPr>
              <w:rPr>
                <w:rFonts w:eastAsia="Calibri"/>
              </w:rPr>
            </w:pPr>
          </w:p>
        </w:tc>
        <w:tc>
          <w:tcPr>
            <w:tcW w:w="3118" w:type="dxa"/>
            <w:shd w:val="clear" w:color="auto" w:fill="auto"/>
            <w:noWrap/>
            <w:hideMark/>
          </w:tcPr>
          <w:p w:rsidR="00C576D3" w:rsidRPr="00BC5975" w:rsidRDefault="00C576D3" w:rsidP="009A3AE8">
            <w:pPr>
              <w:rPr>
                <w:sz w:val="22"/>
                <w:szCs w:val="22"/>
              </w:rPr>
            </w:pPr>
            <w:r w:rsidRPr="00BC5975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C576D3" w:rsidRPr="00BC5975" w:rsidRDefault="00C576D3" w:rsidP="009A3AE8">
            <w:pPr>
              <w:rPr>
                <w:sz w:val="22"/>
                <w:szCs w:val="22"/>
              </w:rPr>
            </w:pPr>
            <w:r w:rsidRPr="00BC5975">
              <w:rPr>
                <w:sz w:val="22"/>
                <w:szCs w:val="22"/>
              </w:rPr>
              <w:t>0,0</w:t>
            </w:r>
          </w:p>
        </w:tc>
      </w:tr>
      <w:tr w:rsidR="00C576D3" w:rsidRPr="009C662A" w:rsidTr="009A3AE8">
        <w:trPr>
          <w:trHeight w:val="390"/>
        </w:trPr>
        <w:tc>
          <w:tcPr>
            <w:tcW w:w="568" w:type="dxa"/>
            <w:vMerge/>
            <w:shd w:val="clear" w:color="auto" w:fill="auto"/>
            <w:hideMark/>
          </w:tcPr>
          <w:p w:rsidR="00C576D3" w:rsidRPr="00DB704E" w:rsidRDefault="00C576D3" w:rsidP="009A3AE8">
            <w:pPr>
              <w:rPr>
                <w:rFonts w:eastAsia="Calibri"/>
              </w:rPr>
            </w:pPr>
          </w:p>
        </w:tc>
        <w:tc>
          <w:tcPr>
            <w:tcW w:w="3071" w:type="dxa"/>
            <w:vMerge/>
            <w:shd w:val="clear" w:color="auto" w:fill="auto"/>
            <w:hideMark/>
          </w:tcPr>
          <w:p w:rsidR="00C576D3" w:rsidRPr="00DB704E" w:rsidRDefault="00C576D3" w:rsidP="009A3AE8">
            <w:pPr>
              <w:rPr>
                <w:rFonts w:eastAsia="Calibri"/>
              </w:rPr>
            </w:pPr>
          </w:p>
        </w:tc>
        <w:tc>
          <w:tcPr>
            <w:tcW w:w="2458" w:type="dxa"/>
            <w:vMerge/>
            <w:shd w:val="clear" w:color="auto" w:fill="auto"/>
            <w:hideMark/>
          </w:tcPr>
          <w:p w:rsidR="00C576D3" w:rsidRPr="00DB704E" w:rsidRDefault="00C576D3" w:rsidP="009A3AE8">
            <w:pPr>
              <w:rPr>
                <w:rFonts w:eastAsia="Calibri"/>
              </w:rPr>
            </w:pPr>
          </w:p>
        </w:tc>
        <w:tc>
          <w:tcPr>
            <w:tcW w:w="3118" w:type="dxa"/>
            <w:shd w:val="clear" w:color="auto" w:fill="auto"/>
            <w:hideMark/>
          </w:tcPr>
          <w:p w:rsidR="00C576D3" w:rsidRPr="00BC5975" w:rsidRDefault="00C576D3" w:rsidP="009A3AE8">
            <w:pPr>
              <w:rPr>
                <w:sz w:val="22"/>
                <w:szCs w:val="22"/>
              </w:rPr>
            </w:pPr>
            <w:r w:rsidRPr="00BC5975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992" w:type="dxa"/>
            <w:shd w:val="clear" w:color="auto" w:fill="auto"/>
            <w:hideMark/>
          </w:tcPr>
          <w:p w:rsidR="00C576D3" w:rsidRPr="00BC5975" w:rsidRDefault="00C576D3" w:rsidP="009A3AE8">
            <w:pPr>
              <w:rPr>
                <w:sz w:val="22"/>
                <w:szCs w:val="22"/>
              </w:rPr>
            </w:pPr>
            <w:r w:rsidRPr="00BC5975">
              <w:rPr>
                <w:sz w:val="22"/>
                <w:szCs w:val="22"/>
              </w:rPr>
              <w:t>0,0</w:t>
            </w:r>
          </w:p>
        </w:tc>
      </w:tr>
      <w:tr w:rsidR="00C576D3" w:rsidRPr="009C662A" w:rsidTr="009A3AE8">
        <w:trPr>
          <w:trHeight w:val="293"/>
        </w:trPr>
        <w:tc>
          <w:tcPr>
            <w:tcW w:w="568" w:type="dxa"/>
            <w:vMerge w:val="restart"/>
            <w:shd w:val="clear" w:color="auto" w:fill="auto"/>
            <w:hideMark/>
          </w:tcPr>
          <w:p w:rsidR="00C576D3" w:rsidRPr="00DB704E" w:rsidRDefault="00C576D3" w:rsidP="009A3AE8">
            <w:pPr>
              <w:rPr>
                <w:rFonts w:eastAsia="Calibri"/>
              </w:rPr>
            </w:pPr>
            <w:r w:rsidRPr="00DB704E">
              <w:rPr>
                <w:rFonts w:eastAsia="Calibri"/>
              </w:rPr>
              <w:t>7</w:t>
            </w:r>
          </w:p>
        </w:tc>
        <w:tc>
          <w:tcPr>
            <w:tcW w:w="3071" w:type="dxa"/>
            <w:vMerge w:val="restart"/>
            <w:shd w:val="clear" w:color="auto" w:fill="auto"/>
            <w:hideMark/>
          </w:tcPr>
          <w:p w:rsidR="00C576D3" w:rsidRDefault="00C576D3" w:rsidP="009A3AE8">
            <w:pPr>
              <w:rPr>
                <w:sz w:val="22"/>
                <w:szCs w:val="22"/>
              </w:rPr>
            </w:pPr>
            <w:r w:rsidRPr="00DB704E">
              <w:rPr>
                <w:sz w:val="22"/>
                <w:szCs w:val="22"/>
              </w:rPr>
              <w:t>«</w:t>
            </w:r>
            <w:r>
              <w:rPr>
                <w:sz w:val="22"/>
                <w:szCs w:val="22"/>
              </w:rPr>
              <w:t>Развитие транспортной системы Краснокутского сельского поселения</w:t>
            </w:r>
            <w:r w:rsidRPr="00DB704E">
              <w:rPr>
                <w:sz w:val="22"/>
                <w:szCs w:val="22"/>
              </w:rPr>
              <w:t>»</w:t>
            </w:r>
          </w:p>
          <w:p w:rsidR="00C576D3" w:rsidRPr="00BC5975" w:rsidRDefault="00C576D3" w:rsidP="009A3AE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Основные направления реализации</w:t>
            </w:r>
            <w:r w:rsidRPr="00DB704E">
              <w:rPr>
                <w:sz w:val="22"/>
                <w:szCs w:val="22"/>
              </w:rPr>
              <w:t>:</w:t>
            </w:r>
            <w:r w:rsidRPr="00DB704E">
              <w:rPr>
                <w:sz w:val="22"/>
                <w:szCs w:val="22"/>
              </w:rPr>
              <w:br/>
            </w:r>
            <w:r w:rsidRPr="00BC5975">
              <w:rPr>
                <w:sz w:val="22"/>
                <w:szCs w:val="22"/>
              </w:rPr>
              <w:t>- создание условий для устойчивого функционирования транспортной системы Краснокутского сельского поселения, повышение уровня безопасности движения;</w:t>
            </w:r>
          </w:p>
          <w:p w:rsidR="00C576D3" w:rsidRPr="00BC5975" w:rsidRDefault="00C576D3" w:rsidP="009A3AE8">
            <w:pPr>
              <w:rPr>
                <w:sz w:val="22"/>
                <w:szCs w:val="22"/>
              </w:rPr>
            </w:pPr>
            <w:r w:rsidRPr="00BC5975">
              <w:rPr>
                <w:sz w:val="22"/>
                <w:szCs w:val="22"/>
              </w:rPr>
              <w:t>- развитие современной и эффективной автомобильно-дорожной инфраструктуры;</w:t>
            </w:r>
          </w:p>
          <w:p w:rsidR="00C576D3" w:rsidRPr="00BC5975" w:rsidRDefault="00C576D3" w:rsidP="009A3AE8">
            <w:pPr>
              <w:rPr>
                <w:sz w:val="22"/>
                <w:szCs w:val="22"/>
              </w:rPr>
            </w:pPr>
            <w:r w:rsidRPr="00BC5975">
              <w:rPr>
                <w:sz w:val="22"/>
                <w:szCs w:val="22"/>
              </w:rPr>
              <w:t>- формирование единой дорожной сети круглогодичной доступности для населения Краснокутского сельского поселения;</w:t>
            </w:r>
          </w:p>
          <w:p w:rsidR="00C576D3" w:rsidRPr="00DB704E" w:rsidRDefault="00C576D3" w:rsidP="009A3AE8">
            <w:pPr>
              <w:rPr>
                <w:rFonts w:eastAsia="Calibri"/>
              </w:rPr>
            </w:pPr>
            <w:r w:rsidRPr="00BC5975">
              <w:rPr>
                <w:sz w:val="22"/>
                <w:szCs w:val="22"/>
              </w:rPr>
              <w:t xml:space="preserve">- обеспечение   населенных пунктов постоянной </w:t>
            </w:r>
            <w:r w:rsidRPr="00BC5975">
              <w:rPr>
                <w:sz w:val="22"/>
                <w:szCs w:val="22"/>
              </w:rPr>
              <w:lastRenderedPageBreak/>
              <w:t>круглогодичной связью с сетью автомобильных дорог   по дорогам с твердым покрытием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458" w:type="dxa"/>
            <w:vMerge w:val="restart"/>
            <w:shd w:val="clear" w:color="auto" w:fill="auto"/>
            <w:hideMark/>
          </w:tcPr>
          <w:p w:rsidR="00C576D3" w:rsidRPr="00BC5975" w:rsidRDefault="00C576D3" w:rsidP="009A3AE8">
            <w:pPr>
              <w:rPr>
                <w:rFonts w:eastAsia="Calibri"/>
                <w:sz w:val="22"/>
                <w:szCs w:val="22"/>
              </w:rPr>
            </w:pPr>
            <w:r w:rsidRPr="00BC5975">
              <w:rPr>
                <w:rFonts w:eastAsia="Calibri"/>
                <w:sz w:val="22"/>
                <w:szCs w:val="22"/>
              </w:rPr>
              <w:lastRenderedPageBreak/>
              <w:t>Заместитель главы Администрации Краснокутского сельского поселения по социальным вопросам</w:t>
            </w:r>
          </w:p>
        </w:tc>
        <w:tc>
          <w:tcPr>
            <w:tcW w:w="3118" w:type="dxa"/>
            <w:shd w:val="clear" w:color="auto" w:fill="auto"/>
            <w:noWrap/>
            <w:hideMark/>
          </w:tcPr>
          <w:p w:rsidR="00C576D3" w:rsidRPr="00BC5975" w:rsidRDefault="00C576D3" w:rsidP="009A3AE8">
            <w:pPr>
              <w:rPr>
                <w:sz w:val="22"/>
                <w:szCs w:val="22"/>
              </w:rPr>
            </w:pPr>
            <w:r w:rsidRPr="00BC5975">
              <w:rPr>
                <w:sz w:val="22"/>
                <w:szCs w:val="22"/>
              </w:rPr>
              <w:t>всего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C576D3" w:rsidRPr="00BC5975" w:rsidRDefault="00C576D3" w:rsidP="009A3AE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45 039,7</w:t>
            </w:r>
          </w:p>
        </w:tc>
      </w:tr>
      <w:tr w:rsidR="00C576D3" w:rsidRPr="009C662A" w:rsidTr="009A3AE8">
        <w:trPr>
          <w:trHeight w:val="293"/>
        </w:trPr>
        <w:tc>
          <w:tcPr>
            <w:tcW w:w="568" w:type="dxa"/>
            <w:vMerge/>
            <w:shd w:val="clear" w:color="auto" w:fill="auto"/>
          </w:tcPr>
          <w:p w:rsidR="00C576D3" w:rsidRPr="00DB704E" w:rsidRDefault="00C576D3" w:rsidP="009A3AE8">
            <w:pPr>
              <w:rPr>
                <w:rFonts w:eastAsia="Calibri"/>
              </w:rPr>
            </w:pPr>
          </w:p>
        </w:tc>
        <w:tc>
          <w:tcPr>
            <w:tcW w:w="3071" w:type="dxa"/>
            <w:vMerge/>
            <w:shd w:val="clear" w:color="auto" w:fill="auto"/>
          </w:tcPr>
          <w:p w:rsidR="00C576D3" w:rsidRPr="00DB704E" w:rsidRDefault="00C576D3" w:rsidP="009A3AE8">
            <w:pPr>
              <w:rPr>
                <w:sz w:val="22"/>
                <w:szCs w:val="22"/>
              </w:rPr>
            </w:pPr>
          </w:p>
        </w:tc>
        <w:tc>
          <w:tcPr>
            <w:tcW w:w="2458" w:type="dxa"/>
            <w:vMerge/>
            <w:shd w:val="clear" w:color="auto" w:fill="auto"/>
          </w:tcPr>
          <w:p w:rsidR="00C576D3" w:rsidRPr="00BC5975" w:rsidRDefault="00C576D3" w:rsidP="009A3AE8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  <w:noWrap/>
          </w:tcPr>
          <w:p w:rsidR="00C576D3" w:rsidRPr="00BC5975" w:rsidRDefault="00C576D3" w:rsidP="009A3AE8">
            <w:pPr>
              <w:rPr>
                <w:sz w:val="22"/>
                <w:szCs w:val="22"/>
              </w:rPr>
            </w:pPr>
            <w:r w:rsidRPr="00BC5975">
              <w:rPr>
                <w:sz w:val="22"/>
                <w:szCs w:val="22"/>
              </w:rPr>
              <w:t>бюджет поселения</w:t>
            </w:r>
          </w:p>
        </w:tc>
        <w:tc>
          <w:tcPr>
            <w:tcW w:w="992" w:type="dxa"/>
            <w:shd w:val="clear" w:color="auto" w:fill="auto"/>
            <w:noWrap/>
          </w:tcPr>
          <w:p w:rsidR="00C576D3" w:rsidRPr="00BC5975" w:rsidRDefault="00C576D3" w:rsidP="009A3AE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C576D3" w:rsidRPr="009C662A" w:rsidTr="009A3AE8">
        <w:trPr>
          <w:trHeight w:val="293"/>
        </w:trPr>
        <w:tc>
          <w:tcPr>
            <w:tcW w:w="568" w:type="dxa"/>
            <w:vMerge/>
            <w:shd w:val="clear" w:color="auto" w:fill="auto"/>
          </w:tcPr>
          <w:p w:rsidR="00C576D3" w:rsidRPr="00DB704E" w:rsidRDefault="00C576D3" w:rsidP="009A3AE8">
            <w:pPr>
              <w:rPr>
                <w:rFonts w:eastAsia="Calibri"/>
              </w:rPr>
            </w:pPr>
          </w:p>
        </w:tc>
        <w:tc>
          <w:tcPr>
            <w:tcW w:w="3071" w:type="dxa"/>
            <w:vMerge/>
            <w:shd w:val="clear" w:color="auto" w:fill="auto"/>
          </w:tcPr>
          <w:p w:rsidR="00C576D3" w:rsidRPr="00DB704E" w:rsidRDefault="00C576D3" w:rsidP="009A3AE8">
            <w:pPr>
              <w:rPr>
                <w:sz w:val="22"/>
                <w:szCs w:val="22"/>
              </w:rPr>
            </w:pPr>
          </w:p>
        </w:tc>
        <w:tc>
          <w:tcPr>
            <w:tcW w:w="2458" w:type="dxa"/>
            <w:vMerge/>
            <w:shd w:val="clear" w:color="auto" w:fill="auto"/>
          </w:tcPr>
          <w:p w:rsidR="00C576D3" w:rsidRPr="00BC5975" w:rsidRDefault="00C576D3" w:rsidP="009A3AE8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  <w:noWrap/>
          </w:tcPr>
          <w:p w:rsidR="00C576D3" w:rsidRPr="00BC5975" w:rsidRDefault="00C576D3" w:rsidP="009A3AE8">
            <w:pPr>
              <w:rPr>
                <w:sz w:val="22"/>
                <w:szCs w:val="22"/>
              </w:rPr>
            </w:pPr>
            <w:r w:rsidRPr="00BC5975">
              <w:rPr>
                <w:sz w:val="22"/>
                <w:szCs w:val="22"/>
              </w:rPr>
              <w:t xml:space="preserve">районный бюджет </w:t>
            </w:r>
          </w:p>
        </w:tc>
        <w:tc>
          <w:tcPr>
            <w:tcW w:w="992" w:type="dxa"/>
            <w:shd w:val="clear" w:color="auto" w:fill="auto"/>
            <w:noWrap/>
          </w:tcPr>
          <w:p w:rsidR="00C576D3" w:rsidRPr="00BC5975" w:rsidRDefault="00C576D3" w:rsidP="009A3AE8">
            <w:pPr>
              <w:rPr>
                <w:sz w:val="22"/>
                <w:szCs w:val="22"/>
              </w:rPr>
            </w:pPr>
            <w:r w:rsidRPr="00BC5975">
              <w:rPr>
                <w:sz w:val="22"/>
                <w:szCs w:val="22"/>
              </w:rPr>
              <w:t>37 831,9</w:t>
            </w:r>
          </w:p>
        </w:tc>
      </w:tr>
      <w:tr w:rsidR="00C576D3" w:rsidRPr="009C662A" w:rsidTr="009A3AE8">
        <w:trPr>
          <w:trHeight w:val="315"/>
        </w:trPr>
        <w:tc>
          <w:tcPr>
            <w:tcW w:w="568" w:type="dxa"/>
            <w:vMerge/>
            <w:shd w:val="clear" w:color="auto" w:fill="auto"/>
            <w:hideMark/>
          </w:tcPr>
          <w:p w:rsidR="00C576D3" w:rsidRPr="00DB704E" w:rsidRDefault="00C576D3" w:rsidP="009A3AE8">
            <w:pPr>
              <w:rPr>
                <w:rFonts w:eastAsia="Calibri"/>
              </w:rPr>
            </w:pPr>
          </w:p>
        </w:tc>
        <w:tc>
          <w:tcPr>
            <w:tcW w:w="3071" w:type="dxa"/>
            <w:vMerge/>
            <w:shd w:val="clear" w:color="auto" w:fill="auto"/>
            <w:hideMark/>
          </w:tcPr>
          <w:p w:rsidR="00C576D3" w:rsidRPr="00DB704E" w:rsidRDefault="00C576D3" w:rsidP="009A3AE8">
            <w:pPr>
              <w:rPr>
                <w:rFonts w:eastAsia="Calibri"/>
              </w:rPr>
            </w:pPr>
          </w:p>
        </w:tc>
        <w:tc>
          <w:tcPr>
            <w:tcW w:w="2458" w:type="dxa"/>
            <w:vMerge/>
            <w:shd w:val="clear" w:color="auto" w:fill="auto"/>
            <w:hideMark/>
          </w:tcPr>
          <w:p w:rsidR="00C576D3" w:rsidRPr="00DB704E" w:rsidRDefault="00C576D3" w:rsidP="009A3AE8">
            <w:pPr>
              <w:rPr>
                <w:rFonts w:eastAsia="Calibri"/>
              </w:rPr>
            </w:pPr>
          </w:p>
        </w:tc>
        <w:tc>
          <w:tcPr>
            <w:tcW w:w="3118" w:type="dxa"/>
            <w:shd w:val="clear" w:color="auto" w:fill="auto"/>
            <w:noWrap/>
            <w:hideMark/>
          </w:tcPr>
          <w:p w:rsidR="00C576D3" w:rsidRPr="00BC5975" w:rsidRDefault="00C576D3" w:rsidP="009A3AE8">
            <w:pPr>
              <w:rPr>
                <w:sz w:val="22"/>
                <w:szCs w:val="22"/>
              </w:rPr>
            </w:pPr>
            <w:r w:rsidRPr="00BC5975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C576D3" w:rsidRPr="00BC5975" w:rsidRDefault="00C576D3" w:rsidP="009A3AE8">
            <w:pPr>
              <w:rPr>
                <w:sz w:val="22"/>
                <w:szCs w:val="22"/>
              </w:rPr>
            </w:pPr>
            <w:r w:rsidRPr="00BC5975">
              <w:rPr>
                <w:sz w:val="22"/>
                <w:szCs w:val="22"/>
              </w:rPr>
              <w:t>7 207,8</w:t>
            </w:r>
          </w:p>
        </w:tc>
      </w:tr>
      <w:tr w:rsidR="00C576D3" w:rsidRPr="009C662A" w:rsidTr="009A3AE8">
        <w:trPr>
          <w:trHeight w:val="315"/>
        </w:trPr>
        <w:tc>
          <w:tcPr>
            <w:tcW w:w="568" w:type="dxa"/>
            <w:vMerge/>
            <w:shd w:val="clear" w:color="auto" w:fill="auto"/>
            <w:hideMark/>
          </w:tcPr>
          <w:p w:rsidR="00C576D3" w:rsidRPr="00DB704E" w:rsidRDefault="00C576D3" w:rsidP="009A3AE8">
            <w:pPr>
              <w:rPr>
                <w:rFonts w:eastAsia="Calibri"/>
              </w:rPr>
            </w:pPr>
          </w:p>
        </w:tc>
        <w:tc>
          <w:tcPr>
            <w:tcW w:w="3071" w:type="dxa"/>
            <w:vMerge/>
            <w:shd w:val="clear" w:color="auto" w:fill="auto"/>
            <w:hideMark/>
          </w:tcPr>
          <w:p w:rsidR="00C576D3" w:rsidRPr="00DB704E" w:rsidRDefault="00C576D3" w:rsidP="009A3AE8">
            <w:pPr>
              <w:rPr>
                <w:rFonts w:eastAsia="Calibri"/>
              </w:rPr>
            </w:pPr>
          </w:p>
        </w:tc>
        <w:tc>
          <w:tcPr>
            <w:tcW w:w="2458" w:type="dxa"/>
            <w:vMerge/>
            <w:shd w:val="clear" w:color="auto" w:fill="auto"/>
            <w:hideMark/>
          </w:tcPr>
          <w:p w:rsidR="00C576D3" w:rsidRPr="00DB704E" w:rsidRDefault="00C576D3" w:rsidP="009A3AE8">
            <w:pPr>
              <w:rPr>
                <w:rFonts w:eastAsia="Calibri"/>
              </w:rPr>
            </w:pPr>
          </w:p>
        </w:tc>
        <w:tc>
          <w:tcPr>
            <w:tcW w:w="3118" w:type="dxa"/>
            <w:shd w:val="clear" w:color="auto" w:fill="auto"/>
            <w:noWrap/>
            <w:hideMark/>
          </w:tcPr>
          <w:p w:rsidR="00C576D3" w:rsidRPr="00BC5975" w:rsidRDefault="00C576D3" w:rsidP="009A3AE8">
            <w:pPr>
              <w:rPr>
                <w:sz w:val="22"/>
                <w:szCs w:val="22"/>
              </w:rPr>
            </w:pPr>
            <w:r w:rsidRPr="00BC5975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C576D3" w:rsidRPr="00BC5975" w:rsidRDefault="00C576D3" w:rsidP="009A3AE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C576D3" w:rsidRPr="009C662A" w:rsidTr="009A3AE8">
        <w:trPr>
          <w:trHeight w:val="315"/>
        </w:trPr>
        <w:tc>
          <w:tcPr>
            <w:tcW w:w="568" w:type="dxa"/>
            <w:vMerge/>
            <w:shd w:val="clear" w:color="auto" w:fill="auto"/>
            <w:hideMark/>
          </w:tcPr>
          <w:p w:rsidR="00C576D3" w:rsidRPr="00DB704E" w:rsidRDefault="00C576D3" w:rsidP="009A3AE8">
            <w:pPr>
              <w:rPr>
                <w:rFonts w:eastAsia="Calibri"/>
              </w:rPr>
            </w:pPr>
          </w:p>
        </w:tc>
        <w:tc>
          <w:tcPr>
            <w:tcW w:w="3071" w:type="dxa"/>
            <w:vMerge/>
            <w:shd w:val="clear" w:color="auto" w:fill="auto"/>
            <w:hideMark/>
          </w:tcPr>
          <w:p w:rsidR="00C576D3" w:rsidRPr="00DB704E" w:rsidRDefault="00C576D3" w:rsidP="009A3AE8">
            <w:pPr>
              <w:rPr>
                <w:rFonts w:eastAsia="Calibri"/>
              </w:rPr>
            </w:pPr>
          </w:p>
        </w:tc>
        <w:tc>
          <w:tcPr>
            <w:tcW w:w="2458" w:type="dxa"/>
            <w:vMerge/>
            <w:shd w:val="clear" w:color="auto" w:fill="auto"/>
            <w:hideMark/>
          </w:tcPr>
          <w:p w:rsidR="00C576D3" w:rsidRPr="00DB704E" w:rsidRDefault="00C576D3" w:rsidP="009A3AE8">
            <w:pPr>
              <w:rPr>
                <w:rFonts w:eastAsia="Calibri"/>
              </w:rPr>
            </w:pPr>
          </w:p>
        </w:tc>
        <w:tc>
          <w:tcPr>
            <w:tcW w:w="3118" w:type="dxa"/>
            <w:shd w:val="clear" w:color="auto" w:fill="auto"/>
            <w:noWrap/>
            <w:hideMark/>
          </w:tcPr>
          <w:p w:rsidR="00C576D3" w:rsidRPr="00BC5975" w:rsidRDefault="00C576D3" w:rsidP="009A3AE8">
            <w:pPr>
              <w:rPr>
                <w:sz w:val="22"/>
                <w:szCs w:val="22"/>
              </w:rPr>
            </w:pPr>
            <w:r w:rsidRPr="00BC5975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C576D3" w:rsidRPr="00BC5975" w:rsidRDefault="00C576D3" w:rsidP="009A3AE8">
            <w:pPr>
              <w:rPr>
                <w:sz w:val="22"/>
                <w:szCs w:val="22"/>
              </w:rPr>
            </w:pPr>
            <w:r w:rsidRPr="00BC5975">
              <w:rPr>
                <w:sz w:val="22"/>
                <w:szCs w:val="22"/>
              </w:rPr>
              <w:t>0,0</w:t>
            </w:r>
          </w:p>
        </w:tc>
      </w:tr>
      <w:tr w:rsidR="00C576D3" w:rsidRPr="009C662A" w:rsidTr="009A3AE8">
        <w:trPr>
          <w:trHeight w:val="283"/>
        </w:trPr>
        <w:tc>
          <w:tcPr>
            <w:tcW w:w="568" w:type="dxa"/>
            <w:vMerge w:val="restart"/>
            <w:shd w:val="clear" w:color="auto" w:fill="auto"/>
            <w:hideMark/>
          </w:tcPr>
          <w:p w:rsidR="00C576D3" w:rsidRPr="00DB704E" w:rsidRDefault="00C576D3" w:rsidP="009A3AE8">
            <w:pPr>
              <w:rPr>
                <w:rFonts w:eastAsia="Calibri"/>
              </w:rPr>
            </w:pPr>
            <w:r w:rsidRPr="00DB704E">
              <w:rPr>
                <w:rFonts w:eastAsia="Calibri"/>
              </w:rPr>
              <w:lastRenderedPageBreak/>
              <w:t>8</w:t>
            </w:r>
          </w:p>
        </w:tc>
        <w:tc>
          <w:tcPr>
            <w:tcW w:w="3071" w:type="dxa"/>
            <w:vMerge w:val="restart"/>
            <w:shd w:val="clear" w:color="auto" w:fill="auto"/>
            <w:hideMark/>
          </w:tcPr>
          <w:p w:rsidR="00C576D3" w:rsidRDefault="00C576D3" w:rsidP="009A3AE8">
            <w:pPr>
              <w:rPr>
                <w:sz w:val="22"/>
                <w:szCs w:val="22"/>
              </w:rPr>
            </w:pPr>
            <w:r w:rsidRPr="00DB704E">
              <w:rPr>
                <w:sz w:val="22"/>
                <w:szCs w:val="22"/>
              </w:rPr>
              <w:t>«</w:t>
            </w:r>
            <w:r>
              <w:rPr>
                <w:sz w:val="22"/>
                <w:szCs w:val="22"/>
              </w:rPr>
              <w:t>Благоустройство территории»</w:t>
            </w:r>
          </w:p>
          <w:p w:rsidR="00C576D3" w:rsidRPr="00BC5975" w:rsidRDefault="00C576D3" w:rsidP="009A3AE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Основные направления реализации:</w:t>
            </w:r>
            <w:r w:rsidRPr="00DB704E">
              <w:rPr>
                <w:sz w:val="22"/>
                <w:szCs w:val="22"/>
              </w:rPr>
              <w:br/>
            </w:r>
            <w:r w:rsidRPr="00BC5975">
              <w:rPr>
                <w:sz w:val="22"/>
                <w:szCs w:val="22"/>
              </w:rPr>
              <w:t>- совершенствование системы комплексного благоустройства муниципального образования «Краснокутское сельское поселение»;</w:t>
            </w:r>
          </w:p>
          <w:p w:rsidR="00C576D3" w:rsidRPr="00BC5975" w:rsidRDefault="00C576D3" w:rsidP="009A3AE8">
            <w:pPr>
              <w:rPr>
                <w:sz w:val="22"/>
                <w:szCs w:val="22"/>
              </w:rPr>
            </w:pPr>
            <w:r w:rsidRPr="00BC5975">
              <w:rPr>
                <w:sz w:val="22"/>
                <w:szCs w:val="22"/>
              </w:rPr>
              <w:t>- повышение уровня внешнего благоустройства и</w:t>
            </w:r>
          </w:p>
          <w:p w:rsidR="00C576D3" w:rsidRPr="00BC5975" w:rsidRDefault="00C576D3" w:rsidP="009A3AE8">
            <w:pPr>
              <w:rPr>
                <w:sz w:val="22"/>
                <w:szCs w:val="22"/>
              </w:rPr>
            </w:pPr>
            <w:r w:rsidRPr="00BC5975">
              <w:rPr>
                <w:sz w:val="22"/>
                <w:szCs w:val="22"/>
              </w:rPr>
              <w:t>санитарного содержания населенных пунктов  Краснокутского сельского поселения;</w:t>
            </w:r>
          </w:p>
          <w:p w:rsidR="00C576D3" w:rsidRPr="00BC5975" w:rsidRDefault="00C576D3" w:rsidP="009A3AE8">
            <w:pPr>
              <w:rPr>
                <w:sz w:val="22"/>
                <w:szCs w:val="22"/>
              </w:rPr>
            </w:pPr>
            <w:r w:rsidRPr="00BC5975">
              <w:rPr>
                <w:sz w:val="22"/>
                <w:szCs w:val="22"/>
              </w:rPr>
              <w:t>- совершенствование эстетического вида  Краснокутского сельского поселения, создание гармоничной архитектурно-ландшафтной среды;</w:t>
            </w:r>
          </w:p>
          <w:p w:rsidR="00C576D3" w:rsidRPr="00BC5975" w:rsidRDefault="00C576D3" w:rsidP="009A3AE8">
            <w:pPr>
              <w:rPr>
                <w:sz w:val="22"/>
                <w:szCs w:val="22"/>
              </w:rPr>
            </w:pPr>
            <w:r w:rsidRPr="00BC5975">
              <w:rPr>
                <w:sz w:val="22"/>
                <w:szCs w:val="22"/>
              </w:rPr>
              <w:t>- активизация работ по благоустройству территории поселения в границах населенного пункта, строительству и реконструкции систем наружного освещения улиц;</w:t>
            </w:r>
          </w:p>
          <w:p w:rsidR="00C576D3" w:rsidRPr="00DB704E" w:rsidRDefault="00C576D3" w:rsidP="009A3AE8">
            <w:pPr>
              <w:rPr>
                <w:rFonts w:eastAsia="Calibri"/>
              </w:rPr>
            </w:pPr>
            <w:r w:rsidRPr="00BC5975">
              <w:rPr>
                <w:sz w:val="22"/>
                <w:szCs w:val="22"/>
              </w:rPr>
              <w:t>- развитие и поддержка инициатив жителей поселения по благоустройству, санитарной очистке придомовых территорий и повышение общего  уровня благоустройства поселения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458" w:type="dxa"/>
            <w:vMerge w:val="restart"/>
            <w:shd w:val="clear" w:color="auto" w:fill="auto"/>
            <w:hideMark/>
          </w:tcPr>
          <w:p w:rsidR="00C576D3" w:rsidRPr="00BC5975" w:rsidRDefault="00C576D3" w:rsidP="009A3AE8">
            <w:pPr>
              <w:rPr>
                <w:rFonts w:eastAsia="Calibri"/>
                <w:sz w:val="22"/>
                <w:szCs w:val="22"/>
              </w:rPr>
            </w:pPr>
            <w:r w:rsidRPr="00BC5975">
              <w:rPr>
                <w:rFonts w:eastAsia="Calibri"/>
                <w:sz w:val="22"/>
                <w:szCs w:val="22"/>
              </w:rPr>
              <w:t>Заместитель главы Администрации Краснокутского сельского поселения по социальным вопросам</w:t>
            </w:r>
          </w:p>
        </w:tc>
        <w:tc>
          <w:tcPr>
            <w:tcW w:w="3118" w:type="dxa"/>
            <w:shd w:val="clear" w:color="auto" w:fill="auto"/>
            <w:noWrap/>
            <w:hideMark/>
          </w:tcPr>
          <w:p w:rsidR="00C576D3" w:rsidRPr="00BC5975" w:rsidRDefault="00C576D3" w:rsidP="009A3AE8">
            <w:pPr>
              <w:rPr>
                <w:sz w:val="22"/>
                <w:szCs w:val="22"/>
              </w:rPr>
            </w:pPr>
            <w:r w:rsidRPr="00BC5975">
              <w:rPr>
                <w:sz w:val="22"/>
                <w:szCs w:val="22"/>
              </w:rPr>
              <w:t>всего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C576D3" w:rsidRPr="00BC5975" w:rsidRDefault="00C576D3" w:rsidP="009A3AE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65 923,8</w:t>
            </w:r>
          </w:p>
        </w:tc>
      </w:tr>
      <w:tr w:rsidR="00C576D3" w:rsidRPr="009C662A" w:rsidTr="009A3AE8">
        <w:trPr>
          <w:trHeight w:val="283"/>
        </w:trPr>
        <w:tc>
          <w:tcPr>
            <w:tcW w:w="568" w:type="dxa"/>
            <w:vMerge/>
            <w:shd w:val="clear" w:color="auto" w:fill="auto"/>
          </w:tcPr>
          <w:p w:rsidR="00C576D3" w:rsidRPr="00DB704E" w:rsidRDefault="00C576D3" w:rsidP="009A3AE8">
            <w:pPr>
              <w:rPr>
                <w:rFonts w:eastAsia="Calibri"/>
              </w:rPr>
            </w:pPr>
          </w:p>
        </w:tc>
        <w:tc>
          <w:tcPr>
            <w:tcW w:w="3071" w:type="dxa"/>
            <w:vMerge/>
            <w:shd w:val="clear" w:color="auto" w:fill="auto"/>
          </w:tcPr>
          <w:p w:rsidR="00C576D3" w:rsidRPr="00DB704E" w:rsidRDefault="00C576D3" w:rsidP="009A3AE8">
            <w:pPr>
              <w:rPr>
                <w:sz w:val="22"/>
                <w:szCs w:val="22"/>
              </w:rPr>
            </w:pPr>
          </w:p>
        </w:tc>
        <w:tc>
          <w:tcPr>
            <w:tcW w:w="2458" w:type="dxa"/>
            <w:vMerge/>
            <w:shd w:val="clear" w:color="auto" w:fill="auto"/>
          </w:tcPr>
          <w:p w:rsidR="00C576D3" w:rsidRPr="00BC5975" w:rsidRDefault="00C576D3" w:rsidP="009A3AE8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  <w:noWrap/>
          </w:tcPr>
          <w:p w:rsidR="00C576D3" w:rsidRPr="00BC5975" w:rsidRDefault="00C576D3" w:rsidP="009A3AE8">
            <w:pPr>
              <w:rPr>
                <w:sz w:val="22"/>
                <w:szCs w:val="22"/>
              </w:rPr>
            </w:pPr>
            <w:r w:rsidRPr="00BC5975">
              <w:rPr>
                <w:sz w:val="22"/>
                <w:szCs w:val="22"/>
              </w:rPr>
              <w:t>бюджет поселения</w:t>
            </w:r>
          </w:p>
        </w:tc>
        <w:tc>
          <w:tcPr>
            <w:tcW w:w="992" w:type="dxa"/>
            <w:shd w:val="clear" w:color="auto" w:fill="auto"/>
            <w:noWrap/>
          </w:tcPr>
          <w:p w:rsidR="00C576D3" w:rsidRPr="00BC5975" w:rsidRDefault="00C576D3" w:rsidP="009A3AE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60 315,6</w:t>
            </w:r>
          </w:p>
        </w:tc>
      </w:tr>
      <w:tr w:rsidR="00C576D3" w:rsidRPr="009C662A" w:rsidTr="009A3AE8">
        <w:trPr>
          <w:trHeight w:val="283"/>
        </w:trPr>
        <w:tc>
          <w:tcPr>
            <w:tcW w:w="568" w:type="dxa"/>
            <w:vMerge/>
            <w:shd w:val="clear" w:color="auto" w:fill="auto"/>
          </w:tcPr>
          <w:p w:rsidR="00C576D3" w:rsidRPr="00DB704E" w:rsidRDefault="00C576D3" w:rsidP="009A3AE8">
            <w:pPr>
              <w:rPr>
                <w:rFonts w:eastAsia="Calibri"/>
              </w:rPr>
            </w:pPr>
          </w:p>
        </w:tc>
        <w:tc>
          <w:tcPr>
            <w:tcW w:w="3071" w:type="dxa"/>
            <w:vMerge/>
            <w:shd w:val="clear" w:color="auto" w:fill="auto"/>
          </w:tcPr>
          <w:p w:rsidR="00C576D3" w:rsidRPr="00DB704E" w:rsidRDefault="00C576D3" w:rsidP="009A3AE8">
            <w:pPr>
              <w:rPr>
                <w:sz w:val="22"/>
                <w:szCs w:val="22"/>
              </w:rPr>
            </w:pPr>
          </w:p>
        </w:tc>
        <w:tc>
          <w:tcPr>
            <w:tcW w:w="2458" w:type="dxa"/>
            <w:vMerge/>
            <w:shd w:val="clear" w:color="auto" w:fill="auto"/>
          </w:tcPr>
          <w:p w:rsidR="00C576D3" w:rsidRPr="00BC5975" w:rsidRDefault="00C576D3" w:rsidP="009A3AE8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  <w:noWrap/>
          </w:tcPr>
          <w:p w:rsidR="00C576D3" w:rsidRPr="00BC5975" w:rsidRDefault="00C576D3" w:rsidP="009A3AE8">
            <w:pPr>
              <w:rPr>
                <w:sz w:val="22"/>
                <w:szCs w:val="22"/>
              </w:rPr>
            </w:pPr>
            <w:r w:rsidRPr="00BC5975">
              <w:rPr>
                <w:sz w:val="22"/>
                <w:szCs w:val="22"/>
              </w:rPr>
              <w:t xml:space="preserve">районный бюджет </w:t>
            </w:r>
          </w:p>
        </w:tc>
        <w:tc>
          <w:tcPr>
            <w:tcW w:w="992" w:type="dxa"/>
            <w:shd w:val="clear" w:color="auto" w:fill="auto"/>
            <w:noWrap/>
          </w:tcPr>
          <w:p w:rsidR="00C576D3" w:rsidRPr="00BC5975" w:rsidRDefault="00C576D3" w:rsidP="009A3AE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C576D3" w:rsidRPr="009C662A" w:rsidTr="009A3AE8">
        <w:trPr>
          <w:trHeight w:val="315"/>
        </w:trPr>
        <w:tc>
          <w:tcPr>
            <w:tcW w:w="568" w:type="dxa"/>
            <w:vMerge/>
            <w:shd w:val="clear" w:color="auto" w:fill="auto"/>
            <w:hideMark/>
          </w:tcPr>
          <w:p w:rsidR="00C576D3" w:rsidRPr="00DB704E" w:rsidRDefault="00C576D3" w:rsidP="009A3AE8">
            <w:pPr>
              <w:rPr>
                <w:rFonts w:eastAsia="Calibri"/>
              </w:rPr>
            </w:pPr>
          </w:p>
        </w:tc>
        <w:tc>
          <w:tcPr>
            <w:tcW w:w="3071" w:type="dxa"/>
            <w:vMerge/>
            <w:shd w:val="clear" w:color="auto" w:fill="auto"/>
            <w:hideMark/>
          </w:tcPr>
          <w:p w:rsidR="00C576D3" w:rsidRPr="00DB704E" w:rsidRDefault="00C576D3" w:rsidP="009A3AE8">
            <w:pPr>
              <w:rPr>
                <w:rFonts w:eastAsia="Calibri"/>
              </w:rPr>
            </w:pPr>
          </w:p>
        </w:tc>
        <w:tc>
          <w:tcPr>
            <w:tcW w:w="2458" w:type="dxa"/>
            <w:vMerge/>
            <w:shd w:val="clear" w:color="auto" w:fill="auto"/>
            <w:hideMark/>
          </w:tcPr>
          <w:p w:rsidR="00C576D3" w:rsidRPr="00DB704E" w:rsidRDefault="00C576D3" w:rsidP="009A3AE8">
            <w:pPr>
              <w:rPr>
                <w:rFonts w:eastAsia="Calibri"/>
              </w:rPr>
            </w:pPr>
          </w:p>
        </w:tc>
        <w:tc>
          <w:tcPr>
            <w:tcW w:w="3118" w:type="dxa"/>
            <w:shd w:val="clear" w:color="auto" w:fill="auto"/>
            <w:noWrap/>
            <w:hideMark/>
          </w:tcPr>
          <w:p w:rsidR="00C576D3" w:rsidRPr="00BC5975" w:rsidRDefault="00C576D3" w:rsidP="009A3AE8">
            <w:pPr>
              <w:rPr>
                <w:sz w:val="22"/>
                <w:szCs w:val="22"/>
              </w:rPr>
            </w:pPr>
            <w:r w:rsidRPr="00BC5975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C576D3" w:rsidRPr="00BC5975" w:rsidRDefault="00C576D3" w:rsidP="009A3AE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3 776,8</w:t>
            </w:r>
          </w:p>
        </w:tc>
      </w:tr>
      <w:tr w:rsidR="00C576D3" w:rsidRPr="009C662A" w:rsidTr="009A3AE8">
        <w:trPr>
          <w:trHeight w:val="235"/>
        </w:trPr>
        <w:tc>
          <w:tcPr>
            <w:tcW w:w="568" w:type="dxa"/>
            <w:vMerge/>
            <w:shd w:val="clear" w:color="auto" w:fill="auto"/>
            <w:hideMark/>
          </w:tcPr>
          <w:p w:rsidR="00C576D3" w:rsidRPr="00DB704E" w:rsidRDefault="00C576D3" w:rsidP="009A3AE8">
            <w:pPr>
              <w:rPr>
                <w:rFonts w:eastAsia="Calibri"/>
              </w:rPr>
            </w:pPr>
          </w:p>
        </w:tc>
        <w:tc>
          <w:tcPr>
            <w:tcW w:w="3071" w:type="dxa"/>
            <w:vMerge/>
            <w:shd w:val="clear" w:color="auto" w:fill="auto"/>
            <w:hideMark/>
          </w:tcPr>
          <w:p w:rsidR="00C576D3" w:rsidRPr="00DB704E" w:rsidRDefault="00C576D3" w:rsidP="009A3AE8">
            <w:pPr>
              <w:rPr>
                <w:rFonts w:eastAsia="Calibri"/>
              </w:rPr>
            </w:pPr>
          </w:p>
        </w:tc>
        <w:tc>
          <w:tcPr>
            <w:tcW w:w="2458" w:type="dxa"/>
            <w:vMerge/>
            <w:shd w:val="clear" w:color="auto" w:fill="auto"/>
            <w:hideMark/>
          </w:tcPr>
          <w:p w:rsidR="00C576D3" w:rsidRPr="00DB704E" w:rsidRDefault="00C576D3" w:rsidP="009A3AE8">
            <w:pPr>
              <w:rPr>
                <w:rFonts w:eastAsia="Calibri"/>
              </w:rPr>
            </w:pPr>
          </w:p>
        </w:tc>
        <w:tc>
          <w:tcPr>
            <w:tcW w:w="3118" w:type="dxa"/>
            <w:shd w:val="clear" w:color="auto" w:fill="auto"/>
            <w:noWrap/>
            <w:hideMark/>
          </w:tcPr>
          <w:p w:rsidR="00C576D3" w:rsidRPr="00BC5975" w:rsidRDefault="00C576D3" w:rsidP="009A3AE8">
            <w:pPr>
              <w:rPr>
                <w:sz w:val="22"/>
                <w:szCs w:val="22"/>
              </w:rPr>
            </w:pPr>
            <w:r w:rsidRPr="00BC5975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C576D3" w:rsidRPr="00BC5975" w:rsidRDefault="00C576D3" w:rsidP="009A3AE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1 831,4</w:t>
            </w:r>
          </w:p>
        </w:tc>
      </w:tr>
      <w:tr w:rsidR="00C576D3" w:rsidRPr="009C662A" w:rsidTr="009A3AE8">
        <w:trPr>
          <w:trHeight w:val="315"/>
        </w:trPr>
        <w:tc>
          <w:tcPr>
            <w:tcW w:w="568" w:type="dxa"/>
            <w:vMerge/>
            <w:shd w:val="clear" w:color="auto" w:fill="auto"/>
            <w:hideMark/>
          </w:tcPr>
          <w:p w:rsidR="00C576D3" w:rsidRPr="00DB704E" w:rsidRDefault="00C576D3" w:rsidP="009A3AE8">
            <w:pPr>
              <w:rPr>
                <w:rFonts w:eastAsia="Calibri"/>
              </w:rPr>
            </w:pPr>
          </w:p>
        </w:tc>
        <w:tc>
          <w:tcPr>
            <w:tcW w:w="3071" w:type="dxa"/>
            <w:vMerge/>
            <w:shd w:val="clear" w:color="auto" w:fill="auto"/>
            <w:hideMark/>
          </w:tcPr>
          <w:p w:rsidR="00C576D3" w:rsidRPr="00DB704E" w:rsidRDefault="00C576D3" w:rsidP="009A3AE8">
            <w:pPr>
              <w:rPr>
                <w:rFonts w:eastAsia="Calibri"/>
              </w:rPr>
            </w:pPr>
          </w:p>
        </w:tc>
        <w:tc>
          <w:tcPr>
            <w:tcW w:w="2458" w:type="dxa"/>
            <w:vMerge/>
            <w:shd w:val="clear" w:color="auto" w:fill="auto"/>
            <w:hideMark/>
          </w:tcPr>
          <w:p w:rsidR="00C576D3" w:rsidRPr="00DB704E" w:rsidRDefault="00C576D3" w:rsidP="009A3AE8">
            <w:pPr>
              <w:rPr>
                <w:rFonts w:eastAsia="Calibri"/>
              </w:rPr>
            </w:pPr>
          </w:p>
        </w:tc>
        <w:tc>
          <w:tcPr>
            <w:tcW w:w="3118" w:type="dxa"/>
            <w:shd w:val="clear" w:color="auto" w:fill="auto"/>
            <w:noWrap/>
            <w:hideMark/>
          </w:tcPr>
          <w:p w:rsidR="00C576D3" w:rsidRPr="00BC5975" w:rsidRDefault="00C576D3" w:rsidP="009A3AE8">
            <w:pPr>
              <w:rPr>
                <w:sz w:val="22"/>
                <w:szCs w:val="22"/>
              </w:rPr>
            </w:pPr>
            <w:r w:rsidRPr="00BC5975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C576D3" w:rsidRPr="00BC5975" w:rsidRDefault="00C576D3" w:rsidP="009A3AE8">
            <w:pPr>
              <w:rPr>
                <w:sz w:val="22"/>
                <w:szCs w:val="22"/>
              </w:rPr>
            </w:pPr>
            <w:r w:rsidRPr="00BC5975">
              <w:rPr>
                <w:sz w:val="22"/>
                <w:szCs w:val="22"/>
              </w:rPr>
              <w:t>0,0</w:t>
            </w:r>
          </w:p>
        </w:tc>
      </w:tr>
      <w:tr w:rsidR="00C576D3" w:rsidRPr="009C662A" w:rsidTr="009A3AE8">
        <w:trPr>
          <w:trHeight w:val="180"/>
        </w:trPr>
        <w:tc>
          <w:tcPr>
            <w:tcW w:w="568" w:type="dxa"/>
            <w:vMerge w:val="restart"/>
            <w:shd w:val="clear" w:color="auto" w:fill="auto"/>
            <w:hideMark/>
          </w:tcPr>
          <w:p w:rsidR="00C576D3" w:rsidRPr="00DB704E" w:rsidRDefault="00C576D3" w:rsidP="009A3AE8">
            <w:pPr>
              <w:rPr>
                <w:rFonts w:eastAsia="Calibri"/>
              </w:rPr>
            </w:pPr>
            <w:r w:rsidRPr="00DB704E">
              <w:rPr>
                <w:rFonts w:eastAsia="Calibri"/>
              </w:rPr>
              <w:t>9</w:t>
            </w:r>
          </w:p>
        </w:tc>
        <w:tc>
          <w:tcPr>
            <w:tcW w:w="3071" w:type="dxa"/>
            <w:vMerge w:val="restart"/>
            <w:shd w:val="clear" w:color="auto" w:fill="auto"/>
            <w:hideMark/>
          </w:tcPr>
          <w:p w:rsidR="00C576D3" w:rsidRDefault="00C576D3" w:rsidP="009A3AE8">
            <w:pPr>
              <w:rPr>
                <w:sz w:val="22"/>
                <w:szCs w:val="22"/>
              </w:rPr>
            </w:pPr>
            <w:r w:rsidRPr="00DB704E">
              <w:rPr>
                <w:sz w:val="22"/>
                <w:szCs w:val="22"/>
              </w:rPr>
              <w:t>«</w:t>
            </w:r>
            <w:r>
              <w:rPr>
                <w:sz w:val="22"/>
                <w:szCs w:val="22"/>
              </w:rPr>
              <w:t>Обеспечение качественными жилищно-коммунальными услугами населения Краснокутского сельского поселения</w:t>
            </w:r>
            <w:r w:rsidRPr="00DB704E">
              <w:rPr>
                <w:sz w:val="22"/>
                <w:szCs w:val="22"/>
              </w:rPr>
              <w:t>»</w:t>
            </w:r>
          </w:p>
          <w:p w:rsidR="00C576D3" w:rsidRPr="00E41332" w:rsidRDefault="00C576D3" w:rsidP="009A3AE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Основные направления реализации</w:t>
            </w:r>
            <w:r w:rsidRPr="00DB704E">
              <w:rPr>
                <w:sz w:val="22"/>
                <w:szCs w:val="22"/>
              </w:rPr>
              <w:t>:</w:t>
            </w:r>
            <w:r w:rsidRPr="00DB704E">
              <w:rPr>
                <w:sz w:val="22"/>
                <w:szCs w:val="22"/>
              </w:rPr>
              <w:br/>
            </w:r>
            <w:r w:rsidRPr="00E41332">
              <w:rPr>
                <w:sz w:val="22"/>
                <w:szCs w:val="22"/>
              </w:rPr>
              <w:t xml:space="preserve">- улучшение качества жизни и благосостояния </w:t>
            </w:r>
            <w:r w:rsidRPr="00E41332">
              <w:rPr>
                <w:sz w:val="22"/>
                <w:szCs w:val="22"/>
              </w:rPr>
              <w:lastRenderedPageBreak/>
              <w:t>населения Краснокутского сельского поселения  Октябрьского района;</w:t>
            </w:r>
          </w:p>
          <w:p w:rsidR="00C576D3" w:rsidRPr="00E41332" w:rsidRDefault="00C576D3" w:rsidP="009A3AE8">
            <w:pPr>
              <w:rPr>
                <w:sz w:val="22"/>
                <w:szCs w:val="22"/>
              </w:rPr>
            </w:pPr>
            <w:r w:rsidRPr="00E41332">
              <w:rPr>
                <w:sz w:val="22"/>
                <w:szCs w:val="22"/>
              </w:rPr>
              <w:t>- повышение качества и надежности предоставления коммунальных услуг населению, улучшение экологической ситуации;</w:t>
            </w:r>
          </w:p>
          <w:p w:rsidR="00C576D3" w:rsidRPr="00E41332" w:rsidRDefault="00C576D3" w:rsidP="009A3AE8">
            <w:pPr>
              <w:rPr>
                <w:sz w:val="22"/>
                <w:szCs w:val="22"/>
              </w:rPr>
            </w:pPr>
            <w:r w:rsidRPr="00E41332">
              <w:rPr>
                <w:sz w:val="22"/>
                <w:szCs w:val="22"/>
              </w:rPr>
              <w:t>- модернизация объектов коммунальной инфраструктуры;</w:t>
            </w:r>
          </w:p>
          <w:p w:rsidR="00C576D3" w:rsidRPr="00DB704E" w:rsidRDefault="00C576D3" w:rsidP="009A3AE8">
            <w:pPr>
              <w:rPr>
                <w:rFonts w:eastAsia="Calibri"/>
              </w:rPr>
            </w:pPr>
            <w:r w:rsidRPr="00E41332">
              <w:rPr>
                <w:sz w:val="22"/>
                <w:szCs w:val="22"/>
              </w:rPr>
              <w:t>- повышение эффективности управления объектами коммунальной инфраструктуры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458" w:type="dxa"/>
            <w:vMerge w:val="restart"/>
            <w:shd w:val="clear" w:color="auto" w:fill="auto"/>
            <w:hideMark/>
          </w:tcPr>
          <w:p w:rsidR="00C576D3" w:rsidRPr="00E41332" w:rsidRDefault="00C576D3" w:rsidP="009A3AE8">
            <w:pPr>
              <w:rPr>
                <w:rFonts w:eastAsia="Calibri"/>
                <w:sz w:val="22"/>
                <w:szCs w:val="22"/>
              </w:rPr>
            </w:pPr>
            <w:r w:rsidRPr="00E41332">
              <w:rPr>
                <w:rFonts w:eastAsia="Calibri"/>
                <w:sz w:val="22"/>
                <w:szCs w:val="22"/>
              </w:rPr>
              <w:lastRenderedPageBreak/>
              <w:t>Заместитель главы Администрации Краснокутского сельского поселения по социальным вопросам</w:t>
            </w:r>
          </w:p>
        </w:tc>
        <w:tc>
          <w:tcPr>
            <w:tcW w:w="3118" w:type="dxa"/>
            <w:shd w:val="clear" w:color="auto" w:fill="auto"/>
            <w:noWrap/>
            <w:hideMark/>
          </w:tcPr>
          <w:p w:rsidR="00C576D3" w:rsidRPr="00E41332" w:rsidRDefault="00C576D3" w:rsidP="009A3AE8">
            <w:pPr>
              <w:rPr>
                <w:sz w:val="22"/>
                <w:szCs w:val="22"/>
              </w:rPr>
            </w:pPr>
            <w:r w:rsidRPr="00E41332">
              <w:rPr>
                <w:sz w:val="22"/>
                <w:szCs w:val="22"/>
              </w:rPr>
              <w:t>всего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C576D3" w:rsidRPr="00E41332" w:rsidRDefault="00C576D3" w:rsidP="009A3AE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7 474,0</w:t>
            </w:r>
          </w:p>
        </w:tc>
      </w:tr>
      <w:tr w:rsidR="00C576D3" w:rsidRPr="009C662A" w:rsidTr="009A3AE8">
        <w:trPr>
          <w:trHeight w:val="180"/>
        </w:trPr>
        <w:tc>
          <w:tcPr>
            <w:tcW w:w="568" w:type="dxa"/>
            <w:vMerge/>
            <w:shd w:val="clear" w:color="auto" w:fill="auto"/>
          </w:tcPr>
          <w:p w:rsidR="00C576D3" w:rsidRPr="00DB704E" w:rsidRDefault="00C576D3" w:rsidP="009A3AE8">
            <w:pPr>
              <w:rPr>
                <w:rFonts w:eastAsia="Calibri"/>
              </w:rPr>
            </w:pPr>
          </w:p>
        </w:tc>
        <w:tc>
          <w:tcPr>
            <w:tcW w:w="3071" w:type="dxa"/>
            <w:vMerge/>
            <w:shd w:val="clear" w:color="auto" w:fill="auto"/>
          </w:tcPr>
          <w:p w:rsidR="00C576D3" w:rsidRPr="00DB704E" w:rsidRDefault="00C576D3" w:rsidP="009A3AE8">
            <w:pPr>
              <w:rPr>
                <w:sz w:val="22"/>
                <w:szCs w:val="22"/>
              </w:rPr>
            </w:pPr>
          </w:p>
        </w:tc>
        <w:tc>
          <w:tcPr>
            <w:tcW w:w="2458" w:type="dxa"/>
            <w:vMerge/>
            <w:shd w:val="clear" w:color="auto" w:fill="auto"/>
          </w:tcPr>
          <w:p w:rsidR="00C576D3" w:rsidRPr="00E41332" w:rsidRDefault="00C576D3" w:rsidP="009A3AE8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  <w:noWrap/>
          </w:tcPr>
          <w:p w:rsidR="00C576D3" w:rsidRPr="00E41332" w:rsidRDefault="00C576D3" w:rsidP="009A3AE8">
            <w:pPr>
              <w:rPr>
                <w:sz w:val="22"/>
                <w:szCs w:val="22"/>
              </w:rPr>
            </w:pPr>
            <w:r w:rsidRPr="00E41332">
              <w:rPr>
                <w:sz w:val="22"/>
                <w:szCs w:val="22"/>
              </w:rPr>
              <w:t>бюджет поселения</w:t>
            </w:r>
          </w:p>
        </w:tc>
        <w:tc>
          <w:tcPr>
            <w:tcW w:w="992" w:type="dxa"/>
            <w:shd w:val="clear" w:color="auto" w:fill="auto"/>
            <w:noWrap/>
          </w:tcPr>
          <w:p w:rsidR="00C576D3" w:rsidRPr="00E41332" w:rsidRDefault="00C576D3" w:rsidP="009A3AE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7 474,0</w:t>
            </w:r>
          </w:p>
        </w:tc>
      </w:tr>
      <w:tr w:rsidR="00C576D3" w:rsidRPr="009C662A" w:rsidTr="009A3AE8">
        <w:trPr>
          <w:trHeight w:val="315"/>
        </w:trPr>
        <w:tc>
          <w:tcPr>
            <w:tcW w:w="568" w:type="dxa"/>
            <w:vMerge/>
            <w:shd w:val="clear" w:color="auto" w:fill="auto"/>
            <w:hideMark/>
          </w:tcPr>
          <w:p w:rsidR="00C576D3" w:rsidRPr="00DB704E" w:rsidRDefault="00C576D3" w:rsidP="009A3AE8">
            <w:pPr>
              <w:rPr>
                <w:rFonts w:eastAsia="Calibri"/>
              </w:rPr>
            </w:pPr>
          </w:p>
        </w:tc>
        <w:tc>
          <w:tcPr>
            <w:tcW w:w="3071" w:type="dxa"/>
            <w:vMerge/>
            <w:shd w:val="clear" w:color="auto" w:fill="auto"/>
            <w:hideMark/>
          </w:tcPr>
          <w:p w:rsidR="00C576D3" w:rsidRPr="00DB704E" w:rsidRDefault="00C576D3" w:rsidP="009A3AE8">
            <w:pPr>
              <w:rPr>
                <w:rFonts w:eastAsia="Calibri"/>
              </w:rPr>
            </w:pPr>
          </w:p>
        </w:tc>
        <w:tc>
          <w:tcPr>
            <w:tcW w:w="2458" w:type="dxa"/>
            <w:vMerge/>
            <w:shd w:val="clear" w:color="auto" w:fill="auto"/>
            <w:hideMark/>
          </w:tcPr>
          <w:p w:rsidR="00C576D3" w:rsidRPr="00DB704E" w:rsidRDefault="00C576D3" w:rsidP="009A3AE8">
            <w:pPr>
              <w:rPr>
                <w:rFonts w:eastAsia="Calibri"/>
              </w:rPr>
            </w:pPr>
          </w:p>
        </w:tc>
        <w:tc>
          <w:tcPr>
            <w:tcW w:w="3118" w:type="dxa"/>
            <w:shd w:val="clear" w:color="auto" w:fill="auto"/>
            <w:noWrap/>
            <w:hideMark/>
          </w:tcPr>
          <w:p w:rsidR="00C576D3" w:rsidRPr="00E41332" w:rsidRDefault="00C576D3" w:rsidP="009A3AE8">
            <w:pPr>
              <w:rPr>
                <w:sz w:val="22"/>
                <w:szCs w:val="22"/>
              </w:rPr>
            </w:pPr>
            <w:r w:rsidRPr="00E41332">
              <w:rPr>
                <w:sz w:val="22"/>
                <w:szCs w:val="22"/>
              </w:rPr>
              <w:t xml:space="preserve">районный бюджет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C576D3" w:rsidRPr="00E41332" w:rsidRDefault="00C576D3" w:rsidP="009A3AE8">
            <w:pPr>
              <w:rPr>
                <w:sz w:val="22"/>
                <w:szCs w:val="22"/>
              </w:rPr>
            </w:pPr>
            <w:r w:rsidRPr="00E41332">
              <w:rPr>
                <w:sz w:val="22"/>
                <w:szCs w:val="22"/>
              </w:rPr>
              <w:t>0,0</w:t>
            </w:r>
          </w:p>
        </w:tc>
      </w:tr>
      <w:tr w:rsidR="00C576D3" w:rsidRPr="009C662A" w:rsidTr="009A3AE8">
        <w:trPr>
          <w:trHeight w:val="132"/>
        </w:trPr>
        <w:tc>
          <w:tcPr>
            <w:tcW w:w="568" w:type="dxa"/>
            <w:vMerge/>
            <w:shd w:val="clear" w:color="auto" w:fill="auto"/>
            <w:hideMark/>
          </w:tcPr>
          <w:p w:rsidR="00C576D3" w:rsidRPr="00DB704E" w:rsidRDefault="00C576D3" w:rsidP="009A3AE8">
            <w:pPr>
              <w:rPr>
                <w:rFonts w:eastAsia="Calibri"/>
              </w:rPr>
            </w:pPr>
          </w:p>
        </w:tc>
        <w:tc>
          <w:tcPr>
            <w:tcW w:w="3071" w:type="dxa"/>
            <w:vMerge/>
            <w:shd w:val="clear" w:color="auto" w:fill="auto"/>
            <w:hideMark/>
          </w:tcPr>
          <w:p w:rsidR="00C576D3" w:rsidRPr="00DB704E" w:rsidRDefault="00C576D3" w:rsidP="009A3AE8">
            <w:pPr>
              <w:rPr>
                <w:rFonts w:eastAsia="Calibri"/>
              </w:rPr>
            </w:pPr>
          </w:p>
        </w:tc>
        <w:tc>
          <w:tcPr>
            <w:tcW w:w="2458" w:type="dxa"/>
            <w:vMerge/>
            <w:shd w:val="clear" w:color="auto" w:fill="auto"/>
            <w:hideMark/>
          </w:tcPr>
          <w:p w:rsidR="00C576D3" w:rsidRPr="00DB704E" w:rsidRDefault="00C576D3" w:rsidP="009A3AE8">
            <w:pPr>
              <w:rPr>
                <w:rFonts w:eastAsia="Calibri"/>
              </w:rPr>
            </w:pPr>
          </w:p>
        </w:tc>
        <w:tc>
          <w:tcPr>
            <w:tcW w:w="3118" w:type="dxa"/>
            <w:shd w:val="clear" w:color="auto" w:fill="auto"/>
            <w:noWrap/>
            <w:hideMark/>
          </w:tcPr>
          <w:p w:rsidR="00C576D3" w:rsidRPr="00E41332" w:rsidRDefault="00C576D3" w:rsidP="009A3AE8">
            <w:pPr>
              <w:rPr>
                <w:sz w:val="22"/>
                <w:szCs w:val="22"/>
              </w:rPr>
            </w:pPr>
            <w:r w:rsidRPr="00E41332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C576D3" w:rsidRPr="00E41332" w:rsidRDefault="00C576D3" w:rsidP="009A3AE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C576D3" w:rsidRPr="009C662A" w:rsidTr="009A3AE8">
        <w:trPr>
          <w:trHeight w:val="278"/>
        </w:trPr>
        <w:tc>
          <w:tcPr>
            <w:tcW w:w="568" w:type="dxa"/>
            <w:vMerge/>
            <w:shd w:val="clear" w:color="auto" w:fill="auto"/>
            <w:hideMark/>
          </w:tcPr>
          <w:p w:rsidR="00C576D3" w:rsidRPr="00DB704E" w:rsidRDefault="00C576D3" w:rsidP="009A3AE8">
            <w:pPr>
              <w:rPr>
                <w:rFonts w:eastAsia="Calibri"/>
              </w:rPr>
            </w:pPr>
          </w:p>
        </w:tc>
        <w:tc>
          <w:tcPr>
            <w:tcW w:w="3071" w:type="dxa"/>
            <w:vMerge/>
            <w:shd w:val="clear" w:color="auto" w:fill="auto"/>
            <w:hideMark/>
          </w:tcPr>
          <w:p w:rsidR="00C576D3" w:rsidRPr="00DB704E" w:rsidRDefault="00C576D3" w:rsidP="009A3AE8">
            <w:pPr>
              <w:rPr>
                <w:rFonts w:eastAsia="Calibri"/>
              </w:rPr>
            </w:pPr>
          </w:p>
        </w:tc>
        <w:tc>
          <w:tcPr>
            <w:tcW w:w="2458" w:type="dxa"/>
            <w:vMerge/>
            <w:shd w:val="clear" w:color="auto" w:fill="auto"/>
            <w:hideMark/>
          </w:tcPr>
          <w:p w:rsidR="00C576D3" w:rsidRPr="00DB704E" w:rsidRDefault="00C576D3" w:rsidP="009A3AE8">
            <w:pPr>
              <w:rPr>
                <w:rFonts w:eastAsia="Calibri"/>
              </w:rPr>
            </w:pPr>
          </w:p>
        </w:tc>
        <w:tc>
          <w:tcPr>
            <w:tcW w:w="3118" w:type="dxa"/>
            <w:shd w:val="clear" w:color="auto" w:fill="auto"/>
            <w:noWrap/>
            <w:hideMark/>
          </w:tcPr>
          <w:p w:rsidR="00C576D3" w:rsidRPr="00E41332" w:rsidRDefault="00C576D3" w:rsidP="009A3AE8">
            <w:pPr>
              <w:rPr>
                <w:sz w:val="22"/>
                <w:szCs w:val="22"/>
              </w:rPr>
            </w:pPr>
            <w:r w:rsidRPr="00E4133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C576D3" w:rsidRPr="00E41332" w:rsidRDefault="00C576D3" w:rsidP="009A3AE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C576D3" w:rsidRPr="009C662A" w:rsidTr="009A3AE8">
        <w:trPr>
          <w:trHeight w:val="315"/>
        </w:trPr>
        <w:tc>
          <w:tcPr>
            <w:tcW w:w="568" w:type="dxa"/>
            <w:vMerge/>
            <w:shd w:val="clear" w:color="auto" w:fill="auto"/>
            <w:hideMark/>
          </w:tcPr>
          <w:p w:rsidR="00C576D3" w:rsidRPr="00DB704E" w:rsidRDefault="00C576D3" w:rsidP="009A3AE8">
            <w:pPr>
              <w:rPr>
                <w:rFonts w:eastAsia="Calibri"/>
              </w:rPr>
            </w:pPr>
          </w:p>
        </w:tc>
        <w:tc>
          <w:tcPr>
            <w:tcW w:w="3071" w:type="dxa"/>
            <w:vMerge/>
            <w:shd w:val="clear" w:color="auto" w:fill="auto"/>
            <w:hideMark/>
          </w:tcPr>
          <w:p w:rsidR="00C576D3" w:rsidRPr="00DB704E" w:rsidRDefault="00C576D3" w:rsidP="009A3AE8">
            <w:pPr>
              <w:rPr>
                <w:rFonts w:eastAsia="Calibri"/>
              </w:rPr>
            </w:pPr>
          </w:p>
        </w:tc>
        <w:tc>
          <w:tcPr>
            <w:tcW w:w="2458" w:type="dxa"/>
            <w:vMerge/>
            <w:shd w:val="clear" w:color="auto" w:fill="auto"/>
            <w:hideMark/>
          </w:tcPr>
          <w:p w:rsidR="00C576D3" w:rsidRPr="00DB704E" w:rsidRDefault="00C576D3" w:rsidP="009A3AE8">
            <w:pPr>
              <w:rPr>
                <w:rFonts w:eastAsia="Calibri"/>
              </w:rPr>
            </w:pPr>
          </w:p>
        </w:tc>
        <w:tc>
          <w:tcPr>
            <w:tcW w:w="3118" w:type="dxa"/>
            <w:shd w:val="clear" w:color="auto" w:fill="auto"/>
            <w:noWrap/>
            <w:hideMark/>
          </w:tcPr>
          <w:p w:rsidR="00C576D3" w:rsidRPr="00E41332" w:rsidRDefault="00C576D3" w:rsidP="009A3AE8">
            <w:pPr>
              <w:rPr>
                <w:sz w:val="22"/>
                <w:szCs w:val="22"/>
              </w:rPr>
            </w:pPr>
            <w:r w:rsidRPr="00E4133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C576D3" w:rsidRPr="00E41332" w:rsidRDefault="00C576D3" w:rsidP="009A3AE8">
            <w:pPr>
              <w:rPr>
                <w:sz w:val="22"/>
                <w:szCs w:val="22"/>
              </w:rPr>
            </w:pPr>
            <w:r w:rsidRPr="00E41332">
              <w:rPr>
                <w:sz w:val="22"/>
                <w:szCs w:val="22"/>
              </w:rPr>
              <w:t>0,0</w:t>
            </w:r>
          </w:p>
        </w:tc>
      </w:tr>
      <w:tr w:rsidR="00C576D3" w:rsidRPr="009C662A" w:rsidTr="009A3AE8">
        <w:trPr>
          <w:trHeight w:val="124"/>
        </w:trPr>
        <w:tc>
          <w:tcPr>
            <w:tcW w:w="568" w:type="dxa"/>
            <w:vMerge w:val="restart"/>
            <w:shd w:val="clear" w:color="auto" w:fill="auto"/>
            <w:hideMark/>
          </w:tcPr>
          <w:p w:rsidR="00C576D3" w:rsidRPr="00DB704E" w:rsidRDefault="00C576D3" w:rsidP="009A3AE8">
            <w:pPr>
              <w:rPr>
                <w:rFonts w:eastAsia="Calibri"/>
              </w:rPr>
            </w:pPr>
            <w:r w:rsidRPr="00DB704E">
              <w:rPr>
                <w:rFonts w:eastAsia="Calibri"/>
              </w:rPr>
              <w:lastRenderedPageBreak/>
              <w:t>10</w:t>
            </w:r>
          </w:p>
        </w:tc>
        <w:tc>
          <w:tcPr>
            <w:tcW w:w="3071" w:type="dxa"/>
            <w:vMerge w:val="restart"/>
            <w:shd w:val="clear" w:color="auto" w:fill="auto"/>
            <w:hideMark/>
          </w:tcPr>
          <w:p w:rsidR="00C576D3" w:rsidRDefault="00C576D3" w:rsidP="009A3AE8">
            <w:pPr>
              <w:rPr>
                <w:sz w:val="22"/>
                <w:szCs w:val="22"/>
              </w:rPr>
            </w:pPr>
            <w:r w:rsidRPr="00DB704E">
              <w:rPr>
                <w:sz w:val="22"/>
                <w:szCs w:val="22"/>
              </w:rPr>
              <w:t>«</w:t>
            </w:r>
            <w:r>
              <w:rPr>
                <w:sz w:val="22"/>
                <w:szCs w:val="22"/>
              </w:rPr>
              <w:t>Развитие муниципальной службы»</w:t>
            </w:r>
          </w:p>
          <w:p w:rsidR="00C576D3" w:rsidRPr="00E41332" w:rsidRDefault="00C576D3" w:rsidP="009A3AE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Основные направления реализации:</w:t>
            </w:r>
            <w:r w:rsidRPr="00DB704E">
              <w:rPr>
                <w:sz w:val="22"/>
                <w:szCs w:val="22"/>
              </w:rPr>
              <w:br/>
            </w:r>
            <w:r w:rsidRPr="00E41332">
              <w:rPr>
                <w:sz w:val="22"/>
                <w:szCs w:val="22"/>
              </w:rPr>
              <w:t>- развитие муниципальной службы в Краснокутском сельском поселении;</w:t>
            </w:r>
          </w:p>
          <w:p w:rsidR="00C576D3" w:rsidRPr="00DB704E" w:rsidRDefault="00C576D3" w:rsidP="009A3AE8">
            <w:pPr>
              <w:rPr>
                <w:rFonts w:eastAsia="Calibri"/>
              </w:rPr>
            </w:pPr>
            <w:r w:rsidRPr="00E41332">
              <w:rPr>
                <w:sz w:val="22"/>
                <w:szCs w:val="22"/>
              </w:rPr>
              <w:t>- совершенствование муниципальной службы Краснокутского сельского поселения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458" w:type="dxa"/>
            <w:vMerge w:val="restart"/>
            <w:shd w:val="clear" w:color="auto" w:fill="auto"/>
            <w:hideMark/>
          </w:tcPr>
          <w:p w:rsidR="00C576D3" w:rsidRPr="00E41332" w:rsidRDefault="00C576D3" w:rsidP="009A3AE8">
            <w:pPr>
              <w:rPr>
                <w:rFonts w:eastAsia="Calibri"/>
                <w:sz w:val="22"/>
                <w:szCs w:val="22"/>
              </w:rPr>
            </w:pPr>
            <w:r w:rsidRPr="00E41332">
              <w:rPr>
                <w:rFonts w:eastAsia="Calibri"/>
                <w:sz w:val="22"/>
                <w:szCs w:val="22"/>
              </w:rPr>
              <w:t>ведущий специалист  по правовой и кадровой работе</w:t>
            </w:r>
            <w:r>
              <w:rPr>
                <w:rFonts w:eastAsia="Calibri"/>
                <w:sz w:val="22"/>
                <w:szCs w:val="22"/>
              </w:rPr>
              <w:t xml:space="preserve"> Администрации Краснокутского сельского поселения</w:t>
            </w:r>
          </w:p>
        </w:tc>
        <w:tc>
          <w:tcPr>
            <w:tcW w:w="3118" w:type="dxa"/>
            <w:shd w:val="clear" w:color="auto" w:fill="auto"/>
            <w:noWrap/>
            <w:hideMark/>
          </w:tcPr>
          <w:p w:rsidR="00C576D3" w:rsidRPr="00E41332" w:rsidRDefault="00C576D3" w:rsidP="009A3AE8">
            <w:pPr>
              <w:rPr>
                <w:sz w:val="22"/>
                <w:szCs w:val="22"/>
              </w:rPr>
            </w:pPr>
            <w:r w:rsidRPr="00E41332">
              <w:rPr>
                <w:sz w:val="22"/>
                <w:szCs w:val="22"/>
              </w:rPr>
              <w:t>всего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C576D3" w:rsidRPr="00E41332" w:rsidRDefault="00C576D3" w:rsidP="009A3AE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69 164,5</w:t>
            </w:r>
          </w:p>
        </w:tc>
      </w:tr>
      <w:tr w:rsidR="00C576D3" w:rsidRPr="009C662A" w:rsidTr="009A3AE8">
        <w:trPr>
          <w:trHeight w:val="124"/>
        </w:trPr>
        <w:tc>
          <w:tcPr>
            <w:tcW w:w="568" w:type="dxa"/>
            <w:vMerge/>
            <w:shd w:val="clear" w:color="auto" w:fill="auto"/>
          </w:tcPr>
          <w:p w:rsidR="00C576D3" w:rsidRPr="00DB704E" w:rsidRDefault="00C576D3" w:rsidP="009A3AE8">
            <w:pPr>
              <w:rPr>
                <w:rFonts w:eastAsia="Calibri"/>
              </w:rPr>
            </w:pPr>
          </w:p>
        </w:tc>
        <w:tc>
          <w:tcPr>
            <w:tcW w:w="3071" w:type="dxa"/>
            <w:vMerge/>
            <w:shd w:val="clear" w:color="auto" w:fill="auto"/>
          </w:tcPr>
          <w:p w:rsidR="00C576D3" w:rsidRPr="00DB704E" w:rsidRDefault="00C576D3" w:rsidP="009A3AE8">
            <w:pPr>
              <w:rPr>
                <w:sz w:val="22"/>
                <w:szCs w:val="22"/>
              </w:rPr>
            </w:pPr>
          </w:p>
        </w:tc>
        <w:tc>
          <w:tcPr>
            <w:tcW w:w="2458" w:type="dxa"/>
            <w:vMerge/>
            <w:shd w:val="clear" w:color="auto" w:fill="auto"/>
          </w:tcPr>
          <w:p w:rsidR="00C576D3" w:rsidRPr="00E41332" w:rsidRDefault="00C576D3" w:rsidP="009A3AE8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  <w:noWrap/>
          </w:tcPr>
          <w:p w:rsidR="00C576D3" w:rsidRPr="00E41332" w:rsidRDefault="00C576D3" w:rsidP="009A3AE8">
            <w:pPr>
              <w:rPr>
                <w:sz w:val="22"/>
                <w:szCs w:val="22"/>
              </w:rPr>
            </w:pPr>
            <w:r w:rsidRPr="00E41332">
              <w:rPr>
                <w:sz w:val="22"/>
                <w:szCs w:val="22"/>
              </w:rPr>
              <w:t>бюджет поселения</w:t>
            </w:r>
          </w:p>
        </w:tc>
        <w:tc>
          <w:tcPr>
            <w:tcW w:w="992" w:type="dxa"/>
            <w:shd w:val="clear" w:color="auto" w:fill="auto"/>
            <w:noWrap/>
          </w:tcPr>
          <w:p w:rsidR="00C576D3" w:rsidRPr="00E41332" w:rsidRDefault="00C576D3" w:rsidP="009A3AE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69 164,5</w:t>
            </w:r>
          </w:p>
        </w:tc>
      </w:tr>
      <w:tr w:rsidR="00C576D3" w:rsidRPr="009C662A" w:rsidTr="009A3AE8">
        <w:trPr>
          <w:trHeight w:val="124"/>
        </w:trPr>
        <w:tc>
          <w:tcPr>
            <w:tcW w:w="568" w:type="dxa"/>
            <w:vMerge/>
            <w:shd w:val="clear" w:color="auto" w:fill="auto"/>
          </w:tcPr>
          <w:p w:rsidR="00C576D3" w:rsidRPr="00DB704E" w:rsidRDefault="00C576D3" w:rsidP="009A3AE8">
            <w:pPr>
              <w:rPr>
                <w:rFonts w:eastAsia="Calibri"/>
              </w:rPr>
            </w:pPr>
          </w:p>
        </w:tc>
        <w:tc>
          <w:tcPr>
            <w:tcW w:w="3071" w:type="dxa"/>
            <w:vMerge/>
            <w:shd w:val="clear" w:color="auto" w:fill="auto"/>
          </w:tcPr>
          <w:p w:rsidR="00C576D3" w:rsidRPr="00DB704E" w:rsidRDefault="00C576D3" w:rsidP="009A3AE8">
            <w:pPr>
              <w:rPr>
                <w:sz w:val="22"/>
                <w:szCs w:val="22"/>
              </w:rPr>
            </w:pPr>
          </w:p>
        </w:tc>
        <w:tc>
          <w:tcPr>
            <w:tcW w:w="2458" w:type="dxa"/>
            <w:vMerge/>
            <w:shd w:val="clear" w:color="auto" w:fill="auto"/>
          </w:tcPr>
          <w:p w:rsidR="00C576D3" w:rsidRPr="00E41332" w:rsidRDefault="00C576D3" w:rsidP="009A3AE8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  <w:noWrap/>
          </w:tcPr>
          <w:p w:rsidR="00C576D3" w:rsidRPr="00E41332" w:rsidRDefault="00C576D3" w:rsidP="009A3AE8">
            <w:pPr>
              <w:rPr>
                <w:sz w:val="22"/>
                <w:szCs w:val="22"/>
              </w:rPr>
            </w:pPr>
            <w:r w:rsidRPr="00E41332">
              <w:rPr>
                <w:sz w:val="22"/>
                <w:szCs w:val="22"/>
              </w:rPr>
              <w:t xml:space="preserve">районный бюджет </w:t>
            </w:r>
          </w:p>
        </w:tc>
        <w:tc>
          <w:tcPr>
            <w:tcW w:w="992" w:type="dxa"/>
            <w:shd w:val="clear" w:color="auto" w:fill="auto"/>
            <w:noWrap/>
          </w:tcPr>
          <w:p w:rsidR="00C576D3" w:rsidRPr="00E41332" w:rsidRDefault="00C576D3" w:rsidP="009A3AE8">
            <w:pPr>
              <w:rPr>
                <w:sz w:val="22"/>
                <w:szCs w:val="22"/>
              </w:rPr>
            </w:pPr>
            <w:r w:rsidRPr="00E41332">
              <w:rPr>
                <w:sz w:val="22"/>
                <w:szCs w:val="22"/>
              </w:rPr>
              <w:t>0,0</w:t>
            </w:r>
          </w:p>
        </w:tc>
      </w:tr>
      <w:tr w:rsidR="00C576D3" w:rsidRPr="009C662A" w:rsidTr="009A3AE8">
        <w:trPr>
          <w:trHeight w:val="128"/>
        </w:trPr>
        <w:tc>
          <w:tcPr>
            <w:tcW w:w="568" w:type="dxa"/>
            <w:vMerge/>
            <w:shd w:val="clear" w:color="auto" w:fill="auto"/>
            <w:hideMark/>
          </w:tcPr>
          <w:p w:rsidR="00C576D3" w:rsidRPr="00DB704E" w:rsidRDefault="00C576D3" w:rsidP="009A3AE8">
            <w:pPr>
              <w:rPr>
                <w:rFonts w:eastAsia="Calibri"/>
              </w:rPr>
            </w:pPr>
          </w:p>
        </w:tc>
        <w:tc>
          <w:tcPr>
            <w:tcW w:w="3071" w:type="dxa"/>
            <w:vMerge/>
            <w:shd w:val="clear" w:color="auto" w:fill="auto"/>
            <w:hideMark/>
          </w:tcPr>
          <w:p w:rsidR="00C576D3" w:rsidRPr="00DB704E" w:rsidRDefault="00C576D3" w:rsidP="009A3AE8">
            <w:pPr>
              <w:rPr>
                <w:rFonts w:eastAsia="Calibri"/>
              </w:rPr>
            </w:pPr>
          </w:p>
        </w:tc>
        <w:tc>
          <w:tcPr>
            <w:tcW w:w="2458" w:type="dxa"/>
            <w:vMerge/>
            <w:shd w:val="clear" w:color="auto" w:fill="auto"/>
            <w:hideMark/>
          </w:tcPr>
          <w:p w:rsidR="00C576D3" w:rsidRPr="00DB704E" w:rsidRDefault="00C576D3" w:rsidP="009A3AE8">
            <w:pPr>
              <w:rPr>
                <w:rFonts w:eastAsia="Calibri"/>
              </w:rPr>
            </w:pPr>
          </w:p>
        </w:tc>
        <w:tc>
          <w:tcPr>
            <w:tcW w:w="3118" w:type="dxa"/>
            <w:shd w:val="clear" w:color="auto" w:fill="auto"/>
            <w:noWrap/>
            <w:hideMark/>
          </w:tcPr>
          <w:p w:rsidR="00C576D3" w:rsidRPr="00E41332" w:rsidRDefault="00C576D3" w:rsidP="009A3AE8">
            <w:pPr>
              <w:rPr>
                <w:sz w:val="22"/>
                <w:szCs w:val="22"/>
              </w:rPr>
            </w:pPr>
            <w:r w:rsidRPr="00E41332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C576D3" w:rsidRPr="00E41332" w:rsidRDefault="00C576D3" w:rsidP="009A3AE8">
            <w:pPr>
              <w:rPr>
                <w:sz w:val="22"/>
                <w:szCs w:val="22"/>
              </w:rPr>
            </w:pPr>
            <w:r w:rsidRPr="00E41332">
              <w:rPr>
                <w:sz w:val="22"/>
                <w:szCs w:val="22"/>
              </w:rPr>
              <w:t>0,0</w:t>
            </w:r>
          </w:p>
        </w:tc>
      </w:tr>
      <w:tr w:rsidR="00C576D3" w:rsidRPr="009C662A" w:rsidTr="009A3AE8">
        <w:trPr>
          <w:trHeight w:val="260"/>
        </w:trPr>
        <w:tc>
          <w:tcPr>
            <w:tcW w:w="568" w:type="dxa"/>
            <w:vMerge/>
            <w:shd w:val="clear" w:color="auto" w:fill="auto"/>
            <w:hideMark/>
          </w:tcPr>
          <w:p w:rsidR="00C576D3" w:rsidRPr="00DB704E" w:rsidRDefault="00C576D3" w:rsidP="009A3AE8">
            <w:pPr>
              <w:rPr>
                <w:rFonts w:eastAsia="Calibri"/>
              </w:rPr>
            </w:pPr>
          </w:p>
        </w:tc>
        <w:tc>
          <w:tcPr>
            <w:tcW w:w="3071" w:type="dxa"/>
            <w:vMerge/>
            <w:shd w:val="clear" w:color="auto" w:fill="auto"/>
            <w:hideMark/>
          </w:tcPr>
          <w:p w:rsidR="00C576D3" w:rsidRPr="00DB704E" w:rsidRDefault="00C576D3" w:rsidP="009A3AE8">
            <w:pPr>
              <w:rPr>
                <w:rFonts w:eastAsia="Calibri"/>
              </w:rPr>
            </w:pPr>
          </w:p>
        </w:tc>
        <w:tc>
          <w:tcPr>
            <w:tcW w:w="2458" w:type="dxa"/>
            <w:vMerge/>
            <w:shd w:val="clear" w:color="auto" w:fill="auto"/>
            <w:hideMark/>
          </w:tcPr>
          <w:p w:rsidR="00C576D3" w:rsidRPr="00DB704E" w:rsidRDefault="00C576D3" w:rsidP="009A3AE8">
            <w:pPr>
              <w:rPr>
                <w:rFonts w:eastAsia="Calibri"/>
              </w:rPr>
            </w:pPr>
          </w:p>
        </w:tc>
        <w:tc>
          <w:tcPr>
            <w:tcW w:w="3118" w:type="dxa"/>
            <w:shd w:val="clear" w:color="auto" w:fill="auto"/>
            <w:noWrap/>
            <w:hideMark/>
          </w:tcPr>
          <w:p w:rsidR="00C576D3" w:rsidRPr="00E41332" w:rsidRDefault="00C576D3" w:rsidP="009A3AE8">
            <w:pPr>
              <w:rPr>
                <w:sz w:val="22"/>
                <w:szCs w:val="22"/>
              </w:rPr>
            </w:pPr>
            <w:r w:rsidRPr="00E4133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C576D3" w:rsidRPr="00E41332" w:rsidRDefault="00C576D3" w:rsidP="009A3AE8">
            <w:pPr>
              <w:rPr>
                <w:sz w:val="22"/>
                <w:szCs w:val="22"/>
              </w:rPr>
            </w:pPr>
            <w:r w:rsidRPr="00E41332">
              <w:rPr>
                <w:sz w:val="22"/>
                <w:szCs w:val="22"/>
              </w:rPr>
              <w:t>0,0</w:t>
            </w:r>
          </w:p>
        </w:tc>
      </w:tr>
      <w:tr w:rsidR="00C576D3" w:rsidRPr="009C662A" w:rsidTr="009A3AE8">
        <w:trPr>
          <w:trHeight w:val="315"/>
        </w:trPr>
        <w:tc>
          <w:tcPr>
            <w:tcW w:w="568" w:type="dxa"/>
            <w:vMerge/>
            <w:shd w:val="clear" w:color="auto" w:fill="auto"/>
            <w:hideMark/>
          </w:tcPr>
          <w:p w:rsidR="00C576D3" w:rsidRPr="00DB704E" w:rsidRDefault="00C576D3" w:rsidP="009A3AE8">
            <w:pPr>
              <w:rPr>
                <w:rFonts w:eastAsia="Calibri"/>
              </w:rPr>
            </w:pPr>
          </w:p>
        </w:tc>
        <w:tc>
          <w:tcPr>
            <w:tcW w:w="3071" w:type="dxa"/>
            <w:vMerge/>
            <w:shd w:val="clear" w:color="auto" w:fill="auto"/>
            <w:hideMark/>
          </w:tcPr>
          <w:p w:rsidR="00C576D3" w:rsidRPr="00DB704E" w:rsidRDefault="00C576D3" w:rsidP="009A3AE8">
            <w:pPr>
              <w:rPr>
                <w:rFonts w:eastAsia="Calibri"/>
              </w:rPr>
            </w:pPr>
          </w:p>
        </w:tc>
        <w:tc>
          <w:tcPr>
            <w:tcW w:w="2458" w:type="dxa"/>
            <w:vMerge/>
            <w:shd w:val="clear" w:color="auto" w:fill="auto"/>
            <w:hideMark/>
          </w:tcPr>
          <w:p w:rsidR="00C576D3" w:rsidRPr="00DB704E" w:rsidRDefault="00C576D3" w:rsidP="009A3AE8">
            <w:pPr>
              <w:rPr>
                <w:rFonts w:eastAsia="Calibri"/>
              </w:rPr>
            </w:pPr>
          </w:p>
        </w:tc>
        <w:tc>
          <w:tcPr>
            <w:tcW w:w="3118" w:type="dxa"/>
            <w:shd w:val="clear" w:color="auto" w:fill="auto"/>
            <w:noWrap/>
            <w:hideMark/>
          </w:tcPr>
          <w:p w:rsidR="00C576D3" w:rsidRPr="00E41332" w:rsidRDefault="00C576D3" w:rsidP="009A3AE8">
            <w:pPr>
              <w:rPr>
                <w:sz w:val="22"/>
                <w:szCs w:val="22"/>
              </w:rPr>
            </w:pPr>
            <w:r w:rsidRPr="00E4133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C576D3" w:rsidRPr="00E41332" w:rsidRDefault="00C576D3" w:rsidP="009A3AE8">
            <w:pPr>
              <w:rPr>
                <w:sz w:val="22"/>
                <w:szCs w:val="22"/>
              </w:rPr>
            </w:pPr>
            <w:r w:rsidRPr="00E41332">
              <w:rPr>
                <w:sz w:val="22"/>
                <w:szCs w:val="22"/>
              </w:rPr>
              <w:t>0,0</w:t>
            </w:r>
          </w:p>
        </w:tc>
      </w:tr>
      <w:tr w:rsidR="00C576D3" w:rsidRPr="009C662A" w:rsidTr="009A3AE8">
        <w:trPr>
          <w:trHeight w:val="281"/>
        </w:trPr>
        <w:tc>
          <w:tcPr>
            <w:tcW w:w="568" w:type="dxa"/>
            <w:vMerge w:val="restart"/>
            <w:shd w:val="clear" w:color="auto" w:fill="auto"/>
            <w:hideMark/>
          </w:tcPr>
          <w:p w:rsidR="00C576D3" w:rsidRPr="00DB704E" w:rsidRDefault="00C576D3" w:rsidP="009A3AE8">
            <w:pPr>
              <w:rPr>
                <w:rFonts w:eastAsia="Calibri"/>
              </w:rPr>
            </w:pPr>
            <w:r w:rsidRPr="00DB704E">
              <w:rPr>
                <w:rFonts w:eastAsia="Calibri"/>
              </w:rPr>
              <w:t>11</w:t>
            </w:r>
          </w:p>
        </w:tc>
        <w:tc>
          <w:tcPr>
            <w:tcW w:w="3071" w:type="dxa"/>
            <w:vMerge w:val="restart"/>
            <w:shd w:val="clear" w:color="auto" w:fill="auto"/>
            <w:hideMark/>
          </w:tcPr>
          <w:p w:rsidR="00C576D3" w:rsidRDefault="00C576D3" w:rsidP="009A3AE8">
            <w:pPr>
              <w:rPr>
                <w:sz w:val="22"/>
                <w:szCs w:val="22"/>
              </w:rPr>
            </w:pPr>
            <w:r w:rsidRPr="00DB704E">
              <w:rPr>
                <w:sz w:val="22"/>
                <w:szCs w:val="22"/>
              </w:rPr>
              <w:t>«</w:t>
            </w:r>
            <w:r>
              <w:rPr>
                <w:sz w:val="22"/>
                <w:szCs w:val="22"/>
              </w:rPr>
              <w:t>Обеспечение общественного порядка и противодействие преступности</w:t>
            </w:r>
            <w:r w:rsidRPr="00DB704E">
              <w:rPr>
                <w:sz w:val="22"/>
                <w:szCs w:val="22"/>
              </w:rPr>
              <w:t>»</w:t>
            </w:r>
          </w:p>
          <w:p w:rsidR="00C576D3" w:rsidRPr="00E41332" w:rsidRDefault="00C576D3" w:rsidP="009A3AE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Основные направления реализации</w:t>
            </w:r>
            <w:r w:rsidRPr="00DB704E">
              <w:rPr>
                <w:sz w:val="22"/>
                <w:szCs w:val="22"/>
              </w:rPr>
              <w:t>:</w:t>
            </w:r>
            <w:r w:rsidRPr="00DB704E">
              <w:rPr>
                <w:sz w:val="22"/>
                <w:szCs w:val="22"/>
              </w:rPr>
              <w:br/>
            </w:r>
            <w:r w:rsidRPr="00E41332">
              <w:rPr>
                <w:sz w:val="22"/>
                <w:szCs w:val="22"/>
              </w:rPr>
              <w:t>- повышение качества и результативности реализуемых мер по охране общественного порядка; - противодействию терроризму и экстремизму, борьбе с преступностью</w:t>
            </w:r>
            <w:r>
              <w:rPr>
                <w:sz w:val="22"/>
                <w:szCs w:val="22"/>
              </w:rPr>
              <w:t>.</w:t>
            </w:r>
            <w:r w:rsidRPr="00E41332">
              <w:rPr>
                <w:sz w:val="22"/>
                <w:szCs w:val="22"/>
              </w:rPr>
              <w:t xml:space="preserve"> </w:t>
            </w:r>
          </w:p>
        </w:tc>
        <w:tc>
          <w:tcPr>
            <w:tcW w:w="2458" w:type="dxa"/>
            <w:vMerge w:val="restart"/>
            <w:shd w:val="clear" w:color="auto" w:fill="auto"/>
            <w:hideMark/>
          </w:tcPr>
          <w:p w:rsidR="00C576D3" w:rsidRPr="00E41332" w:rsidRDefault="00C576D3" w:rsidP="009A3AE8">
            <w:pPr>
              <w:rPr>
                <w:rFonts w:eastAsia="Calibri"/>
                <w:sz w:val="22"/>
                <w:szCs w:val="22"/>
              </w:rPr>
            </w:pPr>
            <w:r w:rsidRPr="00E41332">
              <w:rPr>
                <w:rFonts w:eastAsia="Calibri"/>
                <w:sz w:val="22"/>
                <w:szCs w:val="22"/>
              </w:rPr>
              <w:t>ведущий специалист  по правовой и кадровой работе Администрации Краснокутского сельского поселения</w:t>
            </w:r>
          </w:p>
        </w:tc>
        <w:tc>
          <w:tcPr>
            <w:tcW w:w="3118" w:type="dxa"/>
            <w:shd w:val="clear" w:color="auto" w:fill="auto"/>
            <w:noWrap/>
            <w:hideMark/>
          </w:tcPr>
          <w:p w:rsidR="00C576D3" w:rsidRPr="00EE593D" w:rsidRDefault="00C576D3" w:rsidP="009A3AE8">
            <w:pPr>
              <w:rPr>
                <w:sz w:val="22"/>
                <w:szCs w:val="22"/>
              </w:rPr>
            </w:pPr>
            <w:r w:rsidRPr="00EE593D">
              <w:rPr>
                <w:sz w:val="22"/>
                <w:szCs w:val="22"/>
              </w:rPr>
              <w:t>всего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C576D3" w:rsidRPr="00EE593D" w:rsidRDefault="00C576D3" w:rsidP="009A3AE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77,8</w:t>
            </w:r>
          </w:p>
        </w:tc>
      </w:tr>
      <w:tr w:rsidR="00C576D3" w:rsidRPr="009C662A" w:rsidTr="009A3AE8">
        <w:trPr>
          <w:trHeight w:val="281"/>
        </w:trPr>
        <w:tc>
          <w:tcPr>
            <w:tcW w:w="568" w:type="dxa"/>
            <w:vMerge/>
            <w:shd w:val="clear" w:color="auto" w:fill="auto"/>
          </w:tcPr>
          <w:p w:rsidR="00C576D3" w:rsidRPr="00DB704E" w:rsidRDefault="00C576D3" w:rsidP="009A3AE8">
            <w:pPr>
              <w:rPr>
                <w:rFonts w:eastAsia="Calibri"/>
              </w:rPr>
            </w:pPr>
          </w:p>
        </w:tc>
        <w:tc>
          <w:tcPr>
            <w:tcW w:w="3071" w:type="dxa"/>
            <w:vMerge/>
            <w:shd w:val="clear" w:color="auto" w:fill="auto"/>
          </w:tcPr>
          <w:p w:rsidR="00C576D3" w:rsidRPr="00DB704E" w:rsidRDefault="00C576D3" w:rsidP="009A3AE8">
            <w:pPr>
              <w:rPr>
                <w:sz w:val="22"/>
                <w:szCs w:val="22"/>
              </w:rPr>
            </w:pPr>
          </w:p>
        </w:tc>
        <w:tc>
          <w:tcPr>
            <w:tcW w:w="2458" w:type="dxa"/>
            <w:vMerge/>
            <w:shd w:val="clear" w:color="auto" w:fill="auto"/>
          </w:tcPr>
          <w:p w:rsidR="00C576D3" w:rsidRPr="00E41332" w:rsidRDefault="00C576D3" w:rsidP="009A3AE8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  <w:noWrap/>
          </w:tcPr>
          <w:p w:rsidR="00C576D3" w:rsidRPr="00EE593D" w:rsidRDefault="00C576D3" w:rsidP="009A3AE8">
            <w:pPr>
              <w:rPr>
                <w:sz w:val="22"/>
                <w:szCs w:val="22"/>
              </w:rPr>
            </w:pPr>
            <w:r w:rsidRPr="00EE593D">
              <w:rPr>
                <w:sz w:val="22"/>
                <w:szCs w:val="22"/>
              </w:rPr>
              <w:t>бюджет поселения</w:t>
            </w:r>
          </w:p>
        </w:tc>
        <w:tc>
          <w:tcPr>
            <w:tcW w:w="992" w:type="dxa"/>
            <w:shd w:val="clear" w:color="auto" w:fill="auto"/>
            <w:noWrap/>
          </w:tcPr>
          <w:p w:rsidR="00C576D3" w:rsidRPr="00EE593D" w:rsidRDefault="00C576D3" w:rsidP="009A3AE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77,8</w:t>
            </w:r>
          </w:p>
        </w:tc>
      </w:tr>
      <w:tr w:rsidR="00C576D3" w:rsidRPr="009C662A" w:rsidTr="009A3AE8">
        <w:trPr>
          <w:trHeight w:val="281"/>
        </w:trPr>
        <w:tc>
          <w:tcPr>
            <w:tcW w:w="568" w:type="dxa"/>
            <w:vMerge/>
            <w:shd w:val="clear" w:color="auto" w:fill="auto"/>
          </w:tcPr>
          <w:p w:rsidR="00C576D3" w:rsidRPr="00DB704E" w:rsidRDefault="00C576D3" w:rsidP="009A3AE8">
            <w:pPr>
              <w:rPr>
                <w:rFonts w:eastAsia="Calibri"/>
              </w:rPr>
            </w:pPr>
          </w:p>
        </w:tc>
        <w:tc>
          <w:tcPr>
            <w:tcW w:w="3071" w:type="dxa"/>
            <w:vMerge/>
            <w:shd w:val="clear" w:color="auto" w:fill="auto"/>
          </w:tcPr>
          <w:p w:rsidR="00C576D3" w:rsidRPr="00DB704E" w:rsidRDefault="00C576D3" w:rsidP="009A3AE8">
            <w:pPr>
              <w:rPr>
                <w:sz w:val="22"/>
                <w:szCs w:val="22"/>
              </w:rPr>
            </w:pPr>
          </w:p>
        </w:tc>
        <w:tc>
          <w:tcPr>
            <w:tcW w:w="2458" w:type="dxa"/>
            <w:vMerge/>
            <w:shd w:val="clear" w:color="auto" w:fill="auto"/>
          </w:tcPr>
          <w:p w:rsidR="00C576D3" w:rsidRPr="00E41332" w:rsidRDefault="00C576D3" w:rsidP="009A3AE8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  <w:noWrap/>
          </w:tcPr>
          <w:p w:rsidR="00C576D3" w:rsidRPr="00EE593D" w:rsidRDefault="00C576D3" w:rsidP="009A3AE8">
            <w:pPr>
              <w:rPr>
                <w:sz w:val="22"/>
                <w:szCs w:val="22"/>
              </w:rPr>
            </w:pPr>
            <w:r w:rsidRPr="00EE593D">
              <w:rPr>
                <w:sz w:val="22"/>
                <w:szCs w:val="22"/>
              </w:rPr>
              <w:t xml:space="preserve">районный бюджет </w:t>
            </w:r>
          </w:p>
        </w:tc>
        <w:tc>
          <w:tcPr>
            <w:tcW w:w="992" w:type="dxa"/>
            <w:shd w:val="clear" w:color="auto" w:fill="auto"/>
            <w:noWrap/>
          </w:tcPr>
          <w:p w:rsidR="00C576D3" w:rsidRPr="00EE593D" w:rsidRDefault="00C576D3" w:rsidP="009A3AE8">
            <w:pPr>
              <w:rPr>
                <w:sz w:val="22"/>
                <w:szCs w:val="22"/>
              </w:rPr>
            </w:pPr>
            <w:r w:rsidRPr="00EE593D">
              <w:rPr>
                <w:sz w:val="22"/>
                <w:szCs w:val="22"/>
              </w:rPr>
              <w:t>0,0</w:t>
            </w:r>
          </w:p>
        </w:tc>
      </w:tr>
      <w:tr w:rsidR="00C576D3" w:rsidRPr="009C662A" w:rsidTr="009A3AE8">
        <w:trPr>
          <w:trHeight w:val="315"/>
        </w:trPr>
        <w:tc>
          <w:tcPr>
            <w:tcW w:w="568" w:type="dxa"/>
            <w:vMerge/>
            <w:shd w:val="clear" w:color="auto" w:fill="auto"/>
            <w:hideMark/>
          </w:tcPr>
          <w:p w:rsidR="00C576D3" w:rsidRPr="00DB704E" w:rsidRDefault="00C576D3" w:rsidP="009A3AE8">
            <w:pPr>
              <w:rPr>
                <w:rFonts w:eastAsia="Calibri"/>
              </w:rPr>
            </w:pPr>
          </w:p>
        </w:tc>
        <w:tc>
          <w:tcPr>
            <w:tcW w:w="3071" w:type="dxa"/>
            <w:vMerge/>
            <w:shd w:val="clear" w:color="auto" w:fill="auto"/>
            <w:hideMark/>
          </w:tcPr>
          <w:p w:rsidR="00C576D3" w:rsidRPr="00DB704E" w:rsidRDefault="00C576D3" w:rsidP="009A3AE8">
            <w:pPr>
              <w:rPr>
                <w:rFonts w:eastAsia="Calibri"/>
              </w:rPr>
            </w:pPr>
          </w:p>
        </w:tc>
        <w:tc>
          <w:tcPr>
            <w:tcW w:w="2458" w:type="dxa"/>
            <w:vMerge/>
            <w:shd w:val="clear" w:color="auto" w:fill="auto"/>
            <w:hideMark/>
          </w:tcPr>
          <w:p w:rsidR="00C576D3" w:rsidRPr="00DB704E" w:rsidRDefault="00C576D3" w:rsidP="009A3AE8">
            <w:pPr>
              <w:rPr>
                <w:rFonts w:eastAsia="Calibri"/>
              </w:rPr>
            </w:pPr>
          </w:p>
        </w:tc>
        <w:tc>
          <w:tcPr>
            <w:tcW w:w="3118" w:type="dxa"/>
            <w:shd w:val="clear" w:color="auto" w:fill="auto"/>
            <w:noWrap/>
            <w:hideMark/>
          </w:tcPr>
          <w:p w:rsidR="00C576D3" w:rsidRPr="00EE593D" w:rsidRDefault="00C576D3" w:rsidP="009A3AE8">
            <w:pPr>
              <w:rPr>
                <w:sz w:val="22"/>
                <w:szCs w:val="22"/>
              </w:rPr>
            </w:pPr>
            <w:r w:rsidRPr="00EE593D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C576D3" w:rsidRPr="00EE593D" w:rsidRDefault="00C576D3" w:rsidP="009A3AE8">
            <w:pPr>
              <w:rPr>
                <w:sz w:val="22"/>
                <w:szCs w:val="22"/>
              </w:rPr>
            </w:pPr>
            <w:r w:rsidRPr="00EE593D">
              <w:rPr>
                <w:sz w:val="22"/>
                <w:szCs w:val="22"/>
              </w:rPr>
              <w:t>0,0</w:t>
            </w:r>
          </w:p>
        </w:tc>
      </w:tr>
      <w:tr w:rsidR="00C576D3" w:rsidRPr="009C662A" w:rsidTr="009A3AE8">
        <w:trPr>
          <w:trHeight w:val="241"/>
        </w:trPr>
        <w:tc>
          <w:tcPr>
            <w:tcW w:w="568" w:type="dxa"/>
            <w:vMerge/>
            <w:shd w:val="clear" w:color="auto" w:fill="auto"/>
            <w:hideMark/>
          </w:tcPr>
          <w:p w:rsidR="00C576D3" w:rsidRPr="00DB704E" w:rsidRDefault="00C576D3" w:rsidP="009A3AE8">
            <w:pPr>
              <w:rPr>
                <w:rFonts w:eastAsia="Calibri"/>
              </w:rPr>
            </w:pPr>
          </w:p>
        </w:tc>
        <w:tc>
          <w:tcPr>
            <w:tcW w:w="3071" w:type="dxa"/>
            <w:vMerge/>
            <w:shd w:val="clear" w:color="auto" w:fill="auto"/>
            <w:hideMark/>
          </w:tcPr>
          <w:p w:rsidR="00C576D3" w:rsidRPr="00DB704E" w:rsidRDefault="00C576D3" w:rsidP="009A3AE8">
            <w:pPr>
              <w:rPr>
                <w:rFonts w:eastAsia="Calibri"/>
              </w:rPr>
            </w:pPr>
          </w:p>
        </w:tc>
        <w:tc>
          <w:tcPr>
            <w:tcW w:w="2458" w:type="dxa"/>
            <w:vMerge/>
            <w:shd w:val="clear" w:color="auto" w:fill="auto"/>
            <w:hideMark/>
          </w:tcPr>
          <w:p w:rsidR="00C576D3" w:rsidRPr="00DB704E" w:rsidRDefault="00C576D3" w:rsidP="009A3AE8">
            <w:pPr>
              <w:rPr>
                <w:rFonts w:eastAsia="Calibri"/>
              </w:rPr>
            </w:pPr>
          </w:p>
        </w:tc>
        <w:tc>
          <w:tcPr>
            <w:tcW w:w="3118" w:type="dxa"/>
            <w:shd w:val="clear" w:color="auto" w:fill="auto"/>
            <w:noWrap/>
            <w:hideMark/>
          </w:tcPr>
          <w:p w:rsidR="00C576D3" w:rsidRPr="00EE593D" w:rsidRDefault="00C576D3" w:rsidP="009A3AE8">
            <w:pPr>
              <w:rPr>
                <w:sz w:val="22"/>
                <w:szCs w:val="22"/>
              </w:rPr>
            </w:pPr>
            <w:r w:rsidRPr="00EE593D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C576D3" w:rsidRPr="00EE593D" w:rsidRDefault="00C576D3" w:rsidP="009A3AE8">
            <w:pPr>
              <w:rPr>
                <w:sz w:val="22"/>
                <w:szCs w:val="22"/>
              </w:rPr>
            </w:pPr>
            <w:r w:rsidRPr="00EE593D">
              <w:rPr>
                <w:sz w:val="22"/>
                <w:szCs w:val="22"/>
              </w:rPr>
              <w:t>0,0</w:t>
            </w:r>
          </w:p>
        </w:tc>
      </w:tr>
      <w:tr w:rsidR="00C576D3" w:rsidRPr="009C662A" w:rsidTr="009A3AE8">
        <w:trPr>
          <w:trHeight w:val="600"/>
        </w:trPr>
        <w:tc>
          <w:tcPr>
            <w:tcW w:w="568" w:type="dxa"/>
            <w:vMerge/>
            <w:shd w:val="clear" w:color="auto" w:fill="auto"/>
            <w:hideMark/>
          </w:tcPr>
          <w:p w:rsidR="00C576D3" w:rsidRPr="00DB704E" w:rsidRDefault="00C576D3" w:rsidP="009A3AE8">
            <w:pPr>
              <w:rPr>
                <w:rFonts w:eastAsia="Calibri"/>
              </w:rPr>
            </w:pPr>
          </w:p>
        </w:tc>
        <w:tc>
          <w:tcPr>
            <w:tcW w:w="3071" w:type="dxa"/>
            <w:vMerge/>
            <w:shd w:val="clear" w:color="auto" w:fill="auto"/>
            <w:hideMark/>
          </w:tcPr>
          <w:p w:rsidR="00C576D3" w:rsidRPr="00DB704E" w:rsidRDefault="00C576D3" w:rsidP="009A3AE8">
            <w:pPr>
              <w:rPr>
                <w:rFonts w:eastAsia="Calibri"/>
              </w:rPr>
            </w:pPr>
          </w:p>
        </w:tc>
        <w:tc>
          <w:tcPr>
            <w:tcW w:w="2458" w:type="dxa"/>
            <w:vMerge/>
            <w:shd w:val="clear" w:color="auto" w:fill="auto"/>
            <w:hideMark/>
          </w:tcPr>
          <w:p w:rsidR="00C576D3" w:rsidRPr="00DB704E" w:rsidRDefault="00C576D3" w:rsidP="009A3AE8">
            <w:pPr>
              <w:rPr>
                <w:rFonts w:eastAsia="Calibri"/>
              </w:rPr>
            </w:pPr>
          </w:p>
        </w:tc>
        <w:tc>
          <w:tcPr>
            <w:tcW w:w="3118" w:type="dxa"/>
            <w:shd w:val="clear" w:color="auto" w:fill="auto"/>
            <w:noWrap/>
            <w:hideMark/>
          </w:tcPr>
          <w:p w:rsidR="00C576D3" w:rsidRPr="00EE593D" w:rsidRDefault="00C576D3" w:rsidP="009A3AE8">
            <w:pPr>
              <w:rPr>
                <w:sz w:val="22"/>
                <w:szCs w:val="22"/>
              </w:rPr>
            </w:pPr>
            <w:r w:rsidRPr="00EE593D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C576D3" w:rsidRPr="00EE593D" w:rsidRDefault="00C576D3" w:rsidP="009A3AE8">
            <w:pPr>
              <w:rPr>
                <w:sz w:val="22"/>
                <w:szCs w:val="22"/>
              </w:rPr>
            </w:pPr>
            <w:r w:rsidRPr="00EE593D">
              <w:rPr>
                <w:sz w:val="22"/>
                <w:szCs w:val="22"/>
              </w:rPr>
              <w:t>0,0</w:t>
            </w:r>
          </w:p>
        </w:tc>
      </w:tr>
      <w:tr w:rsidR="00C576D3" w:rsidRPr="009C662A" w:rsidTr="009A3AE8">
        <w:trPr>
          <w:trHeight w:val="205"/>
        </w:trPr>
        <w:tc>
          <w:tcPr>
            <w:tcW w:w="568" w:type="dxa"/>
            <w:vMerge w:val="restart"/>
            <w:shd w:val="clear" w:color="auto" w:fill="auto"/>
            <w:hideMark/>
          </w:tcPr>
          <w:p w:rsidR="00C576D3" w:rsidRPr="00DB704E" w:rsidRDefault="00C576D3" w:rsidP="009A3AE8">
            <w:pPr>
              <w:rPr>
                <w:rFonts w:eastAsia="Calibri"/>
              </w:rPr>
            </w:pPr>
            <w:r w:rsidRPr="00DB704E">
              <w:rPr>
                <w:rFonts w:eastAsia="Calibri"/>
              </w:rPr>
              <w:t>12</w:t>
            </w:r>
          </w:p>
        </w:tc>
        <w:tc>
          <w:tcPr>
            <w:tcW w:w="3071" w:type="dxa"/>
            <w:vMerge w:val="restart"/>
            <w:shd w:val="clear" w:color="auto" w:fill="auto"/>
            <w:hideMark/>
          </w:tcPr>
          <w:p w:rsidR="00C576D3" w:rsidRDefault="00C576D3" w:rsidP="009A3AE8">
            <w:pPr>
              <w:rPr>
                <w:sz w:val="22"/>
                <w:szCs w:val="22"/>
              </w:rPr>
            </w:pPr>
            <w:r w:rsidRPr="00DB704E">
              <w:rPr>
                <w:sz w:val="22"/>
                <w:szCs w:val="22"/>
              </w:rPr>
              <w:t>«</w:t>
            </w:r>
            <w:r>
              <w:rPr>
                <w:sz w:val="22"/>
                <w:szCs w:val="22"/>
              </w:rPr>
              <w:t>Формирование современной городской среды на территории муниципального образования «Краснокутское сельское поселение</w:t>
            </w:r>
            <w:r w:rsidRPr="00DB704E">
              <w:rPr>
                <w:sz w:val="22"/>
                <w:szCs w:val="22"/>
              </w:rPr>
              <w:t>»</w:t>
            </w:r>
          </w:p>
          <w:p w:rsidR="00C576D3" w:rsidRPr="00DB704E" w:rsidRDefault="00C576D3" w:rsidP="009A3AE8">
            <w:pPr>
              <w:rPr>
                <w:rFonts w:eastAsia="Calibri"/>
              </w:rPr>
            </w:pPr>
            <w:r>
              <w:rPr>
                <w:sz w:val="22"/>
                <w:szCs w:val="22"/>
              </w:rPr>
              <w:t>Основные направления реализации</w:t>
            </w:r>
            <w:r w:rsidRPr="00DB704E">
              <w:rPr>
                <w:sz w:val="22"/>
                <w:szCs w:val="22"/>
              </w:rPr>
              <w:t>:</w:t>
            </w:r>
            <w:r w:rsidRPr="00DB704E">
              <w:rPr>
                <w:sz w:val="22"/>
                <w:szCs w:val="22"/>
              </w:rPr>
              <w:br/>
            </w:r>
            <w:r w:rsidRPr="00EE593D">
              <w:rPr>
                <w:sz w:val="22"/>
                <w:szCs w:val="22"/>
              </w:rPr>
              <w:t xml:space="preserve">- повышение качества и комфорта городской </w:t>
            </w:r>
            <w:r w:rsidRPr="00EE593D">
              <w:rPr>
                <w:sz w:val="22"/>
                <w:szCs w:val="22"/>
              </w:rPr>
              <w:lastRenderedPageBreak/>
              <w:t>среды на территории Краснокутского сельского поселения и создание благоприятных условий для проживания и отдыха населения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458" w:type="dxa"/>
            <w:vMerge w:val="restart"/>
            <w:shd w:val="clear" w:color="auto" w:fill="auto"/>
            <w:hideMark/>
          </w:tcPr>
          <w:p w:rsidR="00C576D3" w:rsidRPr="00EE593D" w:rsidRDefault="00C576D3" w:rsidP="009A3AE8">
            <w:pPr>
              <w:rPr>
                <w:rFonts w:eastAsia="Calibri"/>
                <w:sz w:val="22"/>
                <w:szCs w:val="22"/>
              </w:rPr>
            </w:pPr>
            <w:r w:rsidRPr="00EE593D">
              <w:rPr>
                <w:rFonts w:eastAsia="Calibri"/>
                <w:sz w:val="22"/>
                <w:szCs w:val="22"/>
              </w:rPr>
              <w:lastRenderedPageBreak/>
              <w:t>Заместитель главы Администрации Краснокутского сельского поселения по социальным вопросам</w:t>
            </w:r>
          </w:p>
        </w:tc>
        <w:tc>
          <w:tcPr>
            <w:tcW w:w="3118" w:type="dxa"/>
            <w:shd w:val="clear" w:color="auto" w:fill="auto"/>
            <w:noWrap/>
            <w:hideMark/>
          </w:tcPr>
          <w:p w:rsidR="00C576D3" w:rsidRPr="00EE593D" w:rsidRDefault="00C576D3" w:rsidP="009A3AE8">
            <w:pPr>
              <w:rPr>
                <w:sz w:val="22"/>
                <w:szCs w:val="22"/>
              </w:rPr>
            </w:pPr>
            <w:r w:rsidRPr="00EE593D">
              <w:rPr>
                <w:sz w:val="22"/>
                <w:szCs w:val="22"/>
              </w:rPr>
              <w:t>всего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C576D3" w:rsidRPr="00EE593D" w:rsidRDefault="00C576D3" w:rsidP="009A3AE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C576D3" w:rsidRPr="009C662A" w:rsidTr="009A3AE8">
        <w:trPr>
          <w:trHeight w:val="205"/>
        </w:trPr>
        <w:tc>
          <w:tcPr>
            <w:tcW w:w="568" w:type="dxa"/>
            <w:vMerge/>
            <w:shd w:val="clear" w:color="auto" w:fill="auto"/>
          </w:tcPr>
          <w:p w:rsidR="00C576D3" w:rsidRPr="00DB704E" w:rsidRDefault="00C576D3" w:rsidP="009A3AE8">
            <w:pPr>
              <w:rPr>
                <w:rFonts w:eastAsia="Calibri"/>
              </w:rPr>
            </w:pPr>
          </w:p>
        </w:tc>
        <w:tc>
          <w:tcPr>
            <w:tcW w:w="3071" w:type="dxa"/>
            <w:vMerge/>
            <w:shd w:val="clear" w:color="auto" w:fill="auto"/>
          </w:tcPr>
          <w:p w:rsidR="00C576D3" w:rsidRPr="00DB704E" w:rsidRDefault="00C576D3" w:rsidP="009A3AE8">
            <w:pPr>
              <w:rPr>
                <w:sz w:val="22"/>
                <w:szCs w:val="22"/>
              </w:rPr>
            </w:pPr>
          </w:p>
        </w:tc>
        <w:tc>
          <w:tcPr>
            <w:tcW w:w="2458" w:type="dxa"/>
            <w:vMerge/>
            <w:shd w:val="clear" w:color="auto" w:fill="auto"/>
          </w:tcPr>
          <w:p w:rsidR="00C576D3" w:rsidRPr="00EE593D" w:rsidRDefault="00C576D3" w:rsidP="009A3AE8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  <w:noWrap/>
          </w:tcPr>
          <w:p w:rsidR="00C576D3" w:rsidRPr="00EE593D" w:rsidRDefault="00C576D3" w:rsidP="009A3AE8">
            <w:pPr>
              <w:rPr>
                <w:sz w:val="22"/>
                <w:szCs w:val="22"/>
              </w:rPr>
            </w:pPr>
            <w:r w:rsidRPr="00EE593D">
              <w:rPr>
                <w:sz w:val="22"/>
                <w:szCs w:val="22"/>
              </w:rPr>
              <w:t>бюджет поселения</w:t>
            </w:r>
          </w:p>
        </w:tc>
        <w:tc>
          <w:tcPr>
            <w:tcW w:w="992" w:type="dxa"/>
            <w:shd w:val="clear" w:color="auto" w:fill="auto"/>
            <w:noWrap/>
          </w:tcPr>
          <w:p w:rsidR="00C576D3" w:rsidRPr="00EE593D" w:rsidRDefault="00C576D3" w:rsidP="009A3AE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C576D3" w:rsidRPr="009C662A" w:rsidTr="009A3AE8">
        <w:trPr>
          <w:trHeight w:val="205"/>
        </w:trPr>
        <w:tc>
          <w:tcPr>
            <w:tcW w:w="568" w:type="dxa"/>
            <w:vMerge/>
            <w:shd w:val="clear" w:color="auto" w:fill="auto"/>
          </w:tcPr>
          <w:p w:rsidR="00C576D3" w:rsidRPr="00DB704E" w:rsidRDefault="00C576D3" w:rsidP="009A3AE8">
            <w:pPr>
              <w:rPr>
                <w:rFonts w:eastAsia="Calibri"/>
              </w:rPr>
            </w:pPr>
          </w:p>
        </w:tc>
        <w:tc>
          <w:tcPr>
            <w:tcW w:w="3071" w:type="dxa"/>
            <w:vMerge/>
            <w:shd w:val="clear" w:color="auto" w:fill="auto"/>
          </w:tcPr>
          <w:p w:rsidR="00C576D3" w:rsidRPr="00DB704E" w:rsidRDefault="00C576D3" w:rsidP="009A3AE8">
            <w:pPr>
              <w:rPr>
                <w:sz w:val="22"/>
                <w:szCs w:val="22"/>
              </w:rPr>
            </w:pPr>
          </w:p>
        </w:tc>
        <w:tc>
          <w:tcPr>
            <w:tcW w:w="2458" w:type="dxa"/>
            <w:vMerge/>
            <w:shd w:val="clear" w:color="auto" w:fill="auto"/>
          </w:tcPr>
          <w:p w:rsidR="00C576D3" w:rsidRPr="00EE593D" w:rsidRDefault="00C576D3" w:rsidP="009A3AE8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  <w:noWrap/>
          </w:tcPr>
          <w:p w:rsidR="00C576D3" w:rsidRPr="00EE593D" w:rsidRDefault="00C576D3" w:rsidP="009A3AE8">
            <w:pPr>
              <w:rPr>
                <w:sz w:val="22"/>
                <w:szCs w:val="22"/>
              </w:rPr>
            </w:pPr>
            <w:r w:rsidRPr="00EE593D">
              <w:rPr>
                <w:sz w:val="22"/>
                <w:szCs w:val="22"/>
              </w:rPr>
              <w:t xml:space="preserve">районный бюджет </w:t>
            </w:r>
          </w:p>
        </w:tc>
        <w:tc>
          <w:tcPr>
            <w:tcW w:w="992" w:type="dxa"/>
            <w:shd w:val="clear" w:color="auto" w:fill="auto"/>
            <w:noWrap/>
          </w:tcPr>
          <w:p w:rsidR="00C576D3" w:rsidRPr="00EE593D" w:rsidRDefault="00C576D3" w:rsidP="009A3AE8">
            <w:pPr>
              <w:rPr>
                <w:sz w:val="22"/>
                <w:szCs w:val="22"/>
              </w:rPr>
            </w:pPr>
            <w:r w:rsidRPr="00EE593D">
              <w:rPr>
                <w:sz w:val="22"/>
                <w:szCs w:val="22"/>
              </w:rPr>
              <w:t>0,0</w:t>
            </w:r>
          </w:p>
        </w:tc>
      </w:tr>
      <w:tr w:rsidR="00C576D3" w:rsidRPr="009C662A" w:rsidTr="009A3AE8">
        <w:trPr>
          <w:trHeight w:val="315"/>
        </w:trPr>
        <w:tc>
          <w:tcPr>
            <w:tcW w:w="568" w:type="dxa"/>
            <w:vMerge/>
            <w:shd w:val="clear" w:color="auto" w:fill="auto"/>
            <w:hideMark/>
          </w:tcPr>
          <w:p w:rsidR="00C576D3" w:rsidRPr="00DB704E" w:rsidRDefault="00C576D3" w:rsidP="009A3AE8">
            <w:pPr>
              <w:rPr>
                <w:rFonts w:eastAsia="Calibri"/>
              </w:rPr>
            </w:pPr>
          </w:p>
        </w:tc>
        <w:tc>
          <w:tcPr>
            <w:tcW w:w="3071" w:type="dxa"/>
            <w:vMerge/>
            <w:shd w:val="clear" w:color="auto" w:fill="auto"/>
            <w:hideMark/>
          </w:tcPr>
          <w:p w:rsidR="00C576D3" w:rsidRPr="00DB704E" w:rsidRDefault="00C576D3" w:rsidP="009A3AE8">
            <w:pPr>
              <w:rPr>
                <w:rFonts w:eastAsia="Calibri"/>
              </w:rPr>
            </w:pPr>
          </w:p>
        </w:tc>
        <w:tc>
          <w:tcPr>
            <w:tcW w:w="2458" w:type="dxa"/>
            <w:vMerge/>
            <w:shd w:val="clear" w:color="auto" w:fill="auto"/>
            <w:hideMark/>
          </w:tcPr>
          <w:p w:rsidR="00C576D3" w:rsidRPr="00DB704E" w:rsidRDefault="00C576D3" w:rsidP="009A3AE8">
            <w:pPr>
              <w:rPr>
                <w:rFonts w:eastAsia="Calibri"/>
              </w:rPr>
            </w:pPr>
          </w:p>
        </w:tc>
        <w:tc>
          <w:tcPr>
            <w:tcW w:w="3118" w:type="dxa"/>
            <w:shd w:val="clear" w:color="auto" w:fill="auto"/>
            <w:noWrap/>
            <w:hideMark/>
          </w:tcPr>
          <w:p w:rsidR="00C576D3" w:rsidRPr="00EE593D" w:rsidRDefault="00C576D3" w:rsidP="009A3AE8">
            <w:pPr>
              <w:rPr>
                <w:sz w:val="22"/>
                <w:szCs w:val="22"/>
              </w:rPr>
            </w:pPr>
            <w:r w:rsidRPr="00EE593D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C576D3" w:rsidRPr="00EE593D" w:rsidRDefault="00C576D3" w:rsidP="009A3AE8">
            <w:pPr>
              <w:rPr>
                <w:sz w:val="22"/>
                <w:szCs w:val="22"/>
              </w:rPr>
            </w:pPr>
            <w:r w:rsidRPr="00EE593D">
              <w:rPr>
                <w:sz w:val="22"/>
                <w:szCs w:val="22"/>
              </w:rPr>
              <w:t>0,0</w:t>
            </w:r>
          </w:p>
        </w:tc>
      </w:tr>
      <w:tr w:rsidR="00C576D3" w:rsidRPr="009C662A" w:rsidTr="009A3AE8">
        <w:trPr>
          <w:trHeight w:val="171"/>
        </w:trPr>
        <w:tc>
          <w:tcPr>
            <w:tcW w:w="568" w:type="dxa"/>
            <w:vMerge/>
            <w:shd w:val="clear" w:color="auto" w:fill="auto"/>
            <w:hideMark/>
          </w:tcPr>
          <w:p w:rsidR="00C576D3" w:rsidRPr="00DB704E" w:rsidRDefault="00C576D3" w:rsidP="009A3AE8">
            <w:pPr>
              <w:rPr>
                <w:rFonts w:eastAsia="Calibri"/>
              </w:rPr>
            </w:pPr>
          </w:p>
        </w:tc>
        <w:tc>
          <w:tcPr>
            <w:tcW w:w="3071" w:type="dxa"/>
            <w:vMerge/>
            <w:shd w:val="clear" w:color="auto" w:fill="auto"/>
            <w:hideMark/>
          </w:tcPr>
          <w:p w:rsidR="00C576D3" w:rsidRPr="00DB704E" w:rsidRDefault="00C576D3" w:rsidP="009A3AE8">
            <w:pPr>
              <w:rPr>
                <w:rFonts w:eastAsia="Calibri"/>
              </w:rPr>
            </w:pPr>
          </w:p>
        </w:tc>
        <w:tc>
          <w:tcPr>
            <w:tcW w:w="2458" w:type="dxa"/>
            <w:vMerge/>
            <w:shd w:val="clear" w:color="auto" w:fill="auto"/>
            <w:hideMark/>
          </w:tcPr>
          <w:p w:rsidR="00C576D3" w:rsidRPr="00DB704E" w:rsidRDefault="00C576D3" w:rsidP="009A3AE8">
            <w:pPr>
              <w:rPr>
                <w:rFonts w:eastAsia="Calibri"/>
              </w:rPr>
            </w:pPr>
          </w:p>
        </w:tc>
        <w:tc>
          <w:tcPr>
            <w:tcW w:w="3118" w:type="dxa"/>
            <w:shd w:val="clear" w:color="auto" w:fill="auto"/>
            <w:noWrap/>
            <w:hideMark/>
          </w:tcPr>
          <w:p w:rsidR="00C576D3" w:rsidRPr="00EE593D" w:rsidRDefault="00C576D3" w:rsidP="009A3AE8">
            <w:pPr>
              <w:rPr>
                <w:sz w:val="22"/>
                <w:szCs w:val="22"/>
              </w:rPr>
            </w:pPr>
            <w:r w:rsidRPr="00EE593D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C576D3" w:rsidRPr="00EE593D" w:rsidRDefault="00C576D3" w:rsidP="009A3AE8">
            <w:pPr>
              <w:rPr>
                <w:sz w:val="22"/>
                <w:szCs w:val="22"/>
              </w:rPr>
            </w:pPr>
            <w:r w:rsidRPr="00EE593D">
              <w:rPr>
                <w:sz w:val="22"/>
                <w:szCs w:val="22"/>
              </w:rPr>
              <w:t>0,0</w:t>
            </w:r>
          </w:p>
        </w:tc>
      </w:tr>
      <w:tr w:rsidR="00C576D3" w:rsidRPr="009C662A" w:rsidTr="009A3AE8">
        <w:trPr>
          <w:trHeight w:val="315"/>
        </w:trPr>
        <w:tc>
          <w:tcPr>
            <w:tcW w:w="568" w:type="dxa"/>
            <w:vMerge/>
            <w:shd w:val="clear" w:color="auto" w:fill="auto"/>
            <w:hideMark/>
          </w:tcPr>
          <w:p w:rsidR="00C576D3" w:rsidRPr="00DB704E" w:rsidRDefault="00C576D3" w:rsidP="009A3AE8">
            <w:pPr>
              <w:rPr>
                <w:rFonts w:eastAsia="Calibri"/>
              </w:rPr>
            </w:pPr>
          </w:p>
        </w:tc>
        <w:tc>
          <w:tcPr>
            <w:tcW w:w="3071" w:type="dxa"/>
            <w:vMerge/>
            <w:shd w:val="clear" w:color="auto" w:fill="auto"/>
            <w:hideMark/>
          </w:tcPr>
          <w:p w:rsidR="00C576D3" w:rsidRPr="00DB704E" w:rsidRDefault="00C576D3" w:rsidP="009A3AE8">
            <w:pPr>
              <w:rPr>
                <w:rFonts w:eastAsia="Calibri"/>
              </w:rPr>
            </w:pPr>
          </w:p>
        </w:tc>
        <w:tc>
          <w:tcPr>
            <w:tcW w:w="2458" w:type="dxa"/>
            <w:vMerge/>
            <w:shd w:val="clear" w:color="auto" w:fill="auto"/>
            <w:hideMark/>
          </w:tcPr>
          <w:p w:rsidR="00C576D3" w:rsidRPr="00DB704E" w:rsidRDefault="00C576D3" w:rsidP="009A3AE8">
            <w:pPr>
              <w:rPr>
                <w:rFonts w:eastAsia="Calibri"/>
              </w:rPr>
            </w:pPr>
          </w:p>
        </w:tc>
        <w:tc>
          <w:tcPr>
            <w:tcW w:w="3118" w:type="dxa"/>
            <w:shd w:val="clear" w:color="auto" w:fill="auto"/>
            <w:noWrap/>
            <w:hideMark/>
          </w:tcPr>
          <w:p w:rsidR="00C576D3" w:rsidRPr="00EE593D" w:rsidRDefault="00C576D3" w:rsidP="009A3AE8">
            <w:pPr>
              <w:rPr>
                <w:sz w:val="22"/>
                <w:szCs w:val="22"/>
              </w:rPr>
            </w:pPr>
            <w:r w:rsidRPr="00EE593D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C576D3" w:rsidRPr="00EE593D" w:rsidRDefault="00C576D3" w:rsidP="009A3AE8">
            <w:pPr>
              <w:rPr>
                <w:sz w:val="22"/>
                <w:szCs w:val="22"/>
              </w:rPr>
            </w:pPr>
            <w:r w:rsidRPr="00EE593D">
              <w:rPr>
                <w:sz w:val="22"/>
                <w:szCs w:val="22"/>
              </w:rPr>
              <w:t>0,0</w:t>
            </w:r>
          </w:p>
        </w:tc>
      </w:tr>
      <w:tr w:rsidR="00C576D3" w:rsidRPr="009C662A" w:rsidTr="009A3AE8">
        <w:trPr>
          <w:trHeight w:val="314"/>
        </w:trPr>
        <w:tc>
          <w:tcPr>
            <w:tcW w:w="568" w:type="dxa"/>
            <w:vMerge w:val="restart"/>
            <w:shd w:val="clear" w:color="auto" w:fill="auto"/>
            <w:hideMark/>
          </w:tcPr>
          <w:p w:rsidR="00C576D3" w:rsidRPr="00DB704E" w:rsidRDefault="00C576D3" w:rsidP="009A3AE8">
            <w:pPr>
              <w:rPr>
                <w:rFonts w:eastAsia="Calibri"/>
              </w:rPr>
            </w:pPr>
            <w:r w:rsidRPr="00DB704E">
              <w:rPr>
                <w:rFonts w:eastAsia="Calibri"/>
              </w:rPr>
              <w:lastRenderedPageBreak/>
              <w:t> </w:t>
            </w:r>
          </w:p>
        </w:tc>
        <w:tc>
          <w:tcPr>
            <w:tcW w:w="5529" w:type="dxa"/>
            <w:gridSpan w:val="2"/>
            <w:vMerge w:val="restart"/>
            <w:shd w:val="clear" w:color="auto" w:fill="auto"/>
            <w:hideMark/>
          </w:tcPr>
          <w:p w:rsidR="00C576D3" w:rsidRPr="00DB704E" w:rsidRDefault="00C576D3" w:rsidP="009A3AE8">
            <w:pPr>
              <w:jc w:val="right"/>
              <w:rPr>
                <w:rFonts w:eastAsia="Calibri"/>
              </w:rPr>
            </w:pPr>
            <w:r w:rsidRPr="00DB704E">
              <w:rPr>
                <w:rFonts w:eastAsia="Calibri"/>
              </w:rPr>
              <w:t>Итого по муниципальным программам:</w:t>
            </w:r>
          </w:p>
        </w:tc>
        <w:tc>
          <w:tcPr>
            <w:tcW w:w="3118" w:type="dxa"/>
            <w:shd w:val="clear" w:color="auto" w:fill="auto"/>
            <w:noWrap/>
            <w:hideMark/>
          </w:tcPr>
          <w:p w:rsidR="00C576D3" w:rsidRPr="00DB704E" w:rsidRDefault="00C576D3" w:rsidP="009A3AE8">
            <w:pPr>
              <w:rPr>
                <w:rFonts w:eastAsia="Calibri"/>
              </w:rPr>
            </w:pPr>
            <w:r w:rsidRPr="00DB704E">
              <w:rPr>
                <w:rFonts w:eastAsia="Calibri"/>
              </w:rPr>
              <w:t>Всего,</w:t>
            </w:r>
          </w:p>
          <w:p w:rsidR="00C576D3" w:rsidRPr="00DB704E" w:rsidRDefault="00C576D3" w:rsidP="009A3AE8">
            <w:pPr>
              <w:rPr>
                <w:rFonts w:eastAsia="Calibri"/>
              </w:rPr>
            </w:pPr>
            <w:r w:rsidRPr="00DB704E">
              <w:rPr>
                <w:rFonts w:eastAsia="Calibri"/>
              </w:rPr>
              <w:t>в том числе: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C576D3" w:rsidRPr="00DB704E" w:rsidRDefault="00C576D3" w:rsidP="009A3AE8">
            <w:pPr>
              <w:rPr>
                <w:rFonts w:eastAsia="Calibri"/>
              </w:rPr>
            </w:pPr>
            <w:r>
              <w:rPr>
                <w:rFonts w:eastAsia="Calibri"/>
              </w:rPr>
              <w:t>290 517,3</w:t>
            </w:r>
          </w:p>
        </w:tc>
      </w:tr>
      <w:tr w:rsidR="00C576D3" w:rsidRPr="009C662A" w:rsidTr="009A3AE8">
        <w:trPr>
          <w:trHeight w:val="276"/>
        </w:trPr>
        <w:tc>
          <w:tcPr>
            <w:tcW w:w="568" w:type="dxa"/>
            <w:vMerge/>
            <w:shd w:val="clear" w:color="auto" w:fill="auto"/>
            <w:hideMark/>
          </w:tcPr>
          <w:p w:rsidR="00C576D3" w:rsidRPr="00DB704E" w:rsidRDefault="00C576D3" w:rsidP="009A3AE8">
            <w:pPr>
              <w:rPr>
                <w:rFonts w:eastAsia="Calibri"/>
              </w:rPr>
            </w:pPr>
          </w:p>
        </w:tc>
        <w:tc>
          <w:tcPr>
            <w:tcW w:w="5529" w:type="dxa"/>
            <w:gridSpan w:val="2"/>
            <w:vMerge/>
            <w:shd w:val="clear" w:color="auto" w:fill="auto"/>
            <w:hideMark/>
          </w:tcPr>
          <w:p w:rsidR="00C576D3" w:rsidRPr="00DB704E" w:rsidRDefault="00C576D3" w:rsidP="009A3AE8">
            <w:pPr>
              <w:rPr>
                <w:rFonts w:eastAsia="Calibri"/>
              </w:rPr>
            </w:pPr>
          </w:p>
        </w:tc>
        <w:tc>
          <w:tcPr>
            <w:tcW w:w="3118" w:type="dxa"/>
            <w:shd w:val="clear" w:color="auto" w:fill="auto"/>
            <w:noWrap/>
            <w:hideMark/>
          </w:tcPr>
          <w:p w:rsidR="00C576D3" w:rsidRPr="00D259A8" w:rsidRDefault="00C576D3" w:rsidP="009A3AE8">
            <w:r w:rsidRPr="00D259A8">
              <w:t>бюджет поселения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C576D3" w:rsidRPr="00D259A8" w:rsidRDefault="00C576D3" w:rsidP="009A3AE8">
            <w:r>
              <w:t>231 368,4</w:t>
            </w:r>
          </w:p>
        </w:tc>
      </w:tr>
      <w:tr w:rsidR="00C576D3" w:rsidRPr="009C662A" w:rsidTr="009A3AE8">
        <w:trPr>
          <w:trHeight w:val="315"/>
        </w:trPr>
        <w:tc>
          <w:tcPr>
            <w:tcW w:w="568" w:type="dxa"/>
            <w:vMerge/>
            <w:shd w:val="clear" w:color="auto" w:fill="auto"/>
            <w:hideMark/>
          </w:tcPr>
          <w:p w:rsidR="00C576D3" w:rsidRPr="00DB704E" w:rsidRDefault="00C576D3" w:rsidP="009A3AE8">
            <w:pPr>
              <w:rPr>
                <w:rFonts w:eastAsia="Calibri"/>
              </w:rPr>
            </w:pPr>
          </w:p>
        </w:tc>
        <w:tc>
          <w:tcPr>
            <w:tcW w:w="5529" w:type="dxa"/>
            <w:gridSpan w:val="2"/>
            <w:vMerge/>
            <w:shd w:val="clear" w:color="auto" w:fill="auto"/>
            <w:hideMark/>
          </w:tcPr>
          <w:p w:rsidR="00C576D3" w:rsidRPr="00DB704E" w:rsidRDefault="00C576D3" w:rsidP="009A3AE8">
            <w:pPr>
              <w:rPr>
                <w:rFonts w:eastAsia="Calibri"/>
              </w:rPr>
            </w:pPr>
          </w:p>
        </w:tc>
        <w:tc>
          <w:tcPr>
            <w:tcW w:w="3118" w:type="dxa"/>
            <w:shd w:val="clear" w:color="auto" w:fill="auto"/>
            <w:noWrap/>
            <w:hideMark/>
          </w:tcPr>
          <w:p w:rsidR="00C576D3" w:rsidRPr="00D259A8" w:rsidRDefault="00C576D3" w:rsidP="009A3AE8">
            <w:r w:rsidRPr="00D259A8">
              <w:t xml:space="preserve">районный бюджет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C576D3" w:rsidRPr="00D259A8" w:rsidRDefault="00C576D3" w:rsidP="009A3AE8">
            <w:r>
              <w:t>38 922,0</w:t>
            </w:r>
          </w:p>
        </w:tc>
      </w:tr>
      <w:tr w:rsidR="00C576D3" w:rsidRPr="009C662A" w:rsidTr="009A3AE8">
        <w:trPr>
          <w:trHeight w:val="315"/>
        </w:trPr>
        <w:tc>
          <w:tcPr>
            <w:tcW w:w="568" w:type="dxa"/>
            <w:vMerge/>
            <w:shd w:val="clear" w:color="auto" w:fill="auto"/>
            <w:hideMark/>
          </w:tcPr>
          <w:p w:rsidR="00C576D3" w:rsidRPr="00DB704E" w:rsidRDefault="00C576D3" w:rsidP="009A3AE8">
            <w:pPr>
              <w:rPr>
                <w:rFonts w:eastAsia="Calibri"/>
              </w:rPr>
            </w:pPr>
          </w:p>
        </w:tc>
        <w:tc>
          <w:tcPr>
            <w:tcW w:w="5529" w:type="dxa"/>
            <w:gridSpan w:val="2"/>
            <w:vMerge/>
            <w:shd w:val="clear" w:color="auto" w:fill="auto"/>
            <w:hideMark/>
          </w:tcPr>
          <w:p w:rsidR="00C576D3" w:rsidRPr="00DB704E" w:rsidRDefault="00C576D3" w:rsidP="009A3AE8">
            <w:pPr>
              <w:rPr>
                <w:rFonts w:eastAsia="Calibri"/>
              </w:rPr>
            </w:pPr>
          </w:p>
        </w:tc>
        <w:tc>
          <w:tcPr>
            <w:tcW w:w="3118" w:type="dxa"/>
            <w:shd w:val="clear" w:color="auto" w:fill="auto"/>
            <w:noWrap/>
            <w:hideMark/>
          </w:tcPr>
          <w:p w:rsidR="00C576D3" w:rsidRPr="00D259A8" w:rsidRDefault="00C576D3" w:rsidP="009A3AE8">
            <w:r w:rsidRPr="00D259A8">
              <w:t>областной бюджет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C576D3" w:rsidRPr="00D259A8" w:rsidRDefault="00C576D3" w:rsidP="009A3AE8">
            <w:r>
              <w:t>14 013,2</w:t>
            </w:r>
          </w:p>
        </w:tc>
      </w:tr>
      <w:tr w:rsidR="00C576D3" w:rsidRPr="009C662A" w:rsidTr="009A3AE8">
        <w:trPr>
          <w:trHeight w:val="315"/>
        </w:trPr>
        <w:tc>
          <w:tcPr>
            <w:tcW w:w="568" w:type="dxa"/>
            <w:vMerge/>
            <w:shd w:val="clear" w:color="auto" w:fill="auto"/>
            <w:hideMark/>
          </w:tcPr>
          <w:p w:rsidR="00C576D3" w:rsidRPr="00DB704E" w:rsidRDefault="00C576D3" w:rsidP="009A3AE8">
            <w:pPr>
              <w:rPr>
                <w:rFonts w:eastAsia="Calibri"/>
              </w:rPr>
            </w:pPr>
          </w:p>
        </w:tc>
        <w:tc>
          <w:tcPr>
            <w:tcW w:w="5529" w:type="dxa"/>
            <w:gridSpan w:val="2"/>
            <w:vMerge/>
            <w:shd w:val="clear" w:color="auto" w:fill="auto"/>
            <w:hideMark/>
          </w:tcPr>
          <w:p w:rsidR="00C576D3" w:rsidRPr="00DB704E" w:rsidRDefault="00C576D3" w:rsidP="009A3AE8">
            <w:pPr>
              <w:rPr>
                <w:rFonts w:eastAsia="Calibri"/>
              </w:rPr>
            </w:pPr>
          </w:p>
        </w:tc>
        <w:tc>
          <w:tcPr>
            <w:tcW w:w="3118" w:type="dxa"/>
            <w:shd w:val="clear" w:color="auto" w:fill="auto"/>
            <w:noWrap/>
            <w:hideMark/>
          </w:tcPr>
          <w:p w:rsidR="00C576D3" w:rsidRPr="00D259A8" w:rsidRDefault="00C576D3" w:rsidP="009A3AE8">
            <w:r w:rsidRPr="00D259A8">
              <w:t>федеральный бюджет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C576D3" w:rsidRPr="00D259A8" w:rsidRDefault="00C576D3" w:rsidP="009A3AE8">
            <w:r>
              <w:t>2 357,0</w:t>
            </w:r>
          </w:p>
        </w:tc>
      </w:tr>
      <w:tr w:rsidR="00C576D3" w:rsidRPr="009C662A" w:rsidTr="009A3AE8">
        <w:trPr>
          <w:trHeight w:val="315"/>
        </w:trPr>
        <w:tc>
          <w:tcPr>
            <w:tcW w:w="568" w:type="dxa"/>
            <w:vMerge/>
            <w:shd w:val="clear" w:color="auto" w:fill="auto"/>
            <w:hideMark/>
          </w:tcPr>
          <w:p w:rsidR="00C576D3" w:rsidRPr="00DB704E" w:rsidRDefault="00C576D3" w:rsidP="009A3AE8">
            <w:pPr>
              <w:rPr>
                <w:rFonts w:eastAsia="Calibri"/>
              </w:rPr>
            </w:pPr>
          </w:p>
        </w:tc>
        <w:tc>
          <w:tcPr>
            <w:tcW w:w="5529" w:type="dxa"/>
            <w:gridSpan w:val="2"/>
            <w:vMerge/>
            <w:shd w:val="clear" w:color="auto" w:fill="auto"/>
            <w:hideMark/>
          </w:tcPr>
          <w:p w:rsidR="00C576D3" w:rsidRPr="00DB704E" w:rsidRDefault="00C576D3" w:rsidP="009A3AE8">
            <w:pPr>
              <w:rPr>
                <w:rFonts w:eastAsia="Calibri"/>
              </w:rPr>
            </w:pPr>
          </w:p>
        </w:tc>
        <w:tc>
          <w:tcPr>
            <w:tcW w:w="3118" w:type="dxa"/>
            <w:shd w:val="clear" w:color="auto" w:fill="auto"/>
            <w:noWrap/>
            <w:hideMark/>
          </w:tcPr>
          <w:p w:rsidR="00C576D3" w:rsidRPr="00D259A8" w:rsidRDefault="00C576D3" w:rsidP="009A3AE8">
            <w:r w:rsidRPr="00D259A8">
              <w:t>внебюджетные источники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C576D3" w:rsidRDefault="00C576D3" w:rsidP="009A3AE8">
            <w:r>
              <w:t>3 856,7</w:t>
            </w:r>
          </w:p>
        </w:tc>
      </w:tr>
    </w:tbl>
    <w:p w:rsidR="00C576D3" w:rsidRPr="00A90495" w:rsidRDefault="00C576D3" w:rsidP="00C576D3">
      <w:pPr>
        <w:rPr>
          <w:bCs/>
          <w:kern w:val="32"/>
          <w:sz w:val="28"/>
          <w:szCs w:val="28"/>
          <w:lang w:val="x-none" w:eastAsia="en-US"/>
        </w:rPr>
      </w:pPr>
    </w:p>
    <w:p w:rsidR="00C576D3" w:rsidRDefault="00C576D3" w:rsidP="00C576D3">
      <w:pPr>
        <w:pStyle w:val="af0"/>
        <w:jc w:val="both"/>
        <w:rPr>
          <w:rFonts w:ascii="Times New Roman" w:hAnsi="Times New Roman"/>
          <w:sz w:val="28"/>
          <w:szCs w:val="28"/>
          <w:lang w:val="x-none"/>
        </w:rPr>
      </w:pPr>
    </w:p>
    <w:p w:rsidR="00C576D3" w:rsidRDefault="00C576D3" w:rsidP="00C576D3">
      <w:pPr>
        <w:pStyle w:val="af0"/>
        <w:jc w:val="both"/>
        <w:rPr>
          <w:rFonts w:ascii="Times New Roman" w:hAnsi="Times New Roman"/>
          <w:sz w:val="28"/>
          <w:szCs w:val="28"/>
          <w:lang w:val="x-none"/>
        </w:rPr>
      </w:pPr>
    </w:p>
    <w:p w:rsidR="00C576D3" w:rsidRDefault="00C576D3" w:rsidP="00C576D3">
      <w:pPr>
        <w:pStyle w:val="af0"/>
        <w:jc w:val="both"/>
        <w:rPr>
          <w:rFonts w:ascii="Times New Roman" w:hAnsi="Times New Roman"/>
          <w:sz w:val="28"/>
          <w:szCs w:val="28"/>
          <w:lang w:val="x-none"/>
        </w:rPr>
      </w:pPr>
    </w:p>
    <w:p w:rsidR="00C576D3" w:rsidRDefault="00C576D3" w:rsidP="00C576D3">
      <w:pPr>
        <w:pStyle w:val="af0"/>
        <w:jc w:val="both"/>
        <w:rPr>
          <w:rFonts w:ascii="Times New Roman" w:hAnsi="Times New Roman"/>
          <w:sz w:val="28"/>
          <w:szCs w:val="28"/>
          <w:lang w:val="x-none"/>
        </w:rPr>
      </w:pPr>
    </w:p>
    <w:p w:rsidR="00C576D3" w:rsidRDefault="00C576D3" w:rsidP="00C576D3">
      <w:pPr>
        <w:pStyle w:val="af0"/>
        <w:jc w:val="both"/>
        <w:rPr>
          <w:rFonts w:ascii="Times New Roman" w:hAnsi="Times New Roman"/>
          <w:sz w:val="28"/>
          <w:szCs w:val="28"/>
          <w:lang w:val="x-none"/>
        </w:rPr>
      </w:pPr>
    </w:p>
    <w:p w:rsidR="00C576D3" w:rsidRDefault="00C576D3" w:rsidP="00C576D3">
      <w:pPr>
        <w:pStyle w:val="af0"/>
        <w:jc w:val="both"/>
        <w:rPr>
          <w:rFonts w:ascii="Times New Roman" w:hAnsi="Times New Roman"/>
          <w:sz w:val="28"/>
          <w:szCs w:val="28"/>
          <w:lang w:val="x-none"/>
        </w:rPr>
      </w:pPr>
    </w:p>
    <w:p w:rsidR="00C576D3" w:rsidRDefault="00C576D3" w:rsidP="00C576D3">
      <w:pPr>
        <w:pStyle w:val="af0"/>
        <w:jc w:val="both"/>
        <w:rPr>
          <w:rFonts w:ascii="Times New Roman" w:hAnsi="Times New Roman"/>
          <w:sz w:val="28"/>
          <w:szCs w:val="28"/>
          <w:lang w:val="x-none"/>
        </w:rPr>
      </w:pPr>
    </w:p>
    <w:p w:rsidR="00C576D3" w:rsidRDefault="00C576D3" w:rsidP="00C576D3">
      <w:pPr>
        <w:pStyle w:val="af0"/>
        <w:jc w:val="both"/>
        <w:rPr>
          <w:rFonts w:ascii="Times New Roman" w:hAnsi="Times New Roman"/>
          <w:sz w:val="28"/>
          <w:szCs w:val="28"/>
          <w:lang w:val="x-none"/>
        </w:rPr>
      </w:pPr>
    </w:p>
    <w:p w:rsidR="00C576D3" w:rsidRDefault="00C576D3" w:rsidP="00C576D3">
      <w:pPr>
        <w:pStyle w:val="af0"/>
        <w:jc w:val="both"/>
        <w:rPr>
          <w:rFonts w:ascii="Times New Roman" w:hAnsi="Times New Roman"/>
          <w:sz w:val="28"/>
          <w:szCs w:val="28"/>
          <w:lang w:val="x-none"/>
        </w:rPr>
      </w:pPr>
    </w:p>
    <w:p w:rsidR="00C576D3" w:rsidRDefault="00C576D3" w:rsidP="00C576D3">
      <w:pPr>
        <w:pStyle w:val="af0"/>
        <w:jc w:val="both"/>
        <w:rPr>
          <w:rFonts w:ascii="Times New Roman" w:hAnsi="Times New Roman"/>
          <w:sz w:val="28"/>
          <w:szCs w:val="28"/>
          <w:lang w:val="x-none"/>
        </w:rPr>
      </w:pPr>
    </w:p>
    <w:p w:rsidR="00C576D3" w:rsidRDefault="00C576D3" w:rsidP="00C576D3">
      <w:pPr>
        <w:pStyle w:val="af0"/>
        <w:jc w:val="both"/>
        <w:rPr>
          <w:rFonts w:ascii="Times New Roman" w:hAnsi="Times New Roman"/>
          <w:sz w:val="28"/>
          <w:szCs w:val="28"/>
          <w:lang w:val="x-none"/>
        </w:rPr>
      </w:pPr>
    </w:p>
    <w:p w:rsidR="00C576D3" w:rsidRDefault="00C576D3" w:rsidP="00C576D3">
      <w:pPr>
        <w:pStyle w:val="af0"/>
        <w:jc w:val="both"/>
        <w:rPr>
          <w:rFonts w:ascii="Times New Roman" w:hAnsi="Times New Roman"/>
          <w:sz w:val="28"/>
          <w:szCs w:val="28"/>
          <w:lang w:val="x-none"/>
        </w:rPr>
      </w:pPr>
    </w:p>
    <w:p w:rsidR="00C576D3" w:rsidRDefault="00C576D3" w:rsidP="00C576D3">
      <w:pPr>
        <w:pStyle w:val="af0"/>
        <w:jc w:val="both"/>
        <w:rPr>
          <w:rFonts w:ascii="Times New Roman" w:hAnsi="Times New Roman"/>
          <w:sz w:val="28"/>
          <w:szCs w:val="28"/>
          <w:lang w:val="x-none"/>
        </w:rPr>
      </w:pPr>
    </w:p>
    <w:p w:rsidR="00C576D3" w:rsidRDefault="00C576D3" w:rsidP="00C576D3">
      <w:pPr>
        <w:pStyle w:val="af0"/>
        <w:jc w:val="both"/>
        <w:rPr>
          <w:rFonts w:ascii="Times New Roman" w:hAnsi="Times New Roman"/>
          <w:sz w:val="28"/>
          <w:szCs w:val="28"/>
          <w:lang w:val="x-none"/>
        </w:rPr>
      </w:pPr>
    </w:p>
    <w:p w:rsidR="00C576D3" w:rsidRDefault="00C576D3" w:rsidP="00C576D3">
      <w:pPr>
        <w:pStyle w:val="af0"/>
        <w:jc w:val="both"/>
        <w:rPr>
          <w:rFonts w:ascii="Times New Roman" w:hAnsi="Times New Roman"/>
          <w:sz w:val="28"/>
          <w:szCs w:val="28"/>
          <w:lang w:val="x-none"/>
        </w:rPr>
      </w:pPr>
    </w:p>
    <w:p w:rsidR="00C576D3" w:rsidRDefault="00C576D3" w:rsidP="00C576D3">
      <w:pPr>
        <w:pStyle w:val="af0"/>
        <w:jc w:val="both"/>
        <w:rPr>
          <w:rFonts w:ascii="Times New Roman" w:hAnsi="Times New Roman"/>
          <w:sz w:val="28"/>
          <w:szCs w:val="28"/>
          <w:lang w:val="x-none"/>
        </w:rPr>
      </w:pPr>
    </w:p>
    <w:p w:rsidR="00C576D3" w:rsidRDefault="00C576D3" w:rsidP="00C576D3">
      <w:pPr>
        <w:pStyle w:val="af0"/>
        <w:jc w:val="both"/>
        <w:rPr>
          <w:rFonts w:ascii="Times New Roman" w:hAnsi="Times New Roman"/>
          <w:sz w:val="28"/>
          <w:szCs w:val="28"/>
          <w:lang w:val="x-none"/>
        </w:rPr>
      </w:pPr>
    </w:p>
    <w:p w:rsidR="00C576D3" w:rsidRDefault="00C576D3" w:rsidP="00C576D3">
      <w:pPr>
        <w:pStyle w:val="af0"/>
        <w:jc w:val="both"/>
        <w:rPr>
          <w:rFonts w:ascii="Times New Roman" w:hAnsi="Times New Roman"/>
          <w:sz w:val="28"/>
          <w:szCs w:val="28"/>
          <w:lang w:val="x-none"/>
        </w:rPr>
      </w:pPr>
    </w:p>
    <w:p w:rsidR="00C576D3" w:rsidRDefault="00C576D3" w:rsidP="00C576D3">
      <w:pPr>
        <w:pStyle w:val="af0"/>
        <w:jc w:val="both"/>
        <w:rPr>
          <w:rFonts w:ascii="Times New Roman" w:hAnsi="Times New Roman"/>
          <w:sz w:val="28"/>
          <w:szCs w:val="28"/>
          <w:lang w:val="x-none"/>
        </w:rPr>
      </w:pPr>
    </w:p>
    <w:p w:rsidR="00C576D3" w:rsidRDefault="00C576D3" w:rsidP="00C576D3">
      <w:pPr>
        <w:pStyle w:val="af0"/>
        <w:jc w:val="both"/>
        <w:rPr>
          <w:rFonts w:ascii="Times New Roman" w:hAnsi="Times New Roman"/>
          <w:sz w:val="28"/>
          <w:szCs w:val="28"/>
          <w:lang w:val="x-none"/>
        </w:rPr>
      </w:pPr>
    </w:p>
    <w:p w:rsidR="00C576D3" w:rsidRDefault="00C576D3" w:rsidP="00C576D3">
      <w:pPr>
        <w:pStyle w:val="af0"/>
        <w:jc w:val="both"/>
        <w:rPr>
          <w:rFonts w:ascii="Times New Roman" w:hAnsi="Times New Roman"/>
          <w:sz w:val="28"/>
          <w:szCs w:val="28"/>
          <w:lang w:val="x-none"/>
        </w:rPr>
      </w:pPr>
    </w:p>
    <w:p w:rsidR="00C576D3" w:rsidRDefault="00C576D3" w:rsidP="00C576D3">
      <w:pPr>
        <w:pStyle w:val="af0"/>
        <w:jc w:val="both"/>
        <w:rPr>
          <w:rFonts w:ascii="Times New Roman" w:hAnsi="Times New Roman"/>
          <w:sz w:val="28"/>
          <w:szCs w:val="28"/>
          <w:lang w:val="x-none"/>
        </w:rPr>
      </w:pPr>
    </w:p>
    <w:p w:rsidR="00C576D3" w:rsidRDefault="00C576D3" w:rsidP="00C576D3">
      <w:pPr>
        <w:pStyle w:val="af0"/>
        <w:jc w:val="both"/>
        <w:rPr>
          <w:rFonts w:ascii="Times New Roman" w:hAnsi="Times New Roman"/>
          <w:sz w:val="28"/>
          <w:szCs w:val="28"/>
          <w:lang w:val="x-none"/>
        </w:rPr>
      </w:pPr>
    </w:p>
    <w:p w:rsidR="00C576D3" w:rsidRDefault="00C576D3" w:rsidP="00C576D3">
      <w:pPr>
        <w:pStyle w:val="af0"/>
        <w:jc w:val="both"/>
        <w:rPr>
          <w:rFonts w:ascii="Times New Roman" w:hAnsi="Times New Roman"/>
          <w:sz w:val="28"/>
          <w:szCs w:val="28"/>
          <w:lang w:val="x-none"/>
        </w:rPr>
      </w:pPr>
    </w:p>
    <w:p w:rsidR="00C576D3" w:rsidRDefault="00C576D3" w:rsidP="00C576D3">
      <w:pPr>
        <w:pStyle w:val="af0"/>
        <w:jc w:val="both"/>
        <w:rPr>
          <w:rFonts w:ascii="Times New Roman" w:hAnsi="Times New Roman"/>
          <w:sz w:val="28"/>
          <w:szCs w:val="28"/>
          <w:lang w:val="x-none"/>
        </w:rPr>
      </w:pPr>
    </w:p>
    <w:p w:rsidR="00C576D3" w:rsidRDefault="00C576D3" w:rsidP="00C576D3">
      <w:pPr>
        <w:pStyle w:val="af0"/>
        <w:jc w:val="both"/>
        <w:rPr>
          <w:rFonts w:ascii="Times New Roman" w:hAnsi="Times New Roman"/>
          <w:sz w:val="28"/>
          <w:szCs w:val="28"/>
          <w:lang w:val="x-none"/>
        </w:rPr>
      </w:pPr>
    </w:p>
    <w:p w:rsidR="00C576D3" w:rsidRDefault="00C576D3" w:rsidP="00C576D3">
      <w:pPr>
        <w:pStyle w:val="af0"/>
        <w:jc w:val="both"/>
        <w:rPr>
          <w:rFonts w:ascii="Times New Roman" w:hAnsi="Times New Roman"/>
          <w:sz w:val="28"/>
          <w:szCs w:val="28"/>
          <w:lang w:val="x-none"/>
        </w:rPr>
      </w:pPr>
    </w:p>
    <w:p w:rsidR="00C576D3" w:rsidRDefault="00C576D3" w:rsidP="00C576D3">
      <w:pPr>
        <w:pStyle w:val="af0"/>
        <w:jc w:val="both"/>
        <w:rPr>
          <w:rFonts w:ascii="Times New Roman" w:hAnsi="Times New Roman"/>
          <w:sz w:val="28"/>
          <w:szCs w:val="28"/>
          <w:lang w:val="x-none"/>
        </w:rPr>
      </w:pPr>
    </w:p>
    <w:p w:rsidR="00C576D3" w:rsidRDefault="00C576D3" w:rsidP="00C576D3">
      <w:pPr>
        <w:pStyle w:val="af0"/>
        <w:jc w:val="both"/>
        <w:rPr>
          <w:rFonts w:ascii="Times New Roman" w:hAnsi="Times New Roman"/>
          <w:sz w:val="28"/>
          <w:szCs w:val="28"/>
          <w:lang w:val="x-none"/>
        </w:rPr>
      </w:pPr>
    </w:p>
    <w:p w:rsidR="00C576D3" w:rsidRDefault="00C576D3" w:rsidP="00C576D3">
      <w:pPr>
        <w:pStyle w:val="af0"/>
        <w:jc w:val="both"/>
        <w:rPr>
          <w:rFonts w:ascii="Times New Roman" w:hAnsi="Times New Roman"/>
          <w:sz w:val="28"/>
          <w:szCs w:val="28"/>
          <w:lang w:val="x-none"/>
        </w:rPr>
      </w:pPr>
    </w:p>
    <w:p w:rsidR="00C576D3" w:rsidRDefault="00C576D3" w:rsidP="00C576D3">
      <w:pPr>
        <w:pStyle w:val="af0"/>
        <w:jc w:val="both"/>
        <w:rPr>
          <w:rFonts w:ascii="Times New Roman" w:hAnsi="Times New Roman"/>
          <w:sz w:val="28"/>
          <w:szCs w:val="28"/>
          <w:lang w:val="x-none"/>
        </w:rPr>
      </w:pPr>
    </w:p>
    <w:p w:rsidR="00C576D3" w:rsidRDefault="00C576D3" w:rsidP="00C576D3">
      <w:pPr>
        <w:pStyle w:val="af0"/>
        <w:jc w:val="both"/>
        <w:rPr>
          <w:rFonts w:ascii="Times New Roman" w:hAnsi="Times New Roman"/>
          <w:sz w:val="28"/>
          <w:szCs w:val="28"/>
          <w:lang w:val="x-none"/>
        </w:rPr>
      </w:pPr>
    </w:p>
    <w:p w:rsidR="00C576D3" w:rsidRPr="00C576D3" w:rsidRDefault="00C576D3" w:rsidP="00C576D3">
      <w:pPr>
        <w:pStyle w:val="af0"/>
        <w:jc w:val="right"/>
        <w:rPr>
          <w:rFonts w:ascii="Times New Roman" w:hAnsi="Times New Roman"/>
          <w:sz w:val="28"/>
          <w:szCs w:val="28"/>
          <w:lang w:val="x-none"/>
        </w:rPr>
      </w:pPr>
      <w:r w:rsidRPr="00C576D3">
        <w:rPr>
          <w:rFonts w:ascii="Times New Roman" w:hAnsi="Times New Roman"/>
          <w:sz w:val="28"/>
          <w:szCs w:val="28"/>
          <w:lang w:val="x-none"/>
        </w:rPr>
        <w:lastRenderedPageBreak/>
        <w:t>Приложение № 3</w:t>
      </w:r>
    </w:p>
    <w:p w:rsidR="00C576D3" w:rsidRDefault="00C576D3" w:rsidP="00C576D3">
      <w:pPr>
        <w:pStyle w:val="af0"/>
        <w:jc w:val="right"/>
        <w:rPr>
          <w:rFonts w:ascii="Times New Roman" w:hAnsi="Times New Roman"/>
          <w:sz w:val="28"/>
          <w:szCs w:val="28"/>
          <w:lang w:val="x-none"/>
        </w:rPr>
      </w:pPr>
      <w:r w:rsidRPr="00C576D3">
        <w:rPr>
          <w:rFonts w:ascii="Times New Roman" w:hAnsi="Times New Roman"/>
          <w:sz w:val="28"/>
          <w:szCs w:val="28"/>
          <w:lang w:val="x-none"/>
        </w:rPr>
        <w:t>к Стратегии социально-</w:t>
      </w:r>
    </w:p>
    <w:p w:rsidR="00C576D3" w:rsidRDefault="00C576D3" w:rsidP="00C576D3">
      <w:pPr>
        <w:pStyle w:val="af0"/>
        <w:jc w:val="right"/>
        <w:rPr>
          <w:rFonts w:ascii="Times New Roman" w:hAnsi="Times New Roman"/>
          <w:sz w:val="28"/>
          <w:szCs w:val="28"/>
          <w:lang w:val="x-none"/>
        </w:rPr>
      </w:pPr>
      <w:r w:rsidRPr="00C576D3">
        <w:rPr>
          <w:rFonts w:ascii="Times New Roman" w:hAnsi="Times New Roman"/>
          <w:sz w:val="28"/>
          <w:szCs w:val="28"/>
          <w:lang w:val="x-none"/>
        </w:rPr>
        <w:t xml:space="preserve">экономического развития </w:t>
      </w:r>
    </w:p>
    <w:p w:rsidR="00C576D3" w:rsidRDefault="00C576D3" w:rsidP="00C576D3">
      <w:pPr>
        <w:pStyle w:val="af0"/>
        <w:jc w:val="right"/>
        <w:rPr>
          <w:rFonts w:ascii="Times New Roman" w:hAnsi="Times New Roman"/>
          <w:sz w:val="28"/>
          <w:szCs w:val="28"/>
          <w:lang w:val="x-none"/>
        </w:rPr>
      </w:pPr>
      <w:r w:rsidRPr="00C576D3">
        <w:rPr>
          <w:rFonts w:ascii="Times New Roman" w:hAnsi="Times New Roman"/>
          <w:sz w:val="28"/>
          <w:szCs w:val="28"/>
          <w:lang w:val="x-none"/>
        </w:rPr>
        <w:t xml:space="preserve">Краснокутского сельского </w:t>
      </w:r>
    </w:p>
    <w:p w:rsidR="00C576D3" w:rsidRDefault="00C576D3" w:rsidP="00C576D3">
      <w:pPr>
        <w:pStyle w:val="af0"/>
        <w:jc w:val="right"/>
        <w:rPr>
          <w:rFonts w:ascii="Times New Roman" w:hAnsi="Times New Roman"/>
          <w:sz w:val="28"/>
          <w:szCs w:val="28"/>
          <w:lang w:val="x-none"/>
        </w:rPr>
      </w:pPr>
      <w:r w:rsidRPr="00C576D3">
        <w:rPr>
          <w:rFonts w:ascii="Times New Roman" w:hAnsi="Times New Roman"/>
          <w:sz w:val="28"/>
          <w:szCs w:val="28"/>
          <w:lang w:val="x-none"/>
        </w:rPr>
        <w:t xml:space="preserve">поселения Октябрьского </w:t>
      </w:r>
    </w:p>
    <w:p w:rsidR="00C576D3" w:rsidRDefault="00C576D3" w:rsidP="00C576D3">
      <w:pPr>
        <w:pStyle w:val="af0"/>
        <w:jc w:val="right"/>
        <w:rPr>
          <w:rFonts w:ascii="Times New Roman" w:hAnsi="Times New Roman"/>
          <w:sz w:val="28"/>
          <w:szCs w:val="28"/>
          <w:lang w:val="x-none"/>
        </w:rPr>
      </w:pPr>
      <w:r w:rsidRPr="00C576D3">
        <w:rPr>
          <w:rFonts w:ascii="Times New Roman" w:hAnsi="Times New Roman"/>
          <w:sz w:val="28"/>
          <w:szCs w:val="28"/>
          <w:lang w:val="x-none"/>
        </w:rPr>
        <w:t xml:space="preserve">района Ростовской области на </w:t>
      </w:r>
    </w:p>
    <w:p w:rsidR="00C576D3" w:rsidRPr="00C576D3" w:rsidRDefault="00C576D3" w:rsidP="00C576D3">
      <w:pPr>
        <w:pStyle w:val="af0"/>
        <w:jc w:val="right"/>
        <w:rPr>
          <w:rFonts w:ascii="Times New Roman" w:hAnsi="Times New Roman"/>
          <w:sz w:val="28"/>
          <w:szCs w:val="28"/>
          <w:lang w:val="x-none"/>
        </w:rPr>
      </w:pPr>
      <w:r w:rsidRPr="00C576D3">
        <w:rPr>
          <w:rFonts w:ascii="Times New Roman" w:hAnsi="Times New Roman"/>
          <w:sz w:val="28"/>
          <w:szCs w:val="28"/>
          <w:lang w:val="x-none"/>
        </w:rPr>
        <w:t>период до 2030 года</w:t>
      </w:r>
    </w:p>
    <w:p w:rsidR="00C576D3" w:rsidRPr="00C576D3" w:rsidRDefault="00C576D3" w:rsidP="00C576D3">
      <w:pPr>
        <w:pStyle w:val="af0"/>
        <w:jc w:val="both"/>
        <w:rPr>
          <w:rFonts w:ascii="Times New Roman" w:hAnsi="Times New Roman"/>
          <w:sz w:val="28"/>
          <w:szCs w:val="28"/>
          <w:lang w:val="x-none"/>
        </w:rPr>
      </w:pPr>
    </w:p>
    <w:p w:rsidR="00C576D3" w:rsidRDefault="00C576D3" w:rsidP="00C576D3">
      <w:pPr>
        <w:pStyle w:val="af0"/>
        <w:jc w:val="center"/>
        <w:rPr>
          <w:rFonts w:ascii="Times New Roman" w:hAnsi="Times New Roman"/>
          <w:sz w:val="28"/>
          <w:szCs w:val="28"/>
          <w:lang w:val="x-none"/>
        </w:rPr>
      </w:pPr>
      <w:r w:rsidRPr="00C576D3">
        <w:rPr>
          <w:rFonts w:ascii="Times New Roman" w:hAnsi="Times New Roman"/>
          <w:sz w:val="28"/>
          <w:szCs w:val="28"/>
          <w:lang w:val="x-none"/>
        </w:rPr>
        <w:t>Перечень приоритетных инвестиционных проектов</w:t>
      </w:r>
    </w:p>
    <w:p w:rsidR="00C576D3" w:rsidRDefault="00C576D3" w:rsidP="00C576D3">
      <w:pPr>
        <w:pStyle w:val="af0"/>
        <w:jc w:val="center"/>
        <w:rPr>
          <w:rFonts w:ascii="Times New Roman" w:hAnsi="Times New Roman"/>
          <w:sz w:val="28"/>
          <w:szCs w:val="28"/>
          <w:lang w:val="x-none"/>
        </w:rPr>
      </w:pPr>
    </w:p>
    <w:tbl>
      <w:tblPr>
        <w:tblW w:w="501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9"/>
        <w:gridCol w:w="2272"/>
        <w:gridCol w:w="2982"/>
        <w:gridCol w:w="1176"/>
        <w:gridCol w:w="1959"/>
        <w:gridCol w:w="965"/>
      </w:tblGrid>
      <w:tr w:rsidR="00C576D3" w:rsidRPr="002925DA" w:rsidTr="009A3AE8">
        <w:trPr>
          <w:trHeight w:val="286"/>
        </w:trPr>
        <w:tc>
          <w:tcPr>
            <w:tcW w:w="229" w:type="pct"/>
            <w:vMerge w:val="restart"/>
            <w:shd w:val="clear" w:color="auto" w:fill="auto"/>
            <w:hideMark/>
          </w:tcPr>
          <w:p w:rsidR="00C576D3" w:rsidRPr="00186DE3" w:rsidRDefault="00C576D3" w:rsidP="009A3AE8">
            <w:pPr>
              <w:ind w:left="-57" w:right="-57"/>
              <w:jc w:val="both"/>
              <w:rPr>
                <w:sz w:val="28"/>
                <w:szCs w:val="28"/>
              </w:rPr>
            </w:pPr>
            <w:r w:rsidRPr="00186DE3">
              <w:rPr>
                <w:sz w:val="28"/>
                <w:szCs w:val="28"/>
              </w:rPr>
              <w:t>№ п/п</w:t>
            </w:r>
          </w:p>
        </w:tc>
        <w:tc>
          <w:tcPr>
            <w:tcW w:w="2680" w:type="pct"/>
            <w:gridSpan w:val="2"/>
            <w:shd w:val="clear" w:color="auto" w:fill="auto"/>
            <w:hideMark/>
          </w:tcPr>
          <w:p w:rsidR="00C576D3" w:rsidRPr="00186DE3" w:rsidRDefault="00C576D3" w:rsidP="009A3AE8">
            <w:pPr>
              <w:ind w:left="-57" w:right="-57"/>
              <w:jc w:val="center"/>
              <w:rPr>
                <w:sz w:val="28"/>
                <w:szCs w:val="28"/>
              </w:rPr>
            </w:pPr>
            <w:r w:rsidRPr="00186DE3">
              <w:rPr>
                <w:sz w:val="28"/>
                <w:szCs w:val="28"/>
              </w:rPr>
              <w:t>О проекте</w:t>
            </w:r>
          </w:p>
        </w:tc>
        <w:tc>
          <w:tcPr>
            <w:tcW w:w="600" w:type="pct"/>
            <w:vMerge w:val="restart"/>
            <w:shd w:val="clear" w:color="auto" w:fill="auto"/>
            <w:hideMark/>
          </w:tcPr>
          <w:p w:rsidR="00C576D3" w:rsidRPr="00186DE3" w:rsidRDefault="00C576D3" w:rsidP="009A3AE8">
            <w:pPr>
              <w:ind w:left="-57" w:right="-57"/>
              <w:jc w:val="both"/>
              <w:rPr>
                <w:sz w:val="28"/>
                <w:szCs w:val="28"/>
              </w:rPr>
            </w:pPr>
            <w:r w:rsidRPr="00186DE3">
              <w:rPr>
                <w:sz w:val="28"/>
                <w:szCs w:val="28"/>
              </w:rPr>
              <w:t>Год ввода в эксплуатацию</w:t>
            </w:r>
          </w:p>
        </w:tc>
        <w:tc>
          <w:tcPr>
            <w:tcW w:w="999" w:type="pct"/>
            <w:vMerge w:val="restart"/>
            <w:shd w:val="clear" w:color="auto" w:fill="auto"/>
            <w:hideMark/>
          </w:tcPr>
          <w:p w:rsidR="00C576D3" w:rsidRPr="00186DE3" w:rsidRDefault="00C576D3" w:rsidP="009A3AE8">
            <w:pPr>
              <w:ind w:left="-57" w:right="-57"/>
              <w:jc w:val="both"/>
              <w:rPr>
                <w:sz w:val="28"/>
                <w:szCs w:val="28"/>
              </w:rPr>
            </w:pPr>
            <w:r w:rsidRPr="00186DE3">
              <w:rPr>
                <w:sz w:val="28"/>
                <w:szCs w:val="28"/>
              </w:rPr>
              <w:t>Стоимость инвестиционного проекта (млн. рублей)</w:t>
            </w:r>
          </w:p>
        </w:tc>
        <w:tc>
          <w:tcPr>
            <w:tcW w:w="492" w:type="pct"/>
            <w:vMerge w:val="restart"/>
            <w:shd w:val="clear" w:color="auto" w:fill="auto"/>
            <w:hideMark/>
          </w:tcPr>
          <w:p w:rsidR="00C576D3" w:rsidRPr="00186DE3" w:rsidRDefault="00C576D3" w:rsidP="009A3AE8">
            <w:pPr>
              <w:ind w:left="-57" w:right="-57"/>
              <w:jc w:val="both"/>
              <w:rPr>
                <w:sz w:val="28"/>
                <w:szCs w:val="28"/>
              </w:rPr>
            </w:pPr>
            <w:r w:rsidRPr="00186DE3">
              <w:rPr>
                <w:sz w:val="28"/>
                <w:szCs w:val="28"/>
              </w:rPr>
              <w:t>Кол-во новых рабочих мест</w:t>
            </w:r>
          </w:p>
        </w:tc>
      </w:tr>
      <w:tr w:rsidR="00C576D3" w:rsidRPr="002925DA" w:rsidTr="009A3AE8">
        <w:trPr>
          <w:trHeight w:val="1129"/>
        </w:trPr>
        <w:tc>
          <w:tcPr>
            <w:tcW w:w="229" w:type="pct"/>
            <w:vMerge/>
            <w:shd w:val="clear" w:color="auto" w:fill="auto"/>
            <w:hideMark/>
          </w:tcPr>
          <w:p w:rsidR="00C576D3" w:rsidRPr="002925DA" w:rsidRDefault="00C576D3" w:rsidP="009A3AE8">
            <w:pPr>
              <w:ind w:left="-57" w:right="-57"/>
              <w:jc w:val="both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159" w:type="pct"/>
            <w:shd w:val="clear" w:color="auto" w:fill="auto"/>
            <w:hideMark/>
          </w:tcPr>
          <w:p w:rsidR="00C576D3" w:rsidRPr="00186DE3" w:rsidRDefault="00C576D3" w:rsidP="009A3AE8">
            <w:pPr>
              <w:ind w:left="-57" w:right="-57"/>
              <w:jc w:val="center"/>
              <w:rPr>
                <w:sz w:val="28"/>
                <w:szCs w:val="28"/>
              </w:rPr>
            </w:pPr>
            <w:r w:rsidRPr="00186DE3">
              <w:rPr>
                <w:sz w:val="28"/>
                <w:szCs w:val="28"/>
              </w:rPr>
              <w:t xml:space="preserve">Инициатор инвестиционного проекта </w:t>
            </w:r>
            <w:r>
              <w:rPr>
                <w:sz w:val="28"/>
                <w:szCs w:val="28"/>
              </w:rPr>
              <w:t>Краснокутского</w:t>
            </w:r>
            <w:r w:rsidRPr="00186DE3">
              <w:rPr>
                <w:sz w:val="28"/>
                <w:szCs w:val="28"/>
              </w:rPr>
              <w:t xml:space="preserve"> сельского поселения Октябрьского района</w:t>
            </w:r>
          </w:p>
        </w:tc>
        <w:tc>
          <w:tcPr>
            <w:tcW w:w="1521" w:type="pct"/>
            <w:shd w:val="clear" w:color="auto" w:fill="auto"/>
            <w:hideMark/>
          </w:tcPr>
          <w:p w:rsidR="00C576D3" w:rsidRPr="00186DE3" w:rsidRDefault="00C576D3" w:rsidP="009A3AE8">
            <w:pPr>
              <w:ind w:left="-57" w:right="-57"/>
              <w:jc w:val="center"/>
              <w:rPr>
                <w:sz w:val="28"/>
                <w:szCs w:val="28"/>
              </w:rPr>
            </w:pPr>
            <w:r w:rsidRPr="00186DE3">
              <w:rPr>
                <w:sz w:val="28"/>
                <w:szCs w:val="28"/>
              </w:rPr>
              <w:t>Название и суть инвестиционного проекта (в том числе мощность)</w:t>
            </w:r>
          </w:p>
        </w:tc>
        <w:tc>
          <w:tcPr>
            <w:tcW w:w="600" w:type="pct"/>
            <w:vMerge/>
            <w:shd w:val="clear" w:color="auto" w:fill="auto"/>
            <w:hideMark/>
          </w:tcPr>
          <w:p w:rsidR="00C576D3" w:rsidRPr="002925DA" w:rsidRDefault="00C576D3" w:rsidP="009A3AE8">
            <w:pPr>
              <w:ind w:left="-57" w:right="-57"/>
              <w:jc w:val="both"/>
              <w:rPr>
                <w:sz w:val="28"/>
                <w:szCs w:val="28"/>
                <w:highlight w:val="yellow"/>
              </w:rPr>
            </w:pPr>
          </w:p>
        </w:tc>
        <w:tc>
          <w:tcPr>
            <w:tcW w:w="999" w:type="pct"/>
            <w:vMerge/>
            <w:shd w:val="clear" w:color="auto" w:fill="auto"/>
            <w:hideMark/>
          </w:tcPr>
          <w:p w:rsidR="00C576D3" w:rsidRPr="002925DA" w:rsidRDefault="00C576D3" w:rsidP="009A3AE8">
            <w:pPr>
              <w:ind w:left="-57" w:right="-57"/>
              <w:jc w:val="both"/>
              <w:rPr>
                <w:sz w:val="28"/>
                <w:szCs w:val="28"/>
                <w:highlight w:val="yellow"/>
              </w:rPr>
            </w:pPr>
          </w:p>
        </w:tc>
        <w:tc>
          <w:tcPr>
            <w:tcW w:w="492" w:type="pct"/>
            <w:vMerge/>
            <w:shd w:val="clear" w:color="auto" w:fill="auto"/>
            <w:hideMark/>
          </w:tcPr>
          <w:p w:rsidR="00C576D3" w:rsidRPr="002925DA" w:rsidRDefault="00C576D3" w:rsidP="009A3AE8">
            <w:pPr>
              <w:ind w:left="-57" w:right="-57"/>
              <w:jc w:val="both"/>
              <w:rPr>
                <w:sz w:val="28"/>
                <w:szCs w:val="28"/>
                <w:highlight w:val="yellow"/>
              </w:rPr>
            </w:pPr>
          </w:p>
        </w:tc>
      </w:tr>
      <w:tr w:rsidR="00C576D3" w:rsidRPr="002925DA" w:rsidTr="009A3AE8">
        <w:trPr>
          <w:trHeight w:val="279"/>
        </w:trPr>
        <w:tc>
          <w:tcPr>
            <w:tcW w:w="229" w:type="pct"/>
            <w:shd w:val="clear" w:color="auto" w:fill="auto"/>
            <w:hideMark/>
          </w:tcPr>
          <w:p w:rsidR="00C576D3" w:rsidRPr="00186DE3" w:rsidRDefault="00C576D3" w:rsidP="009A3AE8">
            <w:pPr>
              <w:ind w:left="-57" w:right="-57"/>
              <w:jc w:val="center"/>
              <w:rPr>
                <w:sz w:val="28"/>
                <w:szCs w:val="28"/>
              </w:rPr>
            </w:pPr>
            <w:r w:rsidRPr="00186DE3">
              <w:rPr>
                <w:sz w:val="28"/>
                <w:szCs w:val="28"/>
              </w:rPr>
              <w:t>1</w:t>
            </w:r>
          </w:p>
        </w:tc>
        <w:tc>
          <w:tcPr>
            <w:tcW w:w="1159" w:type="pct"/>
            <w:shd w:val="clear" w:color="auto" w:fill="auto"/>
            <w:hideMark/>
          </w:tcPr>
          <w:p w:rsidR="00C576D3" w:rsidRPr="00186DE3" w:rsidRDefault="00C576D3" w:rsidP="009A3AE8">
            <w:pPr>
              <w:ind w:left="-57" w:right="-57"/>
              <w:jc w:val="center"/>
              <w:rPr>
                <w:sz w:val="28"/>
                <w:szCs w:val="28"/>
              </w:rPr>
            </w:pPr>
            <w:r w:rsidRPr="00186DE3">
              <w:rPr>
                <w:sz w:val="28"/>
                <w:szCs w:val="28"/>
              </w:rPr>
              <w:t>2</w:t>
            </w:r>
          </w:p>
        </w:tc>
        <w:tc>
          <w:tcPr>
            <w:tcW w:w="1521" w:type="pct"/>
            <w:shd w:val="clear" w:color="auto" w:fill="auto"/>
            <w:hideMark/>
          </w:tcPr>
          <w:p w:rsidR="00C576D3" w:rsidRPr="00186DE3" w:rsidRDefault="00C576D3" w:rsidP="009A3AE8">
            <w:pPr>
              <w:ind w:left="-57" w:right="-57"/>
              <w:jc w:val="center"/>
              <w:rPr>
                <w:sz w:val="28"/>
                <w:szCs w:val="28"/>
              </w:rPr>
            </w:pPr>
            <w:r w:rsidRPr="00186DE3">
              <w:rPr>
                <w:sz w:val="28"/>
                <w:szCs w:val="28"/>
              </w:rPr>
              <w:t>3</w:t>
            </w:r>
          </w:p>
        </w:tc>
        <w:tc>
          <w:tcPr>
            <w:tcW w:w="600" w:type="pct"/>
            <w:shd w:val="clear" w:color="auto" w:fill="auto"/>
            <w:hideMark/>
          </w:tcPr>
          <w:p w:rsidR="00C576D3" w:rsidRPr="00186DE3" w:rsidRDefault="00C576D3" w:rsidP="009A3AE8">
            <w:pPr>
              <w:ind w:left="-57" w:right="-57"/>
              <w:jc w:val="center"/>
              <w:rPr>
                <w:sz w:val="28"/>
                <w:szCs w:val="28"/>
              </w:rPr>
            </w:pPr>
            <w:r w:rsidRPr="00186DE3">
              <w:rPr>
                <w:sz w:val="28"/>
                <w:szCs w:val="28"/>
              </w:rPr>
              <w:t>4</w:t>
            </w:r>
          </w:p>
        </w:tc>
        <w:tc>
          <w:tcPr>
            <w:tcW w:w="999" w:type="pct"/>
            <w:shd w:val="clear" w:color="auto" w:fill="auto"/>
            <w:hideMark/>
          </w:tcPr>
          <w:p w:rsidR="00C576D3" w:rsidRPr="00186DE3" w:rsidRDefault="00C576D3" w:rsidP="009A3AE8">
            <w:pPr>
              <w:ind w:left="-57" w:right="-57"/>
              <w:jc w:val="center"/>
              <w:rPr>
                <w:sz w:val="28"/>
                <w:szCs w:val="28"/>
              </w:rPr>
            </w:pPr>
            <w:r w:rsidRPr="00186DE3">
              <w:rPr>
                <w:sz w:val="28"/>
                <w:szCs w:val="28"/>
              </w:rPr>
              <w:t>5</w:t>
            </w:r>
          </w:p>
        </w:tc>
        <w:tc>
          <w:tcPr>
            <w:tcW w:w="492" w:type="pct"/>
            <w:shd w:val="clear" w:color="auto" w:fill="auto"/>
            <w:hideMark/>
          </w:tcPr>
          <w:p w:rsidR="00C576D3" w:rsidRPr="00186DE3" w:rsidRDefault="00C576D3" w:rsidP="009A3AE8">
            <w:pPr>
              <w:ind w:left="-57" w:right="-57"/>
              <w:jc w:val="center"/>
              <w:rPr>
                <w:sz w:val="28"/>
                <w:szCs w:val="28"/>
              </w:rPr>
            </w:pPr>
            <w:r w:rsidRPr="00186DE3">
              <w:rPr>
                <w:sz w:val="28"/>
                <w:szCs w:val="28"/>
              </w:rPr>
              <w:t>6</w:t>
            </w:r>
          </w:p>
        </w:tc>
      </w:tr>
      <w:tr w:rsidR="00C576D3" w:rsidRPr="002925DA" w:rsidTr="009A3AE8">
        <w:trPr>
          <w:trHeight w:val="821"/>
        </w:trPr>
        <w:tc>
          <w:tcPr>
            <w:tcW w:w="229" w:type="pct"/>
            <w:shd w:val="clear" w:color="auto" w:fill="auto"/>
          </w:tcPr>
          <w:p w:rsidR="00C576D3" w:rsidRPr="00CF2DF5" w:rsidRDefault="00C576D3" w:rsidP="009A3AE8">
            <w:pPr>
              <w:ind w:left="-57" w:right="-57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</w:t>
            </w:r>
            <w:r w:rsidRPr="00CF2DF5">
              <w:rPr>
                <w:rFonts w:eastAsia="Calibri"/>
                <w:sz w:val="28"/>
                <w:szCs w:val="28"/>
              </w:rPr>
              <w:t>.</w:t>
            </w:r>
          </w:p>
        </w:tc>
        <w:tc>
          <w:tcPr>
            <w:tcW w:w="1159" w:type="pct"/>
            <w:shd w:val="clear" w:color="auto" w:fill="auto"/>
          </w:tcPr>
          <w:p w:rsidR="00C576D3" w:rsidRPr="00CF2DF5" w:rsidRDefault="00C576D3" w:rsidP="009A3AE8">
            <w:pPr>
              <w:outlineLvl w:val="0"/>
              <w:rPr>
                <w:color w:val="000000"/>
                <w:sz w:val="28"/>
                <w:szCs w:val="28"/>
              </w:rPr>
            </w:pPr>
            <w:r w:rsidRPr="00CF2DF5">
              <w:rPr>
                <w:color w:val="000000"/>
                <w:sz w:val="28"/>
                <w:szCs w:val="28"/>
              </w:rPr>
              <w:t>ООО  "Бауэр Таганрог"</w:t>
            </w:r>
          </w:p>
          <w:p w:rsidR="00C576D3" w:rsidRPr="00CF2DF5" w:rsidRDefault="00C576D3" w:rsidP="009A3AE8">
            <w:pPr>
              <w:ind w:left="-57" w:right="-57"/>
              <w:rPr>
                <w:sz w:val="28"/>
                <w:szCs w:val="28"/>
              </w:rPr>
            </w:pPr>
          </w:p>
        </w:tc>
        <w:tc>
          <w:tcPr>
            <w:tcW w:w="1521" w:type="pct"/>
            <w:shd w:val="clear" w:color="auto" w:fill="auto"/>
          </w:tcPr>
          <w:p w:rsidR="00C576D3" w:rsidRPr="00CF2DF5" w:rsidRDefault="00C576D3" w:rsidP="009A3AE8">
            <w:pPr>
              <w:ind w:left="-57" w:right="-57"/>
              <w:jc w:val="both"/>
              <w:rPr>
                <w:sz w:val="28"/>
                <w:szCs w:val="28"/>
              </w:rPr>
            </w:pPr>
            <w:r w:rsidRPr="006B6E14">
              <w:rPr>
                <w:color w:val="000000"/>
                <w:sz w:val="28"/>
                <w:szCs w:val="28"/>
              </w:rPr>
              <w:t>строительство завода поливного оборудования</w:t>
            </w:r>
          </w:p>
        </w:tc>
        <w:tc>
          <w:tcPr>
            <w:tcW w:w="600" w:type="pct"/>
            <w:shd w:val="clear" w:color="auto" w:fill="auto"/>
          </w:tcPr>
          <w:p w:rsidR="00C576D3" w:rsidRPr="00CF2DF5" w:rsidRDefault="00C576D3" w:rsidP="009A3AE8">
            <w:pPr>
              <w:ind w:left="-57" w:right="-57"/>
              <w:jc w:val="both"/>
              <w:rPr>
                <w:sz w:val="28"/>
                <w:szCs w:val="28"/>
              </w:rPr>
            </w:pPr>
            <w:r w:rsidRPr="00CF2DF5">
              <w:rPr>
                <w:sz w:val="28"/>
                <w:szCs w:val="28"/>
              </w:rPr>
              <w:t>2022</w:t>
            </w:r>
            <w:r>
              <w:rPr>
                <w:sz w:val="28"/>
                <w:szCs w:val="28"/>
              </w:rPr>
              <w:t>-2023</w:t>
            </w:r>
          </w:p>
        </w:tc>
        <w:tc>
          <w:tcPr>
            <w:tcW w:w="999" w:type="pct"/>
            <w:shd w:val="clear" w:color="auto" w:fill="auto"/>
          </w:tcPr>
          <w:p w:rsidR="00C576D3" w:rsidRPr="00CF2DF5" w:rsidRDefault="00C576D3" w:rsidP="009A3AE8">
            <w:pPr>
              <w:ind w:left="-57" w:right="-5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1200,0</w:t>
            </w:r>
          </w:p>
        </w:tc>
        <w:tc>
          <w:tcPr>
            <w:tcW w:w="492" w:type="pct"/>
            <w:shd w:val="clear" w:color="auto" w:fill="auto"/>
          </w:tcPr>
          <w:p w:rsidR="00C576D3" w:rsidRPr="00CF2DF5" w:rsidRDefault="00C576D3" w:rsidP="009A3AE8">
            <w:pPr>
              <w:ind w:left="-57" w:right="-5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</w:t>
            </w:r>
          </w:p>
        </w:tc>
      </w:tr>
      <w:tr w:rsidR="00C576D3" w:rsidRPr="002925DA" w:rsidTr="009A3AE8">
        <w:trPr>
          <w:trHeight w:val="821"/>
        </w:trPr>
        <w:tc>
          <w:tcPr>
            <w:tcW w:w="3509" w:type="pct"/>
            <w:gridSpan w:val="4"/>
            <w:shd w:val="clear" w:color="auto" w:fill="auto"/>
          </w:tcPr>
          <w:p w:rsidR="00C576D3" w:rsidRPr="00CF2DF5" w:rsidRDefault="00C576D3" w:rsidP="009A3AE8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</w:t>
            </w:r>
          </w:p>
        </w:tc>
        <w:tc>
          <w:tcPr>
            <w:tcW w:w="999" w:type="pct"/>
            <w:shd w:val="clear" w:color="auto" w:fill="auto"/>
          </w:tcPr>
          <w:p w:rsidR="00C576D3" w:rsidRDefault="00C576D3" w:rsidP="009A3AE8">
            <w:pPr>
              <w:ind w:left="-57" w:right="-5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1200,0</w:t>
            </w:r>
          </w:p>
        </w:tc>
        <w:tc>
          <w:tcPr>
            <w:tcW w:w="492" w:type="pct"/>
            <w:shd w:val="clear" w:color="auto" w:fill="auto"/>
          </w:tcPr>
          <w:p w:rsidR="00C576D3" w:rsidRDefault="00C576D3" w:rsidP="009A3AE8">
            <w:pPr>
              <w:ind w:left="-57" w:right="-5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</w:t>
            </w:r>
          </w:p>
        </w:tc>
      </w:tr>
    </w:tbl>
    <w:p w:rsidR="00C576D3" w:rsidRDefault="00C576D3" w:rsidP="00C576D3">
      <w:pPr>
        <w:pStyle w:val="af0"/>
        <w:rPr>
          <w:rFonts w:ascii="Times New Roman" w:hAnsi="Times New Roman"/>
          <w:sz w:val="28"/>
          <w:szCs w:val="28"/>
          <w:lang w:val="x-none"/>
        </w:rPr>
      </w:pPr>
    </w:p>
    <w:p w:rsidR="00C576D3" w:rsidRDefault="00C576D3" w:rsidP="00C576D3">
      <w:pPr>
        <w:pStyle w:val="af0"/>
        <w:rPr>
          <w:rFonts w:ascii="Times New Roman" w:hAnsi="Times New Roman"/>
          <w:sz w:val="28"/>
          <w:szCs w:val="28"/>
          <w:lang w:val="x-none"/>
        </w:rPr>
      </w:pPr>
    </w:p>
    <w:p w:rsidR="00C576D3" w:rsidRDefault="00C576D3" w:rsidP="00C576D3">
      <w:pPr>
        <w:pStyle w:val="af0"/>
        <w:rPr>
          <w:rFonts w:ascii="Times New Roman" w:hAnsi="Times New Roman"/>
          <w:sz w:val="28"/>
          <w:szCs w:val="28"/>
          <w:lang w:val="x-none"/>
        </w:rPr>
      </w:pPr>
    </w:p>
    <w:p w:rsidR="00C576D3" w:rsidRDefault="00C576D3" w:rsidP="00C576D3">
      <w:pPr>
        <w:pStyle w:val="af0"/>
        <w:rPr>
          <w:rFonts w:ascii="Times New Roman" w:hAnsi="Times New Roman"/>
          <w:sz w:val="28"/>
          <w:szCs w:val="28"/>
          <w:lang w:val="x-none"/>
        </w:rPr>
      </w:pPr>
    </w:p>
    <w:p w:rsidR="00C576D3" w:rsidRDefault="00C576D3" w:rsidP="00C576D3">
      <w:pPr>
        <w:pStyle w:val="af0"/>
        <w:rPr>
          <w:rFonts w:ascii="Times New Roman" w:hAnsi="Times New Roman"/>
          <w:sz w:val="28"/>
          <w:szCs w:val="28"/>
          <w:lang w:val="x-none"/>
        </w:rPr>
        <w:sectPr w:rsidR="00C576D3" w:rsidSect="00241051">
          <w:footerReference w:type="default" r:id="rId12"/>
          <w:pgSz w:w="11906" w:h="16838"/>
          <w:pgMar w:top="1134" w:right="850" w:bottom="1134" w:left="1276" w:header="708" w:footer="708" w:gutter="0"/>
          <w:cols w:space="708"/>
          <w:titlePg/>
          <w:docGrid w:linePitch="360"/>
        </w:sectPr>
      </w:pPr>
    </w:p>
    <w:p w:rsidR="00C576D3" w:rsidRPr="00A90495" w:rsidRDefault="00C576D3" w:rsidP="00B92F83">
      <w:pPr>
        <w:jc w:val="right"/>
        <w:rPr>
          <w:sz w:val="28"/>
          <w:szCs w:val="28"/>
        </w:rPr>
      </w:pPr>
      <w:bookmarkStart w:id="413" w:name="_GoBack"/>
      <w:bookmarkEnd w:id="413"/>
      <w:r>
        <w:rPr>
          <w:sz w:val="28"/>
          <w:szCs w:val="28"/>
        </w:rPr>
        <w:lastRenderedPageBreak/>
        <w:t>Приложение № 4</w:t>
      </w:r>
    </w:p>
    <w:p w:rsidR="00C576D3" w:rsidRDefault="00C576D3" w:rsidP="00C576D3">
      <w:pPr>
        <w:ind w:left="10915"/>
        <w:jc w:val="both"/>
        <w:rPr>
          <w:sz w:val="28"/>
          <w:szCs w:val="28"/>
        </w:rPr>
      </w:pPr>
      <w:r w:rsidRPr="00A90495">
        <w:rPr>
          <w:sz w:val="28"/>
          <w:szCs w:val="28"/>
        </w:rPr>
        <w:t>к Стратегии социально-экономического развития Краснокутского сельского поселения Октябрьского района Ростовской области на период до 2030 года</w:t>
      </w:r>
    </w:p>
    <w:p w:rsidR="00C576D3" w:rsidRDefault="00C576D3" w:rsidP="00C576D3">
      <w:pPr>
        <w:ind w:left="10915"/>
        <w:jc w:val="both"/>
        <w:rPr>
          <w:sz w:val="28"/>
          <w:szCs w:val="28"/>
        </w:rPr>
      </w:pPr>
    </w:p>
    <w:p w:rsidR="00C576D3" w:rsidRPr="009C662A" w:rsidRDefault="00C576D3" w:rsidP="00C576D3">
      <w:pPr>
        <w:pStyle w:val="af0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9C662A">
        <w:rPr>
          <w:rFonts w:ascii="Times New Roman" w:hAnsi="Times New Roman"/>
          <w:sz w:val="28"/>
          <w:szCs w:val="28"/>
          <w:lang w:eastAsia="ru-RU"/>
        </w:rPr>
        <w:t xml:space="preserve">Целевые показатели социально-экономического развития </w:t>
      </w:r>
      <w:r>
        <w:rPr>
          <w:rFonts w:ascii="Times New Roman" w:hAnsi="Times New Roman"/>
          <w:sz w:val="28"/>
          <w:szCs w:val="28"/>
          <w:lang w:eastAsia="ru-RU"/>
        </w:rPr>
        <w:t xml:space="preserve">Краснокутского сельского поселения </w:t>
      </w:r>
      <w:r w:rsidRPr="009C662A">
        <w:rPr>
          <w:rFonts w:ascii="Times New Roman" w:hAnsi="Times New Roman"/>
          <w:sz w:val="28"/>
          <w:szCs w:val="28"/>
          <w:lang w:eastAsia="ru-RU"/>
        </w:rPr>
        <w:t>Октябрьского района</w:t>
      </w:r>
    </w:p>
    <w:p w:rsidR="00C576D3" w:rsidRPr="009C662A" w:rsidRDefault="00C576D3" w:rsidP="00C576D3">
      <w:pPr>
        <w:pStyle w:val="af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C576D3" w:rsidRDefault="00C576D3" w:rsidP="00C576D3">
      <w:pPr>
        <w:pStyle w:val="af0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1"/>
        <w:gridCol w:w="7715"/>
        <w:gridCol w:w="2093"/>
        <w:gridCol w:w="2060"/>
        <w:gridCol w:w="1891"/>
      </w:tblGrid>
      <w:tr w:rsidR="00C576D3" w:rsidRPr="009C662A" w:rsidTr="009A3AE8">
        <w:tc>
          <w:tcPr>
            <w:tcW w:w="811" w:type="dxa"/>
            <w:vMerge w:val="restart"/>
            <w:shd w:val="clear" w:color="auto" w:fill="auto"/>
          </w:tcPr>
          <w:p w:rsidR="00C576D3" w:rsidRPr="00BB6C14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7850" w:type="dxa"/>
            <w:vMerge w:val="restart"/>
            <w:shd w:val="clear" w:color="auto" w:fill="auto"/>
          </w:tcPr>
          <w:p w:rsidR="00C576D3" w:rsidRPr="00BB6C14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B6C14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2122" w:type="dxa"/>
            <w:shd w:val="clear" w:color="auto" w:fill="auto"/>
          </w:tcPr>
          <w:p w:rsidR="00C576D3" w:rsidRPr="00BB6C14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B6C14">
              <w:rPr>
                <w:rFonts w:ascii="Times New Roman" w:hAnsi="Times New Roman"/>
                <w:sz w:val="24"/>
                <w:szCs w:val="24"/>
                <w:lang w:eastAsia="ru-RU"/>
              </w:rPr>
              <w:t>Факт</w:t>
            </w:r>
          </w:p>
        </w:tc>
        <w:tc>
          <w:tcPr>
            <w:tcW w:w="4003" w:type="dxa"/>
            <w:gridSpan w:val="2"/>
            <w:shd w:val="clear" w:color="auto" w:fill="auto"/>
          </w:tcPr>
          <w:p w:rsidR="00C576D3" w:rsidRPr="00BB6C14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B6C14">
              <w:rPr>
                <w:rFonts w:ascii="Times New Roman" w:hAnsi="Times New Roman"/>
                <w:sz w:val="24"/>
                <w:szCs w:val="24"/>
                <w:lang w:eastAsia="ru-RU"/>
              </w:rPr>
              <w:t>План</w:t>
            </w:r>
          </w:p>
        </w:tc>
      </w:tr>
      <w:tr w:rsidR="00C576D3" w:rsidRPr="009C662A" w:rsidTr="009A3AE8">
        <w:tc>
          <w:tcPr>
            <w:tcW w:w="811" w:type="dxa"/>
            <w:vMerge/>
            <w:shd w:val="clear" w:color="auto" w:fill="auto"/>
          </w:tcPr>
          <w:p w:rsidR="00C576D3" w:rsidRPr="00BB6C14" w:rsidRDefault="00C576D3" w:rsidP="009A3AE8">
            <w:pPr>
              <w:pStyle w:val="af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850" w:type="dxa"/>
            <w:vMerge/>
            <w:shd w:val="clear" w:color="auto" w:fill="auto"/>
          </w:tcPr>
          <w:p w:rsidR="00C576D3" w:rsidRPr="00BB6C14" w:rsidRDefault="00C576D3" w:rsidP="009A3AE8">
            <w:pPr>
              <w:pStyle w:val="af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22" w:type="dxa"/>
            <w:shd w:val="clear" w:color="auto" w:fill="auto"/>
          </w:tcPr>
          <w:p w:rsidR="00C576D3" w:rsidRPr="00BB6C14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B6C14">
              <w:rPr>
                <w:rFonts w:ascii="Times New Roman" w:hAnsi="Times New Roman"/>
                <w:sz w:val="24"/>
                <w:szCs w:val="24"/>
                <w:lang w:eastAsia="ru-RU"/>
              </w:rPr>
              <w:t>2021 год</w:t>
            </w:r>
          </w:p>
        </w:tc>
        <w:tc>
          <w:tcPr>
            <w:tcW w:w="2088" w:type="dxa"/>
            <w:shd w:val="clear" w:color="auto" w:fill="auto"/>
          </w:tcPr>
          <w:p w:rsidR="00C576D3" w:rsidRPr="00BB6C14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B6C14">
              <w:rPr>
                <w:rFonts w:ascii="Times New Roman" w:hAnsi="Times New Roman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915" w:type="dxa"/>
            <w:shd w:val="clear" w:color="auto" w:fill="auto"/>
          </w:tcPr>
          <w:p w:rsidR="00C576D3" w:rsidRPr="00BB6C14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B6C14">
              <w:rPr>
                <w:rFonts w:ascii="Times New Roman" w:hAnsi="Times New Roman"/>
                <w:sz w:val="24"/>
                <w:szCs w:val="24"/>
                <w:lang w:eastAsia="ru-RU"/>
              </w:rPr>
              <w:t>2030 год</w:t>
            </w:r>
          </w:p>
        </w:tc>
      </w:tr>
      <w:tr w:rsidR="00C576D3" w:rsidRPr="009C662A" w:rsidTr="009A3AE8">
        <w:tc>
          <w:tcPr>
            <w:tcW w:w="14786" w:type="dxa"/>
            <w:gridSpan w:val="5"/>
            <w:shd w:val="clear" w:color="auto" w:fill="auto"/>
          </w:tcPr>
          <w:p w:rsidR="00C576D3" w:rsidRPr="00BB6C14" w:rsidRDefault="00C576D3" w:rsidP="009A3AE8">
            <w:pPr>
              <w:pStyle w:val="af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B6C14">
              <w:rPr>
                <w:rFonts w:ascii="Times New Roman" w:hAnsi="Times New Roman"/>
                <w:sz w:val="28"/>
                <w:szCs w:val="28"/>
                <w:lang w:eastAsia="ru-RU"/>
              </w:rPr>
              <w:t>Основные показатели</w:t>
            </w:r>
          </w:p>
        </w:tc>
      </w:tr>
      <w:tr w:rsidR="00C576D3" w:rsidRPr="009C662A" w:rsidTr="009A3AE8">
        <w:trPr>
          <w:trHeight w:hRule="exact" w:val="399"/>
        </w:trPr>
        <w:tc>
          <w:tcPr>
            <w:tcW w:w="811" w:type="dxa"/>
            <w:shd w:val="clear" w:color="auto" w:fill="auto"/>
          </w:tcPr>
          <w:p w:rsidR="00C576D3" w:rsidRPr="00BB6C14" w:rsidRDefault="00C576D3" w:rsidP="005251DB">
            <w:pPr>
              <w:pStyle w:val="af0"/>
              <w:numPr>
                <w:ilvl w:val="0"/>
                <w:numId w:val="157"/>
              </w:num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850" w:type="dxa"/>
            <w:shd w:val="clear" w:color="auto" w:fill="auto"/>
            <w:vAlign w:val="center"/>
          </w:tcPr>
          <w:p w:rsidR="00C576D3" w:rsidRPr="009C662A" w:rsidRDefault="00C576D3" w:rsidP="009A3AE8">
            <w:r w:rsidRPr="009C662A">
              <w:t>Численность населения, тыс. человек</w:t>
            </w:r>
          </w:p>
        </w:tc>
        <w:tc>
          <w:tcPr>
            <w:tcW w:w="2122" w:type="dxa"/>
            <w:shd w:val="clear" w:color="auto" w:fill="auto"/>
            <w:vAlign w:val="center"/>
          </w:tcPr>
          <w:p w:rsidR="00C576D3" w:rsidRPr="00BB6C14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6C14">
              <w:rPr>
                <w:rFonts w:ascii="Times New Roman" w:hAnsi="Times New Roman"/>
                <w:sz w:val="24"/>
                <w:szCs w:val="24"/>
              </w:rPr>
              <w:t>4,0</w:t>
            </w:r>
          </w:p>
        </w:tc>
        <w:tc>
          <w:tcPr>
            <w:tcW w:w="2088" w:type="dxa"/>
            <w:shd w:val="clear" w:color="auto" w:fill="auto"/>
            <w:vAlign w:val="center"/>
          </w:tcPr>
          <w:p w:rsidR="00C576D3" w:rsidRPr="00BB6C14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6C14">
              <w:rPr>
                <w:rFonts w:ascii="Times New Roman" w:hAnsi="Times New Roman"/>
                <w:sz w:val="24"/>
                <w:szCs w:val="24"/>
              </w:rPr>
              <w:t>4,7</w:t>
            </w:r>
          </w:p>
        </w:tc>
        <w:tc>
          <w:tcPr>
            <w:tcW w:w="1915" w:type="dxa"/>
            <w:shd w:val="clear" w:color="auto" w:fill="auto"/>
            <w:vAlign w:val="center"/>
          </w:tcPr>
          <w:p w:rsidR="00C576D3" w:rsidRPr="00BB6C14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6C14">
              <w:rPr>
                <w:rFonts w:ascii="Times New Roman" w:hAnsi="Times New Roman"/>
                <w:sz w:val="24"/>
                <w:szCs w:val="24"/>
              </w:rPr>
              <w:t>4,7</w:t>
            </w:r>
          </w:p>
        </w:tc>
      </w:tr>
      <w:tr w:rsidR="00C576D3" w:rsidRPr="009C662A" w:rsidTr="009A3AE8">
        <w:trPr>
          <w:trHeight w:hRule="exact" w:val="419"/>
        </w:trPr>
        <w:tc>
          <w:tcPr>
            <w:tcW w:w="811" w:type="dxa"/>
            <w:shd w:val="clear" w:color="auto" w:fill="auto"/>
          </w:tcPr>
          <w:p w:rsidR="00C576D3" w:rsidRPr="00EF0BC7" w:rsidRDefault="00C576D3" w:rsidP="005251DB">
            <w:pPr>
              <w:pStyle w:val="af0"/>
              <w:numPr>
                <w:ilvl w:val="0"/>
                <w:numId w:val="157"/>
              </w:num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850" w:type="dxa"/>
            <w:shd w:val="clear" w:color="auto" w:fill="auto"/>
          </w:tcPr>
          <w:p w:rsidR="00C576D3" w:rsidRPr="00EF0BC7" w:rsidRDefault="00C576D3" w:rsidP="009A3AE8">
            <w:r w:rsidRPr="00EF0BC7">
              <w:rPr>
                <w:bCs/>
              </w:rPr>
              <w:t>Ожидаемая продолжительность жизни при рождении, лет</w:t>
            </w:r>
          </w:p>
        </w:tc>
        <w:tc>
          <w:tcPr>
            <w:tcW w:w="2122" w:type="dxa"/>
            <w:shd w:val="clear" w:color="auto" w:fill="auto"/>
            <w:vAlign w:val="center"/>
          </w:tcPr>
          <w:p w:rsidR="00C576D3" w:rsidRPr="00EF0BC7" w:rsidRDefault="00C576D3" w:rsidP="009A3AE8">
            <w:pPr>
              <w:jc w:val="center"/>
              <w:rPr>
                <w:bCs/>
              </w:rPr>
            </w:pPr>
            <w:r w:rsidRPr="00EF0BC7">
              <w:rPr>
                <w:bCs/>
              </w:rPr>
              <w:t>75</w:t>
            </w:r>
          </w:p>
        </w:tc>
        <w:tc>
          <w:tcPr>
            <w:tcW w:w="2088" w:type="dxa"/>
            <w:shd w:val="clear" w:color="auto" w:fill="auto"/>
            <w:vAlign w:val="center"/>
          </w:tcPr>
          <w:p w:rsidR="00C576D3" w:rsidRPr="00EF0BC7" w:rsidRDefault="00C576D3" w:rsidP="009A3AE8">
            <w:pPr>
              <w:jc w:val="center"/>
              <w:rPr>
                <w:bCs/>
              </w:rPr>
            </w:pPr>
            <w:r w:rsidRPr="00EF0BC7">
              <w:rPr>
                <w:bCs/>
              </w:rPr>
              <w:t>78</w:t>
            </w:r>
          </w:p>
        </w:tc>
        <w:tc>
          <w:tcPr>
            <w:tcW w:w="1915" w:type="dxa"/>
            <w:shd w:val="clear" w:color="auto" w:fill="auto"/>
            <w:vAlign w:val="center"/>
          </w:tcPr>
          <w:p w:rsidR="00C576D3" w:rsidRPr="00EF0BC7" w:rsidRDefault="00C576D3" w:rsidP="009A3AE8">
            <w:pPr>
              <w:jc w:val="center"/>
              <w:rPr>
                <w:bCs/>
              </w:rPr>
            </w:pPr>
            <w:r w:rsidRPr="00EF0BC7">
              <w:rPr>
                <w:bCs/>
              </w:rPr>
              <w:t>80</w:t>
            </w:r>
          </w:p>
        </w:tc>
      </w:tr>
      <w:tr w:rsidR="00C576D3" w:rsidRPr="009C662A" w:rsidTr="009A3AE8">
        <w:trPr>
          <w:trHeight w:hRule="exact" w:val="652"/>
        </w:trPr>
        <w:tc>
          <w:tcPr>
            <w:tcW w:w="811" w:type="dxa"/>
            <w:shd w:val="clear" w:color="auto" w:fill="auto"/>
          </w:tcPr>
          <w:p w:rsidR="00C576D3" w:rsidRPr="00FD6A0E" w:rsidRDefault="00C576D3" w:rsidP="005251DB">
            <w:pPr>
              <w:pStyle w:val="af0"/>
              <w:numPr>
                <w:ilvl w:val="0"/>
                <w:numId w:val="157"/>
              </w:num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850" w:type="dxa"/>
            <w:shd w:val="clear" w:color="auto" w:fill="auto"/>
          </w:tcPr>
          <w:p w:rsidR="00C576D3" w:rsidRPr="00FD6A0E" w:rsidRDefault="00C576D3" w:rsidP="009A3AE8">
            <w:r w:rsidRPr="00FD6A0E">
              <w:t>Доходы консолидированного бюджета поселения за счет расширения базы налоговых и неналоговых поступлений, тыс. рублей</w:t>
            </w:r>
          </w:p>
        </w:tc>
        <w:tc>
          <w:tcPr>
            <w:tcW w:w="2122" w:type="dxa"/>
            <w:shd w:val="clear" w:color="auto" w:fill="auto"/>
            <w:vAlign w:val="center"/>
          </w:tcPr>
          <w:p w:rsidR="00C576D3" w:rsidRPr="00FD6A0E" w:rsidRDefault="00C576D3" w:rsidP="009A3AE8">
            <w:pPr>
              <w:jc w:val="center"/>
              <w:rPr>
                <w:bCs/>
              </w:rPr>
            </w:pPr>
            <w:r w:rsidRPr="00FD6A0E">
              <w:rPr>
                <w:bCs/>
              </w:rPr>
              <w:t>15676,6</w:t>
            </w:r>
          </w:p>
        </w:tc>
        <w:tc>
          <w:tcPr>
            <w:tcW w:w="2088" w:type="dxa"/>
            <w:shd w:val="clear" w:color="auto" w:fill="auto"/>
            <w:vAlign w:val="center"/>
          </w:tcPr>
          <w:p w:rsidR="00C576D3" w:rsidRPr="00FD6A0E" w:rsidRDefault="00C576D3" w:rsidP="009A3AE8">
            <w:pPr>
              <w:jc w:val="center"/>
              <w:rPr>
                <w:bCs/>
              </w:rPr>
            </w:pPr>
            <w:r w:rsidRPr="00FD6A0E">
              <w:rPr>
                <w:bCs/>
              </w:rPr>
              <w:t>18812,1</w:t>
            </w:r>
          </w:p>
        </w:tc>
        <w:tc>
          <w:tcPr>
            <w:tcW w:w="1915" w:type="dxa"/>
            <w:shd w:val="clear" w:color="auto" w:fill="auto"/>
            <w:vAlign w:val="center"/>
          </w:tcPr>
          <w:p w:rsidR="00C576D3" w:rsidRPr="00FD6A0E" w:rsidRDefault="00C576D3" w:rsidP="009A3AE8">
            <w:pPr>
              <w:jc w:val="center"/>
              <w:rPr>
                <w:bCs/>
              </w:rPr>
            </w:pPr>
            <w:r w:rsidRPr="00FD6A0E">
              <w:rPr>
                <w:bCs/>
              </w:rPr>
              <w:t>24455,7</w:t>
            </w:r>
          </w:p>
        </w:tc>
      </w:tr>
      <w:tr w:rsidR="00C576D3" w:rsidRPr="009C662A" w:rsidTr="009A3AE8">
        <w:trPr>
          <w:trHeight w:hRule="exact" w:val="846"/>
        </w:trPr>
        <w:tc>
          <w:tcPr>
            <w:tcW w:w="811" w:type="dxa"/>
            <w:shd w:val="clear" w:color="auto" w:fill="auto"/>
          </w:tcPr>
          <w:p w:rsidR="00C576D3" w:rsidRPr="002310AB" w:rsidRDefault="00C576D3" w:rsidP="005251DB">
            <w:pPr>
              <w:pStyle w:val="af0"/>
              <w:numPr>
                <w:ilvl w:val="0"/>
                <w:numId w:val="157"/>
              </w:num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850" w:type="dxa"/>
            <w:shd w:val="clear" w:color="auto" w:fill="auto"/>
          </w:tcPr>
          <w:p w:rsidR="00C576D3" w:rsidRPr="002310AB" w:rsidRDefault="00C576D3" w:rsidP="009A3AE8">
            <w:r w:rsidRPr="002310AB">
              <w:t>Отгрузка товаров, выполнено работ и услуг собственными силами по крупным и средним организациям всех видов экономической, млрд. рублей) деятельности, млн. рублей</w:t>
            </w:r>
          </w:p>
        </w:tc>
        <w:tc>
          <w:tcPr>
            <w:tcW w:w="2122" w:type="dxa"/>
            <w:shd w:val="clear" w:color="auto" w:fill="auto"/>
            <w:vAlign w:val="center"/>
          </w:tcPr>
          <w:p w:rsidR="00C576D3" w:rsidRPr="002310AB" w:rsidRDefault="00C576D3" w:rsidP="009A3AE8">
            <w:pPr>
              <w:jc w:val="center"/>
              <w:rPr>
                <w:bCs/>
              </w:rPr>
            </w:pPr>
            <w:r w:rsidRPr="002310AB">
              <w:rPr>
                <w:bCs/>
              </w:rPr>
              <w:t>8,4</w:t>
            </w:r>
          </w:p>
        </w:tc>
        <w:tc>
          <w:tcPr>
            <w:tcW w:w="2088" w:type="dxa"/>
            <w:shd w:val="clear" w:color="auto" w:fill="auto"/>
            <w:vAlign w:val="center"/>
          </w:tcPr>
          <w:p w:rsidR="00C576D3" w:rsidRPr="002310AB" w:rsidRDefault="00C576D3" w:rsidP="009A3AE8">
            <w:pPr>
              <w:jc w:val="center"/>
              <w:rPr>
                <w:bCs/>
              </w:rPr>
            </w:pPr>
            <w:r w:rsidRPr="002310AB">
              <w:rPr>
                <w:bCs/>
              </w:rPr>
              <w:t>10,3</w:t>
            </w:r>
          </w:p>
        </w:tc>
        <w:tc>
          <w:tcPr>
            <w:tcW w:w="1915" w:type="dxa"/>
            <w:shd w:val="clear" w:color="auto" w:fill="auto"/>
            <w:vAlign w:val="center"/>
          </w:tcPr>
          <w:p w:rsidR="00C576D3" w:rsidRPr="002310AB" w:rsidRDefault="00C576D3" w:rsidP="009A3AE8">
            <w:pPr>
              <w:jc w:val="center"/>
              <w:rPr>
                <w:bCs/>
              </w:rPr>
            </w:pPr>
            <w:r w:rsidRPr="002310AB">
              <w:rPr>
                <w:bCs/>
              </w:rPr>
              <w:t>10,5</w:t>
            </w:r>
          </w:p>
        </w:tc>
      </w:tr>
      <w:tr w:rsidR="00C576D3" w:rsidRPr="009C662A" w:rsidTr="009A3AE8">
        <w:trPr>
          <w:trHeight w:hRule="exact" w:val="291"/>
        </w:trPr>
        <w:tc>
          <w:tcPr>
            <w:tcW w:w="811" w:type="dxa"/>
            <w:shd w:val="clear" w:color="auto" w:fill="auto"/>
          </w:tcPr>
          <w:p w:rsidR="00C576D3" w:rsidRPr="002310AB" w:rsidRDefault="00C576D3" w:rsidP="005251DB">
            <w:pPr>
              <w:pStyle w:val="af0"/>
              <w:numPr>
                <w:ilvl w:val="0"/>
                <w:numId w:val="157"/>
              </w:num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850" w:type="dxa"/>
            <w:shd w:val="clear" w:color="auto" w:fill="auto"/>
          </w:tcPr>
          <w:p w:rsidR="00C576D3" w:rsidRPr="002310AB" w:rsidRDefault="00C576D3" w:rsidP="009A3AE8">
            <w:r w:rsidRPr="002310AB">
              <w:rPr>
                <w:bCs/>
              </w:rPr>
              <w:t xml:space="preserve">Объем инвестиций в основной капитал </w:t>
            </w:r>
            <w:r w:rsidRPr="002310AB">
              <w:t>(в текущих ценах; млн. рублей)</w:t>
            </w:r>
          </w:p>
        </w:tc>
        <w:tc>
          <w:tcPr>
            <w:tcW w:w="2122" w:type="dxa"/>
            <w:shd w:val="clear" w:color="auto" w:fill="auto"/>
            <w:vAlign w:val="center"/>
          </w:tcPr>
          <w:p w:rsidR="00C576D3" w:rsidRPr="002310AB" w:rsidRDefault="00C576D3" w:rsidP="009A3AE8">
            <w:pPr>
              <w:jc w:val="center"/>
              <w:rPr>
                <w:bCs/>
              </w:rPr>
            </w:pPr>
            <w:r w:rsidRPr="002310AB">
              <w:rPr>
                <w:bCs/>
              </w:rPr>
              <w:t>848,9</w:t>
            </w:r>
          </w:p>
        </w:tc>
        <w:tc>
          <w:tcPr>
            <w:tcW w:w="2088" w:type="dxa"/>
            <w:shd w:val="clear" w:color="auto" w:fill="auto"/>
            <w:vAlign w:val="center"/>
          </w:tcPr>
          <w:p w:rsidR="00C576D3" w:rsidRPr="002310AB" w:rsidRDefault="00C576D3" w:rsidP="009A3AE8">
            <w:pPr>
              <w:jc w:val="center"/>
              <w:rPr>
                <w:bCs/>
              </w:rPr>
            </w:pPr>
            <w:r w:rsidRPr="002310AB">
              <w:rPr>
                <w:bCs/>
              </w:rPr>
              <w:t>1154,0</w:t>
            </w:r>
          </w:p>
        </w:tc>
        <w:tc>
          <w:tcPr>
            <w:tcW w:w="1915" w:type="dxa"/>
            <w:shd w:val="clear" w:color="auto" w:fill="auto"/>
            <w:vAlign w:val="center"/>
          </w:tcPr>
          <w:p w:rsidR="00C576D3" w:rsidRPr="002310AB" w:rsidRDefault="00C576D3" w:rsidP="009A3AE8">
            <w:pPr>
              <w:jc w:val="center"/>
              <w:rPr>
                <w:bCs/>
              </w:rPr>
            </w:pPr>
            <w:r w:rsidRPr="002310AB">
              <w:rPr>
                <w:bCs/>
              </w:rPr>
              <w:t>1213,0</w:t>
            </w:r>
          </w:p>
        </w:tc>
      </w:tr>
      <w:tr w:rsidR="00C576D3" w:rsidRPr="009C662A" w:rsidTr="009A3AE8">
        <w:trPr>
          <w:trHeight w:hRule="exact" w:val="281"/>
        </w:trPr>
        <w:tc>
          <w:tcPr>
            <w:tcW w:w="811" w:type="dxa"/>
            <w:shd w:val="clear" w:color="auto" w:fill="auto"/>
          </w:tcPr>
          <w:p w:rsidR="00C576D3" w:rsidRPr="002310AB" w:rsidRDefault="00C576D3" w:rsidP="005251DB">
            <w:pPr>
              <w:pStyle w:val="af0"/>
              <w:numPr>
                <w:ilvl w:val="0"/>
                <w:numId w:val="157"/>
              </w:num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850" w:type="dxa"/>
            <w:shd w:val="clear" w:color="auto" w:fill="auto"/>
          </w:tcPr>
          <w:p w:rsidR="00C576D3" w:rsidRPr="002310AB" w:rsidRDefault="00C576D3" w:rsidP="009A3AE8">
            <w:r w:rsidRPr="002310AB">
              <w:rPr>
                <w:bCs/>
              </w:rPr>
              <w:t>Среднемесячная заработная плата одного работника, рублей</w:t>
            </w:r>
          </w:p>
        </w:tc>
        <w:tc>
          <w:tcPr>
            <w:tcW w:w="2122" w:type="dxa"/>
            <w:shd w:val="clear" w:color="auto" w:fill="auto"/>
            <w:vAlign w:val="center"/>
          </w:tcPr>
          <w:p w:rsidR="00C576D3" w:rsidRPr="002310AB" w:rsidRDefault="00C576D3" w:rsidP="009A3AE8">
            <w:pPr>
              <w:jc w:val="center"/>
              <w:rPr>
                <w:bCs/>
              </w:rPr>
            </w:pPr>
            <w:r w:rsidRPr="002310AB">
              <w:rPr>
                <w:bCs/>
              </w:rPr>
              <w:t>44137,1</w:t>
            </w:r>
          </w:p>
        </w:tc>
        <w:tc>
          <w:tcPr>
            <w:tcW w:w="2088" w:type="dxa"/>
            <w:shd w:val="clear" w:color="auto" w:fill="auto"/>
            <w:vAlign w:val="center"/>
          </w:tcPr>
          <w:p w:rsidR="00C576D3" w:rsidRPr="002310AB" w:rsidRDefault="00C576D3" w:rsidP="009A3AE8">
            <w:pPr>
              <w:jc w:val="center"/>
              <w:rPr>
                <w:bCs/>
              </w:rPr>
            </w:pPr>
            <w:r w:rsidRPr="002310AB">
              <w:rPr>
                <w:bCs/>
              </w:rPr>
              <w:t>50867,8</w:t>
            </w:r>
          </w:p>
        </w:tc>
        <w:tc>
          <w:tcPr>
            <w:tcW w:w="1915" w:type="dxa"/>
            <w:shd w:val="clear" w:color="auto" w:fill="auto"/>
            <w:vAlign w:val="center"/>
          </w:tcPr>
          <w:p w:rsidR="00C576D3" w:rsidRPr="002310AB" w:rsidRDefault="00C576D3" w:rsidP="009A3AE8">
            <w:pPr>
              <w:jc w:val="center"/>
              <w:rPr>
                <w:bCs/>
              </w:rPr>
            </w:pPr>
            <w:r w:rsidRPr="002310AB">
              <w:rPr>
                <w:bCs/>
              </w:rPr>
              <w:t>53483,0</w:t>
            </w:r>
          </w:p>
        </w:tc>
      </w:tr>
      <w:tr w:rsidR="00C576D3" w:rsidRPr="009C662A" w:rsidTr="009A3AE8">
        <w:trPr>
          <w:trHeight w:hRule="exact" w:val="285"/>
        </w:trPr>
        <w:tc>
          <w:tcPr>
            <w:tcW w:w="811" w:type="dxa"/>
            <w:shd w:val="clear" w:color="auto" w:fill="auto"/>
          </w:tcPr>
          <w:p w:rsidR="00C576D3" w:rsidRPr="00C25684" w:rsidRDefault="00C576D3" w:rsidP="005251DB">
            <w:pPr>
              <w:pStyle w:val="af0"/>
              <w:numPr>
                <w:ilvl w:val="0"/>
                <w:numId w:val="157"/>
              </w:num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850" w:type="dxa"/>
            <w:shd w:val="clear" w:color="auto" w:fill="auto"/>
          </w:tcPr>
          <w:p w:rsidR="00C576D3" w:rsidRPr="00C25684" w:rsidRDefault="00C576D3" w:rsidP="009A3AE8">
            <w:r w:rsidRPr="00C25684">
              <w:t>Создание новых рабочих мест, ед.</w:t>
            </w:r>
          </w:p>
        </w:tc>
        <w:tc>
          <w:tcPr>
            <w:tcW w:w="2122" w:type="dxa"/>
            <w:shd w:val="clear" w:color="auto" w:fill="auto"/>
            <w:vAlign w:val="center"/>
          </w:tcPr>
          <w:p w:rsidR="00C576D3" w:rsidRPr="00C25684" w:rsidRDefault="00C576D3" w:rsidP="009A3AE8">
            <w:pPr>
              <w:jc w:val="center"/>
              <w:rPr>
                <w:bCs/>
              </w:rPr>
            </w:pPr>
            <w:r w:rsidRPr="00C25684">
              <w:rPr>
                <w:bCs/>
              </w:rPr>
              <w:t>437</w:t>
            </w:r>
          </w:p>
        </w:tc>
        <w:tc>
          <w:tcPr>
            <w:tcW w:w="2088" w:type="dxa"/>
            <w:shd w:val="clear" w:color="auto" w:fill="auto"/>
            <w:vAlign w:val="center"/>
          </w:tcPr>
          <w:p w:rsidR="00C576D3" w:rsidRPr="00C25684" w:rsidRDefault="00C576D3" w:rsidP="009A3AE8">
            <w:pPr>
              <w:jc w:val="center"/>
              <w:rPr>
                <w:bCs/>
              </w:rPr>
            </w:pPr>
            <w:r w:rsidRPr="00C25684">
              <w:rPr>
                <w:bCs/>
              </w:rPr>
              <w:t>176</w:t>
            </w:r>
          </w:p>
        </w:tc>
        <w:tc>
          <w:tcPr>
            <w:tcW w:w="1915" w:type="dxa"/>
            <w:shd w:val="clear" w:color="auto" w:fill="auto"/>
            <w:vAlign w:val="center"/>
          </w:tcPr>
          <w:p w:rsidR="00C576D3" w:rsidRPr="00C25684" w:rsidRDefault="00C576D3" w:rsidP="009A3AE8">
            <w:pPr>
              <w:jc w:val="center"/>
              <w:rPr>
                <w:bCs/>
              </w:rPr>
            </w:pPr>
            <w:r w:rsidRPr="00C25684">
              <w:rPr>
                <w:bCs/>
              </w:rPr>
              <w:t>224</w:t>
            </w:r>
          </w:p>
        </w:tc>
      </w:tr>
      <w:tr w:rsidR="00C576D3" w:rsidRPr="009C662A" w:rsidTr="009A3AE8">
        <w:trPr>
          <w:trHeight w:hRule="exact" w:val="289"/>
        </w:trPr>
        <w:tc>
          <w:tcPr>
            <w:tcW w:w="811" w:type="dxa"/>
            <w:shd w:val="clear" w:color="auto" w:fill="auto"/>
          </w:tcPr>
          <w:p w:rsidR="00C576D3" w:rsidRPr="009C3A64" w:rsidRDefault="00C576D3" w:rsidP="005251DB">
            <w:pPr>
              <w:pStyle w:val="af0"/>
              <w:numPr>
                <w:ilvl w:val="0"/>
                <w:numId w:val="157"/>
              </w:num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850" w:type="dxa"/>
            <w:shd w:val="clear" w:color="auto" w:fill="auto"/>
          </w:tcPr>
          <w:p w:rsidR="00C576D3" w:rsidRPr="009C3A64" w:rsidRDefault="00C576D3" w:rsidP="009A3AE8">
            <w:r w:rsidRPr="009C3A64">
              <w:t>Ввод в действие жилых домов, тыс. кв. м</w:t>
            </w:r>
          </w:p>
        </w:tc>
        <w:tc>
          <w:tcPr>
            <w:tcW w:w="2122" w:type="dxa"/>
            <w:shd w:val="clear" w:color="auto" w:fill="auto"/>
            <w:vAlign w:val="center"/>
          </w:tcPr>
          <w:p w:rsidR="00C576D3" w:rsidRPr="009C3A64" w:rsidRDefault="00C576D3" w:rsidP="009A3AE8">
            <w:pPr>
              <w:jc w:val="center"/>
              <w:rPr>
                <w:bCs/>
              </w:rPr>
            </w:pPr>
            <w:r w:rsidRPr="009C3A64">
              <w:rPr>
                <w:bCs/>
              </w:rPr>
              <w:t>1,820</w:t>
            </w:r>
          </w:p>
        </w:tc>
        <w:tc>
          <w:tcPr>
            <w:tcW w:w="2088" w:type="dxa"/>
            <w:shd w:val="clear" w:color="auto" w:fill="auto"/>
            <w:vAlign w:val="center"/>
          </w:tcPr>
          <w:p w:rsidR="00C576D3" w:rsidRPr="009C3A64" w:rsidRDefault="00C576D3" w:rsidP="009A3AE8">
            <w:pPr>
              <w:jc w:val="center"/>
              <w:rPr>
                <w:bCs/>
              </w:rPr>
            </w:pPr>
            <w:r w:rsidRPr="009C3A64">
              <w:rPr>
                <w:bCs/>
              </w:rPr>
              <w:t>2,016</w:t>
            </w:r>
          </w:p>
        </w:tc>
        <w:tc>
          <w:tcPr>
            <w:tcW w:w="1915" w:type="dxa"/>
            <w:shd w:val="clear" w:color="auto" w:fill="auto"/>
            <w:vAlign w:val="center"/>
          </w:tcPr>
          <w:p w:rsidR="00C576D3" w:rsidRPr="009C3A64" w:rsidRDefault="00C576D3" w:rsidP="009A3AE8">
            <w:pPr>
              <w:jc w:val="center"/>
              <w:rPr>
                <w:bCs/>
              </w:rPr>
            </w:pPr>
            <w:r w:rsidRPr="009C3A64">
              <w:rPr>
                <w:bCs/>
              </w:rPr>
              <w:t>2,395</w:t>
            </w:r>
          </w:p>
        </w:tc>
      </w:tr>
      <w:tr w:rsidR="00C576D3" w:rsidRPr="009C662A" w:rsidTr="009A3AE8">
        <w:tc>
          <w:tcPr>
            <w:tcW w:w="14786" w:type="dxa"/>
            <w:gridSpan w:val="5"/>
            <w:shd w:val="clear" w:color="auto" w:fill="auto"/>
          </w:tcPr>
          <w:p w:rsidR="00C576D3" w:rsidRPr="005426FD" w:rsidRDefault="00C576D3" w:rsidP="009A3AE8">
            <w:pPr>
              <w:pStyle w:val="af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426FD">
              <w:rPr>
                <w:rFonts w:ascii="Times New Roman" w:hAnsi="Times New Roman"/>
                <w:sz w:val="28"/>
                <w:szCs w:val="28"/>
                <w:lang w:eastAsia="ru-RU"/>
              </w:rPr>
              <w:t>Показатели в рамках сфер социально-экономического развития Краснокутского сельского поселения</w:t>
            </w:r>
          </w:p>
          <w:p w:rsidR="00C576D3" w:rsidRPr="005426FD" w:rsidRDefault="00C576D3" w:rsidP="009A3AE8">
            <w:pPr>
              <w:pStyle w:val="af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426FD">
              <w:rPr>
                <w:rFonts w:ascii="Times New Roman" w:hAnsi="Times New Roman"/>
                <w:sz w:val="28"/>
                <w:szCs w:val="28"/>
                <w:lang w:eastAsia="ru-RU"/>
              </w:rPr>
              <w:t>Октябрьского района</w:t>
            </w:r>
          </w:p>
        </w:tc>
      </w:tr>
      <w:tr w:rsidR="00C576D3" w:rsidRPr="009C662A" w:rsidTr="009A3AE8">
        <w:tc>
          <w:tcPr>
            <w:tcW w:w="811" w:type="dxa"/>
            <w:shd w:val="clear" w:color="auto" w:fill="auto"/>
          </w:tcPr>
          <w:p w:rsidR="00C576D3" w:rsidRPr="005426FD" w:rsidRDefault="00C576D3" w:rsidP="009A3AE8">
            <w:pPr>
              <w:pStyle w:val="af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975" w:type="dxa"/>
            <w:gridSpan w:val="4"/>
            <w:shd w:val="clear" w:color="auto" w:fill="auto"/>
          </w:tcPr>
          <w:p w:rsidR="00C576D3" w:rsidRPr="005426FD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26FD">
              <w:rPr>
                <w:rFonts w:ascii="Times New Roman" w:hAnsi="Times New Roman"/>
                <w:sz w:val="28"/>
                <w:szCs w:val="28"/>
                <w:lang w:eastAsia="ru-RU"/>
              </w:rPr>
              <w:t>Стратегическое направление: Устойчивый рост экономики поселения</w:t>
            </w:r>
          </w:p>
        </w:tc>
      </w:tr>
      <w:tr w:rsidR="00C576D3" w:rsidRPr="009C662A" w:rsidTr="009A3AE8">
        <w:tc>
          <w:tcPr>
            <w:tcW w:w="811" w:type="dxa"/>
            <w:shd w:val="clear" w:color="auto" w:fill="auto"/>
          </w:tcPr>
          <w:p w:rsidR="00C576D3" w:rsidRPr="005426FD" w:rsidRDefault="00C576D3" w:rsidP="009A3AE8">
            <w:pPr>
              <w:pStyle w:val="af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975" w:type="dxa"/>
            <w:gridSpan w:val="4"/>
            <w:shd w:val="clear" w:color="auto" w:fill="auto"/>
          </w:tcPr>
          <w:p w:rsidR="00C576D3" w:rsidRPr="005426FD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26FD">
              <w:rPr>
                <w:rFonts w:ascii="Times New Roman" w:hAnsi="Times New Roman"/>
                <w:sz w:val="28"/>
                <w:szCs w:val="28"/>
                <w:lang w:eastAsia="ru-RU"/>
              </w:rPr>
              <w:t>Агропромышленный комплекс</w:t>
            </w:r>
          </w:p>
        </w:tc>
      </w:tr>
      <w:tr w:rsidR="00C576D3" w:rsidRPr="003C08E1" w:rsidTr="009A3AE8">
        <w:tc>
          <w:tcPr>
            <w:tcW w:w="811" w:type="dxa"/>
            <w:shd w:val="clear" w:color="auto" w:fill="auto"/>
          </w:tcPr>
          <w:p w:rsidR="00C576D3" w:rsidRPr="005426FD" w:rsidRDefault="00C576D3" w:rsidP="005251DB">
            <w:pPr>
              <w:pStyle w:val="af0"/>
              <w:numPr>
                <w:ilvl w:val="0"/>
                <w:numId w:val="156"/>
              </w:num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850" w:type="dxa"/>
            <w:shd w:val="clear" w:color="auto" w:fill="auto"/>
          </w:tcPr>
          <w:p w:rsidR="00C576D3" w:rsidRPr="005426FD" w:rsidRDefault="00C576D3" w:rsidP="009A3AE8">
            <w:pPr>
              <w:pStyle w:val="af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26FD">
              <w:rPr>
                <w:rFonts w:ascii="Times New Roman" w:hAnsi="Times New Roman"/>
                <w:sz w:val="24"/>
                <w:szCs w:val="24"/>
              </w:rPr>
              <w:t xml:space="preserve">Объем производства валовой продукции сельского хозяйства, </w:t>
            </w:r>
          </w:p>
          <w:p w:rsidR="00C576D3" w:rsidRPr="005426FD" w:rsidRDefault="00C576D3" w:rsidP="009A3AE8">
            <w:pPr>
              <w:pStyle w:val="af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млн.</w:t>
            </w:r>
            <w:r w:rsidRPr="005426FD">
              <w:rPr>
                <w:rFonts w:ascii="Times New Roman" w:hAnsi="Times New Roman"/>
                <w:sz w:val="24"/>
                <w:szCs w:val="24"/>
              </w:rPr>
              <w:t xml:space="preserve"> рублей</w:t>
            </w:r>
          </w:p>
        </w:tc>
        <w:tc>
          <w:tcPr>
            <w:tcW w:w="2122" w:type="dxa"/>
            <w:shd w:val="clear" w:color="auto" w:fill="auto"/>
          </w:tcPr>
          <w:p w:rsidR="00C576D3" w:rsidRPr="005426FD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26FD">
              <w:rPr>
                <w:rFonts w:ascii="Times New Roman" w:hAnsi="Times New Roman"/>
                <w:sz w:val="24"/>
                <w:szCs w:val="24"/>
                <w:lang w:eastAsia="ru-RU"/>
              </w:rPr>
              <w:t>499,9</w:t>
            </w:r>
          </w:p>
        </w:tc>
        <w:tc>
          <w:tcPr>
            <w:tcW w:w="2088" w:type="dxa"/>
            <w:shd w:val="clear" w:color="auto" w:fill="auto"/>
          </w:tcPr>
          <w:p w:rsidR="00C576D3" w:rsidRPr="005426FD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26FD">
              <w:rPr>
                <w:rFonts w:ascii="Times New Roman" w:hAnsi="Times New Roman"/>
                <w:sz w:val="24"/>
                <w:szCs w:val="24"/>
                <w:lang w:eastAsia="ru-RU"/>
              </w:rPr>
              <w:t>548,6</w:t>
            </w:r>
          </w:p>
        </w:tc>
        <w:tc>
          <w:tcPr>
            <w:tcW w:w="1915" w:type="dxa"/>
            <w:shd w:val="clear" w:color="auto" w:fill="auto"/>
          </w:tcPr>
          <w:p w:rsidR="00C576D3" w:rsidRPr="005426FD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26FD">
              <w:rPr>
                <w:rFonts w:ascii="Times New Roman" w:hAnsi="Times New Roman"/>
                <w:sz w:val="24"/>
                <w:szCs w:val="24"/>
                <w:lang w:eastAsia="ru-RU"/>
              </w:rPr>
              <w:t>586,8</w:t>
            </w:r>
          </w:p>
        </w:tc>
      </w:tr>
      <w:tr w:rsidR="00C576D3" w:rsidRPr="003C08E1" w:rsidTr="009A3AE8">
        <w:tc>
          <w:tcPr>
            <w:tcW w:w="811" w:type="dxa"/>
            <w:shd w:val="clear" w:color="auto" w:fill="auto"/>
          </w:tcPr>
          <w:p w:rsidR="00C576D3" w:rsidRPr="005426FD" w:rsidRDefault="00C576D3" w:rsidP="005251DB">
            <w:pPr>
              <w:pStyle w:val="af0"/>
              <w:numPr>
                <w:ilvl w:val="0"/>
                <w:numId w:val="156"/>
              </w:num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850" w:type="dxa"/>
            <w:shd w:val="clear" w:color="auto" w:fill="auto"/>
          </w:tcPr>
          <w:p w:rsidR="00C576D3" w:rsidRPr="005426FD" w:rsidRDefault="00C576D3" w:rsidP="009A3AE8">
            <w:pPr>
              <w:pStyle w:val="af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26FD">
              <w:rPr>
                <w:rFonts w:ascii="Times New Roman" w:hAnsi="Times New Roman"/>
                <w:sz w:val="24"/>
                <w:szCs w:val="24"/>
              </w:rPr>
              <w:t>Индекс производства продукции сельского хозяйства, %</w:t>
            </w:r>
          </w:p>
        </w:tc>
        <w:tc>
          <w:tcPr>
            <w:tcW w:w="2122" w:type="dxa"/>
            <w:shd w:val="clear" w:color="auto" w:fill="auto"/>
          </w:tcPr>
          <w:p w:rsidR="00C576D3" w:rsidRPr="005426FD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26FD">
              <w:rPr>
                <w:rFonts w:ascii="Times New Roman" w:hAnsi="Times New Roman"/>
                <w:sz w:val="24"/>
                <w:szCs w:val="24"/>
                <w:lang w:eastAsia="ru-RU"/>
              </w:rPr>
              <w:t>114,7</w:t>
            </w:r>
          </w:p>
        </w:tc>
        <w:tc>
          <w:tcPr>
            <w:tcW w:w="2088" w:type="dxa"/>
            <w:shd w:val="clear" w:color="auto" w:fill="auto"/>
          </w:tcPr>
          <w:p w:rsidR="00C576D3" w:rsidRPr="005426FD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26FD">
              <w:rPr>
                <w:rFonts w:ascii="Times New Roman" w:hAnsi="Times New Roman"/>
                <w:sz w:val="24"/>
                <w:szCs w:val="24"/>
                <w:lang w:eastAsia="ru-RU"/>
              </w:rPr>
              <w:t>100,3</w:t>
            </w:r>
          </w:p>
        </w:tc>
        <w:tc>
          <w:tcPr>
            <w:tcW w:w="1915" w:type="dxa"/>
            <w:shd w:val="clear" w:color="auto" w:fill="auto"/>
          </w:tcPr>
          <w:p w:rsidR="00C576D3" w:rsidRPr="005426FD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26FD">
              <w:rPr>
                <w:rFonts w:ascii="Times New Roman" w:hAnsi="Times New Roman"/>
                <w:sz w:val="24"/>
                <w:szCs w:val="24"/>
                <w:lang w:eastAsia="ru-RU"/>
              </w:rPr>
              <w:t>101,9</w:t>
            </w:r>
          </w:p>
        </w:tc>
      </w:tr>
      <w:tr w:rsidR="00C576D3" w:rsidRPr="003C08E1" w:rsidTr="009A3AE8">
        <w:tc>
          <w:tcPr>
            <w:tcW w:w="811" w:type="dxa"/>
            <w:shd w:val="clear" w:color="auto" w:fill="auto"/>
          </w:tcPr>
          <w:p w:rsidR="00C576D3" w:rsidRPr="005426FD" w:rsidRDefault="00C576D3" w:rsidP="005251DB">
            <w:pPr>
              <w:pStyle w:val="af0"/>
              <w:numPr>
                <w:ilvl w:val="0"/>
                <w:numId w:val="156"/>
              </w:num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850" w:type="dxa"/>
            <w:shd w:val="clear" w:color="auto" w:fill="auto"/>
          </w:tcPr>
          <w:p w:rsidR="00C576D3" w:rsidRPr="005426FD" w:rsidRDefault="00C576D3" w:rsidP="009A3AE8">
            <w:pPr>
              <w:pStyle w:val="af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26FD">
              <w:rPr>
                <w:rFonts w:ascii="Times New Roman" w:hAnsi="Times New Roman"/>
                <w:sz w:val="24"/>
                <w:szCs w:val="24"/>
              </w:rPr>
              <w:t>Увеличение доли животноводства в структуре сельского хозяйства,%</w:t>
            </w:r>
          </w:p>
        </w:tc>
        <w:tc>
          <w:tcPr>
            <w:tcW w:w="2122" w:type="dxa"/>
            <w:shd w:val="clear" w:color="auto" w:fill="auto"/>
          </w:tcPr>
          <w:p w:rsidR="00C576D3" w:rsidRPr="005426FD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26FD">
              <w:rPr>
                <w:rFonts w:ascii="Times New Roman" w:hAnsi="Times New Roman"/>
                <w:sz w:val="24"/>
                <w:szCs w:val="24"/>
                <w:lang w:eastAsia="ru-RU"/>
              </w:rPr>
              <w:t>25,8</w:t>
            </w:r>
          </w:p>
        </w:tc>
        <w:tc>
          <w:tcPr>
            <w:tcW w:w="2088" w:type="dxa"/>
            <w:shd w:val="clear" w:color="auto" w:fill="auto"/>
          </w:tcPr>
          <w:p w:rsidR="00C576D3" w:rsidRPr="005426FD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26FD">
              <w:rPr>
                <w:rFonts w:ascii="Times New Roman" w:hAnsi="Times New Roman"/>
                <w:sz w:val="24"/>
                <w:szCs w:val="24"/>
                <w:lang w:eastAsia="ru-RU"/>
              </w:rPr>
              <w:t>26,6</w:t>
            </w:r>
          </w:p>
        </w:tc>
        <w:tc>
          <w:tcPr>
            <w:tcW w:w="1915" w:type="dxa"/>
            <w:shd w:val="clear" w:color="auto" w:fill="auto"/>
          </w:tcPr>
          <w:p w:rsidR="00C576D3" w:rsidRPr="005426FD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26FD">
              <w:rPr>
                <w:rFonts w:ascii="Times New Roman" w:hAnsi="Times New Roman"/>
                <w:sz w:val="24"/>
                <w:szCs w:val="24"/>
                <w:lang w:eastAsia="ru-RU"/>
              </w:rPr>
              <w:t>26,4</w:t>
            </w:r>
          </w:p>
        </w:tc>
      </w:tr>
      <w:tr w:rsidR="00C576D3" w:rsidRPr="009C662A" w:rsidTr="009A3AE8">
        <w:tc>
          <w:tcPr>
            <w:tcW w:w="811" w:type="dxa"/>
            <w:shd w:val="clear" w:color="auto" w:fill="auto"/>
          </w:tcPr>
          <w:p w:rsidR="00C576D3" w:rsidRPr="00BB6C14" w:rsidRDefault="00C576D3" w:rsidP="009A3AE8">
            <w:pPr>
              <w:pStyle w:val="af0"/>
              <w:ind w:left="720"/>
              <w:jc w:val="both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3975" w:type="dxa"/>
            <w:gridSpan w:val="4"/>
            <w:shd w:val="clear" w:color="auto" w:fill="auto"/>
          </w:tcPr>
          <w:p w:rsidR="00C576D3" w:rsidRPr="00BB6C14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 w:rsidRPr="005426FD">
              <w:rPr>
                <w:rFonts w:ascii="Times New Roman" w:hAnsi="Times New Roman"/>
                <w:sz w:val="28"/>
                <w:szCs w:val="28"/>
                <w:lang w:eastAsia="ru-RU"/>
              </w:rPr>
              <w:t>Промышленность</w:t>
            </w:r>
          </w:p>
        </w:tc>
      </w:tr>
      <w:tr w:rsidR="00C576D3" w:rsidRPr="009C662A" w:rsidTr="009A3AE8">
        <w:tc>
          <w:tcPr>
            <w:tcW w:w="811" w:type="dxa"/>
            <w:shd w:val="clear" w:color="auto" w:fill="auto"/>
          </w:tcPr>
          <w:p w:rsidR="00C576D3" w:rsidRPr="00F9048C" w:rsidRDefault="00C576D3" w:rsidP="005251DB">
            <w:pPr>
              <w:pStyle w:val="af0"/>
              <w:numPr>
                <w:ilvl w:val="0"/>
                <w:numId w:val="156"/>
              </w:num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850" w:type="dxa"/>
            <w:shd w:val="clear" w:color="auto" w:fill="auto"/>
          </w:tcPr>
          <w:p w:rsidR="00C576D3" w:rsidRPr="00F9048C" w:rsidRDefault="00C576D3" w:rsidP="009A3AE8">
            <w:pPr>
              <w:pStyle w:val="af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048C">
              <w:rPr>
                <w:rFonts w:ascii="Times New Roman" w:hAnsi="Times New Roman"/>
                <w:sz w:val="24"/>
                <w:szCs w:val="24"/>
              </w:rPr>
              <w:t xml:space="preserve">Рост совокупного объема отгруженных товаров собственного производства, выполненных работ и услуг собственными силами по виду экономической деятельности «Обрабатывающие производства», </w:t>
            </w:r>
          </w:p>
          <w:p w:rsidR="00C576D3" w:rsidRPr="00F9048C" w:rsidRDefault="00C576D3" w:rsidP="009A3AE8">
            <w:pPr>
              <w:pStyle w:val="af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048C">
              <w:rPr>
                <w:rFonts w:ascii="Times New Roman" w:hAnsi="Times New Roman"/>
                <w:sz w:val="24"/>
                <w:szCs w:val="24"/>
              </w:rPr>
              <w:t>млрд рублей</w:t>
            </w:r>
          </w:p>
        </w:tc>
        <w:tc>
          <w:tcPr>
            <w:tcW w:w="2122" w:type="dxa"/>
            <w:shd w:val="clear" w:color="auto" w:fill="auto"/>
          </w:tcPr>
          <w:p w:rsidR="00C576D3" w:rsidRPr="00F9048C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8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,4</w:t>
            </w:r>
          </w:p>
        </w:tc>
        <w:tc>
          <w:tcPr>
            <w:tcW w:w="2088" w:type="dxa"/>
            <w:shd w:val="clear" w:color="auto" w:fill="auto"/>
          </w:tcPr>
          <w:p w:rsidR="00C576D3" w:rsidRPr="00F9048C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10,3</w:t>
            </w:r>
          </w:p>
        </w:tc>
        <w:tc>
          <w:tcPr>
            <w:tcW w:w="1915" w:type="dxa"/>
            <w:shd w:val="clear" w:color="auto" w:fill="auto"/>
          </w:tcPr>
          <w:p w:rsidR="00C576D3" w:rsidRPr="00F9048C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10,9</w:t>
            </w:r>
          </w:p>
        </w:tc>
      </w:tr>
      <w:tr w:rsidR="00C576D3" w:rsidRPr="009C662A" w:rsidTr="009A3AE8">
        <w:tc>
          <w:tcPr>
            <w:tcW w:w="811" w:type="dxa"/>
            <w:shd w:val="clear" w:color="auto" w:fill="auto"/>
          </w:tcPr>
          <w:p w:rsidR="00C576D3" w:rsidRPr="00F9048C" w:rsidRDefault="00C576D3" w:rsidP="005251DB">
            <w:pPr>
              <w:pStyle w:val="af0"/>
              <w:numPr>
                <w:ilvl w:val="0"/>
                <w:numId w:val="156"/>
              </w:num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850" w:type="dxa"/>
            <w:shd w:val="clear" w:color="auto" w:fill="auto"/>
          </w:tcPr>
          <w:p w:rsidR="00C576D3" w:rsidRPr="00F9048C" w:rsidRDefault="00C576D3" w:rsidP="009A3AE8">
            <w:pPr>
              <w:pStyle w:val="af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048C">
              <w:rPr>
                <w:rFonts w:ascii="Times New Roman" w:hAnsi="Times New Roman"/>
                <w:sz w:val="24"/>
                <w:szCs w:val="24"/>
              </w:rPr>
              <w:t>Увеличение д</w:t>
            </w:r>
            <w:r w:rsidRPr="00F9048C">
              <w:rPr>
                <w:rFonts w:ascii="Times New Roman" w:hAnsi="Times New Roman"/>
                <w:sz w:val="24"/>
                <w:szCs w:val="24"/>
                <w:lang w:eastAsia="ru-RU"/>
              </w:rPr>
              <w:t>оли промышленной продукции в общем объеме отгруженных</w:t>
            </w:r>
            <w:r w:rsidRPr="00F904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9048C">
              <w:rPr>
                <w:rFonts w:ascii="Times New Roman" w:hAnsi="Times New Roman"/>
                <w:sz w:val="24"/>
                <w:szCs w:val="24"/>
                <w:lang w:eastAsia="ru-RU"/>
              </w:rPr>
              <w:t>товаров, выполненных работ и услуг собственными силами,%</w:t>
            </w:r>
          </w:p>
        </w:tc>
        <w:tc>
          <w:tcPr>
            <w:tcW w:w="2122" w:type="dxa"/>
            <w:shd w:val="clear" w:color="auto" w:fill="auto"/>
          </w:tcPr>
          <w:p w:rsidR="00C576D3" w:rsidRPr="00F9048C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98,7</w:t>
            </w:r>
          </w:p>
        </w:tc>
        <w:tc>
          <w:tcPr>
            <w:tcW w:w="2088" w:type="dxa"/>
            <w:shd w:val="clear" w:color="auto" w:fill="auto"/>
          </w:tcPr>
          <w:p w:rsidR="00C576D3" w:rsidRPr="00F9048C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101,8</w:t>
            </w:r>
          </w:p>
        </w:tc>
        <w:tc>
          <w:tcPr>
            <w:tcW w:w="1915" w:type="dxa"/>
            <w:shd w:val="clear" w:color="auto" w:fill="auto"/>
          </w:tcPr>
          <w:p w:rsidR="00C576D3" w:rsidRPr="00F9048C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104,0</w:t>
            </w:r>
          </w:p>
        </w:tc>
      </w:tr>
      <w:tr w:rsidR="00C576D3" w:rsidRPr="009C662A" w:rsidTr="009A3AE8">
        <w:tc>
          <w:tcPr>
            <w:tcW w:w="811" w:type="dxa"/>
            <w:shd w:val="clear" w:color="auto" w:fill="auto"/>
          </w:tcPr>
          <w:p w:rsidR="00C576D3" w:rsidRPr="00BB6C14" w:rsidRDefault="00C576D3" w:rsidP="009A3AE8">
            <w:pPr>
              <w:pStyle w:val="af0"/>
              <w:jc w:val="both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3975" w:type="dxa"/>
            <w:gridSpan w:val="4"/>
            <w:shd w:val="clear" w:color="auto" w:fill="auto"/>
          </w:tcPr>
          <w:p w:rsidR="00C576D3" w:rsidRPr="00BB6C14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 w:rsidRPr="00FD6A0E">
              <w:rPr>
                <w:rFonts w:ascii="Times New Roman" w:hAnsi="Times New Roman"/>
                <w:sz w:val="28"/>
                <w:szCs w:val="28"/>
                <w:lang w:eastAsia="ru-RU"/>
              </w:rPr>
              <w:t>Индустрия отдыха и туризма</w:t>
            </w:r>
          </w:p>
        </w:tc>
      </w:tr>
      <w:tr w:rsidR="00C576D3" w:rsidRPr="009C662A" w:rsidTr="009A3AE8">
        <w:tc>
          <w:tcPr>
            <w:tcW w:w="811" w:type="dxa"/>
            <w:shd w:val="clear" w:color="auto" w:fill="auto"/>
          </w:tcPr>
          <w:p w:rsidR="00C576D3" w:rsidRPr="00FD6A0E" w:rsidRDefault="00C576D3" w:rsidP="005251DB">
            <w:pPr>
              <w:pStyle w:val="af0"/>
              <w:numPr>
                <w:ilvl w:val="0"/>
                <w:numId w:val="156"/>
              </w:num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850" w:type="dxa"/>
            <w:shd w:val="clear" w:color="auto" w:fill="auto"/>
          </w:tcPr>
          <w:p w:rsidR="00C576D3" w:rsidRPr="00FD6A0E" w:rsidRDefault="00C576D3" w:rsidP="009A3AE8">
            <w:pPr>
              <w:pStyle w:val="af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D6A0E">
              <w:rPr>
                <w:rFonts w:ascii="Times New Roman" w:hAnsi="Times New Roman"/>
                <w:sz w:val="24"/>
                <w:szCs w:val="24"/>
              </w:rPr>
              <w:t xml:space="preserve">Увеличение количества туристов, посетивших </w:t>
            </w:r>
            <w:r>
              <w:rPr>
                <w:rFonts w:ascii="Times New Roman" w:hAnsi="Times New Roman"/>
                <w:sz w:val="24"/>
                <w:szCs w:val="24"/>
              </w:rPr>
              <w:t>поселение</w:t>
            </w:r>
            <w:r w:rsidRPr="00FD6A0E">
              <w:rPr>
                <w:rFonts w:ascii="Times New Roman" w:hAnsi="Times New Roman"/>
                <w:sz w:val="24"/>
                <w:szCs w:val="24"/>
              </w:rPr>
              <w:t>, человек</w:t>
            </w:r>
          </w:p>
        </w:tc>
        <w:tc>
          <w:tcPr>
            <w:tcW w:w="2122" w:type="dxa"/>
            <w:shd w:val="clear" w:color="auto" w:fill="auto"/>
          </w:tcPr>
          <w:p w:rsidR="00C576D3" w:rsidRPr="00FD6A0E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D6A0E">
              <w:rPr>
                <w:rFonts w:ascii="Times New Roman" w:hAnsi="Times New Roman"/>
                <w:sz w:val="24"/>
                <w:szCs w:val="24"/>
                <w:lang w:eastAsia="ru-RU"/>
              </w:rPr>
              <w:t>420</w:t>
            </w:r>
          </w:p>
        </w:tc>
        <w:tc>
          <w:tcPr>
            <w:tcW w:w="2088" w:type="dxa"/>
            <w:shd w:val="clear" w:color="auto" w:fill="auto"/>
          </w:tcPr>
          <w:p w:rsidR="00C576D3" w:rsidRPr="00FD6A0E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D6A0E">
              <w:rPr>
                <w:rFonts w:ascii="Times New Roman" w:hAnsi="Times New Roman"/>
                <w:sz w:val="24"/>
                <w:szCs w:val="24"/>
                <w:lang w:eastAsia="ru-RU"/>
              </w:rPr>
              <w:t>590</w:t>
            </w:r>
          </w:p>
        </w:tc>
        <w:tc>
          <w:tcPr>
            <w:tcW w:w="1915" w:type="dxa"/>
            <w:shd w:val="clear" w:color="auto" w:fill="auto"/>
          </w:tcPr>
          <w:p w:rsidR="00C576D3" w:rsidRPr="00FD6A0E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D6A0E">
              <w:rPr>
                <w:rFonts w:ascii="Times New Roman" w:hAnsi="Times New Roman"/>
                <w:sz w:val="24"/>
                <w:szCs w:val="24"/>
                <w:lang w:eastAsia="ru-RU"/>
              </w:rPr>
              <w:t>730</w:t>
            </w:r>
          </w:p>
        </w:tc>
      </w:tr>
      <w:tr w:rsidR="00C576D3" w:rsidRPr="009C662A" w:rsidTr="009A3AE8">
        <w:tc>
          <w:tcPr>
            <w:tcW w:w="811" w:type="dxa"/>
            <w:shd w:val="clear" w:color="auto" w:fill="auto"/>
          </w:tcPr>
          <w:p w:rsidR="00C576D3" w:rsidRPr="00BB6C14" w:rsidRDefault="00C576D3" w:rsidP="009A3AE8">
            <w:pPr>
              <w:pStyle w:val="af0"/>
              <w:jc w:val="both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3975" w:type="dxa"/>
            <w:gridSpan w:val="4"/>
            <w:shd w:val="clear" w:color="auto" w:fill="auto"/>
          </w:tcPr>
          <w:p w:rsidR="00C576D3" w:rsidRPr="00FD6A0E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D6A0E">
              <w:rPr>
                <w:rFonts w:ascii="Times New Roman" w:hAnsi="Times New Roman"/>
                <w:sz w:val="28"/>
                <w:szCs w:val="28"/>
                <w:lang w:eastAsia="ru-RU"/>
              </w:rPr>
              <w:t>Информационно-коммуникационные технологии (ИКТ)</w:t>
            </w:r>
          </w:p>
        </w:tc>
      </w:tr>
      <w:tr w:rsidR="00C576D3" w:rsidRPr="009C662A" w:rsidTr="009A3AE8">
        <w:tc>
          <w:tcPr>
            <w:tcW w:w="811" w:type="dxa"/>
            <w:shd w:val="clear" w:color="auto" w:fill="auto"/>
          </w:tcPr>
          <w:p w:rsidR="00C576D3" w:rsidRPr="00FD6A0E" w:rsidRDefault="00C576D3" w:rsidP="005251DB">
            <w:pPr>
              <w:pStyle w:val="af0"/>
              <w:numPr>
                <w:ilvl w:val="0"/>
                <w:numId w:val="156"/>
              </w:num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850" w:type="dxa"/>
            <w:shd w:val="clear" w:color="auto" w:fill="auto"/>
          </w:tcPr>
          <w:p w:rsidR="00C576D3" w:rsidRPr="00FD6A0E" w:rsidRDefault="00C576D3" w:rsidP="009A3AE8">
            <w:pPr>
              <w:pStyle w:val="af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D6A0E">
              <w:rPr>
                <w:rFonts w:ascii="Times New Roman" w:hAnsi="Times New Roman"/>
                <w:sz w:val="24"/>
                <w:szCs w:val="24"/>
                <w:lang w:eastAsia="ru-RU"/>
              </w:rPr>
              <w:t>Обеспечение использования отечественного программного обеспечения на компьютерной технике органов местного самоуправления,%</w:t>
            </w:r>
          </w:p>
        </w:tc>
        <w:tc>
          <w:tcPr>
            <w:tcW w:w="2122" w:type="dxa"/>
            <w:shd w:val="clear" w:color="auto" w:fill="auto"/>
          </w:tcPr>
          <w:p w:rsidR="00C576D3" w:rsidRPr="00FD6A0E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D6A0E">
              <w:rPr>
                <w:rFonts w:ascii="Times New Roman" w:hAnsi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088" w:type="dxa"/>
            <w:shd w:val="clear" w:color="auto" w:fill="auto"/>
          </w:tcPr>
          <w:p w:rsidR="00C576D3" w:rsidRPr="00FD6A0E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D6A0E">
              <w:rPr>
                <w:rFonts w:ascii="Times New Roman" w:hAnsi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915" w:type="dxa"/>
            <w:shd w:val="clear" w:color="auto" w:fill="auto"/>
          </w:tcPr>
          <w:p w:rsidR="00C576D3" w:rsidRPr="00FD6A0E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D6A0E">
              <w:rPr>
                <w:rFonts w:ascii="Times New Roman" w:hAnsi="Times New Roman"/>
                <w:sz w:val="24"/>
                <w:szCs w:val="24"/>
                <w:lang w:eastAsia="ru-RU"/>
              </w:rPr>
              <w:t>100</w:t>
            </w:r>
          </w:p>
        </w:tc>
      </w:tr>
      <w:tr w:rsidR="00C576D3" w:rsidRPr="009C662A" w:rsidTr="009A3AE8">
        <w:tc>
          <w:tcPr>
            <w:tcW w:w="811" w:type="dxa"/>
            <w:shd w:val="clear" w:color="auto" w:fill="auto"/>
          </w:tcPr>
          <w:p w:rsidR="00C576D3" w:rsidRPr="00BB6C14" w:rsidRDefault="00C576D3" w:rsidP="009A3AE8">
            <w:pPr>
              <w:pStyle w:val="af0"/>
              <w:jc w:val="both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3975" w:type="dxa"/>
            <w:gridSpan w:val="4"/>
            <w:shd w:val="clear" w:color="auto" w:fill="auto"/>
          </w:tcPr>
          <w:p w:rsidR="00C576D3" w:rsidRPr="001F18E2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F18E2">
              <w:rPr>
                <w:rFonts w:ascii="Times New Roman" w:hAnsi="Times New Roman"/>
                <w:sz w:val="28"/>
                <w:szCs w:val="28"/>
                <w:lang w:eastAsia="ru-RU"/>
              </w:rPr>
              <w:t>Предпринимательство и малый бизнес</w:t>
            </w:r>
          </w:p>
        </w:tc>
      </w:tr>
      <w:tr w:rsidR="00C576D3" w:rsidRPr="009C662A" w:rsidTr="009A3AE8">
        <w:tc>
          <w:tcPr>
            <w:tcW w:w="811" w:type="dxa"/>
            <w:shd w:val="clear" w:color="auto" w:fill="auto"/>
          </w:tcPr>
          <w:p w:rsidR="00C576D3" w:rsidRPr="001F18E2" w:rsidRDefault="00C576D3" w:rsidP="005251DB">
            <w:pPr>
              <w:pStyle w:val="af0"/>
              <w:numPr>
                <w:ilvl w:val="0"/>
                <w:numId w:val="156"/>
              </w:num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850" w:type="dxa"/>
            <w:shd w:val="clear" w:color="auto" w:fill="auto"/>
          </w:tcPr>
          <w:p w:rsidR="00C576D3" w:rsidRPr="001F18E2" w:rsidRDefault="00C576D3" w:rsidP="009A3AE8">
            <w:pPr>
              <w:pStyle w:val="af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F18E2">
              <w:rPr>
                <w:rFonts w:ascii="Times New Roman" w:hAnsi="Times New Roman"/>
                <w:sz w:val="24"/>
                <w:szCs w:val="24"/>
                <w:lang w:eastAsia="ru-RU"/>
              </w:rPr>
              <w:t>Среднесписочная численность работников малых и средних</w:t>
            </w:r>
          </w:p>
          <w:p w:rsidR="00C576D3" w:rsidRPr="001F18E2" w:rsidRDefault="00C576D3" w:rsidP="009A3AE8">
            <w:pPr>
              <w:pStyle w:val="af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F18E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предприятий, включая индивидуальных предпринимателей и </w:t>
            </w:r>
            <w:proofErr w:type="spellStart"/>
            <w:r w:rsidRPr="001F18E2">
              <w:rPr>
                <w:rFonts w:ascii="Times New Roman" w:hAnsi="Times New Roman"/>
                <w:sz w:val="24"/>
                <w:szCs w:val="24"/>
                <w:lang w:eastAsia="ru-RU"/>
              </w:rPr>
              <w:t>самозанятых</w:t>
            </w:r>
            <w:proofErr w:type="spellEnd"/>
            <w:r w:rsidRPr="001F18E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граждан, человек</w:t>
            </w:r>
          </w:p>
        </w:tc>
        <w:tc>
          <w:tcPr>
            <w:tcW w:w="2122" w:type="dxa"/>
            <w:shd w:val="clear" w:color="auto" w:fill="auto"/>
          </w:tcPr>
          <w:p w:rsidR="00C576D3" w:rsidRPr="001F18E2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1F18E2">
              <w:rPr>
                <w:rFonts w:ascii="Times New Roman" w:hAnsi="Times New Roman"/>
                <w:sz w:val="24"/>
                <w:szCs w:val="24"/>
                <w:lang w:val="en-US" w:eastAsia="ru-RU"/>
              </w:rPr>
              <w:t>2890</w:t>
            </w:r>
          </w:p>
        </w:tc>
        <w:tc>
          <w:tcPr>
            <w:tcW w:w="2088" w:type="dxa"/>
            <w:shd w:val="clear" w:color="auto" w:fill="auto"/>
          </w:tcPr>
          <w:p w:rsidR="00C576D3" w:rsidRPr="001F18E2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F18E2">
              <w:rPr>
                <w:rFonts w:ascii="Times New Roman" w:hAnsi="Times New Roman"/>
                <w:sz w:val="24"/>
                <w:szCs w:val="24"/>
                <w:lang w:eastAsia="ru-RU"/>
              </w:rPr>
              <w:t>3036</w:t>
            </w:r>
          </w:p>
        </w:tc>
        <w:tc>
          <w:tcPr>
            <w:tcW w:w="1915" w:type="dxa"/>
            <w:shd w:val="clear" w:color="auto" w:fill="auto"/>
          </w:tcPr>
          <w:p w:rsidR="00C576D3" w:rsidRPr="001F18E2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F18E2">
              <w:rPr>
                <w:rFonts w:ascii="Times New Roman" w:hAnsi="Times New Roman"/>
                <w:sz w:val="24"/>
                <w:szCs w:val="24"/>
                <w:lang w:eastAsia="ru-RU"/>
              </w:rPr>
              <w:t>3117</w:t>
            </w:r>
          </w:p>
        </w:tc>
      </w:tr>
      <w:tr w:rsidR="00C576D3" w:rsidRPr="009C662A" w:rsidTr="009A3AE8">
        <w:tc>
          <w:tcPr>
            <w:tcW w:w="811" w:type="dxa"/>
            <w:shd w:val="clear" w:color="auto" w:fill="auto"/>
          </w:tcPr>
          <w:p w:rsidR="00C576D3" w:rsidRPr="000927D8" w:rsidRDefault="00C576D3" w:rsidP="005251DB">
            <w:pPr>
              <w:pStyle w:val="af0"/>
              <w:numPr>
                <w:ilvl w:val="0"/>
                <w:numId w:val="156"/>
              </w:num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850" w:type="dxa"/>
            <w:shd w:val="clear" w:color="auto" w:fill="auto"/>
          </w:tcPr>
          <w:p w:rsidR="00C576D3" w:rsidRPr="000927D8" w:rsidRDefault="00C576D3" w:rsidP="009A3AE8">
            <w:pPr>
              <w:pStyle w:val="af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927D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Доля вида экономической деятельности «Обрабатывающие производства» в общей среднесписочной численности работников малых и средних предприятий, </w:t>
            </w:r>
            <w:proofErr w:type="spellStart"/>
            <w:r w:rsidRPr="000927D8">
              <w:rPr>
                <w:rFonts w:ascii="Times New Roman" w:hAnsi="Times New Roman"/>
                <w:sz w:val="24"/>
                <w:szCs w:val="24"/>
                <w:lang w:eastAsia="ru-RU"/>
              </w:rPr>
              <w:t>микропредприятий</w:t>
            </w:r>
            <w:proofErr w:type="spellEnd"/>
            <w:r w:rsidRPr="000927D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(без учета индивидуальных предпринимателей),%</w:t>
            </w:r>
          </w:p>
        </w:tc>
        <w:tc>
          <w:tcPr>
            <w:tcW w:w="2122" w:type="dxa"/>
            <w:shd w:val="clear" w:color="auto" w:fill="auto"/>
          </w:tcPr>
          <w:p w:rsidR="00C576D3" w:rsidRPr="000927D8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927D8">
              <w:rPr>
                <w:rFonts w:ascii="Times New Roman" w:hAnsi="Times New Roman"/>
                <w:sz w:val="24"/>
                <w:szCs w:val="24"/>
                <w:lang w:eastAsia="ru-RU"/>
              </w:rPr>
              <w:t>2,7</w:t>
            </w:r>
          </w:p>
        </w:tc>
        <w:tc>
          <w:tcPr>
            <w:tcW w:w="2088" w:type="dxa"/>
            <w:shd w:val="clear" w:color="auto" w:fill="auto"/>
          </w:tcPr>
          <w:p w:rsidR="00C576D3" w:rsidRPr="000927D8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927D8">
              <w:rPr>
                <w:rFonts w:ascii="Times New Roman" w:hAnsi="Times New Roman"/>
                <w:sz w:val="24"/>
                <w:szCs w:val="24"/>
                <w:lang w:eastAsia="ru-RU"/>
              </w:rPr>
              <w:t>3,1</w:t>
            </w:r>
          </w:p>
        </w:tc>
        <w:tc>
          <w:tcPr>
            <w:tcW w:w="1915" w:type="dxa"/>
            <w:shd w:val="clear" w:color="auto" w:fill="auto"/>
          </w:tcPr>
          <w:p w:rsidR="00C576D3" w:rsidRPr="000927D8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927D8">
              <w:rPr>
                <w:rFonts w:ascii="Times New Roman" w:hAnsi="Times New Roman"/>
                <w:sz w:val="24"/>
                <w:szCs w:val="24"/>
                <w:lang w:eastAsia="ru-RU"/>
              </w:rPr>
              <w:t>3,2</w:t>
            </w:r>
          </w:p>
        </w:tc>
      </w:tr>
      <w:tr w:rsidR="00C576D3" w:rsidRPr="009C662A" w:rsidTr="009A3AE8">
        <w:tc>
          <w:tcPr>
            <w:tcW w:w="811" w:type="dxa"/>
            <w:shd w:val="clear" w:color="auto" w:fill="auto"/>
          </w:tcPr>
          <w:p w:rsidR="00C576D3" w:rsidRPr="000927D8" w:rsidRDefault="00C576D3" w:rsidP="005251DB">
            <w:pPr>
              <w:pStyle w:val="af0"/>
              <w:numPr>
                <w:ilvl w:val="0"/>
                <w:numId w:val="156"/>
              </w:num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850" w:type="dxa"/>
            <w:shd w:val="clear" w:color="auto" w:fill="auto"/>
          </w:tcPr>
          <w:p w:rsidR="00C576D3" w:rsidRPr="000927D8" w:rsidRDefault="00C576D3" w:rsidP="009A3AE8">
            <w:pPr>
              <w:pStyle w:val="af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927D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Доля видов экономической деятельности «Образование», «Деятельность в области здравоохранения и социальных услуг», «Деятельность в области культуры, спорта, организации досуга и развлечений» в общей среднесписочной численности работников малых, </w:t>
            </w:r>
            <w:proofErr w:type="spellStart"/>
            <w:r w:rsidRPr="000927D8">
              <w:rPr>
                <w:rFonts w:ascii="Times New Roman" w:hAnsi="Times New Roman"/>
                <w:sz w:val="24"/>
                <w:szCs w:val="24"/>
                <w:lang w:eastAsia="ru-RU"/>
              </w:rPr>
              <w:t>микропредприятий</w:t>
            </w:r>
            <w:proofErr w:type="spellEnd"/>
            <w:r w:rsidRPr="000927D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и средних предприятий (без учета индивидуальных предпринимателей),%</w:t>
            </w:r>
          </w:p>
        </w:tc>
        <w:tc>
          <w:tcPr>
            <w:tcW w:w="2122" w:type="dxa"/>
            <w:shd w:val="clear" w:color="auto" w:fill="auto"/>
          </w:tcPr>
          <w:p w:rsidR="00C576D3" w:rsidRPr="000927D8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927D8">
              <w:rPr>
                <w:rFonts w:ascii="Times New Roman" w:hAnsi="Times New Roman"/>
                <w:sz w:val="24"/>
                <w:szCs w:val="24"/>
                <w:lang w:eastAsia="ru-RU"/>
              </w:rPr>
              <w:t>3,3</w:t>
            </w:r>
          </w:p>
        </w:tc>
        <w:tc>
          <w:tcPr>
            <w:tcW w:w="2088" w:type="dxa"/>
            <w:shd w:val="clear" w:color="auto" w:fill="auto"/>
          </w:tcPr>
          <w:p w:rsidR="00C576D3" w:rsidRPr="000927D8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927D8">
              <w:rPr>
                <w:rFonts w:ascii="Times New Roman" w:hAnsi="Times New Roman"/>
                <w:sz w:val="24"/>
                <w:szCs w:val="24"/>
                <w:lang w:eastAsia="ru-RU"/>
              </w:rPr>
              <w:t>3,2</w:t>
            </w:r>
          </w:p>
        </w:tc>
        <w:tc>
          <w:tcPr>
            <w:tcW w:w="1915" w:type="dxa"/>
            <w:shd w:val="clear" w:color="auto" w:fill="auto"/>
          </w:tcPr>
          <w:p w:rsidR="00C576D3" w:rsidRPr="000927D8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927D8">
              <w:rPr>
                <w:rFonts w:ascii="Times New Roman" w:hAnsi="Times New Roman"/>
                <w:sz w:val="24"/>
                <w:szCs w:val="24"/>
                <w:lang w:eastAsia="ru-RU"/>
              </w:rPr>
              <w:t>2,2</w:t>
            </w:r>
          </w:p>
        </w:tc>
      </w:tr>
      <w:tr w:rsidR="00C576D3" w:rsidRPr="009C662A" w:rsidTr="009A3AE8">
        <w:tc>
          <w:tcPr>
            <w:tcW w:w="811" w:type="dxa"/>
            <w:shd w:val="clear" w:color="auto" w:fill="auto"/>
          </w:tcPr>
          <w:p w:rsidR="00C576D3" w:rsidRPr="00FD6A0E" w:rsidRDefault="00C576D3" w:rsidP="009A3AE8">
            <w:pPr>
              <w:pStyle w:val="af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975" w:type="dxa"/>
            <w:gridSpan w:val="4"/>
            <w:shd w:val="clear" w:color="auto" w:fill="auto"/>
          </w:tcPr>
          <w:p w:rsidR="00C576D3" w:rsidRPr="00FD6A0E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D6A0E">
              <w:rPr>
                <w:rFonts w:ascii="Times New Roman" w:hAnsi="Times New Roman"/>
                <w:sz w:val="28"/>
                <w:szCs w:val="28"/>
                <w:lang w:eastAsia="ru-RU"/>
              </w:rPr>
              <w:t>Потребительский рынок</w:t>
            </w:r>
          </w:p>
        </w:tc>
      </w:tr>
      <w:tr w:rsidR="00C576D3" w:rsidRPr="009C662A" w:rsidTr="009A3AE8">
        <w:tc>
          <w:tcPr>
            <w:tcW w:w="811" w:type="dxa"/>
            <w:shd w:val="clear" w:color="auto" w:fill="auto"/>
          </w:tcPr>
          <w:p w:rsidR="00C576D3" w:rsidRPr="00FD6A0E" w:rsidRDefault="00C576D3" w:rsidP="005251DB">
            <w:pPr>
              <w:pStyle w:val="af0"/>
              <w:numPr>
                <w:ilvl w:val="0"/>
                <w:numId w:val="156"/>
              </w:num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850" w:type="dxa"/>
            <w:shd w:val="clear" w:color="auto" w:fill="auto"/>
          </w:tcPr>
          <w:p w:rsidR="00C576D3" w:rsidRPr="00FD6A0E" w:rsidRDefault="00C576D3" w:rsidP="009A3AE8">
            <w:pPr>
              <w:pStyle w:val="af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D6A0E">
              <w:rPr>
                <w:rFonts w:ascii="Times New Roman" w:hAnsi="Times New Roman"/>
                <w:sz w:val="24"/>
                <w:szCs w:val="24"/>
                <w:lang w:eastAsia="ru-RU"/>
              </w:rPr>
              <w:t>Увеличение оборота розничной торговли в Краснокутском сельском поселении. Оборот розничной торговли, млн рублей</w:t>
            </w:r>
          </w:p>
        </w:tc>
        <w:tc>
          <w:tcPr>
            <w:tcW w:w="2122" w:type="dxa"/>
            <w:shd w:val="clear" w:color="auto" w:fill="auto"/>
          </w:tcPr>
          <w:p w:rsidR="00C576D3" w:rsidRPr="00FD6A0E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D6A0E">
              <w:rPr>
                <w:rFonts w:ascii="Times New Roman" w:hAnsi="Times New Roman"/>
                <w:sz w:val="24"/>
                <w:szCs w:val="24"/>
                <w:lang w:eastAsia="ru-RU"/>
              </w:rPr>
              <w:t>213,6</w:t>
            </w:r>
          </w:p>
        </w:tc>
        <w:tc>
          <w:tcPr>
            <w:tcW w:w="2088" w:type="dxa"/>
            <w:shd w:val="clear" w:color="auto" w:fill="auto"/>
          </w:tcPr>
          <w:p w:rsidR="00C576D3" w:rsidRPr="00FD6A0E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D6A0E">
              <w:rPr>
                <w:rFonts w:ascii="Times New Roman" w:hAnsi="Times New Roman"/>
                <w:sz w:val="24"/>
                <w:szCs w:val="24"/>
                <w:lang w:eastAsia="ru-RU"/>
              </w:rPr>
              <w:t>11625,0</w:t>
            </w:r>
          </w:p>
        </w:tc>
        <w:tc>
          <w:tcPr>
            <w:tcW w:w="1915" w:type="dxa"/>
            <w:shd w:val="clear" w:color="auto" w:fill="auto"/>
          </w:tcPr>
          <w:p w:rsidR="00C576D3" w:rsidRPr="00FD6A0E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D6A0E">
              <w:rPr>
                <w:rFonts w:ascii="Times New Roman" w:hAnsi="Times New Roman"/>
                <w:sz w:val="24"/>
                <w:szCs w:val="24"/>
                <w:lang w:eastAsia="ru-RU"/>
              </w:rPr>
              <w:t>15352,2</w:t>
            </w:r>
          </w:p>
        </w:tc>
      </w:tr>
      <w:tr w:rsidR="00C576D3" w:rsidRPr="009C662A" w:rsidTr="009A3AE8">
        <w:tc>
          <w:tcPr>
            <w:tcW w:w="811" w:type="dxa"/>
            <w:shd w:val="clear" w:color="auto" w:fill="auto"/>
          </w:tcPr>
          <w:p w:rsidR="00C576D3" w:rsidRPr="00FD6A0E" w:rsidRDefault="00C576D3" w:rsidP="009A3AE8">
            <w:pPr>
              <w:pStyle w:val="af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975" w:type="dxa"/>
            <w:gridSpan w:val="4"/>
            <w:shd w:val="clear" w:color="auto" w:fill="auto"/>
          </w:tcPr>
          <w:p w:rsidR="00C576D3" w:rsidRPr="00FD6A0E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D6A0E">
              <w:rPr>
                <w:rFonts w:ascii="Times New Roman" w:hAnsi="Times New Roman"/>
                <w:sz w:val="28"/>
                <w:szCs w:val="28"/>
                <w:lang w:eastAsia="ru-RU"/>
              </w:rPr>
              <w:t>Бюджет и межбюджетные отношения</w:t>
            </w:r>
          </w:p>
        </w:tc>
      </w:tr>
      <w:tr w:rsidR="00C576D3" w:rsidRPr="009C662A" w:rsidTr="009A3AE8">
        <w:tc>
          <w:tcPr>
            <w:tcW w:w="811" w:type="dxa"/>
            <w:shd w:val="clear" w:color="auto" w:fill="auto"/>
          </w:tcPr>
          <w:p w:rsidR="00C576D3" w:rsidRPr="00FD6A0E" w:rsidRDefault="00C576D3" w:rsidP="005251DB">
            <w:pPr>
              <w:pStyle w:val="af0"/>
              <w:numPr>
                <w:ilvl w:val="0"/>
                <w:numId w:val="156"/>
              </w:num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850" w:type="dxa"/>
            <w:shd w:val="clear" w:color="auto" w:fill="auto"/>
          </w:tcPr>
          <w:p w:rsidR="00C576D3" w:rsidRPr="00FD6A0E" w:rsidRDefault="00C576D3" w:rsidP="009A3AE8">
            <w:pPr>
              <w:pStyle w:val="af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D6A0E">
              <w:rPr>
                <w:rFonts w:ascii="Times New Roman" w:hAnsi="Times New Roman"/>
                <w:sz w:val="24"/>
                <w:szCs w:val="24"/>
                <w:lang w:eastAsia="ru-RU"/>
              </w:rPr>
              <w:t>Доходы консолидированного бюджета района за счет расширения базы налоговых и неналоговых поступлений всего, млн рублей</w:t>
            </w:r>
          </w:p>
        </w:tc>
        <w:tc>
          <w:tcPr>
            <w:tcW w:w="2122" w:type="dxa"/>
            <w:shd w:val="clear" w:color="auto" w:fill="auto"/>
          </w:tcPr>
          <w:p w:rsidR="00C576D3" w:rsidRPr="00FD6A0E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D6A0E">
              <w:rPr>
                <w:rFonts w:ascii="Times New Roman" w:hAnsi="Times New Roman"/>
                <w:sz w:val="24"/>
                <w:szCs w:val="24"/>
                <w:lang w:eastAsia="ru-RU"/>
              </w:rPr>
              <w:t>15676,6</w:t>
            </w:r>
          </w:p>
        </w:tc>
        <w:tc>
          <w:tcPr>
            <w:tcW w:w="2088" w:type="dxa"/>
            <w:shd w:val="clear" w:color="auto" w:fill="auto"/>
          </w:tcPr>
          <w:p w:rsidR="00C576D3" w:rsidRPr="00FD6A0E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D6A0E">
              <w:rPr>
                <w:rFonts w:ascii="Times New Roman" w:hAnsi="Times New Roman"/>
                <w:sz w:val="24"/>
                <w:szCs w:val="24"/>
                <w:lang w:eastAsia="ru-RU"/>
              </w:rPr>
              <w:t>18812,1</w:t>
            </w:r>
          </w:p>
        </w:tc>
        <w:tc>
          <w:tcPr>
            <w:tcW w:w="1915" w:type="dxa"/>
            <w:shd w:val="clear" w:color="auto" w:fill="auto"/>
          </w:tcPr>
          <w:p w:rsidR="00C576D3" w:rsidRPr="00FD6A0E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D6A0E">
              <w:rPr>
                <w:rFonts w:ascii="Times New Roman" w:hAnsi="Times New Roman"/>
                <w:sz w:val="24"/>
                <w:szCs w:val="24"/>
                <w:lang w:eastAsia="ru-RU"/>
              </w:rPr>
              <w:t>24455,7</w:t>
            </w:r>
          </w:p>
        </w:tc>
      </w:tr>
      <w:tr w:rsidR="00C576D3" w:rsidRPr="009C662A" w:rsidTr="009A3AE8">
        <w:tc>
          <w:tcPr>
            <w:tcW w:w="811" w:type="dxa"/>
            <w:shd w:val="clear" w:color="auto" w:fill="auto"/>
          </w:tcPr>
          <w:p w:rsidR="00C576D3" w:rsidRPr="00FD6A0E" w:rsidRDefault="00C576D3" w:rsidP="009A3AE8">
            <w:pPr>
              <w:pStyle w:val="af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975" w:type="dxa"/>
            <w:gridSpan w:val="4"/>
            <w:shd w:val="clear" w:color="auto" w:fill="auto"/>
          </w:tcPr>
          <w:p w:rsidR="00C576D3" w:rsidRPr="00FD6A0E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D6A0E">
              <w:rPr>
                <w:rFonts w:ascii="Times New Roman" w:hAnsi="Times New Roman"/>
                <w:sz w:val="28"/>
                <w:szCs w:val="28"/>
                <w:lang w:eastAsia="ru-RU"/>
              </w:rPr>
              <w:t>Инвестиционное и  инновационное развитие</w:t>
            </w:r>
          </w:p>
        </w:tc>
      </w:tr>
      <w:tr w:rsidR="00C576D3" w:rsidRPr="009C662A" w:rsidTr="009A3AE8">
        <w:tc>
          <w:tcPr>
            <w:tcW w:w="811" w:type="dxa"/>
            <w:shd w:val="clear" w:color="auto" w:fill="auto"/>
          </w:tcPr>
          <w:p w:rsidR="00C576D3" w:rsidRPr="00FD6A0E" w:rsidRDefault="00C576D3" w:rsidP="005251DB">
            <w:pPr>
              <w:pStyle w:val="af0"/>
              <w:numPr>
                <w:ilvl w:val="0"/>
                <w:numId w:val="156"/>
              </w:num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850" w:type="dxa"/>
            <w:shd w:val="clear" w:color="auto" w:fill="auto"/>
          </w:tcPr>
          <w:p w:rsidR="00C576D3" w:rsidRPr="00FD6A0E" w:rsidRDefault="00C576D3" w:rsidP="009A3AE8">
            <w:pPr>
              <w:pStyle w:val="af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D6A0E">
              <w:rPr>
                <w:rFonts w:ascii="Times New Roman" w:hAnsi="Times New Roman"/>
                <w:sz w:val="24"/>
                <w:szCs w:val="24"/>
                <w:lang w:eastAsia="ru-RU"/>
              </w:rPr>
              <w:t>Инвестиции в основной капитал по полному кругу организаций, млн рублей</w:t>
            </w:r>
          </w:p>
        </w:tc>
        <w:tc>
          <w:tcPr>
            <w:tcW w:w="2122" w:type="dxa"/>
            <w:shd w:val="clear" w:color="auto" w:fill="auto"/>
          </w:tcPr>
          <w:p w:rsidR="00C576D3" w:rsidRPr="00FD6A0E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D6A0E">
              <w:rPr>
                <w:rFonts w:ascii="Times New Roman" w:hAnsi="Times New Roman"/>
                <w:sz w:val="24"/>
                <w:szCs w:val="24"/>
                <w:lang w:eastAsia="ru-RU"/>
              </w:rPr>
              <w:t>848,9</w:t>
            </w:r>
          </w:p>
        </w:tc>
        <w:tc>
          <w:tcPr>
            <w:tcW w:w="2088" w:type="dxa"/>
            <w:shd w:val="clear" w:color="auto" w:fill="auto"/>
          </w:tcPr>
          <w:p w:rsidR="00C576D3" w:rsidRPr="00FD6A0E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D6A0E">
              <w:rPr>
                <w:rFonts w:ascii="Times New Roman" w:hAnsi="Times New Roman"/>
                <w:sz w:val="24"/>
                <w:szCs w:val="24"/>
                <w:lang w:eastAsia="ru-RU"/>
              </w:rPr>
              <w:t>389,7</w:t>
            </w:r>
          </w:p>
        </w:tc>
        <w:tc>
          <w:tcPr>
            <w:tcW w:w="1915" w:type="dxa"/>
            <w:shd w:val="clear" w:color="auto" w:fill="auto"/>
          </w:tcPr>
          <w:p w:rsidR="00C576D3" w:rsidRPr="00FD6A0E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D6A0E">
              <w:rPr>
                <w:rFonts w:ascii="Times New Roman" w:hAnsi="Times New Roman"/>
                <w:sz w:val="24"/>
                <w:szCs w:val="24"/>
                <w:lang w:eastAsia="ru-RU"/>
              </w:rPr>
              <w:t>565,3</w:t>
            </w:r>
          </w:p>
        </w:tc>
      </w:tr>
      <w:tr w:rsidR="00C576D3" w:rsidRPr="009C662A" w:rsidTr="009A3AE8">
        <w:tc>
          <w:tcPr>
            <w:tcW w:w="811" w:type="dxa"/>
            <w:shd w:val="clear" w:color="auto" w:fill="auto"/>
          </w:tcPr>
          <w:p w:rsidR="00C576D3" w:rsidRPr="00FD6A0E" w:rsidRDefault="00C576D3" w:rsidP="005251DB">
            <w:pPr>
              <w:pStyle w:val="af0"/>
              <w:numPr>
                <w:ilvl w:val="0"/>
                <w:numId w:val="156"/>
              </w:num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850" w:type="dxa"/>
            <w:shd w:val="clear" w:color="auto" w:fill="auto"/>
          </w:tcPr>
          <w:p w:rsidR="00C576D3" w:rsidRPr="00FD6A0E" w:rsidRDefault="00C576D3" w:rsidP="009A3AE8">
            <w:pPr>
              <w:pStyle w:val="af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D6A0E">
              <w:rPr>
                <w:rFonts w:ascii="Times New Roman" w:hAnsi="Times New Roman"/>
                <w:sz w:val="24"/>
                <w:szCs w:val="24"/>
                <w:lang w:eastAsia="ru-RU"/>
              </w:rPr>
              <w:t>Инвестиции в основной капитал крупных и средних организаций поселения</w:t>
            </w:r>
          </w:p>
        </w:tc>
        <w:tc>
          <w:tcPr>
            <w:tcW w:w="2122" w:type="dxa"/>
            <w:shd w:val="clear" w:color="auto" w:fill="auto"/>
          </w:tcPr>
          <w:p w:rsidR="00C576D3" w:rsidRPr="00FD6A0E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D6A0E">
              <w:rPr>
                <w:rFonts w:ascii="Times New Roman" w:hAnsi="Times New Roman"/>
                <w:sz w:val="24"/>
                <w:szCs w:val="24"/>
                <w:lang w:eastAsia="ru-RU"/>
              </w:rPr>
              <w:t>694,8</w:t>
            </w:r>
          </w:p>
        </w:tc>
        <w:tc>
          <w:tcPr>
            <w:tcW w:w="2088" w:type="dxa"/>
            <w:shd w:val="clear" w:color="auto" w:fill="auto"/>
          </w:tcPr>
          <w:p w:rsidR="00C576D3" w:rsidRPr="00FD6A0E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D6A0E">
              <w:rPr>
                <w:rFonts w:ascii="Times New Roman" w:hAnsi="Times New Roman"/>
                <w:sz w:val="24"/>
                <w:szCs w:val="24"/>
                <w:lang w:eastAsia="ru-RU"/>
              </w:rPr>
              <w:t>58,3</w:t>
            </w:r>
          </w:p>
        </w:tc>
        <w:tc>
          <w:tcPr>
            <w:tcW w:w="1915" w:type="dxa"/>
            <w:shd w:val="clear" w:color="auto" w:fill="auto"/>
          </w:tcPr>
          <w:p w:rsidR="00C576D3" w:rsidRPr="00FD6A0E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D6A0E">
              <w:rPr>
                <w:rFonts w:ascii="Times New Roman" w:hAnsi="Times New Roman"/>
                <w:sz w:val="24"/>
                <w:szCs w:val="24"/>
                <w:lang w:eastAsia="ru-RU"/>
              </w:rPr>
              <w:t>89,4</w:t>
            </w:r>
          </w:p>
        </w:tc>
      </w:tr>
      <w:tr w:rsidR="00C576D3" w:rsidRPr="009C662A" w:rsidTr="009A3AE8">
        <w:tc>
          <w:tcPr>
            <w:tcW w:w="811" w:type="dxa"/>
            <w:shd w:val="clear" w:color="auto" w:fill="auto"/>
          </w:tcPr>
          <w:p w:rsidR="00C576D3" w:rsidRPr="00FD6A0E" w:rsidRDefault="00C576D3" w:rsidP="009A3AE8">
            <w:pPr>
              <w:pStyle w:val="af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975" w:type="dxa"/>
            <w:gridSpan w:val="4"/>
            <w:shd w:val="clear" w:color="auto" w:fill="auto"/>
          </w:tcPr>
          <w:p w:rsidR="00C576D3" w:rsidRPr="00FD6A0E" w:rsidRDefault="00C576D3" w:rsidP="009A3AE8">
            <w:pPr>
              <w:pStyle w:val="af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D6A0E">
              <w:rPr>
                <w:rFonts w:ascii="Times New Roman" w:hAnsi="Times New Roman"/>
                <w:sz w:val="28"/>
                <w:szCs w:val="28"/>
                <w:lang w:eastAsia="ru-RU"/>
              </w:rPr>
              <w:t>Стратегическое направление: Развитие человеческого капитала и социальной сферы</w:t>
            </w:r>
          </w:p>
        </w:tc>
      </w:tr>
      <w:tr w:rsidR="00C576D3" w:rsidRPr="009C662A" w:rsidTr="009A3AE8">
        <w:tc>
          <w:tcPr>
            <w:tcW w:w="811" w:type="dxa"/>
            <w:shd w:val="clear" w:color="auto" w:fill="auto"/>
          </w:tcPr>
          <w:p w:rsidR="00C576D3" w:rsidRPr="00FD6A0E" w:rsidRDefault="00C576D3" w:rsidP="009A3AE8">
            <w:pPr>
              <w:pStyle w:val="af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975" w:type="dxa"/>
            <w:gridSpan w:val="4"/>
            <w:shd w:val="clear" w:color="auto" w:fill="auto"/>
          </w:tcPr>
          <w:p w:rsidR="00C576D3" w:rsidRPr="00FD6A0E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D6A0E">
              <w:rPr>
                <w:rFonts w:ascii="Times New Roman" w:hAnsi="Times New Roman"/>
                <w:sz w:val="28"/>
                <w:szCs w:val="28"/>
                <w:lang w:eastAsia="ru-RU"/>
              </w:rPr>
              <w:t>Демографический потенциал и трудовые ресурсы поселения</w:t>
            </w:r>
          </w:p>
        </w:tc>
      </w:tr>
      <w:tr w:rsidR="00C576D3" w:rsidRPr="009C662A" w:rsidTr="009A3AE8">
        <w:tc>
          <w:tcPr>
            <w:tcW w:w="811" w:type="dxa"/>
            <w:shd w:val="clear" w:color="auto" w:fill="auto"/>
          </w:tcPr>
          <w:p w:rsidR="00C576D3" w:rsidRPr="00FD6A0E" w:rsidRDefault="00C576D3" w:rsidP="005251DB">
            <w:pPr>
              <w:pStyle w:val="af0"/>
              <w:numPr>
                <w:ilvl w:val="0"/>
                <w:numId w:val="156"/>
              </w:num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850" w:type="dxa"/>
            <w:shd w:val="clear" w:color="auto" w:fill="auto"/>
          </w:tcPr>
          <w:p w:rsidR="00C576D3" w:rsidRPr="00FD6A0E" w:rsidRDefault="00C576D3" w:rsidP="009A3AE8">
            <w:pPr>
              <w:pStyle w:val="af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D6A0E">
              <w:rPr>
                <w:rFonts w:ascii="Times New Roman" w:hAnsi="Times New Roman"/>
                <w:sz w:val="24"/>
                <w:szCs w:val="24"/>
                <w:lang w:eastAsia="ru-RU"/>
              </w:rPr>
              <w:t>Увеличение численности населения Краснокутского сельского поселения, тыс. человек</w:t>
            </w:r>
          </w:p>
        </w:tc>
        <w:tc>
          <w:tcPr>
            <w:tcW w:w="2122" w:type="dxa"/>
            <w:shd w:val="clear" w:color="auto" w:fill="auto"/>
          </w:tcPr>
          <w:p w:rsidR="00C576D3" w:rsidRPr="00FD6A0E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D6A0E">
              <w:rPr>
                <w:rFonts w:ascii="Times New Roman" w:hAnsi="Times New Roman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2088" w:type="dxa"/>
            <w:shd w:val="clear" w:color="auto" w:fill="auto"/>
          </w:tcPr>
          <w:p w:rsidR="00C576D3" w:rsidRPr="00FD6A0E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D6A0E">
              <w:rPr>
                <w:rFonts w:ascii="Times New Roman" w:hAnsi="Times New Roman"/>
                <w:sz w:val="24"/>
                <w:szCs w:val="24"/>
                <w:lang w:eastAsia="ru-RU"/>
              </w:rPr>
              <w:t>4,7</w:t>
            </w:r>
          </w:p>
        </w:tc>
        <w:tc>
          <w:tcPr>
            <w:tcW w:w="1915" w:type="dxa"/>
            <w:shd w:val="clear" w:color="auto" w:fill="auto"/>
          </w:tcPr>
          <w:p w:rsidR="00C576D3" w:rsidRPr="00FD6A0E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D6A0E">
              <w:rPr>
                <w:rFonts w:ascii="Times New Roman" w:hAnsi="Times New Roman"/>
                <w:sz w:val="24"/>
                <w:szCs w:val="24"/>
                <w:lang w:eastAsia="ru-RU"/>
              </w:rPr>
              <w:t>4,7</w:t>
            </w:r>
          </w:p>
        </w:tc>
      </w:tr>
      <w:tr w:rsidR="00C576D3" w:rsidRPr="009C662A" w:rsidTr="009A3AE8">
        <w:tc>
          <w:tcPr>
            <w:tcW w:w="811" w:type="dxa"/>
            <w:shd w:val="clear" w:color="auto" w:fill="auto"/>
          </w:tcPr>
          <w:p w:rsidR="00C576D3" w:rsidRPr="00BB6C14" w:rsidRDefault="00C576D3" w:rsidP="009A3AE8">
            <w:pPr>
              <w:pStyle w:val="af0"/>
              <w:jc w:val="both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3975" w:type="dxa"/>
            <w:gridSpan w:val="4"/>
            <w:shd w:val="clear" w:color="auto" w:fill="auto"/>
          </w:tcPr>
          <w:p w:rsidR="00C576D3" w:rsidRPr="00BB6C14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 w:rsidRPr="00FD6A0E">
              <w:rPr>
                <w:rFonts w:ascii="Times New Roman" w:hAnsi="Times New Roman"/>
                <w:sz w:val="28"/>
                <w:szCs w:val="28"/>
                <w:lang w:eastAsia="ru-RU"/>
              </w:rPr>
              <w:t>Уровень доходов и трудовая занятость населения</w:t>
            </w:r>
          </w:p>
        </w:tc>
      </w:tr>
      <w:tr w:rsidR="00C576D3" w:rsidRPr="009C662A" w:rsidTr="009A3AE8">
        <w:tc>
          <w:tcPr>
            <w:tcW w:w="811" w:type="dxa"/>
            <w:shd w:val="clear" w:color="auto" w:fill="auto"/>
          </w:tcPr>
          <w:p w:rsidR="00C576D3" w:rsidRPr="00FD6A0E" w:rsidRDefault="00C576D3" w:rsidP="005251DB">
            <w:pPr>
              <w:pStyle w:val="af0"/>
              <w:numPr>
                <w:ilvl w:val="0"/>
                <w:numId w:val="156"/>
              </w:num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850" w:type="dxa"/>
            <w:shd w:val="clear" w:color="auto" w:fill="auto"/>
          </w:tcPr>
          <w:p w:rsidR="00C576D3" w:rsidRPr="00FD6A0E" w:rsidRDefault="00C576D3" w:rsidP="009A3AE8">
            <w:pPr>
              <w:pStyle w:val="af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D6A0E">
              <w:rPr>
                <w:rFonts w:ascii="Times New Roman" w:hAnsi="Times New Roman"/>
                <w:sz w:val="24"/>
                <w:szCs w:val="24"/>
                <w:lang w:eastAsia="ru-RU"/>
              </w:rPr>
              <w:t>Уровень регистрируемой безработицы (на конец года), %</w:t>
            </w:r>
          </w:p>
        </w:tc>
        <w:tc>
          <w:tcPr>
            <w:tcW w:w="2122" w:type="dxa"/>
            <w:shd w:val="clear" w:color="auto" w:fill="auto"/>
          </w:tcPr>
          <w:p w:rsidR="00C576D3" w:rsidRPr="00FD6A0E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D6A0E">
              <w:rPr>
                <w:rFonts w:ascii="Times New Roman" w:hAnsi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2088" w:type="dxa"/>
            <w:shd w:val="clear" w:color="auto" w:fill="auto"/>
          </w:tcPr>
          <w:p w:rsidR="00C576D3" w:rsidRPr="00FD6A0E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D6A0E">
              <w:rPr>
                <w:rFonts w:ascii="Times New Roman" w:hAnsi="Times New Roman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1915" w:type="dxa"/>
            <w:shd w:val="clear" w:color="auto" w:fill="auto"/>
          </w:tcPr>
          <w:p w:rsidR="00C576D3" w:rsidRPr="00FD6A0E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D6A0E">
              <w:rPr>
                <w:rFonts w:ascii="Times New Roman" w:hAnsi="Times New Roman"/>
                <w:sz w:val="24"/>
                <w:szCs w:val="24"/>
                <w:lang w:eastAsia="ru-RU"/>
              </w:rPr>
              <w:t>0,2</w:t>
            </w:r>
          </w:p>
        </w:tc>
      </w:tr>
      <w:tr w:rsidR="00C576D3" w:rsidRPr="009C662A" w:rsidTr="009A3AE8">
        <w:tc>
          <w:tcPr>
            <w:tcW w:w="811" w:type="dxa"/>
            <w:shd w:val="clear" w:color="auto" w:fill="auto"/>
          </w:tcPr>
          <w:p w:rsidR="00C576D3" w:rsidRPr="00FD6A0E" w:rsidRDefault="00C576D3" w:rsidP="005251DB">
            <w:pPr>
              <w:pStyle w:val="af0"/>
              <w:numPr>
                <w:ilvl w:val="0"/>
                <w:numId w:val="156"/>
              </w:num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850" w:type="dxa"/>
            <w:shd w:val="clear" w:color="auto" w:fill="auto"/>
          </w:tcPr>
          <w:p w:rsidR="00C576D3" w:rsidRPr="00FD6A0E" w:rsidRDefault="00C576D3" w:rsidP="009A3AE8">
            <w:pPr>
              <w:pStyle w:val="af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D6A0E">
              <w:rPr>
                <w:rFonts w:ascii="Times New Roman" w:hAnsi="Times New Roman"/>
                <w:sz w:val="24"/>
                <w:szCs w:val="24"/>
                <w:lang w:eastAsia="ru-RU"/>
              </w:rPr>
              <w:t>Среднемесячная номинальная начисленная заработная плата одного работника (по полному кругу предприятий), рублей</w:t>
            </w:r>
          </w:p>
        </w:tc>
        <w:tc>
          <w:tcPr>
            <w:tcW w:w="2122" w:type="dxa"/>
            <w:shd w:val="clear" w:color="auto" w:fill="auto"/>
          </w:tcPr>
          <w:p w:rsidR="00C576D3" w:rsidRPr="00FD6A0E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D6A0E">
              <w:rPr>
                <w:rFonts w:ascii="Times New Roman" w:hAnsi="Times New Roman"/>
                <w:sz w:val="24"/>
                <w:szCs w:val="24"/>
                <w:lang w:eastAsia="ru-RU"/>
              </w:rPr>
              <w:t>44137,1</w:t>
            </w:r>
          </w:p>
        </w:tc>
        <w:tc>
          <w:tcPr>
            <w:tcW w:w="2088" w:type="dxa"/>
            <w:shd w:val="clear" w:color="auto" w:fill="auto"/>
          </w:tcPr>
          <w:p w:rsidR="00C576D3" w:rsidRPr="00FD6A0E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D6A0E">
              <w:rPr>
                <w:rFonts w:ascii="Times New Roman" w:hAnsi="Times New Roman"/>
                <w:sz w:val="24"/>
                <w:szCs w:val="24"/>
                <w:lang w:eastAsia="ru-RU"/>
              </w:rPr>
              <w:t>50867,8</w:t>
            </w:r>
          </w:p>
        </w:tc>
        <w:tc>
          <w:tcPr>
            <w:tcW w:w="1915" w:type="dxa"/>
            <w:shd w:val="clear" w:color="auto" w:fill="auto"/>
          </w:tcPr>
          <w:p w:rsidR="00C576D3" w:rsidRPr="00FD6A0E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D6A0E">
              <w:rPr>
                <w:rFonts w:ascii="Times New Roman" w:hAnsi="Times New Roman"/>
                <w:sz w:val="24"/>
                <w:szCs w:val="24"/>
                <w:lang w:eastAsia="ru-RU"/>
              </w:rPr>
              <w:t>53483,0</w:t>
            </w:r>
          </w:p>
        </w:tc>
      </w:tr>
      <w:tr w:rsidR="00C576D3" w:rsidRPr="009C662A" w:rsidTr="009A3AE8">
        <w:tc>
          <w:tcPr>
            <w:tcW w:w="811" w:type="dxa"/>
            <w:shd w:val="clear" w:color="auto" w:fill="auto"/>
          </w:tcPr>
          <w:p w:rsidR="00C576D3" w:rsidRPr="00FD6A0E" w:rsidRDefault="00C576D3" w:rsidP="005251DB">
            <w:pPr>
              <w:pStyle w:val="af0"/>
              <w:numPr>
                <w:ilvl w:val="0"/>
                <w:numId w:val="156"/>
              </w:num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850" w:type="dxa"/>
            <w:shd w:val="clear" w:color="auto" w:fill="auto"/>
          </w:tcPr>
          <w:p w:rsidR="00C576D3" w:rsidRPr="00FD6A0E" w:rsidRDefault="00C576D3" w:rsidP="009A3AE8">
            <w:pPr>
              <w:pStyle w:val="af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D6A0E">
              <w:rPr>
                <w:rFonts w:ascii="Times New Roman" w:hAnsi="Times New Roman"/>
                <w:sz w:val="24"/>
                <w:szCs w:val="24"/>
                <w:lang w:eastAsia="ru-RU"/>
              </w:rPr>
              <w:t>Снижение доли населения с денежными доходами ниже региональной величины прожиточного минимума,</w:t>
            </w:r>
            <w:r w:rsidRPr="00FD6A0E">
              <w:t xml:space="preserve"> </w:t>
            </w:r>
            <w:r w:rsidRPr="00FD6A0E">
              <w:rPr>
                <w:rFonts w:ascii="Times New Roman" w:hAnsi="Times New Roman"/>
                <w:sz w:val="24"/>
                <w:szCs w:val="24"/>
                <w:lang w:eastAsia="ru-RU"/>
              </w:rPr>
              <w:t>Уровень бедности,%</w:t>
            </w:r>
          </w:p>
        </w:tc>
        <w:tc>
          <w:tcPr>
            <w:tcW w:w="2122" w:type="dxa"/>
            <w:shd w:val="clear" w:color="auto" w:fill="auto"/>
          </w:tcPr>
          <w:p w:rsidR="00C576D3" w:rsidRPr="00FD6A0E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D6A0E">
              <w:rPr>
                <w:rFonts w:ascii="Times New Roman" w:hAnsi="Times New Roman"/>
                <w:sz w:val="24"/>
                <w:szCs w:val="24"/>
                <w:lang w:eastAsia="ru-RU"/>
              </w:rPr>
              <w:t>12,2</w:t>
            </w:r>
          </w:p>
        </w:tc>
        <w:tc>
          <w:tcPr>
            <w:tcW w:w="2088" w:type="dxa"/>
            <w:shd w:val="clear" w:color="auto" w:fill="auto"/>
          </w:tcPr>
          <w:p w:rsidR="00C576D3" w:rsidRPr="00FD6A0E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D6A0E">
              <w:rPr>
                <w:rFonts w:ascii="Times New Roman" w:hAnsi="Times New Roman"/>
                <w:sz w:val="24"/>
                <w:szCs w:val="24"/>
                <w:lang w:eastAsia="ru-RU"/>
              </w:rPr>
              <w:t>10,8</w:t>
            </w:r>
          </w:p>
        </w:tc>
        <w:tc>
          <w:tcPr>
            <w:tcW w:w="1915" w:type="dxa"/>
            <w:shd w:val="clear" w:color="auto" w:fill="auto"/>
          </w:tcPr>
          <w:p w:rsidR="00C576D3" w:rsidRPr="00FD6A0E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D6A0E">
              <w:rPr>
                <w:rFonts w:ascii="Times New Roman" w:hAnsi="Times New Roman"/>
                <w:sz w:val="24"/>
                <w:szCs w:val="24"/>
                <w:lang w:eastAsia="ru-RU"/>
              </w:rPr>
              <w:t>7,5</w:t>
            </w:r>
          </w:p>
        </w:tc>
      </w:tr>
      <w:tr w:rsidR="00C576D3" w:rsidRPr="009C662A" w:rsidTr="009A3AE8">
        <w:tc>
          <w:tcPr>
            <w:tcW w:w="811" w:type="dxa"/>
            <w:shd w:val="clear" w:color="auto" w:fill="auto"/>
          </w:tcPr>
          <w:p w:rsidR="00C576D3" w:rsidRPr="00BB6C14" w:rsidRDefault="00C576D3" w:rsidP="009A3AE8">
            <w:pPr>
              <w:pStyle w:val="af0"/>
              <w:jc w:val="both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3975" w:type="dxa"/>
            <w:gridSpan w:val="4"/>
            <w:shd w:val="clear" w:color="auto" w:fill="auto"/>
          </w:tcPr>
          <w:p w:rsidR="00C576D3" w:rsidRPr="00BB6C14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 w:rsidRPr="00FD6A0E">
              <w:rPr>
                <w:rFonts w:ascii="Times New Roman" w:hAnsi="Times New Roman"/>
                <w:sz w:val="28"/>
                <w:szCs w:val="28"/>
                <w:lang w:eastAsia="ru-RU"/>
              </w:rPr>
              <w:t>Здравоохранение</w:t>
            </w:r>
          </w:p>
        </w:tc>
      </w:tr>
      <w:tr w:rsidR="00C576D3" w:rsidRPr="009C662A" w:rsidTr="009A3AE8">
        <w:tc>
          <w:tcPr>
            <w:tcW w:w="811" w:type="dxa"/>
            <w:shd w:val="clear" w:color="auto" w:fill="auto"/>
          </w:tcPr>
          <w:p w:rsidR="00C576D3" w:rsidRPr="00FD6A0E" w:rsidRDefault="00C576D3" w:rsidP="005251DB">
            <w:pPr>
              <w:pStyle w:val="af0"/>
              <w:numPr>
                <w:ilvl w:val="0"/>
                <w:numId w:val="156"/>
              </w:num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850" w:type="dxa"/>
            <w:shd w:val="clear" w:color="auto" w:fill="auto"/>
          </w:tcPr>
          <w:p w:rsidR="00C576D3" w:rsidRPr="00FD6A0E" w:rsidRDefault="00C576D3" w:rsidP="009A3AE8">
            <w:pPr>
              <w:pStyle w:val="af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D6A0E">
              <w:rPr>
                <w:rFonts w:ascii="Times New Roman" w:eastAsia="Courier New" w:hAnsi="Times New Roman"/>
                <w:spacing w:val="-4"/>
                <w:sz w:val="24"/>
                <w:szCs w:val="24"/>
                <w:lang w:eastAsia="ru-RU"/>
              </w:rPr>
              <w:t>Снижение смертности населения от всех причин, на 100 тыс. человек</w:t>
            </w:r>
          </w:p>
        </w:tc>
        <w:tc>
          <w:tcPr>
            <w:tcW w:w="2122" w:type="dxa"/>
            <w:shd w:val="clear" w:color="auto" w:fill="auto"/>
          </w:tcPr>
          <w:p w:rsidR="00C576D3" w:rsidRPr="00FD6A0E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D6A0E">
              <w:rPr>
                <w:rFonts w:ascii="Times New Roman" w:hAnsi="Times New Roman"/>
                <w:sz w:val="24"/>
                <w:szCs w:val="24"/>
                <w:lang w:eastAsia="ru-RU"/>
              </w:rPr>
              <w:t>20,8</w:t>
            </w:r>
          </w:p>
        </w:tc>
        <w:tc>
          <w:tcPr>
            <w:tcW w:w="2088" w:type="dxa"/>
            <w:shd w:val="clear" w:color="auto" w:fill="auto"/>
          </w:tcPr>
          <w:p w:rsidR="00C576D3" w:rsidRPr="00FD6A0E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D6A0E">
              <w:rPr>
                <w:rFonts w:ascii="Times New Roman" w:hAnsi="Times New Roman"/>
                <w:sz w:val="24"/>
                <w:szCs w:val="24"/>
                <w:lang w:eastAsia="ru-RU"/>
              </w:rPr>
              <w:t>19,0</w:t>
            </w:r>
          </w:p>
        </w:tc>
        <w:tc>
          <w:tcPr>
            <w:tcW w:w="1915" w:type="dxa"/>
            <w:shd w:val="clear" w:color="auto" w:fill="auto"/>
          </w:tcPr>
          <w:p w:rsidR="00C576D3" w:rsidRPr="00FD6A0E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D6A0E">
              <w:rPr>
                <w:rFonts w:ascii="Times New Roman" w:hAnsi="Times New Roman"/>
                <w:sz w:val="24"/>
                <w:szCs w:val="24"/>
                <w:lang w:eastAsia="ru-RU"/>
              </w:rPr>
              <w:t>16,0</w:t>
            </w:r>
          </w:p>
        </w:tc>
      </w:tr>
      <w:tr w:rsidR="00C576D3" w:rsidRPr="009C662A" w:rsidTr="009A3AE8">
        <w:tc>
          <w:tcPr>
            <w:tcW w:w="811" w:type="dxa"/>
            <w:shd w:val="clear" w:color="auto" w:fill="auto"/>
          </w:tcPr>
          <w:p w:rsidR="00C576D3" w:rsidRPr="00FD6A0E" w:rsidRDefault="00C576D3" w:rsidP="005251DB">
            <w:pPr>
              <w:pStyle w:val="af0"/>
              <w:numPr>
                <w:ilvl w:val="0"/>
                <w:numId w:val="156"/>
              </w:num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850" w:type="dxa"/>
            <w:shd w:val="clear" w:color="auto" w:fill="auto"/>
          </w:tcPr>
          <w:p w:rsidR="00C576D3" w:rsidRPr="00FD6A0E" w:rsidRDefault="00C576D3" w:rsidP="009A3AE8">
            <w:pPr>
              <w:pStyle w:val="af0"/>
              <w:jc w:val="both"/>
              <w:rPr>
                <w:rFonts w:ascii="Times New Roman" w:eastAsia="Courier New" w:hAnsi="Times New Roman"/>
                <w:spacing w:val="-4"/>
                <w:sz w:val="24"/>
                <w:szCs w:val="24"/>
                <w:lang w:eastAsia="ru-RU"/>
              </w:rPr>
            </w:pPr>
            <w:r>
              <w:rPr>
                <w:rFonts w:ascii="Times New Roman" w:eastAsia="Courier New" w:hAnsi="Times New Roman"/>
                <w:spacing w:val="-4"/>
                <w:sz w:val="24"/>
                <w:szCs w:val="24"/>
                <w:lang w:eastAsia="ru-RU"/>
              </w:rPr>
              <w:t>Снижение смертности населения в трудоспособном возрасте, человек</w:t>
            </w:r>
          </w:p>
        </w:tc>
        <w:tc>
          <w:tcPr>
            <w:tcW w:w="2122" w:type="dxa"/>
            <w:shd w:val="clear" w:color="auto" w:fill="auto"/>
          </w:tcPr>
          <w:p w:rsidR="00C576D3" w:rsidRPr="00FD6A0E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088" w:type="dxa"/>
            <w:shd w:val="clear" w:color="auto" w:fill="auto"/>
          </w:tcPr>
          <w:p w:rsidR="00C576D3" w:rsidRPr="00FD6A0E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15" w:type="dxa"/>
            <w:shd w:val="clear" w:color="auto" w:fill="auto"/>
          </w:tcPr>
          <w:p w:rsidR="00C576D3" w:rsidRPr="00FD6A0E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  <w:tr w:rsidR="00C576D3" w:rsidRPr="009C662A" w:rsidTr="009A3AE8">
        <w:tc>
          <w:tcPr>
            <w:tcW w:w="811" w:type="dxa"/>
            <w:shd w:val="clear" w:color="auto" w:fill="auto"/>
          </w:tcPr>
          <w:p w:rsidR="00C576D3" w:rsidRPr="00EA1725" w:rsidRDefault="00C576D3" w:rsidP="005251DB">
            <w:pPr>
              <w:pStyle w:val="af0"/>
              <w:numPr>
                <w:ilvl w:val="0"/>
                <w:numId w:val="156"/>
              </w:num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850" w:type="dxa"/>
            <w:shd w:val="clear" w:color="auto" w:fill="auto"/>
          </w:tcPr>
          <w:p w:rsidR="00C576D3" w:rsidRPr="00EA1725" w:rsidRDefault="00C576D3" w:rsidP="009A3AE8">
            <w:pPr>
              <w:pStyle w:val="af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A1725">
              <w:rPr>
                <w:rFonts w:ascii="Times New Roman" w:hAnsi="Times New Roman"/>
                <w:sz w:val="24"/>
                <w:szCs w:val="24"/>
                <w:lang w:eastAsia="ru-RU"/>
              </w:rPr>
              <w:t>Увеличение доли граждан, приверженных здоровому образу жизни, %</w:t>
            </w:r>
          </w:p>
        </w:tc>
        <w:tc>
          <w:tcPr>
            <w:tcW w:w="2122" w:type="dxa"/>
            <w:shd w:val="clear" w:color="auto" w:fill="auto"/>
          </w:tcPr>
          <w:p w:rsidR="00C576D3" w:rsidRPr="00EA1725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A1725">
              <w:rPr>
                <w:rFonts w:ascii="Times New Roman" w:hAnsi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2088" w:type="dxa"/>
            <w:shd w:val="clear" w:color="auto" w:fill="auto"/>
          </w:tcPr>
          <w:p w:rsidR="00C576D3" w:rsidRPr="00EA1725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A1725">
              <w:rPr>
                <w:rFonts w:ascii="Times New Roman" w:hAnsi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915" w:type="dxa"/>
            <w:shd w:val="clear" w:color="auto" w:fill="auto"/>
          </w:tcPr>
          <w:p w:rsidR="00C576D3" w:rsidRPr="00EA1725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A1725">
              <w:rPr>
                <w:rFonts w:ascii="Times New Roman" w:hAnsi="Times New Roman"/>
                <w:sz w:val="24"/>
                <w:szCs w:val="24"/>
                <w:lang w:eastAsia="ru-RU"/>
              </w:rPr>
              <w:t>55</w:t>
            </w:r>
          </w:p>
        </w:tc>
      </w:tr>
      <w:tr w:rsidR="00C576D3" w:rsidRPr="009C662A" w:rsidTr="009A3AE8">
        <w:tc>
          <w:tcPr>
            <w:tcW w:w="811" w:type="dxa"/>
            <w:shd w:val="clear" w:color="auto" w:fill="auto"/>
          </w:tcPr>
          <w:p w:rsidR="00C576D3" w:rsidRPr="00BB6C14" w:rsidRDefault="00C576D3" w:rsidP="009A3AE8">
            <w:pPr>
              <w:pStyle w:val="af0"/>
              <w:jc w:val="both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3975" w:type="dxa"/>
            <w:gridSpan w:val="4"/>
            <w:shd w:val="clear" w:color="auto" w:fill="auto"/>
          </w:tcPr>
          <w:p w:rsidR="00C576D3" w:rsidRPr="00BB6C14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 w:rsidRPr="00EA1725">
              <w:rPr>
                <w:rFonts w:ascii="Times New Roman" w:hAnsi="Times New Roman"/>
                <w:sz w:val="28"/>
                <w:szCs w:val="28"/>
                <w:lang w:eastAsia="ru-RU"/>
              </w:rPr>
              <w:t>Образование</w:t>
            </w:r>
          </w:p>
        </w:tc>
      </w:tr>
      <w:tr w:rsidR="00C576D3" w:rsidRPr="009C662A" w:rsidTr="009A3AE8">
        <w:tc>
          <w:tcPr>
            <w:tcW w:w="811" w:type="dxa"/>
            <w:shd w:val="clear" w:color="auto" w:fill="auto"/>
          </w:tcPr>
          <w:p w:rsidR="00C576D3" w:rsidRPr="00EA1725" w:rsidRDefault="00C576D3" w:rsidP="005251DB">
            <w:pPr>
              <w:pStyle w:val="af0"/>
              <w:numPr>
                <w:ilvl w:val="0"/>
                <w:numId w:val="156"/>
              </w:num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850" w:type="dxa"/>
            <w:shd w:val="clear" w:color="auto" w:fill="auto"/>
          </w:tcPr>
          <w:p w:rsidR="00C576D3" w:rsidRPr="00EA1725" w:rsidRDefault="00C576D3" w:rsidP="009A3AE8">
            <w:pPr>
              <w:pStyle w:val="af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A1725">
              <w:rPr>
                <w:rFonts w:ascii="Times New Roman" w:hAnsi="Times New Roman"/>
                <w:sz w:val="24"/>
                <w:szCs w:val="24"/>
                <w:lang w:eastAsia="ru-RU"/>
              </w:rPr>
              <w:t>Обеспечение дошкольным образованием детей в возрасте от 1,5 лет до 3 лет, %</w:t>
            </w:r>
          </w:p>
        </w:tc>
        <w:tc>
          <w:tcPr>
            <w:tcW w:w="2122" w:type="dxa"/>
            <w:shd w:val="clear" w:color="auto" w:fill="auto"/>
          </w:tcPr>
          <w:p w:rsidR="00C576D3" w:rsidRPr="00EA1725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A1725">
              <w:rPr>
                <w:rFonts w:ascii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088" w:type="dxa"/>
            <w:shd w:val="clear" w:color="auto" w:fill="auto"/>
          </w:tcPr>
          <w:p w:rsidR="00C576D3" w:rsidRPr="00EA1725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A1725">
              <w:rPr>
                <w:rFonts w:ascii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915" w:type="dxa"/>
            <w:shd w:val="clear" w:color="auto" w:fill="auto"/>
          </w:tcPr>
          <w:p w:rsidR="00C576D3" w:rsidRPr="00EA1725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A1725">
              <w:rPr>
                <w:rFonts w:ascii="Times New Roman" w:hAnsi="Times New Roman"/>
                <w:sz w:val="24"/>
                <w:szCs w:val="24"/>
                <w:lang w:eastAsia="ru-RU"/>
              </w:rPr>
              <w:t>100</w:t>
            </w:r>
          </w:p>
        </w:tc>
      </w:tr>
      <w:tr w:rsidR="00C576D3" w:rsidRPr="00EA1725" w:rsidTr="009A3AE8">
        <w:tc>
          <w:tcPr>
            <w:tcW w:w="811" w:type="dxa"/>
            <w:shd w:val="clear" w:color="auto" w:fill="auto"/>
          </w:tcPr>
          <w:p w:rsidR="00C576D3" w:rsidRPr="00EA1725" w:rsidRDefault="00C576D3" w:rsidP="005251DB">
            <w:pPr>
              <w:pStyle w:val="af0"/>
              <w:numPr>
                <w:ilvl w:val="0"/>
                <w:numId w:val="156"/>
              </w:num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850" w:type="dxa"/>
            <w:shd w:val="clear" w:color="auto" w:fill="auto"/>
          </w:tcPr>
          <w:p w:rsidR="00C576D3" w:rsidRPr="00EA1725" w:rsidRDefault="00C576D3" w:rsidP="009A3AE8">
            <w:pPr>
              <w:pStyle w:val="af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A1725">
              <w:rPr>
                <w:rFonts w:ascii="Times New Roman" w:hAnsi="Times New Roman"/>
                <w:sz w:val="24"/>
                <w:szCs w:val="24"/>
                <w:lang w:eastAsia="ru-RU"/>
              </w:rPr>
              <w:t>Увеличение количества победителей и призеров олимпиад по общеобразовательным предметам не ниже регионального  уровня в календарном году, человек</w:t>
            </w:r>
          </w:p>
        </w:tc>
        <w:tc>
          <w:tcPr>
            <w:tcW w:w="2122" w:type="dxa"/>
            <w:shd w:val="clear" w:color="auto" w:fill="auto"/>
          </w:tcPr>
          <w:p w:rsidR="00C576D3" w:rsidRPr="00EA1725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A1725"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088" w:type="dxa"/>
            <w:shd w:val="clear" w:color="auto" w:fill="auto"/>
          </w:tcPr>
          <w:p w:rsidR="00C576D3" w:rsidRPr="00EA1725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A172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15" w:type="dxa"/>
            <w:shd w:val="clear" w:color="auto" w:fill="auto"/>
          </w:tcPr>
          <w:p w:rsidR="00C576D3" w:rsidRPr="00EA1725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A172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C576D3" w:rsidRPr="009C662A" w:rsidTr="009A3AE8">
        <w:tc>
          <w:tcPr>
            <w:tcW w:w="811" w:type="dxa"/>
            <w:shd w:val="clear" w:color="auto" w:fill="auto"/>
          </w:tcPr>
          <w:p w:rsidR="00C576D3" w:rsidRPr="00BB6C14" w:rsidRDefault="00C576D3" w:rsidP="009A3AE8">
            <w:pPr>
              <w:pStyle w:val="af0"/>
              <w:jc w:val="both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3975" w:type="dxa"/>
            <w:gridSpan w:val="4"/>
            <w:shd w:val="clear" w:color="auto" w:fill="auto"/>
          </w:tcPr>
          <w:p w:rsidR="00C576D3" w:rsidRPr="00040D98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0D98">
              <w:rPr>
                <w:rFonts w:ascii="Times New Roman" w:hAnsi="Times New Roman"/>
                <w:sz w:val="28"/>
                <w:szCs w:val="28"/>
                <w:lang w:eastAsia="ru-RU"/>
              </w:rPr>
              <w:t>Обеспеченность учреждениями культуры и спорта, сохранение культурного наследия</w:t>
            </w:r>
          </w:p>
        </w:tc>
      </w:tr>
      <w:tr w:rsidR="00C576D3" w:rsidRPr="009C662A" w:rsidTr="009A3AE8">
        <w:tc>
          <w:tcPr>
            <w:tcW w:w="811" w:type="dxa"/>
            <w:shd w:val="clear" w:color="auto" w:fill="auto"/>
          </w:tcPr>
          <w:p w:rsidR="00C576D3" w:rsidRPr="00040D98" w:rsidRDefault="00C576D3" w:rsidP="005251DB">
            <w:pPr>
              <w:pStyle w:val="af0"/>
              <w:numPr>
                <w:ilvl w:val="0"/>
                <w:numId w:val="156"/>
              </w:num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850" w:type="dxa"/>
            <w:shd w:val="clear" w:color="auto" w:fill="auto"/>
          </w:tcPr>
          <w:p w:rsidR="00C576D3" w:rsidRPr="00040D98" w:rsidRDefault="00C576D3" w:rsidP="009A3AE8">
            <w:pPr>
              <w:pStyle w:val="af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0D98">
              <w:rPr>
                <w:rFonts w:ascii="Times New Roman" w:hAnsi="Times New Roman"/>
                <w:sz w:val="24"/>
                <w:szCs w:val="24"/>
                <w:lang w:eastAsia="ru-RU"/>
              </w:rPr>
              <w:t>Увеличение количества посещений районных учреждений культуры на 1000 человек населения, ед. на 1000 чел. населения</w:t>
            </w:r>
          </w:p>
        </w:tc>
        <w:tc>
          <w:tcPr>
            <w:tcW w:w="2122" w:type="dxa"/>
            <w:shd w:val="clear" w:color="auto" w:fill="auto"/>
          </w:tcPr>
          <w:p w:rsidR="00C576D3" w:rsidRPr="00040D98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96,4</w:t>
            </w:r>
          </w:p>
        </w:tc>
        <w:tc>
          <w:tcPr>
            <w:tcW w:w="2088" w:type="dxa"/>
            <w:shd w:val="clear" w:color="auto" w:fill="auto"/>
          </w:tcPr>
          <w:p w:rsidR="00C576D3" w:rsidRPr="00040D98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99,0</w:t>
            </w:r>
          </w:p>
        </w:tc>
        <w:tc>
          <w:tcPr>
            <w:tcW w:w="1915" w:type="dxa"/>
            <w:shd w:val="clear" w:color="auto" w:fill="auto"/>
          </w:tcPr>
          <w:p w:rsidR="00C576D3" w:rsidRPr="00040D98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99,0</w:t>
            </w:r>
          </w:p>
        </w:tc>
      </w:tr>
      <w:tr w:rsidR="00C576D3" w:rsidRPr="009C662A" w:rsidTr="009A3AE8">
        <w:tc>
          <w:tcPr>
            <w:tcW w:w="811" w:type="dxa"/>
            <w:shd w:val="clear" w:color="auto" w:fill="auto"/>
          </w:tcPr>
          <w:p w:rsidR="00C576D3" w:rsidRPr="00040D98" w:rsidRDefault="00C576D3" w:rsidP="005251DB">
            <w:pPr>
              <w:pStyle w:val="af0"/>
              <w:numPr>
                <w:ilvl w:val="0"/>
                <w:numId w:val="156"/>
              </w:num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850" w:type="dxa"/>
            <w:shd w:val="clear" w:color="auto" w:fill="auto"/>
          </w:tcPr>
          <w:p w:rsidR="00C576D3" w:rsidRPr="00040D98" w:rsidRDefault="00C576D3" w:rsidP="009A3AE8">
            <w:pPr>
              <w:pStyle w:val="af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0D98">
              <w:rPr>
                <w:rFonts w:ascii="Times New Roman" w:hAnsi="Times New Roman"/>
                <w:sz w:val="24"/>
                <w:szCs w:val="24"/>
                <w:lang w:eastAsia="ru-RU"/>
              </w:rPr>
              <w:t>Увеличение доли граждан, систематически занимающихся физической культурой и спортом,%</w:t>
            </w:r>
          </w:p>
        </w:tc>
        <w:tc>
          <w:tcPr>
            <w:tcW w:w="2122" w:type="dxa"/>
            <w:shd w:val="clear" w:color="auto" w:fill="auto"/>
          </w:tcPr>
          <w:p w:rsidR="00C576D3" w:rsidRPr="00040D98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0D98">
              <w:rPr>
                <w:rFonts w:ascii="Times New Roman" w:hAnsi="Times New Roman"/>
                <w:sz w:val="24"/>
                <w:szCs w:val="24"/>
                <w:lang w:eastAsia="ru-RU"/>
              </w:rPr>
              <w:t>51,2</w:t>
            </w:r>
          </w:p>
        </w:tc>
        <w:tc>
          <w:tcPr>
            <w:tcW w:w="2088" w:type="dxa"/>
            <w:shd w:val="clear" w:color="auto" w:fill="auto"/>
          </w:tcPr>
          <w:p w:rsidR="00C576D3" w:rsidRPr="00040D98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0D98">
              <w:rPr>
                <w:rFonts w:ascii="Times New Roman" w:hAnsi="Times New Roman"/>
                <w:sz w:val="24"/>
                <w:szCs w:val="24"/>
                <w:lang w:eastAsia="ru-RU"/>
              </w:rPr>
              <w:t>56,2</w:t>
            </w:r>
          </w:p>
        </w:tc>
        <w:tc>
          <w:tcPr>
            <w:tcW w:w="1915" w:type="dxa"/>
            <w:shd w:val="clear" w:color="auto" w:fill="auto"/>
          </w:tcPr>
          <w:p w:rsidR="00C576D3" w:rsidRPr="00040D98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0D98">
              <w:rPr>
                <w:rFonts w:ascii="Times New Roman" w:hAnsi="Times New Roman"/>
                <w:sz w:val="24"/>
                <w:szCs w:val="24"/>
                <w:lang w:eastAsia="ru-RU"/>
              </w:rPr>
              <w:t>68</w:t>
            </w:r>
          </w:p>
        </w:tc>
      </w:tr>
      <w:tr w:rsidR="00C576D3" w:rsidRPr="009C662A" w:rsidTr="009A3AE8">
        <w:tc>
          <w:tcPr>
            <w:tcW w:w="811" w:type="dxa"/>
            <w:shd w:val="clear" w:color="auto" w:fill="auto"/>
          </w:tcPr>
          <w:p w:rsidR="00C576D3" w:rsidRPr="00040D98" w:rsidRDefault="00C576D3" w:rsidP="005251DB">
            <w:pPr>
              <w:pStyle w:val="af0"/>
              <w:numPr>
                <w:ilvl w:val="0"/>
                <w:numId w:val="156"/>
              </w:num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850" w:type="dxa"/>
            <w:shd w:val="clear" w:color="auto" w:fill="auto"/>
          </w:tcPr>
          <w:p w:rsidR="00C576D3" w:rsidRPr="00040D98" w:rsidRDefault="00C576D3" w:rsidP="009A3AE8">
            <w:pPr>
              <w:pStyle w:val="af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0D98">
              <w:rPr>
                <w:rFonts w:ascii="Times New Roman" w:hAnsi="Times New Roman"/>
                <w:sz w:val="24"/>
                <w:szCs w:val="24"/>
                <w:lang w:eastAsia="ru-RU"/>
              </w:rPr>
              <w:t>Уровень обеспеченности населения спортивными сооружениями, исходя из единовременной пропускной способности объектов спорта, в том числе для лиц с ограниченными возможностями здоровья и инвалидов,%</w:t>
            </w:r>
          </w:p>
        </w:tc>
        <w:tc>
          <w:tcPr>
            <w:tcW w:w="2122" w:type="dxa"/>
            <w:shd w:val="clear" w:color="auto" w:fill="auto"/>
          </w:tcPr>
          <w:p w:rsidR="00C576D3" w:rsidRPr="00040D98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0D98">
              <w:rPr>
                <w:rFonts w:ascii="Times New Roman" w:hAnsi="Times New Roman"/>
                <w:sz w:val="24"/>
                <w:szCs w:val="24"/>
                <w:lang w:eastAsia="ru-RU"/>
              </w:rPr>
              <w:t>62,3</w:t>
            </w:r>
          </w:p>
        </w:tc>
        <w:tc>
          <w:tcPr>
            <w:tcW w:w="2088" w:type="dxa"/>
            <w:shd w:val="clear" w:color="auto" w:fill="auto"/>
          </w:tcPr>
          <w:p w:rsidR="00C576D3" w:rsidRPr="00040D98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0D98">
              <w:rPr>
                <w:rFonts w:ascii="Times New Roman" w:hAnsi="Times New Roman"/>
                <w:sz w:val="24"/>
                <w:szCs w:val="24"/>
                <w:lang w:eastAsia="ru-RU"/>
              </w:rPr>
              <w:t>68,1</w:t>
            </w:r>
          </w:p>
        </w:tc>
        <w:tc>
          <w:tcPr>
            <w:tcW w:w="1915" w:type="dxa"/>
            <w:shd w:val="clear" w:color="auto" w:fill="auto"/>
          </w:tcPr>
          <w:p w:rsidR="00C576D3" w:rsidRPr="00040D98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0D98">
              <w:rPr>
                <w:rFonts w:ascii="Times New Roman" w:hAnsi="Times New Roman"/>
                <w:sz w:val="24"/>
                <w:szCs w:val="24"/>
                <w:lang w:eastAsia="ru-RU"/>
              </w:rPr>
              <w:t>68,1</w:t>
            </w:r>
          </w:p>
        </w:tc>
      </w:tr>
      <w:tr w:rsidR="00C576D3" w:rsidRPr="009C662A" w:rsidTr="009A3AE8">
        <w:tc>
          <w:tcPr>
            <w:tcW w:w="811" w:type="dxa"/>
            <w:shd w:val="clear" w:color="auto" w:fill="auto"/>
          </w:tcPr>
          <w:p w:rsidR="00C576D3" w:rsidRPr="00BB6C14" w:rsidRDefault="00C576D3" w:rsidP="009A3AE8">
            <w:pPr>
              <w:pStyle w:val="af0"/>
              <w:ind w:left="360"/>
              <w:jc w:val="both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3975" w:type="dxa"/>
            <w:gridSpan w:val="4"/>
            <w:shd w:val="clear" w:color="auto" w:fill="auto"/>
          </w:tcPr>
          <w:p w:rsidR="00C576D3" w:rsidRPr="00F66C5B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6C5B">
              <w:rPr>
                <w:rFonts w:ascii="Times New Roman" w:hAnsi="Times New Roman"/>
                <w:sz w:val="28"/>
                <w:szCs w:val="28"/>
                <w:lang w:eastAsia="ru-RU"/>
              </w:rPr>
              <w:t>Обеспеченность жильем и состояние жилого фонда</w:t>
            </w:r>
          </w:p>
        </w:tc>
      </w:tr>
      <w:tr w:rsidR="00C576D3" w:rsidRPr="009C662A" w:rsidTr="009A3AE8">
        <w:tc>
          <w:tcPr>
            <w:tcW w:w="811" w:type="dxa"/>
            <w:shd w:val="clear" w:color="auto" w:fill="auto"/>
          </w:tcPr>
          <w:p w:rsidR="00C576D3" w:rsidRPr="00F66C5B" w:rsidRDefault="00C576D3" w:rsidP="005251DB">
            <w:pPr>
              <w:pStyle w:val="af0"/>
              <w:numPr>
                <w:ilvl w:val="0"/>
                <w:numId w:val="156"/>
              </w:num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850" w:type="dxa"/>
            <w:shd w:val="clear" w:color="auto" w:fill="auto"/>
          </w:tcPr>
          <w:p w:rsidR="00C576D3" w:rsidRPr="00F66C5B" w:rsidRDefault="00C576D3" w:rsidP="009A3AE8">
            <w:pPr>
              <w:pStyle w:val="af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6C5B">
              <w:rPr>
                <w:rFonts w:ascii="Times New Roman" w:hAnsi="Times New Roman"/>
                <w:sz w:val="24"/>
                <w:szCs w:val="24"/>
                <w:lang w:eastAsia="ru-RU"/>
              </w:rPr>
              <w:t>Общая площадь жилья по району на начало отчетного года, тыс. кв. м</w:t>
            </w:r>
          </w:p>
        </w:tc>
        <w:tc>
          <w:tcPr>
            <w:tcW w:w="2122" w:type="dxa"/>
            <w:shd w:val="clear" w:color="auto" w:fill="auto"/>
          </w:tcPr>
          <w:p w:rsidR="00C576D3" w:rsidRPr="00F66C5B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6C5B">
              <w:rPr>
                <w:rFonts w:ascii="Times New Roman" w:hAnsi="Times New Roman"/>
                <w:sz w:val="24"/>
                <w:szCs w:val="24"/>
                <w:lang w:eastAsia="ru-RU"/>
              </w:rPr>
              <w:t>0,824</w:t>
            </w:r>
          </w:p>
        </w:tc>
        <w:tc>
          <w:tcPr>
            <w:tcW w:w="2088" w:type="dxa"/>
            <w:shd w:val="clear" w:color="auto" w:fill="auto"/>
          </w:tcPr>
          <w:p w:rsidR="00C576D3" w:rsidRPr="00F66C5B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6C5B">
              <w:rPr>
                <w:rFonts w:ascii="Times New Roman" w:hAnsi="Times New Roman"/>
                <w:sz w:val="24"/>
                <w:szCs w:val="24"/>
                <w:lang w:eastAsia="ru-RU"/>
              </w:rPr>
              <w:t>1,110</w:t>
            </w:r>
          </w:p>
        </w:tc>
        <w:tc>
          <w:tcPr>
            <w:tcW w:w="1915" w:type="dxa"/>
            <w:shd w:val="clear" w:color="auto" w:fill="auto"/>
          </w:tcPr>
          <w:p w:rsidR="00C576D3" w:rsidRPr="00F66C5B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6C5B">
              <w:rPr>
                <w:rFonts w:ascii="Times New Roman" w:hAnsi="Times New Roman"/>
                <w:sz w:val="24"/>
                <w:szCs w:val="24"/>
                <w:lang w:eastAsia="ru-RU"/>
              </w:rPr>
              <w:t>1,740</w:t>
            </w:r>
          </w:p>
        </w:tc>
      </w:tr>
      <w:tr w:rsidR="00C576D3" w:rsidRPr="009C662A" w:rsidTr="009A3AE8">
        <w:tc>
          <w:tcPr>
            <w:tcW w:w="811" w:type="dxa"/>
            <w:shd w:val="clear" w:color="auto" w:fill="auto"/>
          </w:tcPr>
          <w:p w:rsidR="00C576D3" w:rsidRPr="00F66C5B" w:rsidRDefault="00C576D3" w:rsidP="005251DB">
            <w:pPr>
              <w:pStyle w:val="af0"/>
              <w:numPr>
                <w:ilvl w:val="0"/>
                <w:numId w:val="156"/>
              </w:num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850" w:type="dxa"/>
            <w:shd w:val="clear" w:color="auto" w:fill="auto"/>
          </w:tcPr>
          <w:p w:rsidR="00C576D3" w:rsidRPr="00F66C5B" w:rsidRDefault="00C576D3" w:rsidP="009A3AE8">
            <w:pPr>
              <w:pStyle w:val="af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6C5B">
              <w:rPr>
                <w:rFonts w:ascii="Times New Roman" w:hAnsi="Times New Roman"/>
                <w:sz w:val="24"/>
                <w:szCs w:val="24"/>
                <w:lang w:eastAsia="ru-RU"/>
              </w:rPr>
              <w:t>Увеличение общей площади жилых помещений, приходящихся  в среднем на одного жителя района, кв. м/чел.</w:t>
            </w:r>
          </w:p>
        </w:tc>
        <w:tc>
          <w:tcPr>
            <w:tcW w:w="2122" w:type="dxa"/>
            <w:shd w:val="clear" w:color="auto" w:fill="auto"/>
          </w:tcPr>
          <w:p w:rsidR="00C576D3" w:rsidRPr="00F66C5B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6C5B">
              <w:rPr>
                <w:rFonts w:ascii="Times New Roman" w:hAnsi="Times New Roman"/>
                <w:sz w:val="24"/>
                <w:szCs w:val="24"/>
                <w:lang w:eastAsia="ru-RU"/>
              </w:rPr>
              <w:t>20,5</w:t>
            </w:r>
          </w:p>
        </w:tc>
        <w:tc>
          <w:tcPr>
            <w:tcW w:w="2088" w:type="dxa"/>
            <w:shd w:val="clear" w:color="auto" w:fill="auto"/>
          </w:tcPr>
          <w:p w:rsidR="00C576D3" w:rsidRPr="00F66C5B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6C5B">
              <w:rPr>
                <w:rFonts w:ascii="Times New Roman" w:hAnsi="Times New Roman"/>
                <w:sz w:val="24"/>
                <w:szCs w:val="24"/>
                <w:lang w:eastAsia="ru-RU"/>
              </w:rPr>
              <w:t>23,7</w:t>
            </w:r>
          </w:p>
        </w:tc>
        <w:tc>
          <w:tcPr>
            <w:tcW w:w="1915" w:type="dxa"/>
            <w:shd w:val="clear" w:color="auto" w:fill="auto"/>
          </w:tcPr>
          <w:p w:rsidR="00C576D3" w:rsidRPr="00F66C5B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6C5B">
              <w:rPr>
                <w:rFonts w:ascii="Times New Roman" w:hAnsi="Times New Roman"/>
                <w:sz w:val="24"/>
                <w:szCs w:val="24"/>
                <w:lang w:eastAsia="ru-RU"/>
              </w:rPr>
              <w:t>36,7</w:t>
            </w:r>
          </w:p>
        </w:tc>
      </w:tr>
      <w:tr w:rsidR="00C576D3" w:rsidRPr="009C662A" w:rsidTr="009A3AE8">
        <w:tc>
          <w:tcPr>
            <w:tcW w:w="811" w:type="dxa"/>
            <w:shd w:val="clear" w:color="auto" w:fill="auto"/>
          </w:tcPr>
          <w:p w:rsidR="00C576D3" w:rsidRPr="00F66C5B" w:rsidRDefault="00C576D3" w:rsidP="005251DB">
            <w:pPr>
              <w:pStyle w:val="af0"/>
              <w:numPr>
                <w:ilvl w:val="0"/>
                <w:numId w:val="156"/>
              </w:num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850" w:type="dxa"/>
            <w:shd w:val="clear" w:color="auto" w:fill="auto"/>
          </w:tcPr>
          <w:p w:rsidR="00C576D3" w:rsidRPr="00F66C5B" w:rsidRDefault="00C576D3" w:rsidP="009A3AE8">
            <w:pPr>
              <w:pStyle w:val="af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6C5B">
              <w:rPr>
                <w:rFonts w:ascii="Times New Roman" w:hAnsi="Times New Roman"/>
                <w:sz w:val="24"/>
                <w:szCs w:val="24"/>
                <w:lang w:eastAsia="ru-RU"/>
              </w:rPr>
              <w:t>Увеличение ежегодных объемов жилищного строительства, тыс. кв. м:</w:t>
            </w:r>
          </w:p>
        </w:tc>
        <w:tc>
          <w:tcPr>
            <w:tcW w:w="2122" w:type="dxa"/>
            <w:shd w:val="clear" w:color="auto" w:fill="auto"/>
          </w:tcPr>
          <w:p w:rsidR="00C576D3" w:rsidRPr="00F66C5B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6C5B">
              <w:rPr>
                <w:rFonts w:ascii="Times New Roman" w:hAnsi="Times New Roman"/>
                <w:sz w:val="24"/>
                <w:szCs w:val="24"/>
                <w:lang w:eastAsia="ru-RU"/>
              </w:rPr>
              <w:t>0,053</w:t>
            </w:r>
          </w:p>
        </w:tc>
        <w:tc>
          <w:tcPr>
            <w:tcW w:w="2088" w:type="dxa"/>
            <w:shd w:val="clear" w:color="auto" w:fill="auto"/>
          </w:tcPr>
          <w:p w:rsidR="00C576D3" w:rsidRPr="00F66C5B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6C5B">
              <w:rPr>
                <w:rFonts w:ascii="Times New Roman" w:hAnsi="Times New Roman"/>
                <w:sz w:val="24"/>
                <w:szCs w:val="24"/>
                <w:lang w:eastAsia="ru-RU"/>
              </w:rPr>
              <w:t>0,095</w:t>
            </w:r>
          </w:p>
        </w:tc>
        <w:tc>
          <w:tcPr>
            <w:tcW w:w="1915" w:type="dxa"/>
            <w:shd w:val="clear" w:color="auto" w:fill="auto"/>
          </w:tcPr>
          <w:p w:rsidR="00C576D3" w:rsidRPr="00F66C5B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6C5B">
              <w:rPr>
                <w:rFonts w:ascii="Times New Roman" w:hAnsi="Times New Roman"/>
                <w:sz w:val="24"/>
                <w:szCs w:val="24"/>
                <w:lang w:eastAsia="ru-RU"/>
              </w:rPr>
              <w:t>0,105</w:t>
            </w:r>
          </w:p>
        </w:tc>
      </w:tr>
      <w:tr w:rsidR="00C576D3" w:rsidRPr="009C662A" w:rsidTr="009A3AE8">
        <w:tc>
          <w:tcPr>
            <w:tcW w:w="811" w:type="dxa"/>
            <w:shd w:val="clear" w:color="auto" w:fill="auto"/>
          </w:tcPr>
          <w:p w:rsidR="00C576D3" w:rsidRPr="002250B9" w:rsidRDefault="00C576D3" w:rsidP="005251DB">
            <w:pPr>
              <w:pStyle w:val="af0"/>
              <w:numPr>
                <w:ilvl w:val="0"/>
                <w:numId w:val="156"/>
              </w:num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850" w:type="dxa"/>
            <w:shd w:val="clear" w:color="auto" w:fill="auto"/>
          </w:tcPr>
          <w:p w:rsidR="00C576D3" w:rsidRPr="002250B9" w:rsidRDefault="00C576D3" w:rsidP="009A3AE8">
            <w:pPr>
              <w:pStyle w:val="af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50B9">
              <w:rPr>
                <w:rFonts w:ascii="Times New Roman" w:hAnsi="Times New Roman"/>
                <w:sz w:val="24"/>
                <w:szCs w:val="24"/>
                <w:lang w:eastAsia="ru-RU"/>
              </w:rPr>
              <w:t>Количество семей, улучшивших жилищные условия.</w:t>
            </w:r>
          </w:p>
        </w:tc>
        <w:tc>
          <w:tcPr>
            <w:tcW w:w="2122" w:type="dxa"/>
            <w:shd w:val="clear" w:color="auto" w:fill="auto"/>
          </w:tcPr>
          <w:p w:rsidR="00C576D3" w:rsidRPr="002250B9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088" w:type="dxa"/>
            <w:shd w:val="clear" w:color="auto" w:fill="auto"/>
          </w:tcPr>
          <w:p w:rsidR="00C576D3" w:rsidRPr="002250B9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5" w:type="dxa"/>
            <w:shd w:val="clear" w:color="auto" w:fill="auto"/>
          </w:tcPr>
          <w:p w:rsidR="00C576D3" w:rsidRPr="002250B9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</w:tr>
      <w:tr w:rsidR="00C576D3" w:rsidRPr="009C662A" w:rsidTr="009A3AE8">
        <w:tc>
          <w:tcPr>
            <w:tcW w:w="811" w:type="dxa"/>
            <w:shd w:val="clear" w:color="auto" w:fill="auto"/>
          </w:tcPr>
          <w:p w:rsidR="00C576D3" w:rsidRPr="00BB6C14" w:rsidRDefault="00C576D3" w:rsidP="009A3AE8">
            <w:pPr>
              <w:pStyle w:val="af0"/>
              <w:jc w:val="both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3975" w:type="dxa"/>
            <w:gridSpan w:val="4"/>
            <w:shd w:val="clear" w:color="auto" w:fill="auto"/>
          </w:tcPr>
          <w:p w:rsidR="00C576D3" w:rsidRPr="00784902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84902">
              <w:rPr>
                <w:rFonts w:ascii="Times New Roman" w:hAnsi="Times New Roman"/>
                <w:sz w:val="28"/>
                <w:szCs w:val="28"/>
                <w:lang w:eastAsia="ru-RU"/>
              </w:rPr>
              <w:t>Социальная защита населения</w:t>
            </w:r>
          </w:p>
        </w:tc>
      </w:tr>
      <w:tr w:rsidR="00C576D3" w:rsidRPr="009C662A" w:rsidTr="009A3AE8">
        <w:tc>
          <w:tcPr>
            <w:tcW w:w="811" w:type="dxa"/>
            <w:shd w:val="clear" w:color="auto" w:fill="auto"/>
          </w:tcPr>
          <w:p w:rsidR="00C576D3" w:rsidRPr="00784902" w:rsidRDefault="00C576D3" w:rsidP="005251DB">
            <w:pPr>
              <w:pStyle w:val="af0"/>
              <w:numPr>
                <w:ilvl w:val="0"/>
                <w:numId w:val="156"/>
              </w:num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850" w:type="dxa"/>
            <w:shd w:val="clear" w:color="auto" w:fill="auto"/>
          </w:tcPr>
          <w:p w:rsidR="00C576D3" w:rsidRPr="00784902" w:rsidRDefault="00C576D3" w:rsidP="009A3AE8">
            <w:pPr>
              <w:pStyle w:val="af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84902">
              <w:rPr>
                <w:rFonts w:ascii="Times New Roman" w:hAnsi="Times New Roman"/>
                <w:sz w:val="24"/>
                <w:szCs w:val="24"/>
                <w:lang w:eastAsia="ru-RU"/>
              </w:rPr>
              <w:t>Снижение доли населения с денежными доходами ниже величины прожиточного минимума – уровень бедности,%</w:t>
            </w:r>
          </w:p>
        </w:tc>
        <w:tc>
          <w:tcPr>
            <w:tcW w:w="2122" w:type="dxa"/>
            <w:shd w:val="clear" w:color="auto" w:fill="auto"/>
          </w:tcPr>
          <w:p w:rsidR="00C576D3" w:rsidRPr="00784902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84902">
              <w:rPr>
                <w:rFonts w:ascii="Times New Roman" w:hAnsi="Times New Roman"/>
                <w:sz w:val="24"/>
                <w:szCs w:val="24"/>
                <w:lang w:eastAsia="ru-RU"/>
              </w:rPr>
              <w:t>12,5</w:t>
            </w:r>
          </w:p>
        </w:tc>
        <w:tc>
          <w:tcPr>
            <w:tcW w:w="2088" w:type="dxa"/>
            <w:shd w:val="clear" w:color="auto" w:fill="auto"/>
          </w:tcPr>
          <w:p w:rsidR="00C576D3" w:rsidRPr="00784902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84902">
              <w:rPr>
                <w:rFonts w:ascii="Times New Roman" w:hAnsi="Times New Roman"/>
                <w:sz w:val="24"/>
                <w:szCs w:val="24"/>
                <w:lang w:eastAsia="ru-RU"/>
              </w:rPr>
              <w:t>10,6</w:t>
            </w:r>
          </w:p>
        </w:tc>
        <w:tc>
          <w:tcPr>
            <w:tcW w:w="1915" w:type="dxa"/>
            <w:shd w:val="clear" w:color="auto" w:fill="auto"/>
          </w:tcPr>
          <w:p w:rsidR="00C576D3" w:rsidRPr="00784902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84902">
              <w:rPr>
                <w:rFonts w:ascii="Times New Roman" w:hAnsi="Times New Roman"/>
                <w:sz w:val="24"/>
                <w:szCs w:val="24"/>
                <w:lang w:eastAsia="ru-RU"/>
              </w:rPr>
              <w:t>7,7</w:t>
            </w:r>
          </w:p>
        </w:tc>
      </w:tr>
      <w:tr w:rsidR="00C576D3" w:rsidRPr="009C662A" w:rsidTr="009A3AE8">
        <w:tc>
          <w:tcPr>
            <w:tcW w:w="811" w:type="dxa"/>
            <w:shd w:val="clear" w:color="auto" w:fill="auto"/>
          </w:tcPr>
          <w:p w:rsidR="00C576D3" w:rsidRPr="00784902" w:rsidRDefault="00C576D3" w:rsidP="005251DB">
            <w:pPr>
              <w:pStyle w:val="af0"/>
              <w:numPr>
                <w:ilvl w:val="0"/>
                <w:numId w:val="156"/>
              </w:num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850" w:type="dxa"/>
            <w:shd w:val="clear" w:color="auto" w:fill="auto"/>
          </w:tcPr>
          <w:p w:rsidR="00C576D3" w:rsidRPr="00784902" w:rsidRDefault="00C576D3" w:rsidP="009A3AE8">
            <w:pPr>
              <w:pStyle w:val="af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84902">
              <w:rPr>
                <w:rFonts w:ascii="Times New Roman" w:hAnsi="Times New Roman"/>
                <w:sz w:val="24"/>
                <w:szCs w:val="24"/>
                <w:lang w:eastAsia="ru-RU"/>
              </w:rPr>
              <w:t>Снижение доли населения старше трудоспособного возраста,%</w:t>
            </w:r>
          </w:p>
        </w:tc>
        <w:tc>
          <w:tcPr>
            <w:tcW w:w="2122" w:type="dxa"/>
            <w:shd w:val="clear" w:color="auto" w:fill="auto"/>
          </w:tcPr>
          <w:p w:rsidR="00C576D3" w:rsidRPr="00784902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23,2</w:t>
            </w:r>
          </w:p>
        </w:tc>
        <w:tc>
          <w:tcPr>
            <w:tcW w:w="2088" w:type="dxa"/>
            <w:shd w:val="clear" w:color="auto" w:fill="auto"/>
          </w:tcPr>
          <w:p w:rsidR="00C576D3" w:rsidRPr="00784902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22,4</w:t>
            </w:r>
          </w:p>
        </w:tc>
        <w:tc>
          <w:tcPr>
            <w:tcW w:w="1915" w:type="dxa"/>
            <w:shd w:val="clear" w:color="auto" w:fill="auto"/>
          </w:tcPr>
          <w:p w:rsidR="00C576D3" w:rsidRPr="00784902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21,8</w:t>
            </w:r>
          </w:p>
        </w:tc>
      </w:tr>
      <w:tr w:rsidR="00C576D3" w:rsidRPr="009C662A" w:rsidTr="009A3AE8">
        <w:tc>
          <w:tcPr>
            <w:tcW w:w="811" w:type="dxa"/>
            <w:shd w:val="clear" w:color="auto" w:fill="auto"/>
          </w:tcPr>
          <w:p w:rsidR="00C576D3" w:rsidRPr="00BB6C14" w:rsidRDefault="00C576D3" w:rsidP="009A3AE8">
            <w:pPr>
              <w:pStyle w:val="af0"/>
              <w:jc w:val="both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3975" w:type="dxa"/>
            <w:gridSpan w:val="4"/>
            <w:shd w:val="clear" w:color="auto" w:fill="auto"/>
          </w:tcPr>
          <w:p w:rsidR="00C576D3" w:rsidRPr="00893E28" w:rsidRDefault="00C576D3" w:rsidP="009A3AE8">
            <w:pPr>
              <w:pStyle w:val="af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93E28">
              <w:rPr>
                <w:rFonts w:ascii="Times New Roman" w:hAnsi="Times New Roman"/>
                <w:sz w:val="28"/>
                <w:szCs w:val="28"/>
                <w:lang w:eastAsia="ru-RU"/>
              </w:rPr>
              <w:t>Обеспеченность безопасности жизнедеятельности населения</w:t>
            </w:r>
          </w:p>
        </w:tc>
      </w:tr>
      <w:tr w:rsidR="00C576D3" w:rsidRPr="009C662A" w:rsidTr="009A3AE8">
        <w:tc>
          <w:tcPr>
            <w:tcW w:w="811" w:type="dxa"/>
            <w:shd w:val="clear" w:color="auto" w:fill="auto"/>
          </w:tcPr>
          <w:p w:rsidR="00C576D3" w:rsidRPr="00893E28" w:rsidRDefault="00C576D3" w:rsidP="005251DB">
            <w:pPr>
              <w:pStyle w:val="af0"/>
              <w:numPr>
                <w:ilvl w:val="0"/>
                <w:numId w:val="156"/>
              </w:num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850" w:type="dxa"/>
            <w:shd w:val="clear" w:color="auto" w:fill="auto"/>
          </w:tcPr>
          <w:p w:rsidR="00C576D3" w:rsidRPr="00893E28" w:rsidRDefault="00C576D3" w:rsidP="009A3AE8">
            <w:pPr>
              <w:pStyle w:val="af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93E28">
              <w:rPr>
                <w:rFonts w:ascii="Times New Roman" w:hAnsi="Times New Roman"/>
                <w:sz w:val="24"/>
                <w:szCs w:val="24"/>
                <w:lang w:eastAsia="ru-RU"/>
              </w:rPr>
              <w:t>Снижение числа зарегистрированных преступлений, единиц</w:t>
            </w:r>
          </w:p>
        </w:tc>
        <w:tc>
          <w:tcPr>
            <w:tcW w:w="2122" w:type="dxa"/>
            <w:shd w:val="clear" w:color="auto" w:fill="auto"/>
          </w:tcPr>
          <w:p w:rsidR="00C576D3" w:rsidRPr="00893E28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93E28"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088" w:type="dxa"/>
            <w:shd w:val="clear" w:color="auto" w:fill="auto"/>
          </w:tcPr>
          <w:p w:rsidR="00C576D3" w:rsidRPr="00893E28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93E28"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15" w:type="dxa"/>
            <w:shd w:val="clear" w:color="auto" w:fill="auto"/>
          </w:tcPr>
          <w:p w:rsidR="00C576D3" w:rsidRPr="00893E28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93E28"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  <w:tr w:rsidR="00C576D3" w:rsidRPr="009C662A" w:rsidTr="009A3AE8">
        <w:tc>
          <w:tcPr>
            <w:tcW w:w="811" w:type="dxa"/>
            <w:shd w:val="clear" w:color="auto" w:fill="auto"/>
          </w:tcPr>
          <w:p w:rsidR="00C576D3" w:rsidRPr="00893E28" w:rsidRDefault="00C576D3" w:rsidP="005251DB">
            <w:pPr>
              <w:pStyle w:val="af0"/>
              <w:numPr>
                <w:ilvl w:val="0"/>
                <w:numId w:val="156"/>
              </w:num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850" w:type="dxa"/>
            <w:shd w:val="clear" w:color="auto" w:fill="auto"/>
          </w:tcPr>
          <w:p w:rsidR="00C576D3" w:rsidRPr="00893E28" w:rsidRDefault="00C576D3" w:rsidP="009A3AE8">
            <w:pPr>
              <w:pStyle w:val="af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93E28">
              <w:rPr>
                <w:rFonts w:ascii="Times New Roman" w:hAnsi="Times New Roman"/>
                <w:sz w:val="24"/>
                <w:szCs w:val="24"/>
                <w:lang w:eastAsia="ru-RU"/>
              </w:rPr>
              <w:t>Снижение численности населения, пострадавшего в чрезвычайных ситуациях, человек</w:t>
            </w:r>
          </w:p>
        </w:tc>
        <w:tc>
          <w:tcPr>
            <w:tcW w:w="2122" w:type="dxa"/>
            <w:shd w:val="clear" w:color="auto" w:fill="auto"/>
          </w:tcPr>
          <w:p w:rsidR="00C576D3" w:rsidRPr="00893E28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93E28"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088" w:type="dxa"/>
            <w:shd w:val="clear" w:color="auto" w:fill="auto"/>
          </w:tcPr>
          <w:p w:rsidR="00C576D3" w:rsidRPr="00893E28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93E28"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15" w:type="dxa"/>
            <w:shd w:val="clear" w:color="auto" w:fill="auto"/>
          </w:tcPr>
          <w:p w:rsidR="00C576D3" w:rsidRPr="00893E28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93E28"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  <w:tr w:rsidR="00C576D3" w:rsidRPr="009C662A" w:rsidTr="009A3AE8">
        <w:tc>
          <w:tcPr>
            <w:tcW w:w="811" w:type="dxa"/>
            <w:shd w:val="clear" w:color="auto" w:fill="auto"/>
          </w:tcPr>
          <w:p w:rsidR="00C576D3" w:rsidRPr="00893E28" w:rsidRDefault="00C576D3" w:rsidP="005251DB">
            <w:pPr>
              <w:pStyle w:val="af0"/>
              <w:numPr>
                <w:ilvl w:val="0"/>
                <w:numId w:val="156"/>
              </w:num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850" w:type="dxa"/>
            <w:shd w:val="clear" w:color="auto" w:fill="auto"/>
          </w:tcPr>
          <w:p w:rsidR="00C576D3" w:rsidRPr="00893E28" w:rsidRDefault="00C576D3" w:rsidP="009A3AE8">
            <w:pPr>
              <w:pStyle w:val="af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93E28">
              <w:rPr>
                <w:rFonts w:ascii="Times New Roman" w:hAnsi="Times New Roman"/>
                <w:sz w:val="24"/>
                <w:szCs w:val="24"/>
                <w:lang w:eastAsia="ru-RU"/>
              </w:rPr>
              <w:t>Уменьшение количества зарегистрированных преступлений, связанных с терроризмом и экстремизмом, %</w:t>
            </w:r>
          </w:p>
        </w:tc>
        <w:tc>
          <w:tcPr>
            <w:tcW w:w="2122" w:type="dxa"/>
            <w:shd w:val="clear" w:color="auto" w:fill="auto"/>
          </w:tcPr>
          <w:p w:rsidR="00C576D3" w:rsidRPr="00893E28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93E28"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088" w:type="dxa"/>
            <w:shd w:val="clear" w:color="auto" w:fill="auto"/>
          </w:tcPr>
          <w:p w:rsidR="00C576D3" w:rsidRPr="00893E28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93E28"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15" w:type="dxa"/>
            <w:shd w:val="clear" w:color="auto" w:fill="auto"/>
          </w:tcPr>
          <w:p w:rsidR="00C576D3" w:rsidRPr="00893E28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93E28"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  <w:tr w:rsidR="00C576D3" w:rsidRPr="009C662A" w:rsidTr="009A3AE8">
        <w:tc>
          <w:tcPr>
            <w:tcW w:w="811" w:type="dxa"/>
            <w:shd w:val="clear" w:color="auto" w:fill="auto"/>
          </w:tcPr>
          <w:p w:rsidR="00C576D3" w:rsidRPr="00893E28" w:rsidRDefault="00C576D3" w:rsidP="005251DB">
            <w:pPr>
              <w:pStyle w:val="af0"/>
              <w:numPr>
                <w:ilvl w:val="0"/>
                <w:numId w:val="156"/>
              </w:num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850" w:type="dxa"/>
            <w:shd w:val="clear" w:color="auto" w:fill="auto"/>
          </w:tcPr>
          <w:p w:rsidR="00C576D3" w:rsidRPr="00893E28" w:rsidRDefault="00C576D3" w:rsidP="009A3AE8">
            <w:pPr>
              <w:pStyle w:val="af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93E28">
              <w:rPr>
                <w:rFonts w:ascii="Times New Roman" w:hAnsi="Times New Roman"/>
                <w:sz w:val="24"/>
                <w:szCs w:val="24"/>
                <w:lang w:eastAsia="ru-RU"/>
              </w:rPr>
              <w:t>Модернизация районной системы оповещения (процент от оповещаемого населения действующей районной системой оповещения),%</w:t>
            </w:r>
          </w:p>
        </w:tc>
        <w:tc>
          <w:tcPr>
            <w:tcW w:w="2122" w:type="dxa"/>
            <w:shd w:val="clear" w:color="auto" w:fill="auto"/>
          </w:tcPr>
          <w:p w:rsidR="00C576D3" w:rsidRPr="00893E28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93E28">
              <w:rPr>
                <w:rFonts w:ascii="Times New Roman" w:hAnsi="Times New Roman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2088" w:type="dxa"/>
            <w:shd w:val="clear" w:color="auto" w:fill="auto"/>
          </w:tcPr>
          <w:p w:rsidR="00C576D3" w:rsidRPr="00893E28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93E28">
              <w:rPr>
                <w:rFonts w:ascii="Times New Roman" w:hAnsi="Times New Roman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1915" w:type="dxa"/>
            <w:shd w:val="clear" w:color="auto" w:fill="auto"/>
          </w:tcPr>
          <w:p w:rsidR="00C576D3" w:rsidRPr="00893E28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93E28">
              <w:rPr>
                <w:rFonts w:ascii="Times New Roman" w:hAnsi="Times New Roman"/>
                <w:sz w:val="24"/>
                <w:szCs w:val="24"/>
                <w:lang w:eastAsia="ru-RU"/>
              </w:rPr>
              <w:t>100</w:t>
            </w:r>
          </w:p>
        </w:tc>
      </w:tr>
      <w:tr w:rsidR="00C576D3" w:rsidRPr="009C662A" w:rsidTr="009A3AE8">
        <w:tc>
          <w:tcPr>
            <w:tcW w:w="811" w:type="dxa"/>
            <w:shd w:val="clear" w:color="auto" w:fill="auto"/>
          </w:tcPr>
          <w:p w:rsidR="00C576D3" w:rsidRPr="00893E28" w:rsidRDefault="00C576D3" w:rsidP="005251DB">
            <w:pPr>
              <w:pStyle w:val="af0"/>
              <w:numPr>
                <w:ilvl w:val="0"/>
                <w:numId w:val="156"/>
              </w:num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850" w:type="dxa"/>
            <w:shd w:val="clear" w:color="auto" w:fill="auto"/>
          </w:tcPr>
          <w:p w:rsidR="00C576D3" w:rsidRPr="00893E28" w:rsidRDefault="00C576D3" w:rsidP="009A3AE8">
            <w:pPr>
              <w:pStyle w:val="af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93E28">
              <w:rPr>
                <w:rFonts w:ascii="Times New Roman" w:hAnsi="Times New Roman"/>
                <w:sz w:val="24"/>
                <w:szCs w:val="24"/>
                <w:lang w:eastAsia="ru-RU"/>
              </w:rPr>
              <w:t>Повышение уровня пожарной безопасности и обеспечение населения противопожарным прикрытием в соответствии с установленными временными нормативами прибытия первого подразделения пожарной охраны к месту вызова (процентов от количества населения Октябрьского района),%</w:t>
            </w:r>
          </w:p>
        </w:tc>
        <w:tc>
          <w:tcPr>
            <w:tcW w:w="2122" w:type="dxa"/>
            <w:shd w:val="clear" w:color="auto" w:fill="auto"/>
          </w:tcPr>
          <w:p w:rsidR="00C576D3" w:rsidRPr="00893E28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93E28">
              <w:rPr>
                <w:rFonts w:ascii="Times New Roman" w:hAnsi="Times New Roman"/>
                <w:sz w:val="24"/>
                <w:szCs w:val="24"/>
                <w:lang w:eastAsia="ru-RU"/>
              </w:rPr>
              <w:t>99,3</w:t>
            </w:r>
          </w:p>
        </w:tc>
        <w:tc>
          <w:tcPr>
            <w:tcW w:w="2088" w:type="dxa"/>
            <w:shd w:val="clear" w:color="auto" w:fill="auto"/>
          </w:tcPr>
          <w:p w:rsidR="00C576D3" w:rsidRPr="00893E28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93E28">
              <w:rPr>
                <w:rFonts w:ascii="Times New Roman" w:hAnsi="Times New Roman"/>
                <w:sz w:val="24"/>
                <w:szCs w:val="24"/>
                <w:lang w:eastAsia="ru-RU"/>
              </w:rPr>
              <w:t>99,3</w:t>
            </w:r>
          </w:p>
        </w:tc>
        <w:tc>
          <w:tcPr>
            <w:tcW w:w="1915" w:type="dxa"/>
            <w:shd w:val="clear" w:color="auto" w:fill="auto"/>
          </w:tcPr>
          <w:p w:rsidR="00C576D3" w:rsidRPr="00893E28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93E28">
              <w:rPr>
                <w:rFonts w:ascii="Times New Roman" w:hAnsi="Times New Roman"/>
                <w:sz w:val="24"/>
                <w:szCs w:val="24"/>
                <w:lang w:eastAsia="ru-RU"/>
              </w:rPr>
              <w:t>100</w:t>
            </w:r>
          </w:p>
        </w:tc>
      </w:tr>
      <w:tr w:rsidR="00C576D3" w:rsidRPr="009C662A" w:rsidTr="009A3AE8">
        <w:tc>
          <w:tcPr>
            <w:tcW w:w="811" w:type="dxa"/>
            <w:shd w:val="clear" w:color="auto" w:fill="auto"/>
          </w:tcPr>
          <w:p w:rsidR="00C576D3" w:rsidRPr="00BB6C14" w:rsidRDefault="00C576D3" w:rsidP="009A3AE8">
            <w:pPr>
              <w:pStyle w:val="af0"/>
              <w:jc w:val="both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3975" w:type="dxa"/>
            <w:gridSpan w:val="4"/>
            <w:shd w:val="clear" w:color="auto" w:fill="auto"/>
          </w:tcPr>
          <w:p w:rsidR="00C576D3" w:rsidRPr="00BB6C14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 w:rsidRPr="0057395D">
              <w:rPr>
                <w:rFonts w:ascii="Times New Roman" w:hAnsi="Times New Roman"/>
                <w:sz w:val="28"/>
                <w:szCs w:val="28"/>
                <w:lang w:eastAsia="ru-RU"/>
              </w:rPr>
              <w:t>Молодежная политика</w:t>
            </w:r>
          </w:p>
        </w:tc>
      </w:tr>
      <w:tr w:rsidR="00C576D3" w:rsidRPr="009C662A" w:rsidTr="009A3AE8">
        <w:tc>
          <w:tcPr>
            <w:tcW w:w="811" w:type="dxa"/>
            <w:shd w:val="clear" w:color="auto" w:fill="auto"/>
          </w:tcPr>
          <w:p w:rsidR="00C576D3" w:rsidRPr="0057395D" w:rsidRDefault="00C576D3" w:rsidP="005251DB">
            <w:pPr>
              <w:pStyle w:val="af0"/>
              <w:numPr>
                <w:ilvl w:val="0"/>
                <w:numId w:val="156"/>
              </w:num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850" w:type="dxa"/>
            <w:shd w:val="clear" w:color="auto" w:fill="auto"/>
          </w:tcPr>
          <w:p w:rsidR="00C576D3" w:rsidRPr="0057395D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395D">
              <w:rPr>
                <w:rFonts w:ascii="Times New Roman" w:hAnsi="Times New Roman"/>
                <w:sz w:val="24"/>
                <w:szCs w:val="24"/>
                <w:lang w:eastAsia="ru-RU"/>
              </w:rPr>
              <w:t>Доля молодежи, ежегодно вовлеченной в мероприятия отрасли молодежной политики,%</w:t>
            </w:r>
          </w:p>
        </w:tc>
        <w:tc>
          <w:tcPr>
            <w:tcW w:w="2122" w:type="dxa"/>
            <w:shd w:val="clear" w:color="auto" w:fill="auto"/>
          </w:tcPr>
          <w:p w:rsidR="00C576D3" w:rsidRPr="0057395D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395D">
              <w:rPr>
                <w:rFonts w:ascii="Times New Roman" w:hAnsi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088" w:type="dxa"/>
            <w:shd w:val="clear" w:color="auto" w:fill="auto"/>
          </w:tcPr>
          <w:p w:rsidR="00C576D3" w:rsidRPr="0057395D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395D">
              <w:rPr>
                <w:rFonts w:ascii="Times New Roman" w:hAnsi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1915" w:type="dxa"/>
            <w:shd w:val="clear" w:color="auto" w:fill="auto"/>
          </w:tcPr>
          <w:p w:rsidR="00C576D3" w:rsidRPr="00BB6C14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 w:rsidRPr="0057395D">
              <w:rPr>
                <w:rFonts w:ascii="Times New Roman" w:hAnsi="Times New Roman"/>
                <w:sz w:val="24"/>
                <w:szCs w:val="24"/>
                <w:lang w:eastAsia="ru-RU"/>
              </w:rPr>
              <w:t>58</w:t>
            </w:r>
          </w:p>
        </w:tc>
      </w:tr>
      <w:tr w:rsidR="00C576D3" w:rsidRPr="009C662A" w:rsidTr="009A3AE8">
        <w:tc>
          <w:tcPr>
            <w:tcW w:w="811" w:type="dxa"/>
            <w:shd w:val="clear" w:color="auto" w:fill="auto"/>
          </w:tcPr>
          <w:p w:rsidR="00C576D3" w:rsidRPr="0016617B" w:rsidRDefault="00C576D3" w:rsidP="005251DB">
            <w:pPr>
              <w:pStyle w:val="af0"/>
              <w:numPr>
                <w:ilvl w:val="0"/>
                <w:numId w:val="156"/>
              </w:num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850" w:type="dxa"/>
            <w:shd w:val="clear" w:color="auto" w:fill="auto"/>
          </w:tcPr>
          <w:p w:rsidR="00C576D3" w:rsidRPr="0016617B" w:rsidRDefault="00C576D3" w:rsidP="009A3AE8">
            <w:pPr>
              <w:pStyle w:val="af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6617B">
              <w:rPr>
                <w:rFonts w:ascii="Times New Roman" w:hAnsi="Times New Roman"/>
                <w:sz w:val="24"/>
                <w:szCs w:val="24"/>
                <w:lang w:eastAsia="ru-RU"/>
              </w:rPr>
              <w:t>Количество функционирующих молодежных и добровольческих центров и инфраструктурных объектов молодежной политики на территории Октябрьского района, единиц</w:t>
            </w:r>
          </w:p>
        </w:tc>
        <w:tc>
          <w:tcPr>
            <w:tcW w:w="2122" w:type="dxa"/>
            <w:shd w:val="clear" w:color="auto" w:fill="auto"/>
          </w:tcPr>
          <w:p w:rsidR="00C576D3" w:rsidRPr="0016617B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6617B"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088" w:type="dxa"/>
            <w:shd w:val="clear" w:color="auto" w:fill="auto"/>
          </w:tcPr>
          <w:p w:rsidR="00C576D3" w:rsidRPr="0016617B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6617B"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15" w:type="dxa"/>
            <w:shd w:val="clear" w:color="auto" w:fill="auto"/>
          </w:tcPr>
          <w:p w:rsidR="00C576D3" w:rsidRPr="0016617B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6617B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C576D3" w:rsidRPr="009C662A" w:rsidTr="009A3AE8">
        <w:tc>
          <w:tcPr>
            <w:tcW w:w="811" w:type="dxa"/>
            <w:shd w:val="clear" w:color="auto" w:fill="auto"/>
          </w:tcPr>
          <w:p w:rsidR="00C576D3" w:rsidRPr="00BB6C14" w:rsidRDefault="00C576D3" w:rsidP="009A3AE8">
            <w:pPr>
              <w:pStyle w:val="af0"/>
              <w:jc w:val="both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3975" w:type="dxa"/>
            <w:gridSpan w:val="4"/>
            <w:shd w:val="clear" w:color="auto" w:fill="auto"/>
          </w:tcPr>
          <w:p w:rsidR="00C576D3" w:rsidRPr="00A33083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33083">
              <w:rPr>
                <w:rFonts w:ascii="Times New Roman" w:hAnsi="Times New Roman"/>
                <w:sz w:val="28"/>
                <w:szCs w:val="28"/>
                <w:lang w:eastAsia="ru-RU"/>
              </w:rPr>
              <w:t>Развитие казачества</w:t>
            </w:r>
          </w:p>
        </w:tc>
      </w:tr>
      <w:tr w:rsidR="00C576D3" w:rsidRPr="009C662A" w:rsidTr="009A3AE8">
        <w:tc>
          <w:tcPr>
            <w:tcW w:w="811" w:type="dxa"/>
            <w:shd w:val="clear" w:color="auto" w:fill="auto"/>
          </w:tcPr>
          <w:p w:rsidR="00C576D3" w:rsidRPr="00A33083" w:rsidRDefault="00C576D3" w:rsidP="005251DB">
            <w:pPr>
              <w:pStyle w:val="af0"/>
              <w:numPr>
                <w:ilvl w:val="0"/>
                <w:numId w:val="156"/>
              </w:num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850" w:type="dxa"/>
            <w:shd w:val="clear" w:color="auto" w:fill="auto"/>
          </w:tcPr>
          <w:p w:rsidR="00C576D3" w:rsidRPr="00A33083" w:rsidRDefault="00C576D3" w:rsidP="009A3AE8">
            <w:pPr>
              <w:pStyle w:val="af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33083">
              <w:rPr>
                <w:rFonts w:ascii="Times New Roman" w:hAnsi="Times New Roman"/>
                <w:sz w:val="24"/>
                <w:szCs w:val="24"/>
                <w:lang w:eastAsia="ru-RU"/>
              </w:rPr>
              <w:t>Увеличение численности членов казачьего общества, привлеченных к несению государственной и иной службы на территории Октябрьского района, человек:</w:t>
            </w:r>
          </w:p>
        </w:tc>
        <w:tc>
          <w:tcPr>
            <w:tcW w:w="2122" w:type="dxa"/>
            <w:shd w:val="clear" w:color="auto" w:fill="auto"/>
          </w:tcPr>
          <w:p w:rsidR="00C576D3" w:rsidRPr="00A33083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088" w:type="dxa"/>
            <w:shd w:val="clear" w:color="auto" w:fill="auto"/>
          </w:tcPr>
          <w:p w:rsidR="00C576D3" w:rsidRPr="00A33083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915" w:type="dxa"/>
            <w:shd w:val="clear" w:color="auto" w:fill="auto"/>
          </w:tcPr>
          <w:p w:rsidR="00C576D3" w:rsidRPr="00A33083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19</w:t>
            </w:r>
          </w:p>
        </w:tc>
      </w:tr>
      <w:tr w:rsidR="00C576D3" w:rsidRPr="009C662A" w:rsidTr="009A3AE8">
        <w:tc>
          <w:tcPr>
            <w:tcW w:w="811" w:type="dxa"/>
            <w:shd w:val="clear" w:color="auto" w:fill="auto"/>
          </w:tcPr>
          <w:p w:rsidR="00C576D3" w:rsidRPr="00A33083" w:rsidRDefault="00C576D3" w:rsidP="005251DB">
            <w:pPr>
              <w:pStyle w:val="af0"/>
              <w:numPr>
                <w:ilvl w:val="0"/>
                <w:numId w:val="156"/>
              </w:num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850" w:type="dxa"/>
            <w:shd w:val="clear" w:color="auto" w:fill="auto"/>
          </w:tcPr>
          <w:p w:rsidR="00C576D3" w:rsidRPr="00A33083" w:rsidRDefault="00C576D3" w:rsidP="009A3AE8">
            <w:pPr>
              <w:pStyle w:val="af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33083">
              <w:rPr>
                <w:rFonts w:ascii="Times New Roman" w:hAnsi="Times New Roman"/>
                <w:sz w:val="24"/>
                <w:szCs w:val="24"/>
                <w:lang w:eastAsia="ru-RU"/>
              </w:rPr>
              <w:t>Формирование добровольных народных (казачьих) дружин, количество</w:t>
            </w:r>
          </w:p>
        </w:tc>
        <w:tc>
          <w:tcPr>
            <w:tcW w:w="2122" w:type="dxa"/>
            <w:shd w:val="clear" w:color="auto" w:fill="auto"/>
          </w:tcPr>
          <w:p w:rsidR="00C576D3" w:rsidRPr="00A33083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088" w:type="dxa"/>
            <w:shd w:val="clear" w:color="auto" w:fill="auto"/>
          </w:tcPr>
          <w:p w:rsidR="00C576D3" w:rsidRPr="00A33083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15" w:type="dxa"/>
            <w:shd w:val="clear" w:color="auto" w:fill="auto"/>
          </w:tcPr>
          <w:p w:rsidR="00C576D3" w:rsidRPr="00A33083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C576D3" w:rsidRPr="009C662A" w:rsidTr="009A3AE8">
        <w:tc>
          <w:tcPr>
            <w:tcW w:w="811" w:type="dxa"/>
            <w:shd w:val="clear" w:color="auto" w:fill="auto"/>
          </w:tcPr>
          <w:p w:rsidR="00C576D3" w:rsidRPr="00A33083" w:rsidRDefault="00C576D3" w:rsidP="005251DB">
            <w:pPr>
              <w:pStyle w:val="af0"/>
              <w:numPr>
                <w:ilvl w:val="0"/>
                <w:numId w:val="156"/>
              </w:num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850" w:type="dxa"/>
            <w:shd w:val="clear" w:color="auto" w:fill="auto"/>
          </w:tcPr>
          <w:p w:rsidR="00C576D3" w:rsidRPr="00A33083" w:rsidRDefault="00C576D3" w:rsidP="009A3AE8">
            <w:pPr>
              <w:pStyle w:val="af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33083">
              <w:rPr>
                <w:rFonts w:ascii="Times New Roman" w:hAnsi="Times New Roman"/>
                <w:sz w:val="24"/>
                <w:szCs w:val="24"/>
                <w:lang w:eastAsia="ru-RU"/>
              </w:rPr>
              <w:t>Количество договоров (соглашений) по оказанию содействия в осуществлении установленных задач и функций органам местного самоуправления «Октябрьский район» в составе казачьих дружин</w:t>
            </w:r>
          </w:p>
        </w:tc>
        <w:tc>
          <w:tcPr>
            <w:tcW w:w="2122" w:type="dxa"/>
            <w:shd w:val="clear" w:color="auto" w:fill="auto"/>
          </w:tcPr>
          <w:p w:rsidR="00C576D3" w:rsidRPr="00A33083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088" w:type="dxa"/>
            <w:shd w:val="clear" w:color="auto" w:fill="auto"/>
          </w:tcPr>
          <w:p w:rsidR="00C576D3" w:rsidRPr="00A33083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15" w:type="dxa"/>
            <w:shd w:val="clear" w:color="auto" w:fill="auto"/>
          </w:tcPr>
          <w:p w:rsidR="00C576D3" w:rsidRPr="00A33083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C576D3" w:rsidRPr="009C662A" w:rsidTr="009A3AE8">
        <w:tc>
          <w:tcPr>
            <w:tcW w:w="811" w:type="dxa"/>
            <w:shd w:val="clear" w:color="auto" w:fill="auto"/>
          </w:tcPr>
          <w:p w:rsidR="00C576D3" w:rsidRPr="00BB6C14" w:rsidRDefault="00C576D3" w:rsidP="009A3AE8">
            <w:pPr>
              <w:pStyle w:val="af0"/>
              <w:ind w:left="360"/>
              <w:jc w:val="both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3975" w:type="dxa"/>
            <w:gridSpan w:val="4"/>
            <w:shd w:val="clear" w:color="auto" w:fill="auto"/>
          </w:tcPr>
          <w:p w:rsidR="00C576D3" w:rsidRPr="00621119" w:rsidRDefault="00C576D3" w:rsidP="009A3AE8">
            <w:pPr>
              <w:pStyle w:val="af0"/>
              <w:tabs>
                <w:tab w:val="left" w:pos="2475"/>
              </w:tabs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21119">
              <w:rPr>
                <w:rFonts w:ascii="Times New Roman" w:hAnsi="Times New Roman"/>
                <w:sz w:val="28"/>
                <w:szCs w:val="28"/>
                <w:lang w:eastAsia="ru-RU"/>
              </w:rPr>
              <w:t>Стратегическое направление:</w:t>
            </w:r>
          </w:p>
          <w:p w:rsidR="00C576D3" w:rsidRPr="00621119" w:rsidRDefault="00C576D3" w:rsidP="009A3AE8">
            <w:pPr>
              <w:pStyle w:val="af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21119">
              <w:rPr>
                <w:rFonts w:ascii="Times New Roman" w:hAnsi="Times New Roman"/>
                <w:sz w:val="28"/>
                <w:szCs w:val="28"/>
                <w:lang w:eastAsia="ru-RU"/>
              </w:rPr>
              <w:t>Пространственное развитие территории Октябрьского района</w:t>
            </w:r>
          </w:p>
        </w:tc>
      </w:tr>
      <w:tr w:rsidR="00C576D3" w:rsidRPr="009C662A" w:rsidTr="009A3AE8">
        <w:tc>
          <w:tcPr>
            <w:tcW w:w="811" w:type="dxa"/>
            <w:shd w:val="clear" w:color="auto" w:fill="auto"/>
          </w:tcPr>
          <w:p w:rsidR="00C576D3" w:rsidRPr="00BB6C14" w:rsidRDefault="00C576D3" w:rsidP="009A3AE8">
            <w:pPr>
              <w:pStyle w:val="af0"/>
              <w:ind w:left="360"/>
              <w:jc w:val="both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3975" w:type="dxa"/>
            <w:gridSpan w:val="4"/>
            <w:shd w:val="clear" w:color="auto" w:fill="auto"/>
          </w:tcPr>
          <w:p w:rsidR="00C576D3" w:rsidRPr="00621119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21119">
              <w:rPr>
                <w:rFonts w:ascii="Times New Roman" w:hAnsi="Times New Roman"/>
                <w:sz w:val="28"/>
                <w:szCs w:val="28"/>
                <w:lang w:eastAsia="ru-RU"/>
              </w:rPr>
              <w:t>Система транспорта</w:t>
            </w:r>
          </w:p>
        </w:tc>
      </w:tr>
      <w:tr w:rsidR="00C576D3" w:rsidRPr="009C662A" w:rsidTr="009A3AE8">
        <w:tc>
          <w:tcPr>
            <w:tcW w:w="811" w:type="dxa"/>
            <w:shd w:val="clear" w:color="auto" w:fill="auto"/>
          </w:tcPr>
          <w:p w:rsidR="00C576D3" w:rsidRPr="00621119" w:rsidRDefault="00C576D3" w:rsidP="005251DB">
            <w:pPr>
              <w:pStyle w:val="af0"/>
              <w:numPr>
                <w:ilvl w:val="0"/>
                <w:numId w:val="156"/>
              </w:num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850" w:type="dxa"/>
            <w:shd w:val="clear" w:color="auto" w:fill="auto"/>
          </w:tcPr>
          <w:p w:rsidR="00C576D3" w:rsidRPr="00621119" w:rsidRDefault="00C576D3" w:rsidP="009A3AE8">
            <w:pPr>
              <w:pStyle w:val="af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21119">
              <w:rPr>
                <w:rFonts w:ascii="Times New Roman" w:hAnsi="Times New Roman"/>
                <w:sz w:val="24"/>
                <w:szCs w:val="24"/>
                <w:lang w:eastAsia="ru-RU"/>
              </w:rPr>
              <w:t>Снижение доли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значения,%</w:t>
            </w:r>
          </w:p>
        </w:tc>
        <w:tc>
          <w:tcPr>
            <w:tcW w:w="2122" w:type="dxa"/>
            <w:shd w:val="clear" w:color="auto" w:fill="auto"/>
          </w:tcPr>
          <w:p w:rsidR="00C576D3" w:rsidRPr="00621119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21119">
              <w:rPr>
                <w:rFonts w:ascii="Times New Roman" w:hAnsi="Times New Roman"/>
                <w:sz w:val="24"/>
                <w:szCs w:val="24"/>
                <w:lang w:eastAsia="ru-RU"/>
              </w:rPr>
              <w:t>65,3</w:t>
            </w:r>
          </w:p>
        </w:tc>
        <w:tc>
          <w:tcPr>
            <w:tcW w:w="2088" w:type="dxa"/>
            <w:shd w:val="clear" w:color="auto" w:fill="auto"/>
          </w:tcPr>
          <w:p w:rsidR="00C576D3" w:rsidRPr="00621119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21119">
              <w:rPr>
                <w:rFonts w:ascii="Times New Roman" w:hAnsi="Times New Roman"/>
                <w:sz w:val="24"/>
                <w:szCs w:val="24"/>
                <w:lang w:eastAsia="ru-RU"/>
              </w:rPr>
              <w:t>55,6</w:t>
            </w:r>
          </w:p>
        </w:tc>
        <w:tc>
          <w:tcPr>
            <w:tcW w:w="1915" w:type="dxa"/>
            <w:shd w:val="clear" w:color="auto" w:fill="auto"/>
          </w:tcPr>
          <w:p w:rsidR="00C576D3" w:rsidRPr="00621119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21119">
              <w:rPr>
                <w:rFonts w:ascii="Times New Roman" w:hAnsi="Times New Roman"/>
                <w:sz w:val="24"/>
                <w:szCs w:val="24"/>
                <w:lang w:eastAsia="ru-RU"/>
              </w:rPr>
              <w:t>43,8</w:t>
            </w:r>
          </w:p>
        </w:tc>
      </w:tr>
      <w:tr w:rsidR="00C576D3" w:rsidRPr="009C662A" w:rsidTr="009A3AE8">
        <w:tc>
          <w:tcPr>
            <w:tcW w:w="811" w:type="dxa"/>
            <w:shd w:val="clear" w:color="auto" w:fill="auto"/>
          </w:tcPr>
          <w:p w:rsidR="00C576D3" w:rsidRPr="00621119" w:rsidRDefault="00C576D3" w:rsidP="005251DB">
            <w:pPr>
              <w:pStyle w:val="af0"/>
              <w:numPr>
                <w:ilvl w:val="0"/>
                <w:numId w:val="156"/>
              </w:num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850" w:type="dxa"/>
            <w:shd w:val="clear" w:color="auto" w:fill="auto"/>
          </w:tcPr>
          <w:p w:rsidR="00C576D3" w:rsidRPr="00621119" w:rsidRDefault="00C576D3" w:rsidP="009A3AE8">
            <w:pPr>
              <w:pStyle w:val="af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21119">
              <w:rPr>
                <w:rFonts w:ascii="Times New Roman" w:hAnsi="Times New Roman"/>
                <w:sz w:val="24"/>
                <w:szCs w:val="24"/>
                <w:lang w:eastAsia="ru-RU"/>
              </w:rPr>
              <w:t>Увеличение численности перевозки пассажиров, тыс. человек</w:t>
            </w:r>
          </w:p>
        </w:tc>
        <w:tc>
          <w:tcPr>
            <w:tcW w:w="2122" w:type="dxa"/>
            <w:shd w:val="clear" w:color="auto" w:fill="auto"/>
          </w:tcPr>
          <w:p w:rsidR="00C576D3" w:rsidRPr="00621119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21119">
              <w:rPr>
                <w:rFonts w:ascii="Times New Roman" w:hAnsi="Times New Roman"/>
                <w:sz w:val="24"/>
                <w:szCs w:val="24"/>
                <w:lang w:eastAsia="ru-RU"/>
              </w:rPr>
              <w:t>1463,2</w:t>
            </w:r>
          </w:p>
        </w:tc>
        <w:tc>
          <w:tcPr>
            <w:tcW w:w="2088" w:type="dxa"/>
            <w:shd w:val="clear" w:color="auto" w:fill="auto"/>
          </w:tcPr>
          <w:p w:rsidR="00C576D3" w:rsidRPr="00621119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21119">
              <w:rPr>
                <w:rFonts w:ascii="Times New Roman" w:hAnsi="Times New Roman"/>
                <w:sz w:val="24"/>
                <w:szCs w:val="24"/>
                <w:lang w:eastAsia="ru-RU"/>
              </w:rPr>
              <w:t>1530,0</w:t>
            </w:r>
          </w:p>
        </w:tc>
        <w:tc>
          <w:tcPr>
            <w:tcW w:w="1915" w:type="dxa"/>
            <w:shd w:val="clear" w:color="auto" w:fill="auto"/>
          </w:tcPr>
          <w:p w:rsidR="00C576D3" w:rsidRPr="00621119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21119">
              <w:rPr>
                <w:rFonts w:ascii="Times New Roman" w:hAnsi="Times New Roman"/>
                <w:sz w:val="24"/>
                <w:szCs w:val="24"/>
                <w:lang w:eastAsia="ru-RU"/>
              </w:rPr>
              <w:t>1600,0</w:t>
            </w:r>
          </w:p>
        </w:tc>
      </w:tr>
      <w:tr w:rsidR="00C576D3" w:rsidRPr="009C662A" w:rsidTr="009A3AE8">
        <w:tc>
          <w:tcPr>
            <w:tcW w:w="811" w:type="dxa"/>
            <w:shd w:val="clear" w:color="auto" w:fill="auto"/>
          </w:tcPr>
          <w:p w:rsidR="00C576D3" w:rsidRPr="00621119" w:rsidRDefault="00C576D3" w:rsidP="005251DB">
            <w:pPr>
              <w:pStyle w:val="af0"/>
              <w:numPr>
                <w:ilvl w:val="0"/>
                <w:numId w:val="156"/>
              </w:num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850" w:type="dxa"/>
            <w:shd w:val="clear" w:color="auto" w:fill="auto"/>
          </w:tcPr>
          <w:p w:rsidR="00C576D3" w:rsidRPr="00621119" w:rsidRDefault="00C576D3" w:rsidP="009A3AE8">
            <w:pPr>
              <w:pStyle w:val="af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21119">
              <w:rPr>
                <w:rFonts w:ascii="Times New Roman" w:hAnsi="Times New Roman"/>
                <w:sz w:val="24"/>
                <w:szCs w:val="24"/>
                <w:lang w:eastAsia="ru-RU"/>
              </w:rPr>
              <w:t>Смертность в результате дорожно-транспортных происшествий, человек</w:t>
            </w:r>
          </w:p>
        </w:tc>
        <w:tc>
          <w:tcPr>
            <w:tcW w:w="2122" w:type="dxa"/>
            <w:shd w:val="clear" w:color="auto" w:fill="auto"/>
          </w:tcPr>
          <w:p w:rsidR="00C576D3" w:rsidRPr="00621119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21119"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088" w:type="dxa"/>
            <w:shd w:val="clear" w:color="auto" w:fill="auto"/>
          </w:tcPr>
          <w:p w:rsidR="00C576D3" w:rsidRPr="00621119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21119"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15" w:type="dxa"/>
            <w:shd w:val="clear" w:color="auto" w:fill="auto"/>
          </w:tcPr>
          <w:p w:rsidR="00C576D3" w:rsidRPr="00621119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21119"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  <w:tr w:rsidR="00C576D3" w:rsidRPr="00621119" w:rsidTr="009A3AE8">
        <w:tc>
          <w:tcPr>
            <w:tcW w:w="811" w:type="dxa"/>
            <w:shd w:val="clear" w:color="auto" w:fill="auto"/>
          </w:tcPr>
          <w:p w:rsidR="00C576D3" w:rsidRPr="00BB6C14" w:rsidRDefault="00C576D3" w:rsidP="009A3AE8">
            <w:pPr>
              <w:pStyle w:val="af0"/>
              <w:ind w:left="360"/>
              <w:jc w:val="both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3975" w:type="dxa"/>
            <w:gridSpan w:val="4"/>
            <w:shd w:val="clear" w:color="auto" w:fill="auto"/>
          </w:tcPr>
          <w:p w:rsidR="00C576D3" w:rsidRPr="00621119" w:rsidRDefault="00C576D3" w:rsidP="009A3AE8">
            <w:pPr>
              <w:pStyle w:val="af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21119">
              <w:rPr>
                <w:rFonts w:ascii="Times New Roman" w:hAnsi="Times New Roman"/>
                <w:sz w:val="28"/>
                <w:szCs w:val="28"/>
                <w:lang w:eastAsia="ru-RU"/>
              </w:rPr>
              <w:t>Инженерная инфраструктура</w:t>
            </w:r>
          </w:p>
        </w:tc>
      </w:tr>
      <w:tr w:rsidR="00C576D3" w:rsidRPr="00621119" w:rsidTr="009A3AE8">
        <w:tc>
          <w:tcPr>
            <w:tcW w:w="811" w:type="dxa"/>
            <w:shd w:val="clear" w:color="auto" w:fill="auto"/>
          </w:tcPr>
          <w:p w:rsidR="00C576D3" w:rsidRPr="00621119" w:rsidRDefault="00C576D3" w:rsidP="005251DB">
            <w:pPr>
              <w:pStyle w:val="af0"/>
              <w:numPr>
                <w:ilvl w:val="0"/>
                <w:numId w:val="156"/>
              </w:num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850" w:type="dxa"/>
            <w:shd w:val="clear" w:color="auto" w:fill="auto"/>
          </w:tcPr>
          <w:p w:rsidR="00C576D3" w:rsidRPr="00621119" w:rsidRDefault="00C576D3" w:rsidP="009A3AE8">
            <w:pPr>
              <w:pStyle w:val="af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21119">
              <w:rPr>
                <w:rFonts w:ascii="Times New Roman" w:hAnsi="Times New Roman"/>
                <w:sz w:val="24"/>
                <w:szCs w:val="24"/>
                <w:lang w:eastAsia="ru-RU"/>
              </w:rPr>
              <w:t>Увеличение доли населения, обеспеченного питьевой водой, отвечающей требованиям безопасности, в общей численности населения района,%</w:t>
            </w:r>
          </w:p>
        </w:tc>
        <w:tc>
          <w:tcPr>
            <w:tcW w:w="2122" w:type="dxa"/>
            <w:shd w:val="clear" w:color="auto" w:fill="auto"/>
          </w:tcPr>
          <w:p w:rsidR="00C576D3" w:rsidRPr="00621119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21119">
              <w:rPr>
                <w:rFonts w:ascii="Times New Roman" w:hAnsi="Times New Roman"/>
                <w:sz w:val="24"/>
                <w:szCs w:val="24"/>
                <w:lang w:eastAsia="ru-RU"/>
              </w:rPr>
              <w:t>92,6</w:t>
            </w:r>
          </w:p>
        </w:tc>
        <w:tc>
          <w:tcPr>
            <w:tcW w:w="2088" w:type="dxa"/>
            <w:shd w:val="clear" w:color="auto" w:fill="auto"/>
          </w:tcPr>
          <w:p w:rsidR="00C576D3" w:rsidRPr="00621119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21119">
              <w:rPr>
                <w:rFonts w:ascii="Times New Roman" w:hAnsi="Times New Roman"/>
                <w:sz w:val="24"/>
                <w:szCs w:val="24"/>
                <w:lang w:eastAsia="ru-RU"/>
              </w:rPr>
              <w:t>92,6</w:t>
            </w:r>
          </w:p>
        </w:tc>
        <w:tc>
          <w:tcPr>
            <w:tcW w:w="1915" w:type="dxa"/>
            <w:shd w:val="clear" w:color="auto" w:fill="auto"/>
          </w:tcPr>
          <w:p w:rsidR="00C576D3" w:rsidRPr="00621119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21119">
              <w:rPr>
                <w:rFonts w:ascii="Times New Roman" w:hAnsi="Times New Roman"/>
                <w:sz w:val="24"/>
                <w:szCs w:val="24"/>
                <w:lang w:eastAsia="ru-RU"/>
              </w:rPr>
              <w:t>100</w:t>
            </w:r>
          </w:p>
        </w:tc>
      </w:tr>
      <w:tr w:rsidR="00C576D3" w:rsidRPr="00621119" w:rsidTr="009A3AE8">
        <w:tc>
          <w:tcPr>
            <w:tcW w:w="811" w:type="dxa"/>
            <w:shd w:val="clear" w:color="auto" w:fill="auto"/>
          </w:tcPr>
          <w:p w:rsidR="00C576D3" w:rsidRPr="00621119" w:rsidRDefault="00C576D3" w:rsidP="005251DB">
            <w:pPr>
              <w:pStyle w:val="af0"/>
              <w:numPr>
                <w:ilvl w:val="0"/>
                <w:numId w:val="156"/>
              </w:num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850" w:type="dxa"/>
            <w:shd w:val="clear" w:color="auto" w:fill="auto"/>
          </w:tcPr>
          <w:p w:rsidR="00C576D3" w:rsidRPr="00621119" w:rsidRDefault="00C576D3" w:rsidP="009A3AE8">
            <w:pPr>
              <w:pStyle w:val="af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21119">
              <w:rPr>
                <w:rFonts w:ascii="Times New Roman" w:hAnsi="Times New Roman"/>
                <w:sz w:val="24"/>
                <w:szCs w:val="24"/>
                <w:lang w:eastAsia="ru-RU"/>
              </w:rPr>
              <w:t>Уменьшение уровня износа коммунальной инфраструктуры района,%</w:t>
            </w:r>
          </w:p>
        </w:tc>
        <w:tc>
          <w:tcPr>
            <w:tcW w:w="2122" w:type="dxa"/>
            <w:shd w:val="clear" w:color="auto" w:fill="auto"/>
          </w:tcPr>
          <w:p w:rsidR="00C576D3" w:rsidRPr="00621119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21119">
              <w:rPr>
                <w:rFonts w:ascii="Times New Roman" w:hAnsi="Times New Roman"/>
                <w:sz w:val="24"/>
                <w:szCs w:val="24"/>
                <w:lang w:eastAsia="ru-RU"/>
              </w:rPr>
              <w:t>26,3</w:t>
            </w:r>
          </w:p>
        </w:tc>
        <w:tc>
          <w:tcPr>
            <w:tcW w:w="2088" w:type="dxa"/>
            <w:shd w:val="clear" w:color="auto" w:fill="auto"/>
          </w:tcPr>
          <w:p w:rsidR="00C576D3" w:rsidRPr="00621119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21119">
              <w:rPr>
                <w:rFonts w:ascii="Times New Roman" w:hAnsi="Times New Roman"/>
                <w:sz w:val="24"/>
                <w:szCs w:val="24"/>
                <w:lang w:eastAsia="ru-RU"/>
              </w:rPr>
              <w:t>29,0</w:t>
            </w:r>
          </w:p>
        </w:tc>
        <w:tc>
          <w:tcPr>
            <w:tcW w:w="1915" w:type="dxa"/>
            <w:shd w:val="clear" w:color="auto" w:fill="auto"/>
          </w:tcPr>
          <w:p w:rsidR="00C576D3" w:rsidRPr="00621119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21119">
              <w:rPr>
                <w:rFonts w:ascii="Times New Roman" w:hAnsi="Times New Roman"/>
                <w:sz w:val="24"/>
                <w:szCs w:val="24"/>
                <w:lang w:eastAsia="ru-RU"/>
              </w:rPr>
              <w:t>29,0</w:t>
            </w:r>
          </w:p>
        </w:tc>
      </w:tr>
      <w:tr w:rsidR="00C576D3" w:rsidRPr="009C662A" w:rsidTr="009A3AE8">
        <w:tc>
          <w:tcPr>
            <w:tcW w:w="811" w:type="dxa"/>
            <w:shd w:val="clear" w:color="auto" w:fill="auto"/>
          </w:tcPr>
          <w:p w:rsidR="00C576D3" w:rsidRPr="00621119" w:rsidRDefault="00C576D3" w:rsidP="005251DB">
            <w:pPr>
              <w:pStyle w:val="af0"/>
              <w:numPr>
                <w:ilvl w:val="0"/>
                <w:numId w:val="156"/>
              </w:num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850" w:type="dxa"/>
            <w:shd w:val="clear" w:color="auto" w:fill="auto"/>
          </w:tcPr>
          <w:p w:rsidR="00C576D3" w:rsidRPr="00621119" w:rsidRDefault="00C576D3" w:rsidP="009A3AE8">
            <w:pPr>
              <w:pStyle w:val="af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21119">
              <w:rPr>
                <w:rFonts w:ascii="Times New Roman" w:hAnsi="Times New Roman"/>
                <w:sz w:val="24"/>
                <w:szCs w:val="24"/>
                <w:lang w:eastAsia="ru-RU"/>
              </w:rPr>
              <w:t>Повышение уровня газификации района,%</w:t>
            </w:r>
          </w:p>
        </w:tc>
        <w:tc>
          <w:tcPr>
            <w:tcW w:w="2122" w:type="dxa"/>
            <w:shd w:val="clear" w:color="auto" w:fill="auto"/>
          </w:tcPr>
          <w:p w:rsidR="00C576D3" w:rsidRPr="00621119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21119">
              <w:rPr>
                <w:rFonts w:ascii="Times New Roman" w:hAnsi="Times New Roman"/>
                <w:sz w:val="24"/>
                <w:szCs w:val="24"/>
                <w:lang w:eastAsia="ru-RU"/>
              </w:rPr>
              <w:t>85,3</w:t>
            </w:r>
          </w:p>
        </w:tc>
        <w:tc>
          <w:tcPr>
            <w:tcW w:w="2088" w:type="dxa"/>
            <w:shd w:val="clear" w:color="auto" w:fill="auto"/>
          </w:tcPr>
          <w:p w:rsidR="00C576D3" w:rsidRPr="00621119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21119">
              <w:rPr>
                <w:rFonts w:ascii="Times New Roman" w:hAnsi="Times New Roman"/>
                <w:sz w:val="24"/>
                <w:szCs w:val="24"/>
                <w:lang w:eastAsia="ru-RU"/>
              </w:rPr>
              <w:t>87,0</w:t>
            </w:r>
          </w:p>
        </w:tc>
        <w:tc>
          <w:tcPr>
            <w:tcW w:w="1915" w:type="dxa"/>
            <w:shd w:val="clear" w:color="auto" w:fill="auto"/>
          </w:tcPr>
          <w:p w:rsidR="00C576D3" w:rsidRPr="00621119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21119">
              <w:rPr>
                <w:rFonts w:ascii="Times New Roman" w:hAnsi="Times New Roman"/>
                <w:sz w:val="24"/>
                <w:szCs w:val="24"/>
                <w:lang w:eastAsia="ru-RU"/>
              </w:rPr>
              <w:t>95,0</w:t>
            </w:r>
          </w:p>
        </w:tc>
      </w:tr>
      <w:tr w:rsidR="00C576D3" w:rsidRPr="009C662A" w:rsidTr="009A3AE8">
        <w:tc>
          <w:tcPr>
            <w:tcW w:w="811" w:type="dxa"/>
            <w:shd w:val="clear" w:color="auto" w:fill="auto"/>
          </w:tcPr>
          <w:p w:rsidR="00C576D3" w:rsidRPr="00BB6C14" w:rsidRDefault="00C576D3" w:rsidP="009A3AE8">
            <w:pPr>
              <w:pStyle w:val="af0"/>
              <w:ind w:left="360"/>
              <w:jc w:val="both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3975" w:type="dxa"/>
            <w:gridSpan w:val="4"/>
            <w:shd w:val="clear" w:color="auto" w:fill="auto"/>
          </w:tcPr>
          <w:p w:rsidR="00C576D3" w:rsidRPr="0063543B" w:rsidRDefault="00C576D3" w:rsidP="009A3AE8">
            <w:pPr>
              <w:pStyle w:val="af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3543B">
              <w:rPr>
                <w:rFonts w:ascii="Times New Roman" w:hAnsi="Times New Roman"/>
                <w:sz w:val="28"/>
                <w:szCs w:val="28"/>
                <w:lang w:eastAsia="ru-RU"/>
              </w:rPr>
              <w:t>Информационно-коммуникационная инфраструктура</w:t>
            </w:r>
          </w:p>
        </w:tc>
      </w:tr>
      <w:tr w:rsidR="00C576D3" w:rsidRPr="009C662A" w:rsidTr="009A3AE8">
        <w:tc>
          <w:tcPr>
            <w:tcW w:w="811" w:type="dxa"/>
            <w:shd w:val="clear" w:color="auto" w:fill="auto"/>
          </w:tcPr>
          <w:p w:rsidR="00C576D3" w:rsidRPr="0063543B" w:rsidRDefault="00C576D3" w:rsidP="005251DB">
            <w:pPr>
              <w:pStyle w:val="af0"/>
              <w:numPr>
                <w:ilvl w:val="0"/>
                <w:numId w:val="156"/>
              </w:num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850" w:type="dxa"/>
            <w:shd w:val="clear" w:color="auto" w:fill="auto"/>
          </w:tcPr>
          <w:p w:rsidR="00C576D3" w:rsidRPr="0063543B" w:rsidRDefault="00C576D3" w:rsidP="009A3AE8">
            <w:pPr>
              <w:pStyle w:val="af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3543B">
              <w:rPr>
                <w:rFonts w:ascii="Times New Roman" w:hAnsi="Times New Roman"/>
                <w:sz w:val="24"/>
                <w:szCs w:val="24"/>
                <w:lang w:eastAsia="ru-RU"/>
              </w:rPr>
              <w:t>Доля домохозяйств, которым обеспечена возможность широкополосного доступа к информационно-телекоммуникационной сети «Интернет»,%</w:t>
            </w:r>
          </w:p>
        </w:tc>
        <w:tc>
          <w:tcPr>
            <w:tcW w:w="2122" w:type="dxa"/>
            <w:shd w:val="clear" w:color="auto" w:fill="auto"/>
          </w:tcPr>
          <w:p w:rsidR="00C576D3" w:rsidRPr="0063543B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3543B">
              <w:rPr>
                <w:rFonts w:ascii="Times New Roman" w:hAnsi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2088" w:type="dxa"/>
            <w:shd w:val="clear" w:color="auto" w:fill="auto"/>
          </w:tcPr>
          <w:p w:rsidR="00C576D3" w:rsidRPr="0063543B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3543B">
              <w:rPr>
                <w:rFonts w:ascii="Times New Roman" w:hAnsi="Times New Roman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1915" w:type="dxa"/>
            <w:shd w:val="clear" w:color="auto" w:fill="auto"/>
          </w:tcPr>
          <w:p w:rsidR="00C576D3" w:rsidRPr="0063543B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3543B">
              <w:rPr>
                <w:rFonts w:ascii="Times New Roman" w:hAnsi="Times New Roman"/>
                <w:sz w:val="24"/>
                <w:szCs w:val="24"/>
                <w:lang w:eastAsia="ru-RU"/>
              </w:rPr>
              <w:t>82</w:t>
            </w:r>
          </w:p>
        </w:tc>
      </w:tr>
      <w:tr w:rsidR="00C576D3" w:rsidRPr="009C662A" w:rsidTr="009A3AE8">
        <w:tc>
          <w:tcPr>
            <w:tcW w:w="811" w:type="dxa"/>
            <w:shd w:val="clear" w:color="auto" w:fill="auto"/>
          </w:tcPr>
          <w:p w:rsidR="00C576D3" w:rsidRPr="0063543B" w:rsidRDefault="00C576D3" w:rsidP="005251DB">
            <w:pPr>
              <w:pStyle w:val="af0"/>
              <w:numPr>
                <w:ilvl w:val="0"/>
                <w:numId w:val="156"/>
              </w:num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850" w:type="dxa"/>
            <w:shd w:val="clear" w:color="auto" w:fill="auto"/>
          </w:tcPr>
          <w:p w:rsidR="00C576D3" w:rsidRPr="0063543B" w:rsidRDefault="00C576D3" w:rsidP="009A3AE8">
            <w:pPr>
              <w:pStyle w:val="af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3543B">
              <w:rPr>
                <w:rFonts w:ascii="Times New Roman" w:hAnsi="Times New Roman"/>
                <w:sz w:val="24"/>
                <w:szCs w:val="24"/>
                <w:lang w:eastAsia="ru-RU"/>
              </w:rPr>
              <w:t>Рост средней скорости в сети Интернет ,(Мбит/с)</w:t>
            </w:r>
          </w:p>
        </w:tc>
        <w:tc>
          <w:tcPr>
            <w:tcW w:w="2122" w:type="dxa"/>
            <w:shd w:val="clear" w:color="auto" w:fill="auto"/>
          </w:tcPr>
          <w:p w:rsidR="00C576D3" w:rsidRPr="0063543B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2088" w:type="dxa"/>
            <w:shd w:val="clear" w:color="auto" w:fill="auto"/>
          </w:tcPr>
          <w:p w:rsidR="00C576D3" w:rsidRPr="0063543B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3543B">
              <w:rPr>
                <w:rFonts w:ascii="Times New Roman" w:hAnsi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915" w:type="dxa"/>
            <w:shd w:val="clear" w:color="auto" w:fill="auto"/>
          </w:tcPr>
          <w:p w:rsidR="00C576D3" w:rsidRPr="0063543B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3543B">
              <w:rPr>
                <w:rFonts w:ascii="Times New Roman" w:hAnsi="Times New Roman"/>
                <w:sz w:val="24"/>
                <w:szCs w:val="24"/>
                <w:lang w:eastAsia="ru-RU"/>
              </w:rPr>
              <w:t>60</w:t>
            </w:r>
          </w:p>
        </w:tc>
      </w:tr>
      <w:tr w:rsidR="00C576D3" w:rsidRPr="009C662A" w:rsidTr="009A3AE8">
        <w:tc>
          <w:tcPr>
            <w:tcW w:w="14786" w:type="dxa"/>
            <w:gridSpan w:val="5"/>
            <w:shd w:val="clear" w:color="auto" w:fill="auto"/>
          </w:tcPr>
          <w:p w:rsidR="00C576D3" w:rsidRPr="00F86108" w:rsidRDefault="00C576D3" w:rsidP="009A3AE8">
            <w:pPr>
              <w:pStyle w:val="af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86108">
              <w:rPr>
                <w:rFonts w:ascii="Times New Roman" w:hAnsi="Times New Roman"/>
                <w:sz w:val="28"/>
                <w:szCs w:val="28"/>
                <w:lang w:eastAsia="ru-RU"/>
              </w:rPr>
              <w:t>Система расселения и размещения производительных сил</w:t>
            </w:r>
          </w:p>
        </w:tc>
      </w:tr>
      <w:tr w:rsidR="00C576D3" w:rsidRPr="009C662A" w:rsidTr="009A3AE8">
        <w:tc>
          <w:tcPr>
            <w:tcW w:w="811" w:type="dxa"/>
            <w:shd w:val="clear" w:color="auto" w:fill="auto"/>
          </w:tcPr>
          <w:p w:rsidR="00C576D3" w:rsidRPr="0063543B" w:rsidRDefault="00C576D3" w:rsidP="005251DB">
            <w:pPr>
              <w:pStyle w:val="af0"/>
              <w:numPr>
                <w:ilvl w:val="0"/>
                <w:numId w:val="156"/>
              </w:num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850" w:type="dxa"/>
            <w:shd w:val="clear" w:color="auto" w:fill="auto"/>
          </w:tcPr>
          <w:p w:rsidR="00C576D3" w:rsidRPr="0063543B" w:rsidRDefault="00C576D3" w:rsidP="009A3AE8">
            <w:pPr>
              <w:pStyle w:val="af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Рост численности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населния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Октябрьского района на 1 января текущего года, человек</w:t>
            </w:r>
          </w:p>
        </w:tc>
        <w:tc>
          <w:tcPr>
            <w:tcW w:w="2122" w:type="dxa"/>
            <w:shd w:val="clear" w:color="auto" w:fill="auto"/>
          </w:tcPr>
          <w:p w:rsidR="00C576D3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4009</w:t>
            </w:r>
          </w:p>
        </w:tc>
        <w:tc>
          <w:tcPr>
            <w:tcW w:w="2088" w:type="dxa"/>
            <w:shd w:val="clear" w:color="auto" w:fill="auto"/>
          </w:tcPr>
          <w:p w:rsidR="00C576D3" w:rsidRPr="0063543B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4673</w:t>
            </w:r>
          </w:p>
        </w:tc>
        <w:tc>
          <w:tcPr>
            <w:tcW w:w="1915" w:type="dxa"/>
            <w:shd w:val="clear" w:color="auto" w:fill="auto"/>
          </w:tcPr>
          <w:p w:rsidR="00C576D3" w:rsidRPr="0063543B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4743</w:t>
            </w:r>
          </w:p>
        </w:tc>
      </w:tr>
      <w:tr w:rsidR="00C576D3" w:rsidRPr="009C662A" w:rsidTr="009A3AE8">
        <w:tc>
          <w:tcPr>
            <w:tcW w:w="811" w:type="dxa"/>
            <w:shd w:val="clear" w:color="auto" w:fill="auto"/>
          </w:tcPr>
          <w:p w:rsidR="00C576D3" w:rsidRPr="00BB6C14" w:rsidRDefault="00C576D3" w:rsidP="009A3AE8">
            <w:pPr>
              <w:pStyle w:val="af0"/>
              <w:ind w:left="360"/>
              <w:jc w:val="both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3975" w:type="dxa"/>
            <w:gridSpan w:val="4"/>
            <w:shd w:val="clear" w:color="auto" w:fill="auto"/>
          </w:tcPr>
          <w:p w:rsidR="00C576D3" w:rsidRPr="00BB6C14" w:rsidRDefault="00C576D3" w:rsidP="009A3AE8">
            <w:pPr>
              <w:pStyle w:val="af0"/>
              <w:jc w:val="center"/>
              <w:rPr>
                <w:rFonts w:ascii="Times New Roman" w:hAnsi="Times New Roman"/>
                <w:sz w:val="28"/>
                <w:szCs w:val="28"/>
                <w:highlight w:val="yellow"/>
                <w:lang w:eastAsia="ru-RU"/>
              </w:rPr>
            </w:pPr>
            <w:r w:rsidRPr="00C4192E">
              <w:rPr>
                <w:rFonts w:ascii="Times New Roman" w:hAnsi="Times New Roman"/>
                <w:sz w:val="28"/>
                <w:szCs w:val="28"/>
                <w:lang w:eastAsia="ru-RU"/>
              </w:rPr>
              <w:t>Рациональное природопользование и экологическая безопасность</w:t>
            </w:r>
          </w:p>
        </w:tc>
      </w:tr>
      <w:tr w:rsidR="00C576D3" w:rsidRPr="00F14B90" w:rsidTr="009A3AE8">
        <w:tc>
          <w:tcPr>
            <w:tcW w:w="811" w:type="dxa"/>
            <w:shd w:val="clear" w:color="auto" w:fill="auto"/>
          </w:tcPr>
          <w:p w:rsidR="00C576D3" w:rsidRPr="0054207C" w:rsidRDefault="00C576D3" w:rsidP="005251DB">
            <w:pPr>
              <w:pStyle w:val="af0"/>
              <w:numPr>
                <w:ilvl w:val="0"/>
                <w:numId w:val="156"/>
              </w:num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850" w:type="dxa"/>
            <w:shd w:val="clear" w:color="auto" w:fill="auto"/>
          </w:tcPr>
          <w:p w:rsidR="00C576D3" w:rsidRPr="0054207C" w:rsidRDefault="00C576D3" w:rsidP="009A3AE8">
            <w:pPr>
              <w:pStyle w:val="af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207C">
              <w:rPr>
                <w:rFonts w:ascii="Times New Roman" w:hAnsi="Times New Roman"/>
                <w:sz w:val="24"/>
                <w:szCs w:val="24"/>
                <w:lang w:eastAsia="ru-RU"/>
              </w:rPr>
              <w:t>Количество хозяйствующих субъектов, которые вносят плату за негативное воздействие на окружающую среду, шт.</w:t>
            </w:r>
          </w:p>
        </w:tc>
        <w:tc>
          <w:tcPr>
            <w:tcW w:w="2122" w:type="dxa"/>
            <w:shd w:val="clear" w:color="auto" w:fill="auto"/>
          </w:tcPr>
          <w:p w:rsidR="00C576D3" w:rsidRPr="0054207C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54207C">
              <w:rPr>
                <w:rFonts w:ascii="Times New Roman" w:hAnsi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2088" w:type="dxa"/>
            <w:shd w:val="clear" w:color="auto" w:fill="auto"/>
          </w:tcPr>
          <w:p w:rsidR="00C576D3" w:rsidRPr="0054207C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54207C">
              <w:rPr>
                <w:rFonts w:ascii="Times New Roman" w:hAnsi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915" w:type="dxa"/>
            <w:shd w:val="clear" w:color="auto" w:fill="auto"/>
          </w:tcPr>
          <w:p w:rsidR="00C576D3" w:rsidRPr="0054207C" w:rsidRDefault="00C576D3" w:rsidP="009A3AE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54207C">
              <w:rPr>
                <w:rFonts w:ascii="Times New Roman" w:hAnsi="Times New Roman"/>
                <w:sz w:val="24"/>
                <w:szCs w:val="24"/>
                <w:lang w:val="en-US" w:eastAsia="ru-RU"/>
              </w:rPr>
              <w:t>1</w:t>
            </w:r>
          </w:p>
        </w:tc>
      </w:tr>
    </w:tbl>
    <w:p w:rsidR="00C576D3" w:rsidRPr="00BE293C" w:rsidRDefault="00C576D3" w:rsidP="00C576D3">
      <w:pPr>
        <w:jc w:val="both"/>
        <w:rPr>
          <w:sz w:val="28"/>
          <w:szCs w:val="28"/>
        </w:rPr>
      </w:pPr>
    </w:p>
    <w:p w:rsidR="00C576D3" w:rsidRPr="00172353" w:rsidRDefault="00C576D3" w:rsidP="00C576D3">
      <w:pPr>
        <w:jc w:val="both"/>
      </w:pPr>
    </w:p>
    <w:p w:rsidR="00C576D3" w:rsidRPr="00C576D3" w:rsidRDefault="00C576D3" w:rsidP="00C576D3">
      <w:pPr>
        <w:pStyle w:val="af0"/>
        <w:rPr>
          <w:rFonts w:ascii="Times New Roman" w:hAnsi="Times New Roman"/>
          <w:sz w:val="28"/>
          <w:szCs w:val="28"/>
        </w:rPr>
      </w:pPr>
    </w:p>
    <w:sectPr w:rsidR="00C576D3" w:rsidRPr="00C576D3" w:rsidSect="00C576D3">
      <w:pgSz w:w="16838" w:h="11906" w:orient="landscape"/>
      <w:pgMar w:top="1276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242D" w:rsidRDefault="00A4242D" w:rsidP="00241051">
      <w:r>
        <w:separator/>
      </w:r>
    </w:p>
  </w:endnote>
  <w:endnote w:type="continuationSeparator" w:id="0">
    <w:p w:rsidR="00A4242D" w:rsidRDefault="00A4242D" w:rsidP="002410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rinda">
    <w:altName w:val="Courier New"/>
    <w:panose1 w:val="00000400000000000000"/>
    <w:charset w:val="01"/>
    <w:family w:val="roman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19696034"/>
      <w:docPartObj>
        <w:docPartGallery w:val="Page Numbers (Bottom of Page)"/>
        <w:docPartUnique/>
      </w:docPartObj>
    </w:sdtPr>
    <w:sdtContent>
      <w:p w:rsidR="00D605BE" w:rsidRDefault="00D605BE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92F83">
          <w:rPr>
            <w:noProof/>
          </w:rPr>
          <w:t>110</w:t>
        </w:r>
        <w:r>
          <w:fldChar w:fldCharType="end"/>
        </w:r>
      </w:p>
    </w:sdtContent>
  </w:sdt>
  <w:p w:rsidR="00D605BE" w:rsidRDefault="00D605B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05BE" w:rsidRDefault="00D605BE">
    <w:pPr>
      <w:pStyle w:val="a5"/>
      <w:jc w:val="right"/>
    </w:pPr>
  </w:p>
  <w:p w:rsidR="00D605BE" w:rsidRDefault="00D605B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27280258"/>
      <w:docPartObj>
        <w:docPartGallery w:val="Page Numbers (Bottom of Page)"/>
        <w:docPartUnique/>
      </w:docPartObj>
    </w:sdtPr>
    <w:sdtContent>
      <w:p w:rsidR="00D605BE" w:rsidRDefault="00D605BE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92F83">
          <w:rPr>
            <w:noProof/>
          </w:rPr>
          <w:t>127</w:t>
        </w:r>
        <w:r>
          <w:fldChar w:fldCharType="end"/>
        </w:r>
      </w:p>
    </w:sdtContent>
  </w:sdt>
  <w:p w:rsidR="00D605BE" w:rsidRDefault="00D605B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242D" w:rsidRDefault="00A4242D" w:rsidP="00241051">
      <w:r>
        <w:separator/>
      </w:r>
    </w:p>
  </w:footnote>
  <w:footnote w:type="continuationSeparator" w:id="0">
    <w:p w:rsidR="00A4242D" w:rsidRDefault="00A4242D" w:rsidP="00241051">
      <w:r>
        <w:continuationSeparator/>
      </w:r>
    </w:p>
  </w:footnote>
  <w:footnote w:id="1">
    <w:p w:rsidR="00D605BE" w:rsidRPr="00765722" w:rsidRDefault="00D605BE" w:rsidP="00EB38B7">
      <w:pPr>
        <w:pStyle w:val="af0"/>
        <w:rPr>
          <w:rFonts w:ascii="Times New Roman" w:hAnsi="Times New Roman"/>
          <w:lang w:eastAsia="ru-RU"/>
        </w:rPr>
      </w:pPr>
      <w:r>
        <w:rPr>
          <w:rStyle w:val="af5"/>
        </w:rPr>
        <w:footnoteRef/>
      </w:r>
      <w:r w:rsidRPr="00765722">
        <w:rPr>
          <w:rFonts w:ascii="Times New Roman" w:hAnsi="Times New Roman"/>
          <w:lang w:eastAsia="ru-RU"/>
        </w:rPr>
        <w:t xml:space="preserve">Вестник СПбГУ. Сер. 7. 2014. </w:t>
      </w:r>
      <w:proofErr w:type="spellStart"/>
      <w:r w:rsidRPr="00765722">
        <w:rPr>
          <w:rFonts w:ascii="Times New Roman" w:hAnsi="Times New Roman"/>
          <w:lang w:eastAsia="ru-RU"/>
        </w:rPr>
        <w:t>Вып</w:t>
      </w:r>
      <w:proofErr w:type="spellEnd"/>
      <w:r w:rsidRPr="00765722">
        <w:rPr>
          <w:rFonts w:ascii="Times New Roman" w:hAnsi="Times New Roman"/>
          <w:lang w:eastAsia="ru-RU"/>
        </w:rPr>
        <w:t xml:space="preserve">. </w:t>
      </w:r>
      <w:proofErr w:type="gramStart"/>
      <w:r w:rsidRPr="00765722">
        <w:rPr>
          <w:rFonts w:ascii="Times New Roman" w:hAnsi="Times New Roman"/>
          <w:lang w:eastAsia="ru-RU"/>
        </w:rPr>
        <w:t>4  УДК</w:t>
      </w:r>
      <w:proofErr w:type="gramEnd"/>
      <w:r w:rsidRPr="00765722">
        <w:rPr>
          <w:rFonts w:ascii="Times New Roman" w:hAnsi="Times New Roman"/>
          <w:lang w:eastAsia="ru-RU"/>
        </w:rPr>
        <w:t xml:space="preserve"> 911.37 А. А. Анохин, Д. В. </w:t>
      </w:r>
      <w:proofErr w:type="spellStart"/>
      <w:r w:rsidRPr="00765722">
        <w:rPr>
          <w:rFonts w:ascii="Times New Roman" w:hAnsi="Times New Roman"/>
          <w:lang w:eastAsia="ru-RU"/>
        </w:rPr>
        <w:t>Житин</w:t>
      </w:r>
      <w:proofErr w:type="spellEnd"/>
      <w:r w:rsidRPr="00765722">
        <w:rPr>
          <w:rFonts w:ascii="Times New Roman" w:hAnsi="Times New Roman"/>
          <w:lang w:eastAsia="ru-RU"/>
        </w:rPr>
        <w:t xml:space="preserve"> , А. И. Краснов , С. С. </w:t>
      </w:r>
      <w:proofErr w:type="spellStart"/>
      <w:r w:rsidRPr="00765722">
        <w:rPr>
          <w:rFonts w:ascii="Times New Roman" w:hAnsi="Times New Roman"/>
          <w:lang w:eastAsia="ru-RU"/>
        </w:rPr>
        <w:t>Лачинский</w:t>
      </w:r>
      <w:proofErr w:type="spellEnd"/>
      <w:r w:rsidRPr="00765722">
        <w:rPr>
          <w:rFonts w:ascii="Times New Roman" w:hAnsi="Times New Roman"/>
          <w:lang w:eastAsia="ru-RU"/>
        </w:rPr>
        <w:t>, Современные тенденции динамики численности населения городов России, Санкт-Петербургский государственный университет,  http://vestnik.spbu.ru/html14/s07/s07v4/13.pdf</w:t>
      </w:r>
    </w:p>
    <w:p w:rsidR="00D605BE" w:rsidRPr="00765722" w:rsidRDefault="00D605BE" w:rsidP="00EB38B7">
      <w:pPr>
        <w:pStyle w:val="af3"/>
      </w:pPr>
      <w:r w:rsidRPr="00765722">
        <w:t xml:space="preserve"> </w:t>
      </w:r>
    </w:p>
  </w:footnote>
  <w:footnote w:id="2">
    <w:p w:rsidR="00D605BE" w:rsidRPr="00024EFA" w:rsidRDefault="00D605BE" w:rsidP="00EB38B7">
      <w:pPr>
        <w:pStyle w:val="af3"/>
        <w:rPr>
          <w:color w:val="FF0000"/>
          <w:lang w:val="en-US"/>
        </w:rPr>
      </w:pPr>
      <w:r>
        <w:rPr>
          <w:rStyle w:val="af5"/>
          <w:rFonts w:eastAsia="Calibri"/>
        </w:rPr>
        <w:footnoteRef/>
      </w:r>
      <w:r>
        <w:fldChar w:fldCharType="begin"/>
      </w:r>
      <w:r w:rsidRPr="00D605BE">
        <w:rPr>
          <w:lang w:val="en-US"/>
        </w:rPr>
        <w:instrText xml:space="preserve"> HYPERLINK "http://rostov.gks.ru/wps/wcm/connect/rosstat_ts/rostov/resources/ed435f0042b49e139697df6ab3b46521/%D0%A1%D0%B1%D0%BE%D1%80%D0%BD%D0%B8%D0%BA_%D0%B3%D0%BE%D1%80%D0%BE%D0%B4%D0%B0+%D0%B8+%D1%80%D0%B0%D0%B9%D0%BE%D0%BD%D1%8B.pdf" </w:instrText>
      </w:r>
      <w:r>
        <w:fldChar w:fldCharType="separate"/>
      </w:r>
      <w:r w:rsidRPr="00F95927">
        <w:rPr>
          <w:rStyle w:val="af8"/>
          <w:lang w:val="en-US"/>
        </w:rPr>
        <w:t>http://rostov.gks.ru/wps/wcm/connect/rosstat_ts/rostov/resources/ed435f0042b49e139697df6ab3b46521/%D0%A1%D0%B1%D0%BE%D1%80%D0%BD%D0%B8%D0%BA_%D0%B3%D0%BE%D1%80%D0%BE%D0%B4%D0%B0+%D0%B8+%D1%80%D0%B0%D0%B9%D0%BE%D0%BD%D1%8B.pdf</w:t>
      </w:r>
      <w:r>
        <w:rPr>
          <w:rStyle w:val="af8"/>
          <w:lang w:val="en-US"/>
        </w:rPr>
        <w:fldChar w:fldCharType="end"/>
      </w:r>
      <w:r w:rsidRPr="00F95927">
        <w:rPr>
          <w:lang w:val="en-US"/>
        </w:rPr>
        <w:t xml:space="preserve">  Google)</w:t>
      </w:r>
    </w:p>
  </w:footnote>
  <w:footnote w:id="3">
    <w:p w:rsidR="00D605BE" w:rsidRPr="004A09A6" w:rsidRDefault="00D605BE" w:rsidP="00EB38B7">
      <w:pPr>
        <w:pStyle w:val="af3"/>
        <w:jc w:val="both"/>
      </w:pPr>
      <w:r w:rsidRPr="004A09A6">
        <w:rPr>
          <w:rStyle w:val="af5"/>
          <w:rFonts w:eastAsia="Calibri"/>
        </w:rPr>
        <w:footnoteRef/>
      </w:r>
      <w:r w:rsidRPr="004A09A6">
        <w:t xml:space="preserve"> Сельское хозяйство по-умному. </w:t>
      </w:r>
      <w:proofErr w:type="spellStart"/>
      <w:r w:rsidRPr="004A09A6">
        <w:rPr>
          <w:lang w:val="en-US"/>
        </w:rPr>
        <w:t>iot</w:t>
      </w:r>
      <w:proofErr w:type="spellEnd"/>
      <w:r w:rsidRPr="004A09A6">
        <w:t>.</w:t>
      </w:r>
      <w:r w:rsidRPr="004A09A6">
        <w:rPr>
          <w:lang w:val="en-US"/>
        </w:rPr>
        <w:t>ru</w:t>
      </w:r>
      <w:r w:rsidRPr="004A09A6">
        <w:t xml:space="preserve"> – новости Интернета вещей. </w:t>
      </w:r>
      <w:r w:rsidRPr="004A09A6">
        <w:rPr>
          <w:lang w:val="en-US"/>
        </w:rPr>
        <w:t>URL</w:t>
      </w:r>
      <w:r w:rsidRPr="004A09A6">
        <w:t xml:space="preserve">: </w:t>
      </w:r>
      <w:r w:rsidRPr="004A09A6">
        <w:rPr>
          <w:lang w:val="en-US"/>
        </w:rPr>
        <w:t>https</w:t>
      </w:r>
      <w:r w:rsidRPr="004A09A6">
        <w:t>://</w:t>
      </w:r>
      <w:proofErr w:type="spellStart"/>
      <w:r w:rsidRPr="004A09A6">
        <w:rPr>
          <w:lang w:val="en-US"/>
        </w:rPr>
        <w:t>iot</w:t>
      </w:r>
      <w:proofErr w:type="spellEnd"/>
      <w:r w:rsidRPr="004A09A6">
        <w:t>.</w:t>
      </w:r>
      <w:r w:rsidRPr="004A09A6">
        <w:rPr>
          <w:lang w:val="en-US"/>
        </w:rPr>
        <w:t>ru</w:t>
      </w:r>
      <w:r w:rsidRPr="004A09A6">
        <w:t>/</w:t>
      </w:r>
      <w:proofErr w:type="spellStart"/>
      <w:r w:rsidRPr="004A09A6">
        <w:rPr>
          <w:lang w:val="en-US"/>
        </w:rPr>
        <w:t>selskoe</w:t>
      </w:r>
      <w:proofErr w:type="spellEnd"/>
      <w:r w:rsidRPr="004A09A6">
        <w:t>-</w:t>
      </w:r>
      <w:proofErr w:type="spellStart"/>
      <w:r w:rsidRPr="004A09A6">
        <w:rPr>
          <w:lang w:val="en-US"/>
        </w:rPr>
        <w:t>khozyaystvo</w:t>
      </w:r>
      <w:proofErr w:type="spellEnd"/>
      <w:r w:rsidRPr="004A09A6">
        <w:t>/</w:t>
      </w:r>
      <w:proofErr w:type="spellStart"/>
      <w:r w:rsidRPr="004A09A6">
        <w:rPr>
          <w:lang w:val="en-US"/>
        </w:rPr>
        <w:t>selskoe</w:t>
      </w:r>
      <w:proofErr w:type="spellEnd"/>
      <w:r w:rsidRPr="004A09A6">
        <w:t>-</w:t>
      </w:r>
      <w:proofErr w:type="spellStart"/>
      <w:r w:rsidRPr="004A09A6">
        <w:rPr>
          <w:lang w:val="en-US"/>
        </w:rPr>
        <w:t>khozyaystvo</w:t>
      </w:r>
      <w:proofErr w:type="spellEnd"/>
      <w:r w:rsidRPr="004A09A6">
        <w:t>-</w:t>
      </w:r>
      <w:proofErr w:type="spellStart"/>
      <w:r w:rsidRPr="004A09A6">
        <w:rPr>
          <w:lang w:val="en-US"/>
        </w:rPr>
        <w:t>po</w:t>
      </w:r>
      <w:proofErr w:type="spellEnd"/>
      <w:r w:rsidRPr="004A09A6">
        <w:t>-</w:t>
      </w:r>
      <w:proofErr w:type="spellStart"/>
      <w:r w:rsidRPr="004A09A6">
        <w:rPr>
          <w:lang w:val="en-US"/>
        </w:rPr>
        <w:t>umnomu</w:t>
      </w:r>
      <w:proofErr w:type="spellEnd"/>
    </w:p>
  </w:footnote>
  <w:footnote w:id="4">
    <w:p w:rsidR="00D605BE" w:rsidRDefault="00D605BE" w:rsidP="00EB38B7">
      <w:pPr>
        <w:pStyle w:val="af3"/>
      </w:pPr>
      <w:r>
        <w:rPr>
          <w:rStyle w:val="af5"/>
          <w:rFonts w:eastAsia="Calibri"/>
        </w:rPr>
        <w:footnoteRef/>
      </w:r>
      <w:r>
        <w:t xml:space="preserve"> </w:t>
      </w:r>
      <w:r w:rsidRPr="00434641">
        <w:t xml:space="preserve">Сельский </w:t>
      </w:r>
      <w:proofErr w:type="gramStart"/>
      <w:r w:rsidRPr="00434641">
        <w:t>туризм :</w:t>
      </w:r>
      <w:proofErr w:type="gramEnd"/>
      <w:r w:rsidRPr="00434641">
        <w:t xml:space="preserve"> Опыт и перспективы развития. Материалы II Международного форума «Сельский туризм в России» http://mcx-consult.ru/d/77622/d/selskiy_turizm_opyt_i_perspektivy_razvitiya_2_forum.pdf</w:t>
      </w:r>
    </w:p>
  </w:footnote>
  <w:footnote w:id="5">
    <w:p w:rsidR="00D605BE" w:rsidRDefault="00D605BE" w:rsidP="00EB38B7">
      <w:pPr>
        <w:pStyle w:val="af3"/>
      </w:pPr>
      <w:r>
        <w:rPr>
          <w:rStyle w:val="af5"/>
          <w:rFonts w:eastAsia="Calibri"/>
        </w:rPr>
        <w:footnoteRef/>
      </w:r>
      <w:r>
        <w:t xml:space="preserve"> </w:t>
      </w:r>
      <w:r w:rsidRPr="00DD7793">
        <w:t>По данным Министерства экономического развития Ростовской области, портал малого и среднего бизнеса Дона, http://mbdon.ru/informatsiya/statistika.html</w:t>
      </w:r>
    </w:p>
  </w:footnote>
  <w:footnote w:id="6">
    <w:p w:rsidR="00D605BE" w:rsidRDefault="00D605BE" w:rsidP="00EB38B7">
      <w:pPr>
        <w:pStyle w:val="af3"/>
      </w:pPr>
      <w:r>
        <w:rPr>
          <w:rStyle w:val="af5"/>
          <w:rFonts w:eastAsia="Calibri"/>
        </w:rPr>
        <w:footnoteRef/>
      </w:r>
      <w:r>
        <w:t xml:space="preserve"> По данным Министерства финансов Ростовской </w:t>
      </w:r>
      <w:proofErr w:type="gramStart"/>
      <w:r>
        <w:t xml:space="preserve">области  </w:t>
      </w:r>
      <w:r w:rsidRPr="00CE0A57">
        <w:t>http://www.minfin.donland.ru/docs/s/43</w:t>
      </w:r>
      <w:proofErr w:type="gramEnd"/>
    </w:p>
  </w:footnote>
  <w:footnote w:id="7">
    <w:p w:rsidR="00D605BE" w:rsidRPr="00B66252" w:rsidRDefault="00D605BE" w:rsidP="00EB38B7">
      <w:pPr>
        <w:rPr>
          <w:sz w:val="20"/>
          <w:szCs w:val="20"/>
          <w:lang w:val="en-US"/>
        </w:rPr>
      </w:pPr>
      <w:r>
        <w:rPr>
          <w:rStyle w:val="af5"/>
          <w:rFonts w:eastAsia="Calibri"/>
        </w:rPr>
        <w:footnoteRef/>
      </w:r>
      <w:r>
        <w:fldChar w:fldCharType="begin"/>
      </w:r>
      <w:r w:rsidRPr="00D605BE">
        <w:rPr>
          <w:lang w:val="en-US"/>
        </w:rPr>
        <w:instrText xml:space="preserve"> HYPERLINK "http://rostov.gks.ru/wps/wcm/connect/rosstat_ts/rostov/resources/ed435f0042b49e139697df6ab3b46521/%D0%A1%D0%B1%D0%BE%D1%80%D0%BD%D0%B8%D0%BA_%D0%B3%D0%BE%D1%80%D0%BE%D0%B4%D0%B0+%D0%B8+%D1%80%D0%B0%D0%B9%D0%BE%D0%BD%D1%8B.pdf" </w:instrText>
      </w:r>
      <w:r>
        <w:fldChar w:fldCharType="separate"/>
      </w:r>
      <w:r w:rsidRPr="00927FEA">
        <w:rPr>
          <w:sz w:val="20"/>
          <w:szCs w:val="20"/>
          <w:u w:val="single"/>
          <w:lang w:val="en-US"/>
        </w:rPr>
        <w:t>http://rostov.gks.ru/wps/wcm/connect/rosstat_ts/rostov/resources/ed435f0042b49e139697df6ab3b46521/%D0%A1%D0%B1%D0%BE%D1%80%D0%BD%D0%B8%D0%BA_%D0%B3%D0%BE%D1%80%D0%BE%D0%B4%D0%B0+%D0%B8+%D1%80%D0%B0%D0%B9%D0%BE%D0%BD%D1%8B.pdf</w:t>
      </w:r>
      <w:r>
        <w:rPr>
          <w:sz w:val="20"/>
          <w:szCs w:val="20"/>
          <w:u w:val="single"/>
          <w:lang w:val="en-US"/>
        </w:rPr>
        <w:fldChar w:fldCharType="end"/>
      </w:r>
      <w:r w:rsidRPr="00B66252">
        <w:rPr>
          <w:sz w:val="20"/>
          <w:szCs w:val="20"/>
          <w:lang w:val="en-US"/>
        </w:rPr>
        <w:t xml:space="preserve">  Google)</w:t>
      </w:r>
    </w:p>
    <w:p w:rsidR="00D605BE" w:rsidRPr="00927FEA" w:rsidRDefault="00D605BE" w:rsidP="00EB38B7">
      <w:pPr>
        <w:pStyle w:val="af3"/>
        <w:rPr>
          <w:lang w:val="en-US"/>
        </w:rPr>
      </w:pPr>
    </w:p>
  </w:footnote>
  <w:footnote w:id="8">
    <w:p w:rsidR="00D605BE" w:rsidRPr="003F649B" w:rsidRDefault="00D605BE" w:rsidP="00EB38B7">
      <w:pPr>
        <w:pStyle w:val="af3"/>
        <w:jc w:val="both"/>
      </w:pPr>
      <w:r w:rsidRPr="003F649B">
        <w:rPr>
          <w:rStyle w:val="af5"/>
          <w:rFonts w:eastAsia="Calibri"/>
        </w:rPr>
        <w:footnoteRef/>
      </w:r>
      <w:r w:rsidRPr="003F649B">
        <w:t> По данным Министерства жилищно-коммунального хозяйства Ростовской области</w:t>
      </w:r>
    </w:p>
  </w:footnote>
  <w:footnote w:id="9">
    <w:p w:rsidR="00D605BE" w:rsidRDefault="00D605BE" w:rsidP="00EB38B7">
      <w:pPr>
        <w:pStyle w:val="af3"/>
      </w:pPr>
      <w:r>
        <w:rPr>
          <w:rStyle w:val="af5"/>
          <w:rFonts w:eastAsia="Calibri"/>
        </w:rPr>
        <w:footnoteRef/>
      </w:r>
      <w:r>
        <w:t xml:space="preserve"> </w:t>
      </w:r>
      <w:r w:rsidRPr="003F649B">
        <w:t>По данным Министерства жилищно-коммунального хозяйства Ростовской области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65BE1"/>
    <w:multiLevelType w:val="hybridMultilevel"/>
    <w:tmpl w:val="86088BCC"/>
    <w:lvl w:ilvl="0" w:tplc="0419000F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81" w:hanging="360"/>
      </w:pPr>
    </w:lvl>
    <w:lvl w:ilvl="2" w:tplc="0419001B" w:tentative="1">
      <w:start w:val="1"/>
      <w:numFmt w:val="lowerRoman"/>
      <w:lvlText w:val="%3."/>
      <w:lvlJc w:val="right"/>
      <w:pPr>
        <w:ind w:left="3501" w:hanging="180"/>
      </w:pPr>
    </w:lvl>
    <w:lvl w:ilvl="3" w:tplc="0419000F" w:tentative="1">
      <w:start w:val="1"/>
      <w:numFmt w:val="decimal"/>
      <w:lvlText w:val="%4."/>
      <w:lvlJc w:val="left"/>
      <w:pPr>
        <w:ind w:left="4221" w:hanging="360"/>
      </w:pPr>
    </w:lvl>
    <w:lvl w:ilvl="4" w:tplc="04190019" w:tentative="1">
      <w:start w:val="1"/>
      <w:numFmt w:val="lowerLetter"/>
      <w:lvlText w:val="%5."/>
      <w:lvlJc w:val="left"/>
      <w:pPr>
        <w:ind w:left="4941" w:hanging="360"/>
      </w:pPr>
    </w:lvl>
    <w:lvl w:ilvl="5" w:tplc="0419001B" w:tentative="1">
      <w:start w:val="1"/>
      <w:numFmt w:val="lowerRoman"/>
      <w:lvlText w:val="%6."/>
      <w:lvlJc w:val="right"/>
      <w:pPr>
        <w:ind w:left="5661" w:hanging="180"/>
      </w:pPr>
    </w:lvl>
    <w:lvl w:ilvl="6" w:tplc="0419000F" w:tentative="1">
      <w:start w:val="1"/>
      <w:numFmt w:val="decimal"/>
      <w:lvlText w:val="%7."/>
      <w:lvlJc w:val="left"/>
      <w:pPr>
        <w:ind w:left="6381" w:hanging="360"/>
      </w:pPr>
    </w:lvl>
    <w:lvl w:ilvl="7" w:tplc="04190019" w:tentative="1">
      <w:start w:val="1"/>
      <w:numFmt w:val="lowerLetter"/>
      <w:lvlText w:val="%8."/>
      <w:lvlJc w:val="left"/>
      <w:pPr>
        <w:ind w:left="7101" w:hanging="360"/>
      </w:pPr>
    </w:lvl>
    <w:lvl w:ilvl="8" w:tplc="041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" w15:restartNumberingAfterBreak="0">
    <w:nsid w:val="0071181E"/>
    <w:multiLevelType w:val="hybridMultilevel"/>
    <w:tmpl w:val="FB98AA6C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74EE6EA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9F0697"/>
    <w:multiLevelType w:val="hybridMultilevel"/>
    <w:tmpl w:val="FFC2545A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823AC4"/>
    <w:multiLevelType w:val="hybridMultilevel"/>
    <w:tmpl w:val="5FE2E57A"/>
    <w:lvl w:ilvl="0" w:tplc="162850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79387A"/>
    <w:multiLevelType w:val="hybridMultilevel"/>
    <w:tmpl w:val="B406F8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8062EE"/>
    <w:multiLevelType w:val="hybridMultilevel"/>
    <w:tmpl w:val="24F4E5EA"/>
    <w:lvl w:ilvl="0" w:tplc="574EE6EA">
      <w:start w:val="1"/>
      <w:numFmt w:val="bullet"/>
      <w:lvlText w:val=""/>
      <w:lvlJc w:val="left"/>
      <w:pPr>
        <w:ind w:left="27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0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8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520" w:hanging="360"/>
      </w:pPr>
      <w:rPr>
        <w:rFonts w:ascii="Wingdings" w:hAnsi="Wingdings" w:hint="default"/>
      </w:rPr>
    </w:lvl>
  </w:abstractNum>
  <w:abstractNum w:abstractNumId="6" w15:restartNumberingAfterBreak="0">
    <w:nsid w:val="054969FF"/>
    <w:multiLevelType w:val="hybridMultilevel"/>
    <w:tmpl w:val="3A0AFBC6"/>
    <w:lvl w:ilvl="0" w:tplc="574EE6EA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7B736E4"/>
    <w:multiLevelType w:val="hybridMultilevel"/>
    <w:tmpl w:val="20ACE368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8832A8C"/>
    <w:multiLevelType w:val="hybridMultilevel"/>
    <w:tmpl w:val="EB6E70CE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A577016"/>
    <w:multiLevelType w:val="hybridMultilevel"/>
    <w:tmpl w:val="A63E2C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A8B2A70"/>
    <w:multiLevelType w:val="hybridMultilevel"/>
    <w:tmpl w:val="C95A197A"/>
    <w:lvl w:ilvl="0" w:tplc="0419000F">
      <w:start w:val="1"/>
      <w:numFmt w:val="decimal"/>
      <w:lvlText w:val="%1."/>
      <w:lvlJc w:val="left"/>
      <w:pPr>
        <w:ind w:left="0" w:hanging="360"/>
      </w:pPr>
    </w:lvl>
    <w:lvl w:ilvl="1" w:tplc="04190019">
      <w:start w:val="1"/>
      <w:numFmt w:val="lowerLetter"/>
      <w:lvlText w:val="%2."/>
      <w:lvlJc w:val="left"/>
      <w:pPr>
        <w:ind w:left="720" w:hanging="360"/>
      </w:pPr>
    </w:lvl>
    <w:lvl w:ilvl="2" w:tplc="300EE932">
      <w:start w:val="1"/>
      <w:numFmt w:val="bullet"/>
      <w:lvlText w:val="-"/>
      <w:lvlJc w:val="left"/>
      <w:pPr>
        <w:ind w:left="1440" w:hanging="180"/>
      </w:pPr>
      <w:rPr>
        <w:rFonts w:ascii="Symbol" w:hAnsi="Symbol" w:hint="default"/>
      </w:rPr>
    </w:lvl>
    <w:lvl w:ilvl="3" w:tplc="0419000F">
      <w:start w:val="1"/>
      <w:numFmt w:val="decimal"/>
      <w:lvlText w:val="%4."/>
      <w:lvlJc w:val="left"/>
      <w:pPr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1" w15:restartNumberingAfterBreak="0">
    <w:nsid w:val="0B446C52"/>
    <w:multiLevelType w:val="hybridMultilevel"/>
    <w:tmpl w:val="C258526E"/>
    <w:lvl w:ilvl="0" w:tplc="574EE6E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0BCC5113"/>
    <w:multiLevelType w:val="hybridMultilevel"/>
    <w:tmpl w:val="DEFE45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D535BE9"/>
    <w:multiLevelType w:val="hybridMultilevel"/>
    <w:tmpl w:val="23B074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E79663E"/>
    <w:multiLevelType w:val="hybridMultilevel"/>
    <w:tmpl w:val="6332DA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EB43E36"/>
    <w:multiLevelType w:val="multilevel"/>
    <w:tmpl w:val="8716F0C6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3"/>
      <w:numFmt w:val="decimal"/>
      <w:isLgl/>
      <w:lvlText w:val="%1.%2."/>
      <w:lvlJc w:val="left"/>
      <w:pPr>
        <w:ind w:left="1305" w:hanging="750"/>
      </w:pPr>
      <w:rPr>
        <w:rFonts w:hint="default"/>
      </w:rPr>
    </w:lvl>
    <w:lvl w:ilvl="2">
      <w:start w:val="6"/>
      <w:numFmt w:val="decimal"/>
      <w:isLgl/>
      <w:lvlText w:val="%1.%2.%3."/>
      <w:lvlJc w:val="left"/>
      <w:pPr>
        <w:ind w:left="1860" w:hanging="7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4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600" w:hanging="2160"/>
      </w:pPr>
      <w:rPr>
        <w:rFonts w:hint="default"/>
      </w:rPr>
    </w:lvl>
  </w:abstractNum>
  <w:abstractNum w:abstractNumId="16" w15:restartNumberingAfterBreak="0">
    <w:nsid w:val="0FE16494"/>
    <w:multiLevelType w:val="hybridMultilevel"/>
    <w:tmpl w:val="4F5E1754"/>
    <w:lvl w:ilvl="0" w:tplc="A6BCF45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1034515D"/>
    <w:multiLevelType w:val="hybridMultilevel"/>
    <w:tmpl w:val="3E1E67C4"/>
    <w:lvl w:ilvl="0" w:tplc="44A616E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03C06B2"/>
    <w:multiLevelType w:val="hybridMultilevel"/>
    <w:tmpl w:val="390CD70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03D2FFF"/>
    <w:multiLevelType w:val="hybridMultilevel"/>
    <w:tmpl w:val="E6501258"/>
    <w:lvl w:ilvl="0" w:tplc="80A22F6E">
      <w:start w:val="1"/>
      <w:numFmt w:val="bullet"/>
      <w:lvlText w:val="-"/>
      <w:lvlJc w:val="left"/>
      <w:pPr>
        <w:ind w:left="1429" w:hanging="360"/>
      </w:pPr>
      <w:rPr>
        <w:rFonts w:ascii="Vrinda" w:hAnsi="Vrinda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108A3B37"/>
    <w:multiLevelType w:val="hybridMultilevel"/>
    <w:tmpl w:val="A456E46C"/>
    <w:lvl w:ilvl="0" w:tplc="8D149B66">
      <w:start w:val="1"/>
      <w:numFmt w:val="decimal"/>
      <w:lvlText w:val="%1."/>
      <w:lvlJc w:val="left"/>
      <w:pPr>
        <w:ind w:left="928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11A6513C"/>
    <w:multiLevelType w:val="hybridMultilevel"/>
    <w:tmpl w:val="7E66913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23C3345"/>
    <w:multiLevelType w:val="hybridMultilevel"/>
    <w:tmpl w:val="53D8FB72"/>
    <w:lvl w:ilvl="0" w:tplc="574EE6E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12A567D7"/>
    <w:multiLevelType w:val="hybridMultilevel"/>
    <w:tmpl w:val="E9EEFF5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12B26921"/>
    <w:multiLevelType w:val="multilevel"/>
    <w:tmpl w:val="4A28362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3972" w:hanging="3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179" w:hanging="340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386" w:hanging="340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593" w:hanging="340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800" w:hanging="340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007" w:hanging="340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14" w:hanging="3405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21" w:hanging="3405"/>
      </w:pPr>
      <w:rPr>
        <w:rFonts w:hint="default"/>
      </w:rPr>
    </w:lvl>
  </w:abstractNum>
  <w:abstractNum w:abstractNumId="25" w15:restartNumberingAfterBreak="0">
    <w:nsid w:val="132B7A48"/>
    <w:multiLevelType w:val="hybridMultilevel"/>
    <w:tmpl w:val="F920CDF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139861F5"/>
    <w:multiLevelType w:val="hybridMultilevel"/>
    <w:tmpl w:val="6E7C1C00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14C922D4"/>
    <w:multiLevelType w:val="hybridMultilevel"/>
    <w:tmpl w:val="8D16EFAE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14CC0140"/>
    <w:multiLevelType w:val="hybridMultilevel"/>
    <w:tmpl w:val="D6ECCF64"/>
    <w:lvl w:ilvl="0" w:tplc="DB0A9AC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1523065A"/>
    <w:multiLevelType w:val="hybridMultilevel"/>
    <w:tmpl w:val="0358BB3A"/>
    <w:lvl w:ilvl="0" w:tplc="4AFE727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153F3B29"/>
    <w:multiLevelType w:val="hybridMultilevel"/>
    <w:tmpl w:val="3F4CCF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157430D3"/>
    <w:multiLevelType w:val="hybridMultilevel"/>
    <w:tmpl w:val="81C4E1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6CF28B4"/>
    <w:multiLevelType w:val="hybridMultilevel"/>
    <w:tmpl w:val="92EE3C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6FD110C"/>
    <w:multiLevelType w:val="hybridMultilevel"/>
    <w:tmpl w:val="6A12A0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1A3E6890"/>
    <w:multiLevelType w:val="hybridMultilevel"/>
    <w:tmpl w:val="75D4D4C0"/>
    <w:lvl w:ilvl="0" w:tplc="7D42E2F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1AA71D67"/>
    <w:multiLevelType w:val="hybridMultilevel"/>
    <w:tmpl w:val="6B504D72"/>
    <w:lvl w:ilvl="0" w:tplc="80A22F6E">
      <w:start w:val="1"/>
      <w:numFmt w:val="bullet"/>
      <w:lvlText w:val="-"/>
      <w:lvlJc w:val="left"/>
      <w:pPr>
        <w:ind w:left="928" w:hanging="360"/>
      </w:pPr>
      <w:rPr>
        <w:rFonts w:ascii="Vrinda" w:hAnsi="Vrinda" w:hint="default"/>
        <w:color w:val="auto"/>
      </w:rPr>
    </w:lvl>
    <w:lvl w:ilvl="1" w:tplc="04190003">
      <w:start w:val="1"/>
      <w:numFmt w:val="bullet"/>
      <w:lvlText w:val="o"/>
      <w:lvlJc w:val="left"/>
      <w:pPr>
        <w:ind w:left="92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36" w15:restartNumberingAfterBreak="0">
    <w:nsid w:val="1AF01734"/>
    <w:multiLevelType w:val="hybridMultilevel"/>
    <w:tmpl w:val="CE56671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1BE85699"/>
    <w:multiLevelType w:val="hybridMultilevel"/>
    <w:tmpl w:val="BAD8A6FE"/>
    <w:lvl w:ilvl="0" w:tplc="04580E78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E780BFEE">
      <w:numFmt w:val="bullet"/>
      <w:lvlText w:val="•"/>
      <w:lvlJc w:val="left"/>
      <w:pPr>
        <w:ind w:left="2494" w:hanging="705"/>
      </w:pPr>
      <w:rPr>
        <w:rFonts w:ascii="Times New Roman" w:eastAsia="Calibri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8" w15:restartNumberingAfterBreak="0">
    <w:nsid w:val="1E5316CA"/>
    <w:multiLevelType w:val="hybridMultilevel"/>
    <w:tmpl w:val="FA4C019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ED87EBF"/>
    <w:multiLevelType w:val="multilevel"/>
    <w:tmpl w:val="09905A3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"/>
      <w:lvlJc w:val="left"/>
      <w:pPr>
        <w:ind w:left="936" w:hanging="576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40" w15:restartNumberingAfterBreak="0">
    <w:nsid w:val="1F652C26"/>
    <w:multiLevelType w:val="hybridMultilevel"/>
    <w:tmpl w:val="F00EF0C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20BD26D9"/>
    <w:multiLevelType w:val="hybridMultilevel"/>
    <w:tmpl w:val="079C32C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2156146B"/>
    <w:multiLevelType w:val="hybridMultilevel"/>
    <w:tmpl w:val="02B652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21B2587E"/>
    <w:multiLevelType w:val="hybridMultilevel"/>
    <w:tmpl w:val="30B8897A"/>
    <w:lvl w:ilvl="0" w:tplc="574EE6E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4" w15:restartNumberingAfterBreak="0">
    <w:nsid w:val="233616C3"/>
    <w:multiLevelType w:val="hybridMultilevel"/>
    <w:tmpl w:val="E78EB16E"/>
    <w:lvl w:ilvl="0" w:tplc="574EE6E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5" w15:restartNumberingAfterBreak="0">
    <w:nsid w:val="23437EED"/>
    <w:multiLevelType w:val="hybridMultilevel"/>
    <w:tmpl w:val="32DA670A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244A6D76"/>
    <w:multiLevelType w:val="multilevel"/>
    <w:tmpl w:val="274ACAC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213" w:hanging="750"/>
      </w:pPr>
      <w:rPr>
        <w:rFonts w:hint="default"/>
      </w:rPr>
    </w:lvl>
    <w:lvl w:ilvl="2">
      <w:start w:val="5"/>
      <w:numFmt w:val="decimal"/>
      <w:isLgl/>
      <w:lvlText w:val="%1.%2.%3."/>
      <w:lvlJc w:val="left"/>
      <w:pPr>
        <w:ind w:left="1316" w:hanging="7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5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7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44" w:hanging="2160"/>
      </w:pPr>
      <w:rPr>
        <w:rFonts w:hint="default"/>
      </w:rPr>
    </w:lvl>
  </w:abstractNum>
  <w:abstractNum w:abstractNumId="47" w15:restartNumberingAfterBreak="0">
    <w:nsid w:val="255F542C"/>
    <w:multiLevelType w:val="hybridMultilevel"/>
    <w:tmpl w:val="E2B01FC4"/>
    <w:lvl w:ilvl="0" w:tplc="0DC830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25AD0E92"/>
    <w:multiLevelType w:val="hybridMultilevel"/>
    <w:tmpl w:val="DC0C55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6B945E6"/>
    <w:multiLevelType w:val="hybridMultilevel"/>
    <w:tmpl w:val="728CEA1A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27411F5D"/>
    <w:multiLevelType w:val="hybridMultilevel"/>
    <w:tmpl w:val="F9B401AE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74EE6EA">
      <w:start w:val="1"/>
      <w:numFmt w:val="bullet"/>
      <w:lvlText w:val=""/>
      <w:lvlJc w:val="left"/>
      <w:pPr>
        <w:ind w:left="3600" w:hanging="360"/>
      </w:pPr>
      <w:rPr>
        <w:rFonts w:ascii="Symbol" w:hAnsi="Symbol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29316C2C"/>
    <w:multiLevelType w:val="hybridMultilevel"/>
    <w:tmpl w:val="3CB6937C"/>
    <w:lvl w:ilvl="0" w:tplc="162850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2AFA015F"/>
    <w:multiLevelType w:val="hybridMultilevel"/>
    <w:tmpl w:val="E55EC8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D9032DF"/>
    <w:multiLevelType w:val="hybridMultilevel"/>
    <w:tmpl w:val="BF20B6C8"/>
    <w:lvl w:ilvl="0" w:tplc="574EE6E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4" w15:restartNumberingAfterBreak="0">
    <w:nsid w:val="2ED85D7D"/>
    <w:multiLevelType w:val="hybridMultilevel"/>
    <w:tmpl w:val="8CCAABBC"/>
    <w:lvl w:ilvl="0" w:tplc="574EE6EA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5" w15:restartNumberingAfterBreak="0">
    <w:nsid w:val="2EEA730E"/>
    <w:multiLevelType w:val="hybridMultilevel"/>
    <w:tmpl w:val="60F067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2F701B5A"/>
    <w:multiLevelType w:val="hybridMultilevel"/>
    <w:tmpl w:val="DE841ED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2FA8083B"/>
    <w:multiLevelType w:val="hybridMultilevel"/>
    <w:tmpl w:val="D7A0D3B8"/>
    <w:lvl w:ilvl="0" w:tplc="9DDC8340">
      <w:start w:val="1"/>
      <w:numFmt w:val="bullet"/>
      <w:lvlText w:val="-"/>
      <w:lvlJc w:val="left"/>
      <w:pPr>
        <w:ind w:left="1146" w:hanging="360"/>
      </w:pPr>
      <w:rPr>
        <w:rFonts w:ascii="Vrinda" w:hAnsi="Vrinda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8" w15:restartNumberingAfterBreak="0">
    <w:nsid w:val="2FC71783"/>
    <w:multiLevelType w:val="hybridMultilevel"/>
    <w:tmpl w:val="D64241BA"/>
    <w:lvl w:ilvl="0" w:tplc="CFEE5C0E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hint="default"/>
        <w:b w:val="0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9" w15:restartNumberingAfterBreak="0">
    <w:nsid w:val="30172EC9"/>
    <w:multiLevelType w:val="hybridMultilevel"/>
    <w:tmpl w:val="154EC1F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311A6CDC"/>
    <w:multiLevelType w:val="hybridMultilevel"/>
    <w:tmpl w:val="F872DB3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320C3ACD"/>
    <w:multiLevelType w:val="hybridMultilevel"/>
    <w:tmpl w:val="1EE226BC"/>
    <w:lvl w:ilvl="0" w:tplc="574EE6EA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2" w15:restartNumberingAfterBreak="0">
    <w:nsid w:val="322E3AD6"/>
    <w:multiLevelType w:val="multilevel"/>
    <w:tmpl w:val="8EDE6FF2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326" w:hanging="900"/>
      </w:pPr>
      <w:rPr>
        <w:rFonts w:hint="default"/>
      </w:rPr>
    </w:lvl>
    <w:lvl w:ilvl="2">
      <w:start w:val="4"/>
      <w:numFmt w:val="decimal"/>
      <w:isLgl/>
      <w:lvlText w:val="%1.%2.%3."/>
      <w:lvlJc w:val="left"/>
      <w:pPr>
        <w:ind w:left="1326" w:hanging="9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</w:rPr>
    </w:lvl>
  </w:abstractNum>
  <w:abstractNum w:abstractNumId="63" w15:restartNumberingAfterBreak="0">
    <w:nsid w:val="325A6996"/>
    <w:multiLevelType w:val="hybridMultilevel"/>
    <w:tmpl w:val="4D02AC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6F8748E"/>
    <w:multiLevelType w:val="hybridMultilevel"/>
    <w:tmpl w:val="308A772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5" w15:restartNumberingAfterBreak="0">
    <w:nsid w:val="378E04F7"/>
    <w:multiLevelType w:val="hybridMultilevel"/>
    <w:tmpl w:val="7D7A4C2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38931F82"/>
    <w:multiLevelType w:val="hybridMultilevel"/>
    <w:tmpl w:val="C85631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7" w15:restartNumberingAfterBreak="0">
    <w:nsid w:val="38BC4886"/>
    <w:multiLevelType w:val="hybridMultilevel"/>
    <w:tmpl w:val="5C06AF64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3947242C"/>
    <w:multiLevelType w:val="hybridMultilevel"/>
    <w:tmpl w:val="84A2AD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3AAB635C"/>
    <w:multiLevelType w:val="multilevel"/>
    <w:tmpl w:val="2B92E96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288" w:hanging="825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391" w:hanging="82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5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7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44" w:hanging="2160"/>
      </w:pPr>
      <w:rPr>
        <w:rFonts w:hint="default"/>
      </w:rPr>
    </w:lvl>
  </w:abstractNum>
  <w:abstractNum w:abstractNumId="70" w15:restartNumberingAfterBreak="0">
    <w:nsid w:val="3B3E0C99"/>
    <w:multiLevelType w:val="hybridMultilevel"/>
    <w:tmpl w:val="019E6680"/>
    <w:lvl w:ilvl="0" w:tplc="574EE6EA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71" w15:restartNumberingAfterBreak="0">
    <w:nsid w:val="3BEB7730"/>
    <w:multiLevelType w:val="hybridMultilevel"/>
    <w:tmpl w:val="63149592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3D216DA4"/>
    <w:multiLevelType w:val="hybridMultilevel"/>
    <w:tmpl w:val="17A45C7C"/>
    <w:lvl w:ilvl="0" w:tplc="574EE6EA">
      <w:start w:val="1"/>
      <w:numFmt w:val="bullet"/>
      <w:lvlText w:val="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73" w15:restartNumberingAfterBreak="0">
    <w:nsid w:val="3D662D3C"/>
    <w:multiLevelType w:val="hybridMultilevel"/>
    <w:tmpl w:val="46D6CE7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3FA60715"/>
    <w:multiLevelType w:val="hybridMultilevel"/>
    <w:tmpl w:val="E514F726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4006789F"/>
    <w:multiLevelType w:val="hybridMultilevel"/>
    <w:tmpl w:val="68227D1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40F1282B"/>
    <w:multiLevelType w:val="hybridMultilevel"/>
    <w:tmpl w:val="516E503E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417D22B2"/>
    <w:multiLevelType w:val="hybridMultilevel"/>
    <w:tmpl w:val="6B284BEC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420168E2"/>
    <w:multiLevelType w:val="hybridMultilevel"/>
    <w:tmpl w:val="59BAAF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27838B3"/>
    <w:multiLevelType w:val="hybridMultilevel"/>
    <w:tmpl w:val="E05A84EE"/>
    <w:lvl w:ilvl="0" w:tplc="0419000F">
      <w:start w:val="1"/>
      <w:numFmt w:val="decimal"/>
      <w:lvlText w:val="%1."/>
      <w:lvlJc w:val="left"/>
      <w:pPr>
        <w:ind w:left="0" w:hanging="360"/>
      </w:pPr>
    </w:lvl>
    <w:lvl w:ilvl="1" w:tplc="04190019">
      <w:start w:val="1"/>
      <w:numFmt w:val="lowerLetter"/>
      <w:lvlText w:val="%2."/>
      <w:lvlJc w:val="left"/>
      <w:pPr>
        <w:ind w:left="720" w:hanging="360"/>
      </w:pPr>
    </w:lvl>
    <w:lvl w:ilvl="2" w:tplc="300EE932">
      <w:start w:val="1"/>
      <w:numFmt w:val="bullet"/>
      <w:lvlText w:val="-"/>
      <w:lvlJc w:val="left"/>
      <w:pPr>
        <w:ind w:left="1440" w:hanging="180"/>
      </w:pPr>
      <w:rPr>
        <w:rFonts w:ascii="Symbol" w:hAnsi="Symbol" w:hint="default"/>
      </w:rPr>
    </w:lvl>
    <w:lvl w:ilvl="3" w:tplc="0419000F">
      <w:start w:val="1"/>
      <w:numFmt w:val="decimal"/>
      <w:lvlText w:val="%4."/>
      <w:lvlJc w:val="left"/>
      <w:pPr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80" w15:restartNumberingAfterBreak="0">
    <w:nsid w:val="43000708"/>
    <w:multiLevelType w:val="hybridMultilevel"/>
    <w:tmpl w:val="BCA48CA2"/>
    <w:lvl w:ilvl="0" w:tplc="162850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447D1F74"/>
    <w:multiLevelType w:val="hybridMultilevel"/>
    <w:tmpl w:val="BC56DEF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2" w15:restartNumberingAfterBreak="0">
    <w:nsid w:val="44D6093F"/>
    <w:multiLevelType w:val="hybridMultilevel"/>
    <w:tmpl w:val="D780FC2E"/>
    <w:lvl w:ilvl="0" w:tplc="04190005">
      <w:start w:val="1"/>
      <w:numFmt w:val="bullet"/>
      <w:lvlText w:val=""/>
      <w:lvlJc w:val="left"/>
      <w:pPr>
        <w:ind w:left="79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3" w15:restartNumberingAfterBreak="0">
    <w:nsid w:val="45DD0252"/>
    <w:multiLevelType w:val="hybridMultilevel"/>
    <w:tmpl w:val="84287E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45FA4999"/>
    <w:multiLevelType w:val="hybridMultilevel"/>
    <w:tmpl w:val="E858FD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46A735C8"/>
    <w:multiLevelType w:val="hybridMultilevel"/>
    <w:tmpl w:val="E4EA6BBC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47182B9B"/>
    <w:multiLevelType w:val="hybridMultilevel"/>
    <w:tmpl w:val="5866C34A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7" w15:restartNumberingAfterBreak="0">
    <w:nsid w:val="475D7037"/>
    <w:multiLevelType w:val="hybridMultilevel"/>
    <w:tmpl w:val="9C60B684"/>
    <w:lvl w:ilvl="0" w:tplc="0419000F">
      <w:start w:val="1"/>
      <w:numFmt w:val="decimal"/>
      <w:lvlText w:val="%1."/>
      <w:lvlJc w:val="left"/>
      <w:pPr>
        <w:ind w:left="0" w:hanging="360"/>
      </w:pPr>
    </w:lvl>
    <w:lvl w:ilvl="1" w:tplc="162850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2" w:tplc="300EE932">
      <w:start w:val="1"/>
      <w:numFmt w:val="bullet"/>
      <w:lvlText w:val="-"/>
      <w:lvlJc w:val="left"/>
      <w:pPr>
        <w:ind w:left="1440" w:hanging="180"/>
      </w:pPr>
      <w:rPr>
        <w:rFonts w:ascii="Symbol" w:hAnsi="Symbol" w:hint="default"/>
      </w:rPr>
    </w:lvl>
    <w:lvl w:ilvl="3" w:tplc="0419000F">
      <w:start w:val="1"/>
      <w:numFmt w:val="decimal"/>
      <w:lvlText w:val="%4."/>
      <w:lvlJc w:val="left"/>
      <w:pPr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88" w15:restartNumberingAfterBreak="0">
    <w:nsid w:val="49075FCD"/>
    <w:multiLevelType w:val="hybridMultilevel"/>
    <w:tmpl w:val="7FDCC3EA"/>
    <w:lvl w:ilvl="0" w:tplc="0419000F">
      <w:start w:val="1"/>
      <w:numFmt w:val="decimal"/>
      <w:lvlText w:val="%1."/>
      <w:lvlJc w:val="left"/>
      <w:pPr>
        <w:ind w:left="709" w:hanging="360"/>
      </w:pPr>
    </w:lvl>
    <w:lvl w:ilvl="1" w:tplc="04190019" w:tentative="1">
      <w:start w:val="1"/>
      <w:numFmt w:val="lowerLetter"/>
      <w:lvlText w:val="%2."/>
      <w:lvlJc w:val="left"/>
      <w:pPr>
        <w:ind w:left="1429" w:hanging="360"/>
      </w:pPr>
    </w:lvl>
    <w:lvl w:ilvl="2" w:tplc="0419001B" w:tentative="1">
      <w:start w:val="1"/>
      <w:numFmt w:val="lowerRoman"/>
      <w:lvlText w:val="%3."/>
      <w:lvlJc w:val="right"/>
      <w:pPr>
        <w:ind w:left="2149" w:hanging="180"/>
      </w:pPr>
    </w:lvl>
    <w:lvl w:ilvl="3" w:tplc="0419000F" w:tentative="1">
      <w:start w:val="1"/>
      <w:numFmt w:val="decimal"/>
      <w:lvlText w:val="%4."/>
      <w:lvlJc w:val="left"/>
      <w:pPr>
        <w:ind w:left="2869" w:hanging="360"/>
      </w:pPr>
    </w:lvl>
    <w:lvl w:ilvl="4" w:tplc="04190019" w:tentative="1">
      <w:start w:val="1"/>
      <w:numFmt w:val="lowerLetter"/>
      <w:lvlText w:val="%5."/>
      <w:lvlJc w:val="left"/>
      <w:pPr>
        <w:ind w:left="3589" w:hanging="360"/>
      </w:pPr>
    </w:lvl>
    <w:lvl w:ilvl="5" w:tplc="0419001B" w:tentative="1">
      <w:start w:val="1"/>
      <w:numFmt w:val="lowerRoman"/>
      <w:lvlText w:val="%6."/>
      <w:lvlJc w:val="right"/>
      <w:pPr>
        <w:ind w:left="4309" w:hanging="180"/>
      </w:pPr>
    </w:lvl>
    <w:lvl w:ilvl="6" w:tplc="0419000F" w:tentative="1">
      <w:start w:val="1"/>
      <w:numFmt w:val="decimal"/>
      <w:lvlText w:val="%7."/>
      <w:lvlJc w:val="left"/>
      <w:pPr>
        <w:ind w:left="5029" w:hanging="360"/>
      </w:pPr>
    </w:lvl>
    <w:lvl w:ilvl="7" w:tplc="04190019" w:tentative="1">
      <w:start w:val="1"/>
      <w:numFmt w:val="lowerLetter"/>
      <w:lvlText w:val="%8."/>
      <w:lvlJc w:val="left"/>
      <w:pPr>
        <w:ind w:left="5749" w:hanging="360"/>
      </w:pPr>
    </w:lvl>
    <w:lvl w:ilvl="8" w:tplc="0419001B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89" w15:restartNumberingAfterBreak="0">
    <w:nsid w:val="4B693159"/>
    <w:multiLevelType w:val="multilevel"/>
    <w:tmpl w:val="A36CFD64"/>
    <w:lvl w:ilvl="0">
      <w:start w:val="1"/>
      <w:numFmt w:val="decimal"/>
      <w:lvlText w:val="%1."/>
      <w:lvlJc w:val="left"/>
      <w:pPr>
        <w:ind w:left="928" w:hanging="360"/>
      </w:pPr>
      <w:rPr>
        <w:b w:val="0"/>
      </w:rPr>
    </w:lvl>
    <w:lvl w:ilvl="1">
      <w:start w:val="2"/>
      <w:numFmt w:val="decimal"/>
      <w:isLgl/>
      <w:lvlText w:val="%1.%2."/>
      <w:lvlJc w:val="left"/>
      <w:pPr>
        <w:ind w:left="1393" w:hanging="825"/>
      </w:pPr>
      <w:rPr>
        <w:rFonts w:hint="default"/>
      </w:rPr>
    </w:lvl>
    <w:lvl w:ilvl="2">
      <w:start w:val="8"/>
      <w:numFmt w:val="decimal"/>
      <w:isLgl/>
      <w:lvlText w:val="%1.%2.%3."/>
      <w:lvlJc w:val="left"/>
      <w:pPr>
        <w:ind w:left="1393" w:hanging="82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90" w15:restartNumberingAfterBreak="0">
    <w:nsid w:val="4C883E73"/>
    <w:multiLevelType w:val="hybridMultilevel"/>
    <w:tmpl w:val="E4286E86"/>
    <w:lvl w:ilvl="0" w:tplc="B7801A3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4CF1020D"/>
    <w:multiLevelType w:val="hybridMultilevel"/>
    <w:tmpl w:val="9AA2D62C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" w15:restartNumberingAfterBreak="0">
    <w:nsid w:val="4E0017B1"/>
    <w:multiLevelType w:val="hybridMultilevel"/>
    <w:tmpl w:val="53381A20"/>
    <w:lvl w:ilvl="0" w:tplc="80A22F6E">
      <w:start w:val="1"/>
      <w:numFmt w:val="bullet"/>
      <w:lvlText w:val="-"/>
      <w:lvlJc w:val="left"/>
      <w:pPr>
        <w:ind w:left="1429" w:hanging="360"/>
      </w:pPr>
      <w:rPr>
        <w:rFonts w:ascii="Vrinda" w:hAnsi="Vrinda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3" w15:restartNumberingAfterBreak="0">
    <w:nsid w:val="4E641289"/>
    <w:multiLevelType w:val="hybridMultilevel"/>
    <w:tmpl w:val="4F608A4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4EB77F35"/>
    <w:multiLevelType w:val="hybridMultilevel"/>
    <w:tmpl w:val="B28E88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507B572E"/>
    <w:multiLevelType w:val="multilevel"/>
    <w:tmpl w:val="6A7819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249" w:hanging="720"/>
      </w:pPr>
      <w:rPr>
        <w:rFonts w:hint="default"/>
      </w:rPr>
    </w:lvl>
    <w:lvl w:ilvl="2">
      <w:start w:val="7"/>
      <w:numFmt w:val="decimal"/>
      <w:isLgl/>
      <w:lvlText w:val="%1.%2.%3."/>
      <w:lvlJc w:val="left"/>
      <w:pPr>
        <w:ind w:left="141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17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4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72" w:hanging="2160"/>
      </w:pPr>
      <w:rPr>
        <w:rFonts w:hint="default"/>
      </w:rPr>
    </w:lvl>
  </w:abstractNum>
  <w:abstractNum w:abstractNumId="96" w15:restartNumberingAfterBreak="0">
    <w:nsid w:val="50906224"/>
    <w:multiLevelType w:val="hybridMultilevel"/>
    <w:tmpl w:val="B4D003C6"/>
    <w:lvl w:ilvl="0" w:tplc="162850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7" w15:restartNumberingAfterBreak="0">
    <w:nsid w:val="509C245A"/>
    <w:multiLevelType w:val="hybridMultilevel"/>
    <w:tmpl w:val="8554783C"/>
    <w:lvl w:ilvl="0" w:tplc="80A22F6E">
      <w:start w:val="1"/>
      <w:numFmt w:val="bullet"/>
      <w:lvlText w:val="-"/>
      <w:lvlJc w:val="left"/>
      <w:pPr>
        <w:ind w:left="1429" w:hanging="360"/>
      </w:pPr>
      <w:rPr>
        <w:rFonts w:ascii="Vrinda" w:hAnsi="Vrinda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8" w15:restartNumberingAfterBreak="0">
    <w:nsid w:val="50BE4A66"/>
    <w:multiLevelType w:val="hybridMultilevel"/>
    <w:tmpl w:val="E858FD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51B60888"/>
    <w:multiLevelType w:val="multilevel"/>
    <w:tmpl w:val="D59E86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0" w15:restartNumberingAfterBreak="0">
    <w:nsid w:val="52F26581"/>
    <w:multiLevelType w:val="hybridMultilevel"/>
    <w:tmpl w:val="C27CAE1C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74EE6EA">
      <w:start w:val="1"/>
      <w:numFmt w:val="bullet"/>
      <w:lvlText w:val=""/>
      <w:lvlJc w:val="left"/>
      <w:pPr>
        <w:ind w:left="3600" w:hanging="360"/>
      </w:pPr>
      <w:rPr>
        <w:rFonts w:ascii="Symbol" w:hAnsi="Symbol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 w15:restartNumberingAfterBreak="0">
    <w:nsid w:val="53AF1CB3"/>
    <w:multiLevelType w:val="hybridMultilevel"/>
    <w:tmpl w:val="713229C8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543673D9"/>
    <w:multiLevelType w:val="hybridMultilevel"/>
    <w:tmpl w:val="4D6ED758"/>
    <w:lvl w:ilvl="0" w:tplc="6A6065B8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544233F2"/>
    <w:multiLevelType w:val="hybridMultilevel"/>
    <w:tmpl w:val="C85631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4" w15:restartNumberingAfterBreak="0">
    <w:nsid w:val="564C6432"/>
    <w:multiLevelType w:val="hybridMultilevel"/>
    <w:tmpl w:val="366C2CBC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5" w15:restartNumberingAfterBreak="0">
    <w:nsid w:val="569440C9"/>
    <w:multiLevelType w:val="hybridMultilevel"/>
    <w:tmpl w:val="27FA1564"/>
    <w:lvl w:ilvl="0" w:tplc="9DDC8340">
      <w:start w:val="1"/>
      <w:numFmt w:val="bullet"/>
      <w:lvlText w:val="-"/>
      <w:lvlJc w:val="left"/>
      <w:pPr>
        <w:ind w:left="928" w:hanging="360"/>
      </w:pPr>
      <w:rPr>
        <w:rFonts w:ascii="Vrinda" w:hAnsi="Vrind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56AA0996"/>
    <w:multiLevelType w:val="hybridMultilevel"/>
    <w:tmpl w:val="F98051C6"/>
    <w:lvl w:ilvl="0" w:tplc="80A22F6E">
      <w:start w:val="1"/>
      <w:numFmt w:val="bullet"/>
      <w:lvlText w:val="-"/>
      <w:lvlJc w:val="left"/>
      <w:pPr>
        <w:ind w:left="1429" w:hanging="360"/>
      </w:pPr>
      <w:rPr>
        <w:rFonts w:ascii="Vrinda" w:hAnsi="Vrinda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7" w15:restartNumberingAfterBreak="0">
    <w:nsid w:val="581C7869"/>
    <w:multiLevelType w:val="hybridMultilevel"/>
    <w:tmpl w:val="C310E200"/>
    <w:lvl w:ilvl="0" w:tplc="D22C658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58D779E3"/>
    <w:multiLevelType w:val="hybridMultilevel"/>
    <w:tmpl w:val="7E4A4202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 w15:restartNumberingAfterBreak="0">
    <w:nsid w:val="59CA592D"/>
    <w:multiLevelType w:val="hybridMultilevel"/>
    <w:tmpl w:val="CD9ED3CE"/>
    <w:lvl w:ilvl="0" w:tplc="00225A4A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0" w15:restartNumberingAfterBreak="0">
    <w:nsid w:val="5B4D5D0E"/>
    <w:multiLevelType w:val="hybridMultilevel"/>
    <w:tmpl w:val="59D6D518"/>
    <w:lvl w:ilvl="0" w:tplc="5C106066">
      <w:start w:val="1"/>
      <w:numFmt w:val="bullet"/>
      <w:lvlText w:val=""/>
      <w:lvlJc w:val="left"/>
      <w:pPr>
        <w:ind w:left="1428" w:hanging="708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1" w15:restartNumberingAfterBreak="0">
    <w:nsid w:val="5C550575"/>
    <w:multiLevelType w:val="hybridMultilevel"/>
    <w:tmpl w:val="6DA85D2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2" w15:restartNumberingAfterBreak="0">
    <w:nsid w:val="5E924937"/>
    <w:multiLevelType w:val="hybridMultilevel"/>
    <w:tmpl w:val="DB7CDA0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5E995E95"/>
    <w:multiLevelType w:val="hybridMultilevel"/>
    <w:tmpl w:val="86FE6292"/>
    <w:lvl w:ilvl="0" w:tplc="0DC83022">
      <w:start w:val="1"/>
      <w:numFmt w:val="bullet"/>
      <w:lvlText w:val=""/>
      <w:lvlJc w:val="left"/>
      <w:pPr>
        <w:ind w:left="70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114" w15:restartNumberingAfterBreak="0">
    <w:nsid w:val="5F9635D0"/>
    <w:multiLevelType w:val="hybridMultilevel"/>
    <w:tmpl w:val="09A0AF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60240948"/>
    <w:multiLevelType w:val="hybridMultilevel"/>
    <w:tmpl w:val="97B69DC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6" w15:restartNumberingAfterBreak="0">
    <w:nsid w:val="606A1B75"/>
    <w:multiLevelType w:val="multilevel"/>
    <w:tmpl w:val="98F8C802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2"/>
      <w:numFmt w:val="decimal"/>
      <w:isLgl/>
      <w:lvlText w:val="%1.%2."/>
      <w:lvlJc w:val="left"/>
      <w:pPr>
        <w:ind w:left="1344" w:hanging="810"/>
      </w:pPr>
      <w:rPr>
        <w:rFonts w:hint="default"/>
      </w:rPr>
    </w:lvl>
    <w:lvl w:ilvl="2">
      <w:start w:val="10"/>
      <w:numFmt w:val="decimal"/>
      <w:isLgl/>
      <w:lvlText w:val="%1.%2.%3."/>
      <w:lvlJc w:val="left"/>
      <w:pPr>
        <w:ind w:left="1518" w:hanging="8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6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7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0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12" w:hanging="2160"/>
      </w:pPr>
      <w:rPr>
        <w:rFonts w:hint="default"/>
      </w:rPr>
    </w:lvl>
  </w:abstractNum>
  <w:abstractNum w:abstractNumId="117" w15:restartNumberingAfterBreak="0">
    <w:nsid w:val="619303B8"/>
    <w:multiLevelType w:val="hybridMultilevel"/>
    <w:tmpl w:val="8E12D504"/>
    <w:lvl w:ilvl="0" w:tplc="574EE6E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8" w15:restartNumberingAfterBreak="0">
    <w:nsid w:val="61E43245"/>
    <w:multiLevelType w:val="hybridMultilevel"/>
    <w:tmpl w:val="73FE4666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" w15:restartNumberingAfterBreak="0">
    <w:nsid w:val="63FE5F3E"/>
    <w:multiLevelType w:val="hybridMultilevel"/>
    <w:tmpl w:val="74A0B8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659E193D"/>
    <w:multiLevelType w:val="hybridMultilevel"/>
    <w:tmpl w:val="BC56DEF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1" w15:restartNumberingAfterBreak="0">
    <w:nsid w:val="67A26E71"/>
    <w:multiLevelType w:val="hybridMultilevel"/>
    <w:tmpl w:val="6A3E2F3E"/>
    <w:lvl w:ilvl="0" w:tplc="574EE6E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2" w15:restartNumberingAfterBreak="0">
    <w:nsid w:val="67E16B6C"/>
    <w:multiLevelType w:val="hybridMultilevel"/>
    <w:tmpl w:val="63CCE2C2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3" w15:restartNumberingAfterBreak="0">
    <w:nsid w:val="697A3C9C"/>
    <w:multiLevelType w:val="hybridMultilevel"/>
    <w:tmpl w:val="002E4830"/>
    <w:lvl w:ilvl="0" w:tplc="5C10606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4" w15:restartNumberingAfterBreak="0">
    <w:nsid w:val="6B09124F"/>
    <w:multiLevelType w:val="hybridMultilevel"/>
    <w:tmpl w:val="4538E9F6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5" w15:restartNumberingAfterBreak="0">
    <w:nsid w:val="6B3A5D41"/>
    <w:multiLevelType w:val="hybridMultilevel"/>
    <w:tmpl w:val="9C1C6FB8"/>
    <w:lvl w:ilvl="0" w:tplc="574EE6EA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6" w15:restartNumberingAfterBreak="0">
    <w:nsid w:val="6D0A734D"/>
    <w:multiLevelType w:val="hybridMultilevel"/>
    <w:tmpl w:val="D15C5A80"/>
    <w:lvl w:ilvl="0" w:tplc="4078A82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7" w15:restartNumberingAfterBreak="0">
    <w:nsid w:val="6DD71404"/>
    <w:multiLevelType w:val="hybridMultilevel"/>
    <w:tmpl w:val="D1E61CC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8" w15:restartNumberingAfterBreak="0">
    <w:nsid w:val="6E335EDA"/>
    <w:multiLevelType w:val="hybridMultilevel"/>
    <w:tmpl w:val="53566EFA"/>
    <w:lvl w:ilvl="0" w:tplc="04190005">
      <w:start w:val="1"/>
      <w:numFmt w:val="bullet"/>
      <w:lvlText w:val=""/>
      <w:lvlJc w:val="left"/>
      <w:pPr>
        <w:ind w:left="57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29" w15:restartNumberingAfterBreak="0">
    <w:nsid w:val="6E9F1F49"/>
    <w:multiLevelType w:val="multilevel"/>
    <w:tmpl w:val="B6C88EEA"/>
    <w:lvl w:ilvl="0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130" w15:restartNumberingAfterBreak="0">
    <w:nsid w:val="6EAB62C7"/>
    <w:multiLevelType w:val="hybridMultilevel"/>
    <w:tmpl w:val="FFA03F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1" w15:restartNumberingAfterBreak="0">
    <w:nsid w:val="6EB159C9"/>
    <w:multiLevelType w:val="hybridMultilevel"/>
    <w:tmpl w:val="8AA2024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2" w15:restartNumberingAfterBreak="0">
    <w:nsid w:val="6F0E3672"/>
    <w:multiLevelType w:val="hybridMultilevel"/>
    <w:tmpl w:val="992A74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6FAC7673"/>
    <w:multiLevelType w:val="hybridMultilevel"/>
    <w:tmpl w:val="AEDA57F6"/>
    <w:lvl w:ilvl="0" w:tplc="F28452FA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720" w:hanging="360"/>
      </w:pPr>
    </w:lvl>
    <w:lvl w:ilvl="2" w:tplc="04190011">
      <w:start w:val="1"/>
      <w:numFmt w:val="decimal"/>
      <w:lvlText w:val="%3)"/>
      <w:lvlJc w:val="left"/>
      <w:pPr>
        <w:ind w:left="1440" w:hanging="180"/>
      </w:pPr>
    </w:lvl>
    <w:lvl w:ilvl="3" w:tplc="0419000F">
      <w:start w:val="1"/>
      <w:numFmt w:val="decimal"/>
      <w:lvlText w:val="%4."/>
      <w:lvlJc w:val="left"/>
      <w:pPr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34" w15:restartNumberingAfterBreak="0">
    <w:nsid w:val="6FC23EF4"/>
    <w:multiLevelType w:val="hybridMultilevel"/>
    <w:tmpl w:val="405687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5" w15:restartNumberingAfterBreak="0">
    <w:nsid w:val="709427B5"/>
    <w:multiLevelType w:val="hybridMultilevel"/>
    <w:tmpl w:val="CAA00D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70C471E6"/>
    <w:multiLevelType w:val="hybridMultilevel"/>
    <w:tmpl w:val="072EAED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 w15:restartNumberingAfterBreak="0">
    <w:nsid w:val="71C1585D"/>
    <w:multiLevelType w:val="hybridMultilevel"/>
    <w:tmpl w:val="82BCCE12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71EA66A0"/>
    <w:multiLevelType w:val="hybridMultilevel"/>
    <w:tmpl w:val="8A72CB26"/>
    <w:lvl w:ilvl="0" w:tplc="574EE6EA">
      <w:start w:val="1"/>
      <w:numFmt w:val="bullet"/>
      <w:lvlText w:val=""/>
      <w:lvlJc w:val="left"/>
      <w:pPr>
        <w:ind w:left="35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8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5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315" w:hanging="360"/>
      </w:pPr>
      <w:rPr>
        <w:rFonts w:ascii="Wingdings" w:hAnsi="Wingdings" w:hint="default"/>
      </w:rPr>
    </w:lvl>
  </w:abstractNum>
  <w:abstractNum w:abstractNumId="139" w15:restartNumberingAfterBreak="0">
    <w:nsid w:val="72EC28FD"/>
    <w:multiLevelType w:val="hybridMultilevel"/>
    <w:tmpl w:val="3E8046D8"/>
    <w:lvl w:ilvl="0" w:tplc="0DC830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0" w15:restartNumberingAfterBreak="0">
    <w:nsid w:val="73F963CB"/>
    <w:multiLevelType w:val="hybridMultilevel"/>
    <w:tmpl w:val="C310E9C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720" w:hanging="360"/>
      </w:pPr>
    </w:lvl>
    <w:lvl w:ilvl="2" w:tplc="04190011">
      <w:start w:val="1"/>
      <w:numFmt w:val="decimal"/>
      <w:lvlText w:val="%3)"/>
      <w:lvlJc w:val="left"/>
      <w:pPr>
        <w:ind w:left="1440" w:hanging="180"/>
      </w:pPr>
    </w:lvl>
    <w:lvl w:ilvl="3" w:tplc="0419000F">
      <w:start w:val="1"/>
      <w:numFmt w:val="decimal"/>
      <w:lvlText w:val="%4."/>
      <w:lvlJc w:val="left"/>
      <w:pPr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41" w15:restartNumberingAfterBreak="0">
    <w:nsid w:val="74942A42"/>
    <w:multiLevelType w:val="hybridMultilevel"/>
    <w:tmpl w:val="CBD41A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2" w15:restartNumberingAfterBreak="0">
    <w:nsid w:val="76A02781"/>
    <w:multiLevelType w:val="hybridMultilevel"/>
    <w:tmpl w:val="6096CB44"/>
    <w:lvl w:ilvl="0" w:tplc="BE88076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3" w15:restartNumberingAfterBreak="0">
    <w:nsid w:val="775677CF"/>
    <w:multiLevelType w:val="multilevel"/>
    <w:tmpl w:val="BEA69C3C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3"/>
      <w:numFmt w:val="decimal"/>
      <w:isLgl/>
      <w:lvlText w:val="%1.%2."/>
      <w:lvlJc w:val="left"/>
      <w:pPr>
        <w:ind w:left="1110" w:hanging="750"/>
      </w:pPr>
      <w:rPr>
        <w:rFonts w:hint="default"/>
      </w:rPr>
    </w:lvl>
    <w:lvl w:ilvl="2">
      <w:start w:val="5"/>
      <w:numFmt w:val="decimal"/>
      <w:isLgl/>
      <w:lvlText w:val="%1.%2.%3."/>
      <w:lvlJc w:val="left"/>
      <w:pPr>
        <w:ind w:left="1110" w:hanging="7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44" w15:restartNumberingAfterBreak="0">
    <w:nsid w:val="796A386A"/>
    <w:multiLevelType w:val="hybridMultilevel"/>
    <w:tmpl w:val="1B2843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7995230A"/>
    <w:multiLevelType w:val="hybridMultilevel"/>
    <w:tmpl w:val="1A42CA98"/>
    <w:lvl w:ilvl="0" w:tplc="9F3E7DF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79980301"/>
    <w:multiLevelType w:val="hybridMultilevel"/>
    <w:tmpl w:val="B4A4868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7" w15:restartNumberingAfterBreak="0">
    <w:nsid w:val="79B014EF"/>
    <w:multiLevelType w:val="hybridMultilevel"/>
    <w:tmpl w:val="B3AC7244"/>
    <w:lvl w:ilvl="0" w:tplc="24F63E06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E780BFEE">
      <w:numFmt w:val="bullet"/>
      <w:lvlText w:val="•"/>
      <w:lvlJc w:val="left"/>
      <w:pPr>
        <w:ind w:left="2494" w:hanging="705"/>
      </w:pPr>
      <w:rPr>
        <w:rFonts w:ascii="Times New Roman" w:eastAsia="Calibri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8" w15:restartNumberingAfterBreak="0">
    <w:nsid w:val="7A822381"/>
    <w:multiLevelType w:val="hybridMultilevel"/>
    <w:tmpl w:val="A6EEA6D4"/>
    <w:lvl w:ilvl="0" w:tplc="58AE6C1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9" w15:restartNumberingAfterBreak="0">
    <w:nsid w:val="7A916CA7"/>
    <w:multiLevelType w:val="hybridMultilevel"/>
    <w:tmpl w:val="339C6860"/>
    <w:lvl w:ilvl="0" w:tplc="574EE6E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0" w15:restartNumberingAfterBreak="0">
    <w:nsid w:val="7AAE3595"/>
    <w:multiLevelType w:val="hybridMultilevel"/>
    <w:tmpl w:val="BD7A8BB0"/>
    <w:lvl w:ilvl="0" w:tplc="574EE6EA">
      <w:start w:val="1"/>
      <w:numFmt w:val="bullet"/>
      <w:lvlText w:val="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51" w15:restartNumberingAfterBreak="0">
    <w:nsid w:val="7AFC705A"/>
    <w:multiLevelType w:val="hybridMultilevel"/>
    <w:tmpl w:val="F44CC400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2" w15:restartNumberingAfterBreak="0">
    <w:nsid w:val="7B2D3B60"/>
    <w:multiLevelType w:val="hybridMultilevel"/>
    <w:tmpl w:val="1414C168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74EE6EA">
      <w:start w:val="1"/>
      <w:numFmt w:val="bullet"/>
      <w:lvlText w:val=""/>
      <w:lvlJc w:val="left"/>
      <w:pPr>
        <w:ind w:left="3600" w:hanging="360"/>
      </w:pPr>
      <w:rPr>
        <w:rFonts w:ascii="Symbol" w:hAnsi="Symbol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3" w15:restartNumberingAfterBreak="0">
    <w:nsid w:val="7C522B4C"/>
    <w:multiLevelType w:val="hybridMultilevel"/>
    <w:tmpl w:val="7B0E5722"/>
    <w:lvl w:ilvl="0" w:tplc="574EE6E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4" w15:restartNumberingAfterBreak="0">
    <w:nsid w:val="7DB2570D"/>
    <w:multiLevelType w:val="hybridMultilevel"/>
    <w:tmpl w:val="87FEAEFC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5" w15:restartNumberingAfterBreak="0">
    <w:nsid w:val="7DDB1695"/>
    <w:multiLevelType w:val="hybridMultilevel"/>
    <w:tmpl w:val="040A424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6" w15:restartNumberingAfterBreak="0">
    <w:nsid w:val="7E893071"/>
    <w:multiLevelType w:val="hybridMultilevel"/>
    <w:tmpl w:val="C27808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7" w15:restartNumberingAfterBreak="0">
    <w:nsid w:val="7F7C1765"/>
    <w:multiLevelType w:val="hybridMultilevel"/>
    <w:tmpl w:val="E3DC1A6E"/>
    <w:lvl w:ilvl="0" w:tplc="5A8293B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8" w15:restartNumberingAfterBreak="0">
    <w:nsid w:val="7FA65148"/>
    <w:multiLevelType w:val="hybridMultilevel"/>
    <w:tmpl w:val="4C84E5D0"/>
    <w:lvl w:ilvl="0" w:tplc="300EE932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5"/>
  </w:num>
  <w:num w:numId="2">
    <w:abstractNumId w:val="24"/>
  </w:num>
  <w:num w:numId="3">
    <w:abstractNumId w:val="59"/>
  </w:num>
  <w:num w:numId="4">
    <w:abstractNumId w:val="101"/>
  </w:num>
  <w:num w:numId="5">
    <w:abstractNumId w:val="128"/>
  </w:num>
  <w:num w:numId="6">
    <w:abstractNumId w:val="158"/>
  </w:num>
  <w:num w:numId="7">
    <w:abstractNumId w:val="93"/>
  </w:num>
  <w:num w:numId="8">
    <w:abstractNumId w:val="41"/>
  </w:num>
  <w:num w:numId="9">
    <w:abstractNumId w:val="55"/>
  </w:num>
  <w:num w:numId="10">
    <w:abstractNumId w:val="104"/>
  </w:num>
  <w:num w:numId="11">
    <w:abstractNumId w:val="123"/>
  </w:num>
  <w:num w:numId="12">
    <w:abstractNumId w:val="110"/>
  </w:num>
  <w:num w:numId="13">
    <w:abstractNumId w:val="37"/>
  </w:num>
  <w:num w:numId="14">
    <w:abstractNumId w:val="127"/>
  </w:num>
  <w:num w:numId="15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7"/>
  </w:num>
  <w:num w:numId="17">
    <w:abstractNumId w:val="147"/>
  </w:num>
  <w:num w:numId="18">
    <w:abstractNumId w:val="111"/>
  </w:num>
  <w:num w:numId="19">
    <w:abstractNumId w:val="71"/>
  </w:num>
  <w:num w:numId="20">
    <w:abstractNumId w:val="124"/>
  </w:num>
  <w:num w:numId="21">
    <w:abstractNumId w:val="125"/>
  </w:num>
  <w:num w:numId="22">
    <w:abstractNumId w:val="74"/>
  </w:num>
  <w:num w:numId="23">
    <w:abstractNumId w:val="17"/>
  </w:num>
  <w:num w:numId="24">
    <w:abstractNumId w:val="134"/>
  </w:num>
  <w:num w:numId="25">
    <w:abstractNumId w:val="67"/>
  </w:num>
  <w:num w:numId="26">
    <w:abstractNumId w:val="8"/>
  </w:num>
  <w:num w:numId="27">
    <w:abstractNumId w:val="45"/>
  </w:num>
  <w:num w:numId="28">
    <w:abstractNumId w:val="126"/>
  </w:num>
  <w:num w:numId="29">
    <w:abstractNumId w:val="107"/>
  </w:num>
  <w:num w:numId="30">
    <w:abstractNumId w:val="0"/>
  </w:num>
  <w:num w:numId="31">
    <w:abstractNumId w:val="34"/>
  </w:num>
  <w:num w:numId="32">
    <w:abstractNumId w:val="29"/>
  </w:num>
  <w:num w:numId="33">
    <w:abstractNumId w:val="99"/>
  </w:num>
  <w:num w:numId="34">
    <w:abstractNumId w:val="145"/>
  </w:num>
  <w:num w:numId="35">
    <w:abstractNumId w:val="88"/>
  </w:num>
  <w:num w:numId="36">
    <w:abstractNumId w:val="98"/>
  </w:num>
  <w:num w:numId="37">
    <w:abstractNumId w:val="84"/>
  </w:num>
  <w:num w:numId="38">
    <w:abstractNumId w:val="60"/>
  </w:num>
  <w:num w:numId="39">
    <w:abstractNumId w:val="76"/>
  </w:num>
  <w:num w:numId="40">
    <w:abstractNumId w:val="39"/>
  </w:num>
  <w:num w:numId="41">
    <w:abstractNumId w:val="117"/>
  </w:num>
  <w:num w:numId="42">
    <w:abstractNumId w:val="65"/>
  </w:num>
  <w:num w:numId="43">
    <w:abstractNumId w:val="105"/>
  </w:num>
  <w:num w:numId="44">
    <w:abstractNumId w:val="140"/>
  </w:num>
  <w:num w:numId="45">
    <w:abstractNumId w:val="95"/>
  </w:num>
  <w:num w:numId="46">
    <w:abstractNumId w:val="10"/>
  </w:num>
  <w:num w:numId="47">
    <w:abstractNumId w:val="87"/>
  </w:num>
  <w:num w:numId="48">
    <w:abstractNumId w:val="79"/>
  </w:num>
  <w:num w:numId="49">
    <w:abstractNumId w:val="46"/>
  </w:num>
  <w:num w:numId="50">
    <w:abstractNumId w:val="115"/>
  </w:num>
  <w:num w:numId="51">
    <w:abstractNumId w:val="23"/>
  </w:num>
  <w:num w:numId="52">
    <w:abstractNumId w:val="15"/>
  </w:num>
  <w:num w:numId="53">
    <w:abstractNumId w:val="89"/>
  </w:num>
  <w:num w:numId="54">
    <w:abstractNumId w:val="143"/>
  </w:num>
  <w:num w:numId="55">
    <w:abstractNumId w:val="63"/>
  </w:num>
  <w:num w:numId="56">
    <w:abstractNumId w:val="135"/>
  </w:num>
  <w:num w:numId="57">
    <w:abstractNumId w:val="26"/>
  </w:num>
  <w:num w:numId="58">
    <w:abstractNumId w:val="108"/>
  </w:num>
  <w:num w:numId="59">
    <w:abstractNumId w:val="83"/>
  </w:num>
  <w:num w:numId="60">
    <w:abstractNumId w:val="137"/>
  </w:num>
  <w:num w:numId="61">
    <w:abstractNumId w:val="144"/>
  </w:num>
  <w:num w:numId="62">
    <w:abstractNumId w:val="156"/>
  </w:num>
  <w:num w:numId="63">
    <w:abstractNumId w:val="25"/>
  </w:num>
  <w:num w:numId="64">
    <w:abstractNumId w:val="157"/>
  </w:num>
  <w:num w:numId="65">
    <w:abstractNumId w:val="43"/>
  </w:num>
  <w:num w:numId="66">
    <w:abstractNumId w:val="121"/>
  </w:num>
  <w:num w:numId="67">
    <w:abstractNumId w:val="86"/>
  </w:num>
  <w:num w:numId="68">
    <w:abstractNumId w:val="122"/>
  </w:num>
  <w:num w:numId="69">
    <w:abstractNumId w:val="82"/>
  </w:num>
  <w:num w:numId="70">
    <w:abstractNumId w:val="27"/>
  </w:num>
  <w:num w:numId="71">
    <w:abstractNumId w:val="40"/>
  </w:num>
  <w:num w:numId="72">
    <w:abstractNumId w:val="70"/>
  </w:num>
  <w:num w:numId="73">
    <w:abstractNumId w:val="1"/>
  </w:num>
  <w:num w:numId="74">
    <w:abstractNumId w:val="150"/>
  </w:num>
  <w:num w:numId="75">
    <w:abstractNumId w:val="5"/>
  </w:num>
  <w:num w:numId="76">
    <w:abstractNumId w:val="94"/>
  </w:num>
  <w:num w:numId="77">
    <w:abstractNumId w:val="73"/>
  </w:num>
  <w:num w:numId="78">
    <w:abstractNumId w:val="91"/>
  </w:num>
  <w:num w:numId="79">
    <w:abstractNumId w:val="133"/>
  </w:num>
  <w:num w:numId="80">
    <w:abstractNumId w:val="62"/>
  </w:num>
  <w:num w:numId="81">
    <w:abstractNumId w:val="96"/>
  </w:num>
  <w:num w:numId="82">
    <w:abstractNumId w:val="51"/>
  </w:num>
  <w:num w:numId="83">
    <w:abstractNumId w:val="80"/>
  </w:num>
  <w:num w:numId="84">
    <w:abstractNumId w:val="3"/>
  </w:num>
  <w:num w:numId="85">
    <w:abstractNumId w:val="68"/>
  </w:num>
  <w:num w:numId="86">
    <w:abstractNumId w:val="38"/>
  </w:num>
  <w:num w:numId="87">
    <w:abstractNumId w:val="149"/>
  </w:num>
  <w:num w:numId="88">
    <w:abstractNumId w:val="153"/>
  </w:num>
  <w:num w:numId="89">
    <w:abstractNumId w:val="109"/>
  </w:num>
  <w:num w:numId="90">
    <w:abstractNumId w:val="7"/>
  </w:num>
  <w:num w:numId="91">
    <w:abstractNumId w:val="61"/>
  </w:num>
  <w:num w:numId="92">
    <w:abstractNumId w:val="142"/>
  </w:num>
  <w:num w:numId="93">
    <w:abstractNumId w:val="85"/>
  </w:num>
  <w:num w:numId="94">
    <w:abstractNumId w:val="118"/>
  </w:num>
  <w:num w:numId="95">
    <w:abstractNumId w:val="141"/>
  </w:num>
  <w:num w:numId="96">
    <w:abstractNumId w:val="2"/>
  </w:num>
  <w:num w:numId="97">
    <w:abstractNumId w:val="77"/>
  </w:num>
  <w:num w:numId="98">
    <w:abstractNumId w:val="66"/>
  </w:num>
  <w:num w:numId="99">
    <w:abstractNumId w:val="20"/>
  </w:num>
  <w:num w:numId="100">
    <w:abstractNumId w:val="103"/>
  </w:num>
  <w:num w:numId="101">
    <w:abstractNumId w:val="56"/>
  </w:num>
  <w:num w:numId="102">
    <w:abstractNumId w:val="22"/>
  </w:num>
  <w:num w:numId="103">
    <w:abstractNumId w:val="146"/>
  </w:num>
  <w:num w:numId="104">
    <w:abstractNumId w:val="11"/>
  </w:num>
  <w:num w:numId="105">
    <w:abstractNumId w:val="130"/>
  </w:num>
  <w:num w:numId="106">
    <w:abstractNumId w:val="131"/>
  </w:num>
  <w:num w:numId="107">
    <w:abstractNumId w:val="151"/>
  </w:num>
  <w:num w:numId="108">
    <w:abstractNumId w:val="49"/>
  </w:num>
  <w:num w:numId="109">
    <w:abstractNumId w:val="154"/>
  </w:num>
  <w:num w:numId="110">
    <w:abstractNumId w:val="78"/>
  </w:num>
  <w:num w:numId="111">
    <w:abstractNumId w:val="138"/>
  </w:num>
  <w:num w:numId="112">
    <w:abstractNumId w:val="152"/>
  </w:num>
  <w:num w:numId="113">
    <w:abstractNumId w:val="50"/>
  </w:num>
  <w:num w:numId="114">
    <w:abstractNumId w:val="100"/>
  </w:num>
  <w:num w:numId="115">
    <w:abstractNumId w:val="18"/>
  </w:num>
  <w:num w:numId="116">
    <w:abstractNumId w:val="21"/>
  </w:num>
  <w:num w:numId="117">
    <w:abstractNumId w:val="36"/>
  </w:num>
  <w:num w:numId="118">
    <w:abstractNumId w:val="90"/>
  </w:num>
  <w:num w:numId="119">
    <w:abstractNumId w:val="9"/>
  </w:num>
  <w:num w:numId="120">
    <w:abstractNumId w:val="136"/>
  </w:num>
  <w:num w:numId="121">
    <w:abstractNumId w:val="155"/>
  </w:num>
  <w:num w:numId="122">
    <w:abstractNumId w:val="116"/>
  </w:num>
  <w:num w:numId="123">
    <w:abstractNumId w:val="58"/>
  </w:num>
  <w:num w:numId="124">
    <w:abstractNumId w:val="30"/>
  </w:num>
  <w:num w:numId="125">
    <w:abstractNumId w:val="6"/>
  </w:num>
  <w:num w:numId="126">
    <w:abstractNumId w:val="54"/>
  </w:num>
  <w:num w:numId="127">
    <w:abstractNumId w:val="12"/>
  </w:num>
  <w:num w:numId="12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9">
    <w:abstractNumId w:val="1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>
    <w:abstractNumId w:val="6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1">
    <w:abstractNumId w:val="53"/>
  </w:num>
  <w:num w:numId="132">
    <w:abstractNumId w:val="44"/>
  </w:num>
  <w:num w:numId="133">
    <w:abstractNumId w:val="72"/>
  </w:num>
  <w:num w:numId="13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5">
    <w:abstractNumId w:val="7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6">
    <w:abstractNumId w:val="47"/>
  </w:num>
  <w:num w:numId="137">
    <w:abstractNumId w:val="148"/>
  </w:num>
  <w:num w:numId="138">
    <w:abstractNumId w:val="102"/>
  </w:num>
  <w:num w:numId="139">
    <w:abstractNumId w:val="64"/>
  </w:num>
  <w:num w:numId="140">
    <w:abstractNumId w:val="120"/>
  </w:num>
  <w:num w:numId="141">
    <w:abstractNumId w:val="113"/>
  </w:num>
  <w:num w:numId="142">
    <w:abstractNumId w:val="81"/>
  </w:num>
  <w:num w:numId="143">
    <w:abstractNumId w:val="139"/>
  </w:num>
  <w:num w:numId="144">
    <w:abstractNumId w:val="33"/>
  </w:num>
  <w:num w:numId="145">
    <w:abstractNumId w:val="129"/>
  </w:num>
  <w:num w:numId="146">
    <w:abstractNumId w:val="31"/>
  </w:num>
  <w:num w:numId="147">
    <w:abstractNumId w:val="48"/>
  </w:num>
  <w:num w:numId="148">
    <w:abstractNumId w:val="4"/>
  </w:num>
  <w:num w:numId="149">
    <w:abstractNumId w:val="42"/>
  </w:num>
  <w:num w:numId="150">
    <w:abstractNumId w:val="19"/>
  </w:num>
  <w:num w:numId="151">
    <w:abstractNumId w:val="92"/>
  </w:num>
  <w:num w:numId="152">
    <w:abstractNumId w:val="97"/>
  </w:num>
  <w:num w:numId="153">
    <w:abstractNumId w:val="106"/>
  </w:num>
  <w:num w:numId="154">
    <w:abstractNumId w:val="16"/>
  </w:num>
  <w:num w:numId="155">
    <w:abstractNumId w:val="119"/>
  </w:num>
  <w:num w:numId="156">
    <w:abstractNumId w:val="52"/>
  </w:num>
  <w:num w:numId="157">
    <w:abstractNumId w:val="13"/>
  </w:num>
  <w:num w:numId="158">
    <w:abstractNumId w:val="112"/>
  </w:num>
  <w:num w:numId="159">
    <w:abstractNumId w:val="114"/>
  </w:num>
  <w:numIdMacAtCleanup w:val="15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6E46"/>
    <w:rsid w:val="00114ED8"/>
    <w:rsid w:val="00241051"/>
    <w:rsid w:val="002A4C5F"/>
    <w:rsid w:val="00354234"/>
    <w:rsid w:val="003E030D"/>
    <w:rsid w:val="004A51B4"/>
    <w:rsid w:val="005251DB"/>
    <w:rsid w:val="0073110C"/>
    <w:rsid w:val="00765FBD"/>
    <w:rsid w:val="007C0711"/>
    <w:rsid w:val="009A3AE8"/>
    <w:rsid w:val="009A74D2"/>
    <w:rsid w:val="009E1789"/>
    <w:rsid w:val="00A4242D"/>
    <w:rsid w:val="00B26A82"/>
    <w:rsid w:val="00B53CBB"/>
    <w:rsid w:val="00B66586"/>
    <w:rsid w:val="00B92F83"/>
    <w:rsid w:val="00BA42E6"/>
    <w:rsid w:val="00C16E46"/>
    <w:rsid w:val="00C576D3"/>
    <w:rsid w:val="00CF1468"/>
    <w:rsid w:val="00D33B56"/>
    <w:rsid w:val="00D605BE"/>
    <w:rsid w:val="00D650A7"/>
    <w:rsid w:val="00DA2C00"/>
    <w:rsid w:val="00DC1CCA"/>
    <w:rsid w:val="00E31272"/>
    <w:rsid w:val="00EB38B7"/>
    <w:rsid w:val="00F06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66FDA721"/>
  <w15:chartTrackingRefBased/>
  <w15:docId w15:val="{D999D315-EBCE-40A2-86F7-75E249B2C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iPriority="0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10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B38B7"/>
    <w:pPr>
      <w:keepNext/>
      <w:spacing w:before="240" w:after="60" w:line="276" w:lineRule="auto"/>
      <w:outlineLvl w:val="0"/>
    </w:pPr>
    <w:rPr>
      <w:rFonts w:ascii="Cambria" w:hAnsi="Cambria"/>
      <w:b/>
      <w:bCs/>
      <w:kern w:val="32"/>
      <w:sz w:val="32"/>
      <w:szCs w:val="32"/>
      <w:lang w:val="x-none" w:eastAsia="en-US"/>
    </w:rPr>
  </w:style>
  <w:style w:type="paragraph" w:styleId="2">
    <w:name w:val="heading 2"/>
    <w:basedOn w:val="a"/>
    <w:next w:val="a"/>
    <w:link w:val="20"/>
    <w:uiPriority w:val="9"/>
    <w:qFormat/>
    <w:rsid w:val="00EB38B7"/>
    <w:pPr>
      <w:keepNext/>
      <w:jc w:val="center"/>
      <w:outlineLvl w:val="1"/>
    </w:pPr>
    <w:rPr>
      <w:b/>
      <w:sz w:val="28"/>
      <w:szCs w:val="20"/>
      <w:lang w:val="x-none" w:eastAsia="x-none"/>
    </w:rPr>
  </w:style>
  <w:style w:type="paragraph" w:styleId="3">
    <w:name w:val="heading 3"/>
    <w:basedOn w:val="a"/>
    <w:next w:val="a"/>
    <w:link w:val="30"/>
    <w:uiPriority w:val="9"/>
    <w:unhideWhenUsed/>
    <w:qFormat/>
    <w:rsid w:val="00EB38B7"/>
    <w:pPr>
      <w:keepNext/>
      <w:spacing w:before="240" w:after="60" w:line="276" w:lineRule="auto"/>
      <w:outlineLvl w:val="2"/>
    </w:pPr>
    <w:rPr>
      <w:rFonts w:ascii="Cambria" w:hAnsi="Cambria"/>
      <w:b/>
      <w:bCs/>
      <w:sz w:val="26"/>
      <w:szCs w:val="26"/>
      <w:lang w:val="x-none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4105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4105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24105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4105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B38B7"/>
    <w:rPr>
      <w:rFonts w:ascii="Cambria" w:eastAsia="Times New Roman" w:hAnsi="Cambria" w:cs="Times New Roman"/>
      <w:b/>
      <w:bCs/>
      <w:kern w:val="32"/>
      <w:sz w:val="32"/>
      <w:szCs w:val="32"/>
      <w:lang w:val="x-none"/>
    </w:rPr>
  </w:style>
  <w:style w:type="character" w:customStyle="1" w:styleId="20">
    <w:name w:val="Заголовок 2 Знак"/>
    <w:basedOn w:val="a0"/>
    <w:link w:val="2"/>
    <w:uiPriority w:val="9"/>
    <w:rsid w:val="00EB38B7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character" w:customStyle="1" w:styleId="30">
    <w:name w:val="Заголовок 3 Знак"/>
    <w:basedOn w:val="a0"/>
    <w:link w:val="3"/>
    <w:uiPriority w:val="9"/>
    <w:rsid w:val="00EB38B7"/>
    <w:rPr>
      <w:rFonts w:ascii="Cambria" w:eastAsia="Times New Roman" w:hAnsi="Cambria" w:cs="Times New Roman"/>
      <w:b/>
      <w:bCs/>
      <w:sz w:val="26"/>
      <w:szCs w:val="26"/>
      <w:lang w:val="x-none"/>
    </w:rPr>
  </w:style>
  <w:style w:type="character" w:styleId="a7">
    <w:name w:val="page number"/>
    <w:basedOn w:val="a0"/>
    <w:rsid w:val="00EB38B7"/>
  </w:style>
  <w:style w:type="table" w:styleId="a8">
    <w:name w:val="Table Grid"/>
    <w:basedOn w:val="a1"/>
    <w:uiPriority w:val="59"/>
    <w:rsid w:val="00EB38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Plain Text"/>
    <w:basedOn w:val="a"/>
    <w:link w:val="aa"/>
    <w:rsid w:val="00EB38B7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EB38B7"/>
    <w:rPr>
      <w:rFonts w:ascii="Courier New" w:eastAsia="Times New Roman" w:hAnsi="Courier New" w:cs="Courier New"/>
      <w:sz w:val="20"/>
      <w:szCs w:val="20"/>
      <w:lang w:eastAsia="ru-RU"/>
    </w:rPr>
  </w:style>
  <w:style w:type="table" w:styleId="ab">
    <w:name w:val="Table Contemporary"/>
    <w:basedOn w:val="11"/>
    <w:rsid w:val="00EB38B7"/>
    <w:pPr>
      <w:jc w:val="center"/>
    </w:pPr>
    <w:tblPr>
      <w:tblStyleRowBandSize w:val="1"/>
      <w:tblBorders>
        <w:top w:val="none" w:sz="0" w:space="0" w:color="auto"/>
        <w:bottom w:val="none" w:sz="0" w:space="0" w:color="auto"/>
        <w:insideH w:val="single" w:sz="18" w:space="0" w:color="FFFFFF"/>
        <w:insideV w:val="single" w:sz="18" w:space="0" w:color="FFFFFF"/>
      </w:tblBorders>
    </w:tblPr>
    <w:tcPr>
      <w:shd w:val="clear" w:color="auto" w:fill="F3F3F3"/>
      <w:vAlign w:val="center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11">
    <w:name w:val="Table Simple 1"/>
    <w:basedOn w:val="a1"/>
    <w:rsid w:val="00EB38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styleId="ac">
    <w:name w:val="List Paragraph"/>
    <w:aliases w:val="ПАРАГРАФ,Абзац списка для документа,List Paragraph"/>
    <w:basedOn w:val="a"/>
    <w:link w:val="ad"/>
    <w:uiPriority w:val="34"/>
    <w:qFormat/>
    <w:rsid w:val="00EB38B7"/>
    <w:pPr>
      <w:ind w:left="708"/>
    </w:pPr>
    <w:rPr>
      <w:lang w:val="x-none" w:eastAsia="x-none"/>
    </w:rPr>
  </w:style>
  <w:style w:type="character" w:customStyle="1" w:styleId="110">
    <w:name w:val="Знак Знак11"/>
    <w:rsid w:val="00EB38B7"/>
    <w:rPr>
      <w:rFonts w:ascii="Times New Roman" w:eastAsia="Times New Roman" w:hAnsi="Times New Roman" w:cs="Times New Roman" w:hint="default"/>
      <w:b/>
      <w:bCs/>
      <w:iCs/>
      <w:sz w:val="36"/>
      <w:szCs w:val="28"/>
      <w:lang w:eastAsia="ar-SA"/>
    </w:rPr>
  </w:style>
  <w:style w:type="paragraph" w:styleId="ae">
    <w:name w:val="Body Text Indent"/>
    <w:basedOn w:val="a"/>
    <w:link w:val="af"/>
    <w:rsid w:val="00EB38B7"/>
    <w:pPr>
      <w:ind w:firstLine="708"/>
      <w:jc w:val="both"/>
    </w:pPr>
    <w:rPr>
      <w:sz w:val="28"/>
      <w:szCs w:val="20"/>
      <w:lang w:val="x-none" w:eastAsia="x-none"/>
    </w:rPr>
  </w:style>
  <w:style w:type="character" w:customStyle="1" w:styleId="af">
    <w:name w:val="Основной текст с отступом Знак"/>
    <w:basedOn w:val="a0"/>
    <w:link w:val="ae"/>
    <w:rsid w:val="00EB38B7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f0">
    <w:name w:val="No Spacing"/>
    <w:link w:val="af1"/>
    <w:uiPriority w:val="1"/>
    <w:qFormat/>
    <w:rsid w:val="00EB38B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f1">
    <w:name w:val="Без интервала Знак"/>
    <w:link w:val="af0"/>
    <w:uiPriority w:val="1"/>
    <w:locked/>
    <w:rsid w:val="00EB38B7"/>
    <w:rPr>
      <w:rFonts w:ascii="Calibri" w:eastAsia="Calibri" w:hAnsi="Calibri" w:cs="Times New Roman"/>
    </w:rPr>
  </w:style>
  <w:style w:type="paragraph" w:styleId="af2">
    <w:name w:val="Normal (Web)"/>
    <w:basedOn w:val="a"/>
    <w:uiPriority w:val="99"/>
    <w:unhideWhenUsed/>
    <w:rsid w:val="00EB38B7"/>
    <w:pPr>
      <w:spacing w:before="100" w:beforeAutospacing="1" w:after="100" w:afterAutospacing="1"/>
    </w:pPr>
  </w:style>
  <w:style w:type="paragraph" w:styleId="af3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,Текст сноски Знак1"/>
    <w:basedOn w:val="a"/>
    <w:link w:val="af4"/>
    <w:uiPriority w:val="99"/>
    <w:unhideWhenUsed/>
    <w:qFormat/>
    <w:rsid w:val="00EB38B7"/>
    <w:rPr>
      <w:sz w:val="20"/>
      <w:szCs w:val="20"/>
    </w:rPr>
  </w:style>
  <w:style w:type="character" w:customStyle="1" w:styleId="af4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"/>
    <w:basedOn w:val="a0"/>
    <w:link w:val="af3"/>
    <w:uiPriority w:val="99"/>
    <w:rsid w:val="00EB38B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aliases w:val="Знак сноски 1,Знак сноски-FN,Ciae niinee-FN,Referencia nota al pie"/>
    <w:uiPriority w:val="99"/>
    <w:unhideWhenUsed/>
    <w:rsid w:val="00EB38B7"/>
    <w:rPr>
      <w:vertAlign w:val="superscript"/>
    </w:rPr>
  </w:style>
  <w:style w:type="paragraph" w:styleId="af6">
    <w:name w:val="Balloon Text"/>
    <w:basedOn w:val="a"/>
    <w:link w:val="af7"/>
    <w:uiPriority w:val="99"/>
    <w:rsid w:val="00EB38B7"/>
    <w:rPr>
      <w:rFonts w:ascii="Tahoma" w:hAnsi="Tahoma"/>
      <w:sz w:val="16"/>
      <w:szCs w:val="16"/>
      <w:lang w:val="x-none" w:eastAsia="x-none"/>
    </w:rPr>
  </w:style>
  <w:style w:type="character" w:customStyle="1" w:styleId="af7">
    <w:name w:val="Текст выноски Знак"/>
    <w:basedOn w:val="a0"/>
    <w:link w:val="af6"/>
    <w:uiPriority w:val="99"/>
    <w:rsid w:val="00EB38B7"/>
    <w:rPr>
      <w:rFonts w:ascii="Tahoma" w:eastAsia="Times New Roman" w:hAnsi="Tahoma" w:cs="Times New Roman"/>
      <w:sz w:val="16"/>
      <w:szCs w:val="16"/>
      <w:lang w:val="x-none" w:eastAsia="x-none"/>
    </w:rPr>
  </w:style>
  <w:style w:type="character" w:styleId="af8">
    <w:name w:val="Hyperlink"/>
    <w:uiPriority w:val="99"/>
    <w:unhideWhenUsed/>
    <w:rsid w:val="00EB38B7"/>
    <w:rPr>
      <w:color w:val="0000FF"/>
      <w:u w:val="single"/>
    </w:rPr>
  </w:style>
  <w:style w:type="paragraph" w:customStyle="1" w:styleId="15">
    <w:name w:val="Подзаголовок 15"/>
    <w:basedOn w:val="ac"/>
    <w:link w:val="150"/>
    <w:qFormat/>
    <w:rsid w:val="00EB38B7"/>
    <w:pPr>
      <w:keepNext/>
      <w:spacing w:line="360" w:lineRule="auto"/>
      <w:ind w:left="0" w:firstLine="567"/>
      <w:contextualSpacing/>
      <w:jc w:val="both"/>
    </w:pPr>
    <w:rPr>
      <w:rFonts w:eastAsia="Calibri"/>
      <w:b/>
      <w:sz w:val="28"/>
      <w:szCs w:val="22"/>
      <w:lang w:eastAsia="en-US"/>
    </w:rPr>
  </w:style>
  <w:style w:type="character" w:customStyle="1" w:styleId="150">
    <w:name w:val="Подзаголовок 15 Знак"/>
    <w:link w:val="15"/>
    <w:rsid w:val="00EB38B7"/>
    <w:rPr>
      <w:rFonts w:ascii="Times New Roman" w:eastAsia="Calibri" w:hAnsi="Times New Roman" w:cs="Times New Roman"/>
      <w:b/>
      <w:sz w:val="28"/>
      <w:lang w:val="x-none"/>
    </w:rPr>
  </w:style>
  <w:style w:type="character" w:styleId="af9">
    <w:name w:val="Strong"/>
    <w:qFormat/>
    <w:rsid w:val="00EB38B7"/>
    <w:rPr>
      <w:b/>
      <w:bCs/>
    </w:rPr>
  </w:style>
  <w:style w:type="table" w:customStyle="1" w:styleId="12">
    <w:name w:val="Сетка таблицы1"/>
    <w:basedOn w:val="a1"/>
    <w:next w:val="a8"/>
    <w:uiPriority w:val="59"/>
    <w:rsid w:val="00EB38B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8"/>
    <w:uiPriority w:val="59"/>
    <w:rsid w:val="00EB38B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next w:val="a8"/>
    <w:uiPriority w:val="59"/>
    <w:rsid w:val="00EB38B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3">
    <w:name w:val="Нет списка1"/>
    <w:next w:val="a2"/>
    <w:uiPriority w:val="99"/>
    <w:semiHidden/>
    <w:unhideWhenUsed/>
    <w:rsid w:val="00EB38B7"/>
  </w:style>
  <w:style w:type="table" w:customStyle="1" w:styleId="41">
    <w:name w:val="Сетка таблицы41"/>
    <w:basedOn w:val="a1"/>
    <w:next w:val="a8"/>
    <w:uiPriority w:val="59"/>
    <w:rsid w:val="00EB38B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k">
    <w:name w:val="blk"/>
    <w:rsid w:val="00EB38B7"/>
  </w:style>
  <w:style w:type="table" w:customStyle="1" w:styleId="4">
    <w:name w:val="Сетка таблицы4"/>
    <w:basedOn w:val="a1"/>
    <w:next w:val="a8"/>
    <w:uiPriority w:val="59"/>
    <w:rsid w:val="00EB38B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8"/>
    <w:uiPriority w:val="59"/>
    <w:rsid w:val="00EB38B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0">
    <w:name w:val="Сетка таблицы31"/>
    <w:basedOn w:val="a1"/>
    <w:next w:val="a8"/>
    <w:uiPriority w:val="59"/>
    <w:rsid w:val="00EB38B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Сетка таблицы11"/>
    <w:basedOn w:val="a1"/>
    <w:next w:val="a8"/>
    <w:uiPriority w:val="59"/>
    <w:rsid w:val="00EB38B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">
    <w:name w:val="Сетка таблицы121"/>
    <w:basedOn w:val="a1"/>
    <w:next w:val="a8"/>
    <w:uiPriority w:val="59"/>
    <w:rsid w:val="00EB38B7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8"/>
    <w:uiPriority w:val="59"/>
    <w:rsid w:val="00EB38B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">
    <w:name w:val="Сетка таблицы112"/>
    <w:basedOn w:val="a1"/>
    <w:next w:val="a8"/>
    <w:uiPriority w:val="59"/>
    <w:rsid w:val="00EB38B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8"/>
    <w:uiPriority w:val="59"/>
    <w:rsid w:val="00EB38B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8"/>
    <w:uiPriority w:val="59"/>
    <w:rsid w:val="00EB38B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2">
    <w:name w:val="Сетка таблицы412"/>
    <w:basedOn w:val="a1"/>
    <w:uiPriority w:val="59"/>
    <w:rsid w:val="00EB38B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">
    <w:name w:val="Сетка таблицы411"/>
    <w:basedOn w:val="a1"/>
    <w:next w:val="a8"/>
    <w:uiPriority w:val="59"/>
    <w:rsid w:val="00EB38B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Сетка таблицы14"/>
    <w:basedOn w:val="a1"/>
    <w:next w:val="a8"/>
    <w:uiPriority w:val="59"/>
    <w:rsid w:val="00EB38B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a">
    <w:name w:val="TOC Heading"/>
    <w:basedOn w:val="1"/>
    <w:next w:val="a"/>
    <w:uiPriority w:val="39"/>
    <w:semiHidden/>
    <w:unhideWhenUsed/>
    <w:qFormat/>
    <w:rsid w:val="00EB38B7"/>
    <w:pPr>
      <w:keepLines/>
      <w:spacing w:before="480" w:after="0"/>
      <w:outlineLvl w:val="9"/>
    </w:pPr>
    <w:rPr>
      <w:color w:val="365F91"/>
      <w:kern w:val="0"/>
      <w:sz w:val="28"/>
      <w:szCs w:val="28"/>
      <w:lang w:eastAsia="ru-RU"/>
    </w:rPr>
  </w:style>
  <w:style w:type="paragraph" w:styleId="16">
    <w:name w:val="toc 1"/>
    <w:basedOn w:val="a"/>
    <w:next w:val="a"/>
    <w:autoRedefine/>
    <w:uiPriority w:val="39"/>
    <w:unhideWhenUsed/>
    <w:qFormat/>
    <w:rsid w:val="00EB38B7"/>
    <w:pPr>
      <w:tabs>
        <w:tab w:val="right" w:leader="dot" w:pos="9769"/>
      </w:tabs>
      <w:spacing w:after="200" w:line="276" w:lineRule="auto"/>
      <w:jc w:val="both"/>
    </w:pPr>
    <w:rPr>
      <w:rFonts w:eastAsia="Calibri"/>
      <w:b/>
    </w:rPr>
  </w:style>
  <w:style w:type="paragraph" w:styleId="22">
    <w:name w:val="toc 2"/>
    <w:basedOn w:val="a"/>
    <w:next w:val="a"/>
    <w:autoRedefine/>
    <w:uiPriority w:val="39"/>
    <w:unhideWhenUsed/>
    <w:qFormat/>
    <w:rsid w:val="00EB38B7"/>
    <w:pPr>
      <w:tabs>
        <w:tab w:val="right" w:leader="dot" w:pos="9769"/>
      </w:tabs>
      <w:spacing w:after="100" w:line="276" w:lineRule="auto"/>
      <w:ind w:left="220"/>
    </w:pPr>
    <w:rPr>
      <w:rFonts w:ascii="Calibri" w:hAnsi="Calibri"/>
      <w:b/>
      <w:noProof/>
      <w:sz w:val="22"/>
      <w:szCs w:val="22"/>
    </w:rPr>
  </w:style>
  <w:style w:type="paragraph" w:styleId="32">
    <w:name w:val="toc 3"/>
    <w:basedOn w:val="a"/>
    <w:next w:val="a"/>
    <w:autoRedefine/>
    <w:uiPriority w:val="39"/>
    <w:unhideWhenUsed/>
    <w:qFormat/>
    <w:rsid w:val="00EB38B7"/>
    <w:pPr>
      <w:spacing w:after="100" w:line="276" w:lineRule="auto"/>
      <w:ind w:left="440"/>
    </w:pPr>
    <w:rPr>
      <w:rFonts w:ascii="Calibri" w:hAnsi="Calibri"/>
      <w:sz w:val="22"/>
      <w:szCs w:val="22"/>
    </w:rPr>
  </w:style>
  <w:style w:type="table" w:customStyle="1" w:styleId="7">
    <w:name w:val="Сетка таблицы7"/>
    <w:basedOn w:val="a1"/>
    <w:next w:val="a8"/>
    <w:uiPriority w:val="59"/>
    <w:rsid w:val="00EB38B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Сетка таблицы8"/>
    <w:basedOn w:val="a1"/>
    <w:next w:val="a8"/>
    <w:uiPriority w:val="59"/>
    <w:rsid w:val="00EB38B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1"/>
    <w:next w:val="a8"/>
    <w:uiPriority w:val="59"/>
    <w:rsid w:val="00EB38B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0">
    <w:name w:val="Сетка таблицы10"/>
    <w:basedOn w:val="a1"/>
    <w:next w:val="a8"/>
    <w:uiPriority w:val="59"/>
    <w:rsid w:val="00EB38B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1">
    <w:name w:val="Сетка таблицы15"/>
    <w:basedOn w:val="a1"/>
    <w:next w:val="a8"/>
    <w:uiPriority w:val="59"/>
    <w:rsid w:val="00EB38B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rsid w:val="00EB38B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b">
    <w:name w:val="Subtitle"/>
    <w:basedOn w:val="a"/>
    <w:next w:val="a"/>
    <w:link w:val="afc"/>
    <w:qFormat/>
    <w:rsid w:val="00EB38B7"/>
    <w:pPr>
      <w:spacing w:after="60"/>
      <w:jc w:val="center"/>
      <w:outlineLvl w:val="1"/>
    </w:pPr>
    <w:rPr>
      <w:rFonts w:ascii="Cambria" w:hAnsi="Cambria"/>
      <w:lang w:val="x-none" w:eastAsia="x-none"/>
    </w:rPr>
  </w:style>
  <w:style w:type="character" w:customStyle="1" w:styleId="afc">
    <w:name w:val="Подзаголовок Знак"/>
    <w:basedOn w:val="a0"/>
    <w:link w:val="afb"/>
    <w:rsid w:val="00EB38B7"/>
    <w:rPr>
      <w:rFonts w:ascii="Cambria" w:eastAsia="Times New Roman" w:hAnsi="Cambria" w:cs="Times New Roman"/>
      <w:sz w:val="24"/>
      <w:szCs w:val="24"/>
      <w:lang w:val="x-none" w:eastAsia="x-none"/>
    </w:rPr>
  </w:style>
  <w:style w:type="character" w:customStyle="1" w:styleId="ad">
    <w:name w:val="Абзац списка Знак"/>
    <w:aliases w:val="ПАРАГРАФ Знак,Абзац списка для документа Знак,List Paragraph Знак"/>
    <w:link w:val="ac"/>
    <w:uiPriority w:val="34"/>
    <w:rsid w:val="00EB38B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afd">
    <w:basedOn w:val="a"/>
    <w:next w:val="a"/>
    <w:qFormat/>
    <w:rsid w:val="00EB38B7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val="x-none" w:eastAsia="x-none"/>
    </w:rPr>
  </w:style>
  <w:style w:type="character" w:customStyle="1" w:styleId="17">
    <w:name w:val="Заголовок Знак1"/>
    <w:link w:val="afe"/>
    <w:rsid w:val="00EB38B7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aff">
    <w:name w:val="FollowedHyperlink"/>
    <w:uiPriority w:val="99"/>
    <w:unhideWhenUsed/>
    <w:rsid w:val="00EB38B7"/>
    <w:rPr>
      <w:color w:val="800080"/>
      <w:u w:val="single"/>
    </w:rPr>
  </w:style>
  <w:style w:type="paragraph" w:customStyle="1" w:styleId="xl63">
    <w:name w:val="xl63"/>
    <w:basedOn w:val="a"/>
    <w:rsid w:val="00EB38B7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64">
    <w:name w:val="xl64"/>
    <w:basedOn w:val="a"/>
    <w:rsid w:val="00EB38B7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65">
    <w:name w:val="xl65"/>
    <w:basedOn w:val="a"/>
    <w:rsid w:val="00EB38B7"/>
    <w:pPr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hd w:val="clear" w:color="FFFF00" w:fill="FFFF00"/>
      <w:spacing w:before="100" w:beforeAutospacing="1" w:after="100" w:afterAutospacing="1"/>
    </w:pPr>
    <w:rPr>
      <w:b/>
      <w:bCs/>
      <w:sz w:val="20"/>
      <w:szCs w:val="20"/>
      <w:u w:val="single"/>
    </w:rPr>
  </w:style>
  <w:style w:type="paragraph" w:customStyle="1" w:styleId="xl66">
    <w:name w:val="xl66"/>
    <w:basedOn w:val="a"/>
    <w:rsid w:val="00EB38B7"/>
    <w:pPr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hd w:val="clear" w:color="FFFF00" w:fill="FFFF00"/>
      <w:spacing w:before="100" w:beforeAutospacing="1" w:after="100" w:afterAutospacing="1"/>
    </w:pPr>
    <w:rPr>
      <w:sz w:val="20"/>
      <w:szCs w:val="20"/>
    </w:rPr>
  </w:style>
  <w:style w:type="paragraph" w:customStyle="1" w:styleId="xl67">
    <w:name w:val="xl67"/>
    <w:basedOn w:val="a"/>
    <w:rsid w:val="00EB38B7"/>
    <w:pPr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hd w:val="clear" w:color="FFFF00" w:fill="FFFF00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68">
    <w:name w:val="xl68"/>
    <w:basedOn w:val="a"/>
    <w:rsid w:val="00EB38B7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69">
    <w:name w:val="xl69"/>
    <w:basedOn w:val="a"/>
    <w:rsid w:val="00EB38B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70">
    <w:name w:val="xl70"/>
    <w:basedOn w:val="a"/>
    <w:rsid w:val="00EB38B7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20"/>
      <w:szCs w:val="20"/>
    </w:rPr>
  </w:style>
  <w:style w:type="paragraph" w:customStyle="1" w:styleId="xl71">
    <w:name w:val="xl71"/>
    <w:basedOn w:val="a"/>
    <w:rsid w:val="00EB38B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72">
    <w:name w:val="xl72"/>
    <w:basedOn w:val="a"/>
    <w:rsid w:val="00EB38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73">
    <w:name w:val="xl73"/>
    <w:basedOn w:val="a"/>
    <w:rsid w:val="00EB38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74">
    <w:name w:val="xl74"/>
    <w:basedOn w:val="a"/>
    <w:rsid w:val="00EB38B7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75">
    <w:name w:val="xl75"/>
    <w:basedOn w:val="a"/>
    <w:rsid w:val="00EB38B7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76">
    <w:name w:val="xl76"/>
    <w:basedOn w:val="a"/>
    <w:rsid w:val="00EB38B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77">
    <w:name w:val="xl77"/>
    <w:basedOn w:val="a"/>
    <w:rsid w:val="00EB38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20"/>
      <w:szCs w:val="20"/>
    </w:rPr>
  </w:style>
  <w:style w:type="paragraph" w:customStyle="1" w:styleId="xl78">
    <w:name w:val="xl78"/>
    <w:basedOn w:val="a"/>
    <w:rsid w:val="00EB38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79">
    <w:name w:val="xl79"/>
    <w:basedOn w:val="a"/>
    <w:rsid w:val="00EB38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80">
    <w:name w:val="xl80"/>
    <w:basedOn w:val="a"/>
    <w:rsid w:val="00EB38B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/>
      <w:jc w:val="center"/>
    </w:pPr>
    <w:rPr>
      <w:color w:val="FF0000"/>
      <w:sz w:val="20"/>
      <w:szCs w:val="20"/>
    </w:rPr>
  </w:style>
  <w:style w:type="paragraph" w:customStyle="1" w:styleId="xl81">
    <w:name w:val="xl81"/>
    <w:basedOn w:val="a"/>
    <w:rsid w:val="00EB38B7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FF0000"/>
      <w:sz w:val="20"/>
      <w:szCs w:val="20"/>
    </w:rPr>
  </w:style>
  <w:style w:type="paragraph" w:customStyle="1" w:styleId="xl82">
    <w:name w:val="xl82"/>
    <w:basedOn w:val="a"/>
    <w:rsid w:val="00EB38B7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20"/>
      <w:szCs w:val="20"/>
    </w:rPr>
  </w:style>
  <w:style w:type="paragraph" w:customStyle="1" w:styleId="xl83">
    <w:name w:val="xl83"/>
    <w:basedOn w:val="a"/>
    <w:rsid w:val="00EB38B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/>
      <w:jc w:val="center"/>
    </w:pPr>
    <w:rPr>
      <w:color w:val="FF0000"/>
      <w:sz w:val="20"/>
      <w:szCs w:val="20"/>
    </w:rPr>
  </w:style>
  <w:style w:type="paragraph" w:customStyle="1" w:styleId="xl84">
    <w:name w:val="xl84"/>
    <w:basedOn w:val="a"/>
    <w:rsid w:val="00EB38B7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85">
    <w:name w:val="xl85"/>
    <w:basedOn w:val="a"/>
    <w:rsid w:val="00EB38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86">
    <w:name w:val="xl86"/>
    <w:basedOn w:val="a"/>
    <w:rsid w:val="00EB38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/>
      <w:jc w:val="center"/>
    </w:pPr>
    <w:rPr>
      <w:b/>
      <w:bCs/>
      <w:color w:val="FF0000"/>
      <w:sz w:val="20"/>
      <w:szCs w:val="20"/>
    </w:rPr>
  </w:style>
  <w:style w:type="paragraph" w:customStyle="1" w:styleId="xl87">
    <w:name w:val="xl87"/>
    <w:basedOn w:val="a"/>
    <w:rsid w:val="00EB38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88">
    <w:name w:val="xl88"/>
    <w:basedOn w:val="a"/>
    <w:rsid w:val="00EB38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/>
      <w:jc w:val="center"/>
    </w:pPr>
    <w:rPr>
      <w:color w:val="FF0000"/>
      <w:sz w:val="20"/>
      <w:szCs w:val="20"/>
    </w:rPr>
  </w:style>
  <w:style w:type="paragraph" w:customStyle="1" w:styleId="xl89">
    <w:name w:val="xl89"/>
    <w:basedOn w:val="a"/>
    <w:rsid w:val="00EB38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FF0000"/>
      <w:sz w:val="20"/>
      <w:szCs w:val="20"/>
    </w:rPr>
  </w:style>
  <w:style w:type="paragraph" w:customStyle="1" w:styleId="xl90">
    <w:name w:val="xl90"/>
    <w:basedOn w:val="a"/>
    <w:rsid w:val="00EB38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91">
    <w:name w:val="xl91"/>
    <w:basedOn w:val="a"/>
    <w:rsid w:val="00EB38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92">
    <w:name w:val="xl92"/>
    <w:basedOn w:val="a"/>
    <w:rsid w:val="00EB38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/>
      <w:jc w:val="center"/>
    </w:pPr>
    <w:rPr>
      <w:color w:val="FF0000"/>
      <w:sz w:val="20"/>
      <w:szCs w:val="20"/>
    </w:rPr>
  </w:style>
  <w:style w:type="paragraph" w:customStyle="1" w:styleId="xl93">
    <w:name w:val="xl93"/>
    <w:basedOn w:val="a"/>
    <w:rsid w:val="00EB38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94">
    <w:name w:val="xl94"/>
    <w:basedOn w:val="a"/>
    <w:rsid w:val="00EB38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FFFF00"/>
      <w:spacing w:before="100" w:beforeAutospacing="1" w:after="100" w:afterAutospacing="1"/>
    </w:pPr>
    <w:rPr>
      <w:b/>
      <w:bCs/>
      <w:sz w:val="20"/>
      <w:szCs w:val="20"/>
      <w:u w:val="single"/>
    </w:rPr>
  </w:style>
  <w:style w:type="paragraph" w:customStyle="1" w:styleId="xl95">
    <w:name w:val="xl95"/>
    <w:basedOn w:val="a"/>
    <w:rsid w:val="00EB38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FFFF00"/>
      <w:spacing w:before="100" w:beforeAutospacing="1" w:after="100" w:afterAutospacing="1"/>
    </w:pPr>
    <w:rPr>
      <w:sz w:val="20"/>
      <w:szCs w:val="20"/>
    </w:rPr>
  </w:style>
  <w:style w:type="paragraph" w:customStyle="1" w:styleId="xl96">
    <w:name w:val="xl96"/>
    <w:basedOn w:val="a"/>
    <w:rsid w:val="00EB38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FFFF00"/>
      <w:spacing w:before="100" w:beforeAutospacing="1" w:after="100" w:afterAutospacing="1"/>
      <w:jc w:val="center"/>
    </w:pPr>
    <w:rPr>
      <w:color w:val="FF0000"/>
      <w:sz w:val="20"/>
      <w:szCs w:val="20"/>
    </w:rPr>
  </w:style>
  <w:style w:type="paragraph" w:customStyle="1" w:styleId="xl97">
    <w:name w:val="xl97"/>
    <w:basedOn w:val="a"/>
    <w:rsid w:val="00EB38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98">
    <w:name w:val="xl98"/>
    <w:basedOn w:val="a"/>
    <w:rsid w:val="00EB38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99">
    <w:name w:val="xl99"/>
    <w:basedOn w:val="a"/>
    <w:rsid w:val="00EB38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/>
      <w:jc w:val="center"/>
    </w:pPr>
    <w:rPr>
      <w:b/>
      <w:bCs/>
      <w:color w:val="FF0000"/>
      <w:sz w:val="20"/>
      <w:szCs w:val="20"/>
    </w:rPr>
  </w:style>
  <w:style w:type="paragraph" w:customStyle="1" w:styleId="xl100">
    <w:name w:val="xl100"/>
    <w:basedOn w:val="a"/>
    <w:rsid w:val="00EB38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101">
    <w:name w:val="xl101"/>
    <w:basedOn w:val="a"/>
    <w:rsid w:val="00EB38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102">
    <w:name w:val="xl102"/>
    <w:basedOn w:val="a"/>
    <w:rsid w:val="00EB38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b/>
      <w:bCs/>
      <w:color w:val="FF0000"/>
      <w:sz w:val="20"/>
      <w:szCs w:val="20"/>
    </w:rPr>
  </w:style>
  <w:style w:type="paragraph" w:customStyle="1" w:styleId="xl103">
    <w:name w:val="xl103"/>
    <w:basedOn w:val="a"/>
    <w:rsid w:val="00EB38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4">
    <w:name w:val="xl104"/>
    <w:basedOn w:val="a"/>
    <w:rsid w:val="00EB38B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5">
    <w:name w:val="xl105"/>
    <w:basedOn w:val="a"/>
    <w:rsid w:val="00EB38B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6">
    <w:name w:val="xl106"/>
    <w:basedOn w:val="a"/>
    <w:rsid w:val="00EB38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107">
    <w:name w:val="xl107"/>
    <w:basedOn w:val="a"/>
    <w:rsid w:val="00EB38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108">
    <w:name w:val="xl108"/>
    <w:basedOn w:val="a"/>
    <w:rsid w:val="00EB38B7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109">
    <w:name w:val="xl109"/>
    <w:basedOn w:val="a"/>
    <w:rsid w:val="00EB38B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110">
    <w:name w:val="xl110"/>
    <w:basedOn w:val="a"/>
    <w:rsid w:val="00EB38B7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111">
    <w:name w:val="xl111"/>
    <w:basedOn w:val="a"/>
    <w:rsid w:val="00EB38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112">
    <w:name w:val="xl112"/>
    <w:basedOn w:val="a"/>
    <w:rsid w:val="00EB38B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113">
    <w:name w:val="xl113"/>
    <w:basedOn w:val="a"/>
    <w:rsid w:val="00EB38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14">
    <w:name w:val="xl114"/>
    <w:basedOn w:val="a"/>
    <w:rsid w:val="00EB38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115">
    <w:name w:val="xl115"/>
    <w:basedOn w:val="a"/>
    <w:rsid w:val="00EB38B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116">
    <w:name w:val="xl116"/>
    <w:basedOn w:val="a"/>
    <w:rsid w:val="00EB38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17">
    <w:name w:val="xl117"/>
    <w:basedOn w:val="a"/>
    <w:rsid w:val="00EB38B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18">
    <w:name w:val="xl118"/>
    <w:basedOn w:val="a"/>
    <w:rsid w:val="00EB38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19">
    <w:name w:val="xl119"/>
    <w:basedOn w:val="a"/>
    <w:rsid w:val="00EB38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20">
    <w:name w:val="xl120"/>
    <w:basedOn w:val="a"/>
    <w:rsid w:val="00EB38B7"/>
    <w:pPr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hd w:val="clear" w:color="FFFF00" w:fill="FFFF00"/>
      <w:spacing w:before="100" w:beforeAutospacing="1" w:after="100" w:afterAutospacing="1"/>
      <w:jc w:val="center"/>
    </w:pPr>
    <w:rPr>
      <w:color w:val="FF0000"/>
      <w:sz w:val="20"/>
      <w:szCs w:val="20"/>
    </w:rPr>
  </w:style>
  <w:style w:type="paragraph" w:customStyle="1" w:styleId="xl121">
    <w:name w:val="xl121"/>
    <w:basedOn w:val="a"/>
    <w:rsid w:val="00EB38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/>
    </w:pPr>
    <w:rPr>
      <w:b/>
      <w:bCs/>
      <w:sz w:val="20"/>
      <w:szCs w:val="20"/>
      <w:u w:val="single"/>
    </w:rPr>
  </w:style>
  <w:style w:type="paragraph" w:customStyle="1" w:styleId="xl122">
    <w:name w:val="xl122"/>
    <w:basedOn w:val="a"/>
    <w:rsid w:val="00EB38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123">
    <w:name w:val="xl123"/>
    <w:basedOn w:val="a"/>
    <w:rsid w:val="00EB38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/>
      <w:jc w:val="center"/>
    </w:pPr>
    <w:rPr>
      <w:b/>
      <w:bCs/>
      <w:color w:val="FF0000"/>
      <w:sz w:val="20"/>
      <w:szCs w:val="20"/>
    </w:rPr>
  </w:style>
  <w:style w:type="paragraph" w:customStyle="1" w:styleId="xl124">
    <w:name w:val="xl124"/>
    <w:basedOn w:val="a"/>
    <w:rsid w:val="00EB38B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125">
    <w:name w:val="xl125"/>
    <w:basedOn w:val="a"/>
    <w:rsid w:val="00EB38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126">
    <w:name w:val="xl126"/>
    <w:basedOn w:val="a"/>
    <w:rsid w:val="00EB38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27">
    <w:name w:val="xl127"/>
    <w:basedOn w:val="a"/>
    <w:rsid w:val="00EB38B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128">
    <w:name w:val="xl128"/>
    <w:basedOn w:val="a"/>
    <w:rsid w:val="00EB38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29">
    <w:name w:val="xl129"/>
    <w:basedOn w:val="a"/>
    <w:rsid w:val="00EB38B7"/>
    <w:pPr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hd w:val="clear" w:color="FFFF00" w:fill="FFFF00"/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130">
    <w:name w:val="xl130"/>
    <w:basedOn w:val="a"/>
    <w:rsid w:val="00EB38B7"/>
    <w:pPr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hd w:val="clear" w:color="FFFF00" w:fill="FFFF00"/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131">
    <w:name w:val="xl131"/>
    <w:basedOn w:val="a"/>
    <w:rsid w:val="00EB38B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132">
    <w:name w:val="xl132"/>
    <w:basedOn w:val="a"/>
    <w:rsid w:val="00EB38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133">
    <w:name w:val="xl133"/>
    <w:basedOn w:val="a"/>
    <w:rsid w:val="00EB38B7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/>
    </w:pPr>
    <w:rPr>
      <w:sz w:val="20"/>
      <w:szCs w:val="20"/>
    </w:rPr>
  </w:style>
  <w:style w:type="paragraph" w:customStyle="1" w:styleId="xl134">
    <w:name w:val="xl134"/>
    <w:basedOn w:val="a"/>
    <w:rsid w:val="00EB38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20"/>
      <w:szCs w:val="20"/>
    </w:rPr>
  </w:style>
  <w:style w:type="paragraph" w:customStyle="1" w:styleId="xl135">
    <w:name w:val="xl135"/>
    <w:basedOn w:val="a"/>
    <w:rsid w:val="00EB38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20"/>
      <w:szCs w:val="20"/>
    </w:rPr>
  </w:style>
  <w:style w:type="paragraph" w:customStyle="1" w:styleId="xl136">
    <w:name w:val="xl136"/>
    <w:basedOn w:val="a"/>
    <w:rsid w:val="00EB38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137">
    <w:name w:val="xl137"/>
    <w:basedOn w:val="a"/>
    <w:rsid w:val="00EB38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138">
    <w:name w:val="xl138"/>
    <w:basedOn w:val="a"/>
    <w:rsid w:val="00EB38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139">
    <w:name w:val="xl139"/>
    <w:basedOn w:val="a"/>
    <w:rsid w:val="00EB38B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/>
      <w:jc w:val="center"/>
    </w:pPr>
    <w:rPr>
      <w:color w:val="FF0000"/>
      <w:sz w:val="20"/>
      <w:szCs w:val="20"/>
    </w:rPr>
  </w:style>
  <w:style w:type="paragraph" w:customStyle="1" w:styleId="xl140">
    <w:name w:val="xl140"/>
    <w:basedOn w:val="a"/>
    <w:rsid w:val="00EB38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20"/>
      <w:szCs w:val="20"/>
    </w:rPr>
  </w:style>
  <w:style w:type="paragraph" w:customStyle="1" w:styleId="xl141">
    <w:name w:val="xl141"/>
    <w:basedOn w:val="a"/>
    <w:rsid w:val="00EB38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42">
    <w:name w:val="xl142"/>
    <w:basedOn w:val="a"/>
    <w:rsid w:val="00EB38B7"/>
    <w:pPr>
      <w:shd w:val="clear" w:color="FFFFCC" w:fill="FFFFFF"/>
      <w:spacing w:before="100" w:beforeAutospacing="1" w:after="100" w:afterAutospacing="1"/>
      <w:jc w:val="center"/>
    </w:pPr>
    <w:rPr>
      <w:color w:val="FF0000"/>
      <w:sz w:val="20"/>
      <w:szCs w:val="20"/>
    </w:rPr>
  </w:style>
  <w:style w:type="paragraph" w:customStyle="1" w:styleId="xl143">
    <w:name w:val="xl143"/>
    <w:basedOn w:val="a"/>
    <w:rsid w:val="00EB38B7"/>
    <w:pP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44">
    <w:name w:val="xl144"/>
    <w:basedOn w:val="a"/>
    <w:rsid w:val="00EB38B7"/>
    <w:pPr>
      <w:shd w:val="clear" w:color="FFFFCC" w:fill="FFFFFF"/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145">
    <w:name w:val="xl145"/>
    <w:basedOn w:val="a"/>
    <w:rsid w:val="00EB38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46">
    <w:name w:val="xl146"/>
    <w:basedOn w:val="a"/>
    <w:rsid w:val="00EB38B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47">
    <w:name w:val="xl147"/>
    <w:basedOn w:val="a"/>
    <w:rsid w:val="00EB38B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48">
    <w:name w:val="xl148"/>
    <w:basedOn w:val="a"/>
    <w:rsid w:val="00EB38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149">
    <w:name w:val="xl149"/>
    <w:basedOn w:val="a"/>
    <w:rsid w:val="00EB38B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150">
    <w:name w:val="xl150"/>
    <w:basedOn w:val="a"/>
    <w:rsid w:val="00EB38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151">
    <w:name w:val="xl151"/>
    <w:basedOn w:val="a"/>
    <w:rsid w:val="00EB38B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152">
    <w:name w:val="xl152"/>
    <w:basedOn w:val="a"/>
    <w:rsid w:val="00EB38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53">
    <w:name w:val="xl153"/>
    <w:basedOn w:val="a"/>
    <w:rsid w:val="00EB38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154">
    <w:name w:val="xl154"/>
    <w:basedOn w:val="a"/>
    <w:rsid w:val="00EB38B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155">
    <w:name w:val="xl155"/>
    <w:basedOn w:val="a"/>
    <w:rsid w:val="00EB38B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156">
    <w:name w:val="xl156"/>
    <w:basedOn w:val="a"/>
    <w:rsid w:val="00EB38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57">
    <w:name w:val="xl157"/>
    <w:basedOn w:val="a"/>
    <w:rsid w:val="00EB38B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158">
    <w:name w:val="xl158"/>
    <w:basedOn w:val="a"/>
    <w:rsid w:val="00EB38B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159">
    <w:name w:val="xl159"/>
    <w:basedOn w:val="a"/>
    <w:rsid w:val="00EB38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60">
    <w:name w:val="xl160"/>
    <w:basedOn w:val="a"/>
    <w:rsid w:val="00EB38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61">
    <w:name w:val="xl161"/>
    <w:basedOn w:val="a"/>
    <w:rsid w:val="00EB38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162">
    <w:name w:val="xl162"/>
    <w:basedOn w:val="a"/>
    <w:rsid w:val="00EB38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/>
      <w:jc w:val="center"/>
    </w:pPr>
    <w:rPr>
      <w:b/>
      <w:bCs/>
      <w:color w:val="FF0000"/>
      <w:sz w:val="20"/>
      <w:szCs w:val="20"/>
    </w:rPr>
  </w:style>
  <w:style w:type="paragraph" w:customStyle="1" w:styleId="xl163">
    <w:name w:val="xl163"/>
    <w:basedOn w:val="a"/>
    <w:rsid w:val="00EB38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64">
    <w:name w:val="xl164"/>
    <w:basedOn w:val="a"/>
    <w:rsid w:val="00EB38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65">
    <w:name w:val="xl165"/>
    <w:basedOn w:val="a"/>
    <w:rsid w:val="00EB38B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66">
    <w:name w:val="xl166"/>
    <w:basedOn w:val="a"/>
    <w:rsid w:val="00EB38B7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67">
    <w:name w:val="xl167"/>
    <w:basedOn w:val="a"/>
    <w:rsid w:val="00EB38B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68">
    <w:name w:val="xl168"/>
    <w:basedOn w:val="a"/>
    <w:rsid w:val="00EB38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69">
    <w:name w:val="xl169"/>
    <w:basedOn w:val="a"/>
    <w:rsid w:val="00EB38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70">
    <w:name w:val="xl170"/>
    <w:basedOn w:val="a"/>
    <w:rsid w:val="00EB38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71">
    <w:name w:val="xl171"/>
    <w:basedOn w:val="a"/>
    <w:rsid w:val="00EB38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172">
    <w:name w:val="xl172"/>
    <w:basedOn w:val="a"/>
    <w:rsid w:val="00EB38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173">
    <w:name w:val="xl173"/>
    <w:basedOn w:val="a"/>
    <w:rsid w:val="00EB38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FF0000"/>
      <w:sz w:val="20"/>
      <w:szCs w:val="20"/>
    </w:rPr>
  </w:style>
  <w:style w:type="paragraph" w:customStyle="1" w:styleId="xl174">
    <w:name w:val="xl174"/>
    <w:basedOn w:val="a"/>
    <w:rsid w:val="00EB38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75">
    <w:name w:val="xl175"/>
    <w:basedOn w:val="a"/>
    <w:rsid w:val="00EB38B7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76">
    <w:name w:val="xl176"/>
    <w:basedOn w:val="a"/>
    <w:rsid w:val="00EB38B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77">
    <w:name w:val="xl177"/>
    <w:basedOn w:val="a"/>
    <w:rsid w:val="00EB38B7"/>
    <w:pPr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78">
    <w:name w:val="xl178"/>
    <w:basedOn w:val="a"/>
    <w:rsid w:val="00EB38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179">
    <w:name w:val="xl179"/>
    <w:basedOn w:val="a"/>
    <w:rsid w:val="00EB38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0000"/>
      <w:sz w:val="20"/>
      <w:szCs w:val="20"/>
    </w:rPr>
  </w:style>
  <w:style w:type="paragraph" w:customStyle="1" w:styleId="xl180">
    <w:name w:val="xl180"/>
    <w:basedOn w:val="a"/>
    <w:rsid w:val="00EB38B7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81">
    <w:name w:val="xl181"/>
    <w:basedOn w:val="a"/>
    <w:rsid w:val="00EB38B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82">
    <w:name w:val="xl182"/>
    <w:basedOn w:val="a"/>
    <w:rsid w:val="00EB38B7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83">
    <w:name w:val="xl183"/>
    <w:basedOn w:val="a"/>
    <w:rsid w:val="00EB38B7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FF0000"/>
      <w:sz w:val="20"/>
      <w:szCs w:val="20"/>
    </w:rPr>
  </w:style>
  <w:style w:type="paragraph" w:customStyle="1" w:styleId="xl184">
    <w:name w:val="xl184"/>
    <w:basedOn w:val="a"/>
    <w:rsid w:val="00EB38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185">
    <w:name w:val="xl185"/>
    <w:basedOn w:val="a"/>
    <w:rsid w:val="00EB38B7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186">
    <w:name w:val="xl186"/>
    <w:basedOn w:val="a"/>
    <w:rsid w:val="00EB38B7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FF0000"/>
      <w:sz w:val="20"/>
      <w:szCs w:val="20"/>
    </w:rPr>
  </w:style>
  <w:style w:type="paragraph" w:customStyle="1" w:styleId="xl187">
    <w:name w:val="xl187"/>
    <w:basedOn w:val="a"/>
    <w:rsid w:val="00EB38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color w:val="FF0000"/>
      <w:sz w:val="20"/>
      <w:szCs w:val="20"/>
    </w:rPr>
  </w:style>
  <w:style w:type="paragraph" w:customStyle="1" w:styleId="xl188">
    <w:name w:val="xl188"/>
    <w:basedOn w:val="a"/>
    <w:rsid w:val="00EB38B7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FFFFCC" w:fill="FFFFFF"/>
      <w:spacing w:before="100" w:beforeAutospacing="1" w:after="100" w:afterAutospacing="1"/>
      <w:jc w:val="center"/>
    </w:pPr>
    <w:rPr>
      <w:b/>
      <w:bCs/>
      <w:color w:val="FF0000"/>
      <w:sz w:val="20"/>
      <w:szCs w:val="20"/>
    </w:rPr>
  </w:style>
  <w:style w:type="paragraph" w:customStyle="1" w:styleId="xl189">
    <w:name w:val="xl189"/>
    <w:basedOn w:val="a"/>
    <w:rsid w:val="00EB38B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190">
    <w:name w:val="xl190"/>
    <w:basedOn w:val="a"/>
    <w:rsid w:val="00EB38B7"/>
    <w:pPr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hd w:val="clear" w:color="FFFF00" w:fill="FFFF00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91">
    <w:name w:val="xl191"/>
    <w:basedOn w:val="a"/>
    <w:rsid w:val="00EB38B7"/>
    <w:pPr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hd w:val="clear" w:color="FFFF00" w:fill="FFFF00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92">
    <w:name w:val="xl192"/>
    <w:basedOn w:val="a"/>
    <w:rsid w:val="00EB38B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193">
    <w:name w:val="xl193"/>
    <w:basedOn w:val="a"/>
    <w:rsid w:val="00EB38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194">
    <w:name w:val="xl194"/>
    <w:basedOn w:val="a"/>
    <w:rsid w:val="00EB38B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FFFFCC" w:fill="FFFF00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95">
    <w:name w:val="xl195"/>
    <w:basedOn w:val="a"/>
    <w:rsid w:val="00EB38B7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/>
    </w:pPr>
    <w:rPr>
      <w:sz w:val="20"/>
      <w:szCs w:val="20"/>
    </w:rPr>
  </w:style>
  <w:style w:type="paragraph" w:customStyle="1" w:styleId="xl196">
    <w:name w:val="xl196"/>
    <w:basedOn w:val="a"/>
    <w:rsid w:val="00EB38B7"/>
    <w:pPr>
      <w:pBdr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97">
    <w:name w:val="xl197"/>
    <w:basedOn w:val="a"/>
    <w:rsid w:val="00EB38B7"/>
    <w:pPr>
      <w:pBdr>
        <w:top w:val="single" w:sz="4" w:space="0" w:color="000000"/>
        <w:left w:val="single" w:sz="4" w:space="0" w:color="000000"/>
        <w:bottom w:val="single" w:sz="4" w:space="0" w:color="auto"/>
      </w:pBdr>
      <w:shd w:val="clear" w:color="FFFF00" w:fill="FFFF00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98">
    <w:name w:val="xl198"/>
    <w:basedOn w:val="a"/>
    <w:rsid w:val="00EB38B7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99">
    <w:name w:val="xl199"/>
    <w:basedOn w:val="a"/>
    <w:rsid w:val="00EB38B7"/>
    <w:pPr>
      <w:pBdr>
        <w:left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/>
      <w:jc w:val="center"/>
    </w:pPr>
    <w:rPr>
      <w:color w:val="FF0000"/>
      <w:sz w:val="20"/>
      <w:szCs w:val="20"/>
    </w:rPr>
  </w:style>
  <w:style w:type="paragraph" w:customStyle="1" w:styleId="xl200">
    <w:name w:val="xl200"/>
    <w:basedOn w:val="a"/>
    <w:rsid w:val="00EB38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FFFF00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201">
    <w:name w:val="xl201"/>
    <w:basedOn w:val="a"/>
    <w:rsid w:val="00EB38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202">
    <w:name w:val="xl202"/>
    <w:basedOn w:val="a"/>
    <w:rsid w:val="00EB38B7"/>
    <w:pPr>
      <w:pBdr>
        <w:left w:val="single" w:sz="4" w:space="0" w:color="000000"/>
        <w:bottom w:val="single" w:sz="4" w:space="0" w:color="000000"/>
      </w:pBdr>
      <w:shd w:val="clear" w:color="FFFFCC" w:fill="FFFFFF"/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203">
    <w:name w:val="xl203"/>
    <w:basedOn w:val="a"/>
    <w:rsid w:val="00EB38B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204">
    <w:name w:val="xl204"/>
    <w:basedOn w:val="a"/>
    <w:rsid w:val="00EB38B7"/>
    <w:pPr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205">
    <w:name w:val="xl205"/>
    <w:basedOn w:val="a"/>
    <w:rsid w:val="00EB38B7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206">
    <w:name w:val="xl206"/>
    <w:basedOn w:val="a"/>
    <w:rsid w:val="00EB38B7"/>
    <w:pPr>
      <w:pBdr>
        <w:left w:val="single" w:sz="4" w:space="0" w:color="000000"/>
      </w:pBdr>
      <w:shd w:val="clear" w:color="FFFFCC" w:fill="FFFFFF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207">
    <w:name w:val="xl207"/>
    <w:basedOn w:val="a"/>
    <w:rsid w:val="00EB38B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FFFFCC" w:fill="FFFFFF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208">
    <w:name w:val="xl208"/>
    <w:basedOn w:val="a"/>
    <w:rsid w:val="00EB38B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209">
    <w:name w:val="xl209"/>
    <w:basedOn w:val="a"/>
    <w:rsid w:val="00EB38B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210">
    <w:name w:val="xl210"/>
    <w:basedOn w:val="a"/>
    <w:rsid w:val="00EB38B7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color w:val="FF0000"/>
      <w:sz w:val="20"/>
      <w:szCs w:val="20"/>
    </w:rPr>
  </w:style>
  <w:style w:type="paragraph" w:customStyle="1" w:styleId="xl211">
    <w:name w:val="xl211"/>
    <w:basedOn w:val="a"/>
    <w:rsid w:val="00EB38B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FFFFCC" w:fill="FFFFFF"/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212">
    <w:name w:val="xl212"/>
    <w:basedOn w:val="a"/>
    <w:rsid w:val="00EB38B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FFFFCC" w:fill="FFFFFF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213">
    <w:name w:val="xl213"/>
    <w:basedOn w:val="a"/>
    <w:rsid w:val="00EB38B7"/>
    <w:pPr>
      <w:pBdr>
        <w:left w:val="single" w:sz="4" w:space="0" w:color="auto"/>
        <w:bottom w:val="single" w:sz="4" w:space="0" w:color="auto"/>
      </w:pBdr>
      <w:shd w:val="clear" w:color="FFFFCC" w:fill="FFFFFF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214">
    <w:name w:val="xl214"/>
    <w:basedOn w:val="a"/>
    <w:rsid w:val="00EB38B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215">
    <w:name w:val="xl215"/>
    <w:basedOn w:val="a"/>
    <w:rsid w:val="00EB38B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216">
    <w:name w:val="xl216"/>
    <w:basedOn w:val="a"/>
    <w:rsid w:val="00EB38B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217">
    <w:name w:val="xl217"/>
    <w:basedOn w:val="a"/>
    <w:rsid w:val="00EB38B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218">
    <w:name w:val="xl218"/>
    <w:basedOn w:val="a"/>
    <w:rsid w:val="00EB38B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FFFF00" w:fill="FFFF00"/>
      <w:spacing w:before="100" w:beforeAutospacing="1" w:after="100" w:afterAutospacing="1"/>
      <w:jc w:val="center"/>
    </w:pPr>
    <w:rPr>
      <w:color w:val="FF0000"/>
      <w:sz w:val="20"/>
      <w:szCs w:val="20"/>
    </w:rPr>
  </w:style>
  <w:style w:type="paragraph" w:customStyle="1" w:styleId="xl219">
    <w:name w:val="xl219"/>
    <w:basedOn w:val="a"/>
    <w:rsid w:val="00EB38B7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FFFFCC" w:fill="FFFFFF"/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220">
    <w:name w:val="xl220"/>
    <w:basedOn w:val="a"/>
    <w:rsid w:val="00EB38B7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221">
    <w:name w:val="xl221"/>
    <w:basedOn w:val="a"/>
    <w:rsid w:val="00EB38B7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222">
    <w:name w:val="xl222"/>
    <w:basedOn w:val="a"/>
    <w:rsid w:val="00EB38B7"/>
    <w:pPr>
      <w:pBdr>
        <w:left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223">
    <w:name w:val="xl223"/>
    <w:basedOn w:val="a"/>
    <w:rsid w:val="00EB38B7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224">
    <w:name w:val="xl224"/>
    <w:basedOn w:val="a"/>
    <w:rsid w:val="00EB38B7"/>
    <w:pPr>
      <w:pBdr>
        <w:top w:val="single" w:sz="4" w:space="0" w:color="000000"/>
        <w:lef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225">
    <w:name w:val="xl225"/>
    <w:basedOn w:val="a"/>
    <w:rsid w:val="00EB38B7"/>
    <w:pPr>
      <w:pBdr>
        <w:top w:val="single" w:sz="4" w:space="0" w:color="000000"/>
        <w:left w:val="single" w:sz="4" w:space="0" w:color="000000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226">
    <w:name w:val="xl226"/>
    <w:basedOn w:val="a"/>
    <w:rsid w:val="00EB38B7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227">
    <w:name w:val="xl227"/>
    <w:basedOn w:val="a"/>
    <w:rsid w:val="00EB38B7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228">
    <w:name w:val="xl228"/>
    <w:basedOn w:val="a"/>
    <w:rsid w:val="00EB38B7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229">
    <w:name w:val="xl229"/>
    <w:basedOn w:val="a"/>
    <w:rsid w:val="00EB38B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230">
    <w:name w:val="xl230"/>
    <w:basedOn w:val="a"/>
    <w:rsid w:val="00EB38B7"/>
    <w:pPr>
      <w:pBdr>
        <w:left w:val="single" w:sz="4" w:space="0" w:color="000000"/>
        <w:bottom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color w:val="FF0000"/>
      <w:sz w:val="20"/>
      <w:szCs w:val="20"/>
    </w:rPr>
  </w:style>
  <w:style w:type="paragraph" w:customStyle="1" w:styleId="xl231">
    <w:name w:val="xl231"/>
    <w:basedOn w:val="a"/>
    <w:rsid w:val="00EB38B7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232">
    <w:name w:val="xl232"/>
    <w:basedOn w:val="a"/>
    <w:rsid w:val="00EB38B7"/>
    <w:pPr>
      <w:pBdr>
        <w:top w:val="single" w:sz="4" w:space="0" w:color="000000"/>
        <w:left w:val="single" w:sz="4" w:space="0" w:color="000000"/>
        <w:bottom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233">
    <w:name w:val="xl233"/>
    <w:basedOn w:val="a"/>
    <w:rsid w:val="00EB38B7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234">
    <w:name w:val="xl234"/>
    <w:basedOn w:val="a"/>
    <w:rsid w:val="00EB38B7"/>
    <w:pPr>
      <w:pBdr>
        <w:top w:val="single" w:sz="4" w:space="0" w:color="000000"/>
        <w:left w:val="single" w:sz="4" w:space="0" w:color="000000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235">
    <w:name w:val="xl235"/>
    <w:basedOn w:val="a"/>
    <w:rsid w:val="00EB38B7"/>
    <w:pPr>
      <w:pBdr>
        <w:left w:val="single" w:sz="4" w:space="0" w:color="000000"/>
        <w:bottom w:val="single" w:sz="4" w:space="0" w:color="000000"/>
      </w:pBdr>
      <w:shd w:val="clear" w:color="FFFF00" w:fill="FFFF00"/>
      <w:spacing w:before="100" w:beforeAutospacing="1" w:after="100" w:afterAutospacing="1"/>
      <w:jc w:val="center"/>
    </w:pPr>
    <w:rPr>
      <w:b/>
      <w:bCs/>
      <w:color w:val="FF0000"/>
      <w:sz w:val="20"/>
      <w:szCs w:val="20"/>
    </w:rPr>
  </w:style>
  <w:style w:type="paragraph" w:customStyle="1" w:styleId="xl236">
    <w:name w:val="xl236"/>
    <w:basedOn w:val="a"/>
    <w:rsid w:val="00EB38B7"/>
    <w:pPr>
      <w:pBdr>
        <w:left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237">
    <w:name w:val="xl237"/>
    <w:basedOn w:val="a"/>
    <w:rsid w:val="00EB38B7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238">
    <w:name w:val="xl238"/>
    <w:basedOn w:val="a"/>
    <w:rsid w:val="00EB38B7"/>
    <w:pPr>
      <w:pBdr>
        <w:top w:val="single" w:sz="4" w:space="0" w:color="000000"/>
        <w:lef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239">
    <w:name w:val="xl239"/>
    <w:basedOn w:val="a"/>
    <w:rsid w:val="00EB38B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240">
    <w:name w:val="xl240"/>
    <w:basedOn w:val="a"/>
    <w:rsid w:val="00EB38B7"/>
    <w:pPr>
      <w:pBdr>
        <w:left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241">
    <w:name w:val="xl241"/>
    <w:basedOn w:val="a"/>
    <w:rsid w:val="00EB38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42">
    <w:name w:val="xl242"/>
    <w:basedOn w:val="a"/>
    <w:rsid w:val="00EB38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243">
    <w:name w:val="xl243"/>
    <w:basedOn w:val="a"/>
    <w:rsid w:val="00EB38B7"/>
    <w:pPr>
      <w:pBdr>
        <w:left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244">
    <w:name w:val="xl244"/>
    <w:basedOn w:val="a"/>
    <w:rsid w:val="00EB38B7"/>
    <w:pPr>
      <w:pBdr>
        <w:top w:val="single" w:sz="4" w:space="0" w:color="000000"/>
        <w:left w:val="single" w:sz="4" w:space="0" w:color="000000"/>
      </w:pBdr>
      <w:shd w:val="clear" w:color="FFFFCC" w:fill="FFFFFF"/>
      <w:spacing w:before="100" w:beforeAutospacing="1" w:after="100" w:afterAutospacing="1"/>
      <w:jc w:val="center"/>
    </w:pPr>
    <w:rPr>
      <w:color w:val="FF0000"/>
      <w:sz w:val="20"/>
      <w:szCs w:val="20"/>
    </w:rPr>
  </w:style>
  <w:style w:type="paragraph" w:customStyle="1" w:styleId="xl245">
    <w:name w:val="xl245"/>
    <w:basedOn w:val="a"/>
    <w:rsid w:val="00EB38B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246">
    <w:name w:val="xl246"/>
    <w:basedOn w:val="a"/>
    <w:rsid w:val="00EB38B7"/>
    <w:pPr>
      <w:pBdr>
        <w:top w:val="single" w:sz="4" w:space="0" w:color="000000"/>
        <w:left w:val="single" w:sz="4" w:space="0" w:color="000000"/>
      </w:pBdr>
      <w:shd w:val="clear" w:color="FFFFCC" w:fill="FFFFFF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247">
    <w:name w:val="xl247"/>
    <w:basedOn w:val="a"/>
    <w:rsid w:val="00EB38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248">
    <w:name w:val="xl248"/>
    <w:basedOn w:val="a"/>
    <w:rsid w:val="00EB38B7"/>
    <w:pPr>
      <w:pBdr>
        <w:left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249">
    <w:name w:val="xl249"/>
    <w:basedOn w:val="a"/>
    <w:rsid w:val="00EB38B7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250">
    <w:name w:val="xl250"/>
    <w:basedOn w:val="a"/>
    <w:rsid w:val="00EB38B7"/>
    <w:pPr>
      <w:pBdr>
        <w:top w:val="single" w:sz="4" w:space="0" w:color="000000"/>
        <w:lef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251">
    <w:name w:val="xl251"/>
    <w:basedOn w:val="a"/>
    <w:rsid w:val="00EB38B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252">
    <w:name w:val="xl252"/>
    <w:basedOn w:val="a"/>
    <w:rsid w:val="00EB38B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253">
    <w:name w:val="xl253"/>
    <w:basedOn w:val="a"/>
    <w:rsid w:val="00EB38B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FFFFCC" w:fill="FFFFFF"/>
      <w:spacing w:before="100" w:beforeAutospacing="1" w:after="100" w:afterAutospacing="1"/>
      <w:jc w:val="center"/>
    </w:pPr>
    <w:rPr>
      <w:b/>
      <w:bCs/>
      <w:color w:val="FF0000"/>
      <w:sz w:val="20"/>
      <w:szCs w:val="20"/>
    </w:rPr>
  </w:style>
  <w:style w:type="paragraph" w:customStyle="1" w:styleId="xl254">
    <w:name w:val="xl254"/>
    <w:basedOn w:val="a"/>
    <w:rsid w:val="00EB38B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FFFFCC" w:fill="FFFFFF"/>
      <w:spacing w:before="100" w:beforeAutospacing="1" w:after="100" w:afterAutospacing="1"/>
      <w:jc w:val="center"/>
    </w:pPr>
    <w:rPr>
      <w:color w:val="FF0000"/>
      <w:sz w:val="20"/>
      <w:szCs w:val="20"/>
    </w:rPr>
  </w:style>
  <w:style w:type="paragraph" w:customStyle="1" w:styleId="xl255">
    <w:name w:val="xl255"/>
    <w:basedOn w:val="a"/>
    <w:rsid w:val="00EB38B7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FFFFCC" w:fill="FFFFFF"/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256">
    <w:name w:val="xl256"/>
    <w:basedOn w:val="a"/>
    <w:rsid w:val="00EB38B7"/>
    <w:pPr>
      <w:pBdr>
        <w:top w:val="single" w:sz="4" w:space="0" w:color="000000"/>
        <w:left w:val="single" w:sz="4" w:space="0" w:color="000000"/>
      </w:pBdr>
      <w:shd w:val="clear" w:color="FFFFCC" w:fill="FFFFFF"/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257">
    <w:name w:val="xl257"/>
    <w:basedOn w:val="a"/>
    <w:rsid w:val="00EB38B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0000"/>
      <w:sz w:val="20"/>
      <w:szCs w:val="20"/>
    </w:rPr>
  </w:style>
  <w:style w:type="paragraph" w:customStyle="1" w:styleId="xl258">
    <w:name w:val="xl258"/>
    <w:basedOn w:val="a"/>
    <w:rsid w:val="00EB38B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FF0000"/>
      <w:sz w:val="20"/>
      <w:szCs w:val="20"/>
    </w:rPr>
  </w:style>
  <w:style w:type="paragraph" w:customStyle="1" w:styleId="xl259">
    <w:name w:val="xl259"/>
    <w:basedOn w:val="a"/>
    <w:rsid w:val="00EB38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FFFF00"/>
      <w:spacing w:before="100" w:beforeAutospacing="1" w:after="100" w:afterAutospacing="1"/>
      <w:jc w:val="center"/>
    </w:pPr>
    <w:rPr>
      <w:b/>
      <w:bCs/>
      <w:color w:val="FF0000"/>
      <w:sz w:val="20"/>
      <w:szCs w:val="20"/>
    </w:rPr>
  </w:style>
  <w:style w:type="paragraph" w:customStyle="1" w:styleId="xl260">
    <w:name w:val="xl260"/>
    <w:basedOn w:val="a"/>
    <w:rsid w:val="00EB38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261">
    <w:name w:val="xl261"/>
    <w:basedOn w:val="a"/>
    <w:rsid w:val="00EB38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FFFF00"/>
      <w:spacing w:before="100" w:beforeAutospacing="1" w:after="100" w:afterAutospacing="1"/>
      <w:jc w:val="center"/>
    </w:pPr>
    <w:rPr>
      <w:b/>
      <w:bCs/>
      <w:color w:val="FF0000"/>
      <w:sz w:val="20"/>
      <w:szCs w:val="20"/>
    </w:rPr>
  </w:style>
  <w:style w:type="paragraph" w:customStyle="1" w:styleId="xl262">
    <w:name w:val="xl262"/>
    <w:basedOn w:val="a"/>
    <w:rsid w:val="00EB38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ConsPlusNonformat">
    <w:name w:val="ConsPlusNonformat"/>
    <w:link w:val="ConsPlusNonformat0"/>
    <w:uiPriority w:val="99"/>
    <w:rsid w:val="00EB38B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Nonformat0">
    <w:name w:val="ConsPlusNonformat Знак"/>
    <w:link w:val="ConsPlusNonformat"/>
    <w:uiPriority w:val="99"/>
    <w:rsid w:val="00EB38B7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rsid w:val="00EB38B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uiPriority w:val="99"/>
    <w:rsid w:val="00EB38B7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Standard">
    <w:name w:val="Standard"/>
    <w:uiPriority w:val="99"/>
    <w:rsid w:val="00EB38B7"/>
    <w:pPr>
      <w:widowControl w:val="0"/>
      <w:suppressAutoHyphens/>
      <w:spacing w:after="0" w:line="240" w:lineRule="auto"/>
      <w:textAlignment w:val="baseline"/>
    </w:pPr>
    <w:rPr>
      <w:rFonts w:ascii="Calibri" w:eastAsia="Times New Roman" w:hAnsi="Calibri" w:cs="Calibri"/>
      <w:kern w:val="1"/>
      <w:sz w:val="24"/>
      <w:szCs w:val="24"/>
      <w:lang w:val="de-DE" w:eastAsia="fa-IR" w:bidi="fa-IR"/>
    </w:rPr>
  </w:style>
  <w:style w:type="paragraph" w:customStyle="1" w:styleId="ConsPlusTitle">
    <w:name w:val="ConsPlusTitle"/>
    <w:rsid w:val="00EB38B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customStyle="1" w:styleId="200">
    <w:name w:val="Сетка таблицы20"/>
    <w:basedOn w:val="a1"/>
    <w:next w:val="a8"/>
    <w:uiPriority w:val="59"/>
    <w:rsid w:val="00EB38B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e">
    <w:name w:val="Title"/>
    <w:basedOn w:val="a"/>
    <w:next w:val="a"/>
    <w:link w:val="17"/>
    <w:qFormat/>
    <w:rsid w:val="00EB38B7"/>
    <w:pPr>
      <w:contextualSpacing/>
    </w:pPr>
    <w:rPr>
      <w:rFonts w:ascii="Cambria" w:hAnsi="Cambria"/>
      <w:b/>
      <w:bCs/>
      <w:kern w:val="28"/>
      <w:sz w:val="32"/>
      <w:szCs w:val="32"/>
      <w:lang w:eastAsia="en-US"/>
    </w:rPr>
  </w:style>
  <w:style w:type="character" w:customStyle="1" w:styleId="aff0">
    <w:name w:val="Заголовок Знак"/>
    <w:basedOn w:val="a0"/>
    <w:uiPriority w:val="10"/>
    <w:rsid w:val="00EB38B7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A0%D0%B0%D0%B1%D0%BE%D1%87%D0%B0%D1%8F_%D1%81%D0%B8%D0%BB%D0%B0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5B4AA7-5E85-4343-98CC-4ED6C49ADF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128</Pages>
  <Words>39854</Words>
  <Characters>227170</Characters>
  <Application>Microsoft Office Word</Application>
  <DocSecurity>0</DocSecurity>
  <Lines>1893</Lines>
  <Paragraphs>532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24</cp:revision>
  <cp:lastPrinted>2024-02-28T05:35:00Z</cp:lastPrinted>
  <dcterms:created xsi:type="dcterms:W3CDTF">2024-02-27T05:46:00Z</dcterms:created>
  <dcterms:modified xsi:type="dcterms:W3CDTF">2024-02-28T05:36:00Z</dcterms:modified>
</cp:coreProperties>
</file>