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1A7" w:rsidRPr="00234FF1" w:rsidRDefault="0019500A" w:rsidP="004D64D0">
      <w:pPr>
        <w:pStyle w:val="a7"/>
        <w:tabs>
          <w:tab w:val="left" w:pos="765"/>
          <w:tab w:val="left" w:pos="772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             </w:t>
      </w:r>
    </w:p>
    <w:p w:rsidR="00C56374" w:rsidRPr="0071107C" w:rsidRDefault="00C56374" w:rsidP="005850D5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71107C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C56374" w:rsidRPr="0071107C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71107C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C56374" w:rsidRPr="0071107C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71107C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5850D5" w:rsidRPr="0071107C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71107C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C56374" w:rsidRPr="0071107C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71107C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C56374" w:rsidRPr="0071107C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C56374" w:rsidRPr="0071107C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71107C">
        <w:rPr>
          <w:rFonts w:ascii="Times New Roman" w:hAnsi="Times New Roman"/>
          <w:b/>
          <w:sz w:val="28"/>
          <w:szCs w:val="28"/>
        </w:rPr>
        <w:t>РЕШЕНИЕ</w:t>
      </w:r>
    </w:p>
    <w:p w:rsidR="00D86F1C" w:rsidRPr="00D35E76" w:rsidRDefault="00D86F1C" w:rsidP="00C56374">
      <w:pPr>
        <w:rPr>
          <w:sz w:val="32"/>
          <w:szCs w:val="32"/>
        </w:rPr>
      </w:pPr>
    </w:p>
    <w:p w:rsidR="00DF07FF" w:rsidRPr="00D35E76" w:rsidRDefault="00B14561" w:rsidP="00B14561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="00DF07FF" w:rsidRPr="00D35E76">
        <w:rPr>
          <w:sz w:val="28"/>
          <w:szCs w:val="28"/>
        </w:rPr>
        <w:t xml:space="preserve">         </w:t>
      </w:r>
      <w:r w:rsidR="00D86F1C" w:rsidRPr="00D35E76">
        <w:rPr>
          <w:sz w:val="28"/>
          <w:szCs w:val="28"/>
        </w:rPr>
        <w:t xml:space="preserve">              </w:t>
      </w:r>
      <w:r w:rsidR="00DF07FF" w:rsidRPr="00D35E76">
        <w:rPr>
          <w:sz w:val="28"/>
          <w:szCs w:val="28"/>
        </w:rPr>
        <w:t xml:space="preserve">               </w:t>
      </w:r>
    </w:p>
    <w:p w:rsidR="00B14561" w:rsidRDefault="00655874" w:rsidP="00655874">
      <w:pPr>
        <w:rPr>
          <w:sz w:val="28"/>
          <w:szCs w:val="28"/>
        </w:rPr>
      </w:pPr>
      <w:r>
        <w:rPr>
          <w:sz w:val="28"/>
          <w:szCs w:val="28"/>
        </w:rPr>
        <w:t>06</w:t>
      </w:r>
      <w:r w:rsidR="00ED58A4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="00ED58A4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="005B3B1A" w:rsidRPr="00D35E76">
        <w:rPr>
          <w:sz w:val="28"/>
          <w:szCs w:val="28"/>
        </w:rPr>
        <w:t xml:space="preserve">               </w:t>
      </w:r>
      <w:r w:rsidR="00BC3159" w:rsidRPr="00D35E76">
        <w:rPr>
          <w:sz w:val="28"/>
          <w:szCs w:val="28"/>
        </w:rPr>
        <w:t xml:space="preserve">  </w:t>
      </w:r>
      <w:r w:rsidR="005236EB" w:rsidRPr="00D35E76">
        <w:rPr>
          <w:sz w:val="28"/>
          <w:szCs w:val="28"/>
        </w:rPr>
        <w:t xml:space="preserve">     </w:t>
      </w:r>
      <w:r w:rsidR="005850D5">
        <w:rPr>
          <w:sz w:val="28"/>
          <w:szCs w:val="28"/>
        </w:rPr>
        <w:t xml:space="preserve">  </w:t>
      </w:r>
      <w:r w:rsidR="00D35E76" w:rsidRPr="00D35E76">
        <w:rPr>
          <w:sz w:val="28"/>
          <w:szCs w:val="28"/>
        </w:rPr>
        <w:t xml:space="preserve"> </w:t>
      </w:r>
      <w:r w:rsidR="00C35B19">
        <w:rPr>
          <w:sz w:val="28"/>
          <w:szCs w:val="28"/>
        </w:rPr>
        <w:t xml:space="preserve">            </w:t>
      </w:r>
      <w:r w:rsidR="00410C29">
        <w:rPr>
          <w:sz w:val="28"/>
          <w:szCs w:val="28"/>
        </w:rPr>
        <w:t xml:space="preserve">   </w:t>
      </w:r>
      <w:r w:rsidR="00DD1359">
        <w:rPr>
          <w:sz w:val="28"/>
          <w:szCs w:val="28"/>
        </w:rPr>
        <w:t xml:space="preserve"> </w:t>
      </w:r>
      <w:r w:rsidR="00385635">
        <w:rPr>
          <w:sz w:val="28"/>
          <w:szCs w:val="28"/>
        </w:rPr>
        <w:t xml:space="preserve">   </w:t>
      </w:r>
      <w:r w:rsidR="003125B5">
        <w:rPr>
          <w:sz w:val="28"/>
          <w:szCs w:val="28"/>
        </w:rPr>
        <w:t xml:space="preserve"> </w:t>
      </w:r>
      <w:r w:rsidR="001D2F9B">
        <w:rPr>
          <w:sz w:val="28"/>
          <w:szCs w:val="28"/>
        </w:rPr>
        <w:t xml:space="preserve"> </w:t>
      </w:r>
      <w:r w:rsidR="003125B5">
        <w:rPr>
          <w:sz w:val="28"/>
          <w:szCs w:val="28"/>
        </w:rPr>
        <w:t xml:space="preserve">№ </w:t>
      </w:r>
      <w:r>
        <w:rPr>
          <w:sz w:val="28"/>
          <w:szCs w:val="28"/>
        </w:rPr>
        <w:t>159</w:t>
      </w:r>
      <w:r w:rsidR="00B14561" w:rsidRPr="00D35E76">
        <w:rPr>
          <w:sz w:val="28"/>
          <w:szCs w:val="28"/>
        </w:rPr>
        <w:t xml:space="preserve">            </w:t>
      </w:r>
      <w:r w:rsidR="00BC3159" w:rsidRPr="00D35E76">
        <w:rPr>
          <w:sz w:val="28"/>
          <w:szCs w:val="28"/>
        </w:rPr>
        <w:t xml:space="preserve">    </w:t>
      </w:r>
      <w:r w:rsidR="00B14561" w:rsidRPr="00D35E76">
        <w:rPr>
          <w:sz w:val="28"/>
          <w:szCs w:val="28"/>
        </w:rPr>
        <w:t xml:space="preserve">  </w:t>
      </w:r>
      <w:r w:rsidR="00D35E76" w:rsidRPr="00D35E76">
        <w:rPr>
          <w:sz w:val="28"/>
          <w:szCs w:val="28"/>
        </w:rPr>
        <w:t xml:space="preserve">    </w:t>
      </w:r>
      <w:r w:rsidR="00D86F1C" w:rsidRPr="00D35E76">
        <w:rPr>
          <w:sz w:val="28"/>
          <w:szCs w:val="28"/>
        </w:rPr>
        <w:t xml:space="preserve">       </w:t>
      </w:r>
      <w:r w:rsidR="00B14561" w:rsidRPr="00D35E76">
        <w:rPr>
          <w:sz w:val="28"/>
          <w:szCs w:val="28"/>
        </w:rPr>
        <w:t xml:space="preserve"> </w:t>
      </w:r>
      <w:r w:rsidR="00D35E76" w:rsidRPr="00D35E76">
        <w:rPr>
          <w:sz w:val="28"/>
          <w:szCs w:val="28"/>
        </w:rPr>
        <w:t xml:space="preserve">   </w:t>
      </w:r>
      <w:r w:rsidR="00423F87">
        <w:rPr>
          <w:sz w:val="28"/>
          <w:szCs w:val="28"/>
        </w:rPr>
        <w:t xml:space="preserve">  </w:t>
      </w:r>
      <w:r w:rsidR="00D35E76" w:rsidRPr="00D35E76">
        <w:rPr>
          <w:sz w:val="28"/>
          <w:szCs w:val="28"/>
        </w:rPr>
        <w:t xml:space="preserve">  </w:t>
      </w:r>
      <w:r w:rsidR="009A3EDA">
        <w:rPr>
          <w:sz w:val="28"/>
          <w:szCs w:val="28"/>
        </w:rPr>
        <w:t xml:space="preserve">  </w:t>
      </w:r>
      <w:r w:rsidR="00D86F1C" w:rsidRPr="00D35E76">
        <w:rPr>
          <w:sz w:val="28"/>
          <w:szCs w:val="28"/>
        </w:rPr>
        <w:t>х. Красный Кут</w:t>
      </w:r>
    </w:p>
    <w:p w:rsidR="00655874" w:rsidRDefault="00655874" w:rsidP="00655874">
      <w:pPr>
        <w:rPr>
          <w:sz w:val="28"/>
          <w:szCs w:val="28"/>
        </w:rPr>
      </w:pPr>
    </w:p>
    <w:p w:rsidR="00655874" w:rsidRPr="00D35E76" w:rsidRDefault="00655874" w:rsidP="00655874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1"/>
      </w:tblGrid>
      <w:tr w:rsidR="00DD7E80" w:rsidTr="00423F87">
        <w:trPr>
          <w:trHeight w:val="2524"/>
        </w:trPr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</w:tcPr>
          <w:p w:rsidR="00DD7E80" w:rsidRPr="00234FF1" w:rsidRDefault="0019500A" w:rsidP="00C31272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 w:rsidRPr="00234FF1">
              <w:rPr>
                <w:color w:val="000000"/>
                <w:sz w:val="28"/>
                <w:szCs w:val="28"/>
              </w:rPr>
              <w:t>О внесении изменений и дополнений в решение Собрания депутатов Краснокутского сельского поселения  от 26.01.2017 № 35 «Об утверждении Правил землепользования и застройки муниципального образования «Краснокутское сельское  поселение»»</w:t>
            </w:r>
          </w:p>
        </w:tc>
      </w:tr>
    </w:tbl>
    <w:p w:rsidR="00C31272" w:rsidRDefault="00C31272" w:rsidP="00C31272">
      <w:pPr>
        <w:ind w:firstLine="567"/>
        <w:jc w:val="both"/>
        <w:rPr>
          <w:sz w:val="28"/>
          <w:szCs w:val="28"/>
        </w:rPr>
      </w:pPr>
    </w:p>
    <w:p w:rsidR="00C546CC" w:rsidRDefault="00423F87" w:rsidP="00BD299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D2990">
        <w:rPr>
          <w:sz w:val="28"/>
          <w:szCs w:val="28"/>
        </w:rPr>
        <w:t xml:space="preserve"> </w:t>
      </w:r>
      <w:bookmarkStart w:id="0" w:name="_GoBack"/>
      <w:bookmarkEnd w:id="0"/>
    </w:p>
    <w:p w:rsidR="00C546CC" w:rsidRDefault="00C546CC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C546CC" w:rsidRDefault="00C546CC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882ADA" w:rsidRPr="005850D5" w:rsidRDefault="0071107C" w:rsidP="00882ADA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7D6D97" w:rsidRPr="005850D5">
        <w:rPr>
          <w:b/>
          <w:sz w:val="28"/>
          <w:szCs w:val="28"/>
        </w:rPr>
        <w:t>Председатель Собрания депутатов</w:t>
      </w:r>
      <w:r w:rsidR="00D35E76" w:rsidRPr="005850D5">
        <w:rPr>
          <w:b/>
          <w:sz w:val="28"/>
          <w:szCs w:val="28"/>
        </w:rPr>
        <w:t xml:space="preserve"> </w:t>
      </w:r>
      <w:r w:rsidR="007D6D97" w:rsidRPr="005850D5">
        <w:rPr>
          <w:b/>
          <w:sz w:val="28"/>
          <w:szCs w:val="28"/>
        </w:rPr>
        <w:t>-</w:t>
      </w:r>
      <w:r w:rsidR="00D35E76" w:rsidRPr="005850D5">
        <w:rPr>
          <w:b/>
          <w:sz w:val="28"/>
          <w:szCs w:val="28"/>
        </w:rPr>
        <w:t xml:space="preserve"> </w:t>
      </w:r>
      <w:r w:rsidR="00882ADA" w:rsidRPr="005850D5">
        <w:rPr>
          <w:b/>
          <w:sz w:val="28"/>
          <w:szCs w:val="28"/>
        </w:rPr>
        <w:t>г</w:t>
      </w:r>
      <w:r w:rsidR="007D6D97" w:rsidRPr="005850D5">
        <w:rPr>
          <w:b/>
          <w:sz w:val="28"/>
          <w:szCs w:val="28"/>
        </w:rPr>
        <w:t xml:space="preserve">лава </w:t>
      </w:r>
    </w:p>
    <w:p w:rsidR="00ED58A4" w:rsidRPr="00ED58A4" w:rsidRDefault="007D6D97" w:rsidP="00ED58A4">
      <w:pPr>
        <w:tabs>
          <w:tab w:val="left" w:pos="567"/>
        </w:tabs>
        <w:ind w:left="567"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Краснокутского</w:t>
      </w:r>
      <w:r w:rsidR="00882ADA" w:rsidRPr="005850D5">
        <w:rPr>
          <w:b/>
          <w:sz w:val="28"/>
          <w:szCs w:val="28"/>
        </w:rPr>
        <w:t xml:space="preserve"> сельского посе</w:t>
      </w:r>
      <w:r w:rsidRPr="005850D5">
        <w:rPr>
          <w:b/>
          <w:sz w:val="28"/>
          <w:szCs w:val="28"/>
        </w:rPr>
        <w:t xml:space="preserve">ления                                    </w:t>
      </w:r>
      <w:r w:rsidR="00E511A7">
        <w:rPr>
          <w:b/>
          <w:sz w:val="28"/>
          <w:szCs w:val="28"/>
        </w:rPr>
        <w:t xml:space="preserve">         </w:t>
      </w:r>
      <w:r w:rsidRPr="005850D5">
        <w:rPr>
          <w:b/>
          <w:sz w:val="28"/>
          <w:szCs w:val="28"/>
        </w:rPr>
        <w:t xml:space="preserve"> О.</w:t>
      </w:r>
      <w:r w:rsidR="00423F87">
        <w:rPr>
          <w:b/>
          <w:sz w:val="28"/>
          <w:szCs w:val="28"/>
        </w:rPr>
        <w:t xml:space="preserve"> </w:t>
      </w:r>
      <w:r w:rsidR="00ED58A4">
        <w:rPr>
          <w:b/>
          <w:sz w:val="28"/>
          <w:szCs w:val="28"/>
        </w:rPr>
        <w:t>И. Гаврилова</w:t>
      </w:r>
    </w:p>
    <w:p w:rsidR="00ED58A4" w:rsidRDefault="00ED58A4" w:rsidP="003A7118">
      <w:pPr>
        <w:jc w:val="right"/>
        <w:rPr>
          <w:sz w:val="28"/>
          <w:szCs w:val="28"/>
        </w:rPr>
      </w:pPr>
    </w:p>
    <w:p w:rsidR="00ED58A4" w:rsidRDefault="00ED58A4" w:rsidP="00ED58A4">
      <w:pPr>
        <w:autoSpaceDE w:val="0"/>
        <w:autoSpaceDN w:val="0"/>
        <w:adjustRightInd w:val="0"/>
        <w:ind w:firstLine="540"/>
        <w:jc w:val="right"/>
        <w:rPr>
          <w:bCs/>
        </w:rPr>
      </w:pPr>
      <w:r>
        <w:rPr>
          <w:bCs/>
        </w:rPr>
        <w:t>При</w:t>
      </w:r>
      <w:r w:rsidRPr="0041585D">
        <w:rPr>
          <w:bCs/>
        </w:rPr>
        <w:t xml:space="preserve">ложение </w:t>
      </w:r>
    </w:p>
    <w:p w:rsidR="00ED58A4" w:rsidRDefault="00ED58A4" w:rsidP="00ED58A4">
      <w:pPr>
        <w:autoSpaceDE w:val="0"/>
        <w:autoSpaceDN w:val="0"/>
        <w:adjustRightInd w:val="0"/>
        <w:ind w:firstLine="540"/>
        <w:jc w:val="right"/>
        <w:rPr>
          <w:bCs/>
        </w:rPr>
      </w:pPr>
      <w:r>
        <w:rPr>
          <w:bCs/>
        </w:rPr>
        <w:t>к Р</w:t>
      </w:r>
      <w:r w:rsidRPr="0041585D">
        <w:rPr>
          <w:bCs/>
        </w:rPr>
        <w:t>ешени</w:t>
      </w:r>
      <w:r>
        <w:rPr>
          <w:bCs/>
        </w:rPr>
        <w:t>ю</w:t>
      </w:r>
      <w:r w:rsidRPr="0041585D">
        <w:rPr>
          <w:bCs/>
        </w:rPr>
        <w:t xml:space="preserve"> </w:t>
      </w:r>
      <w:r>
        <w:rPr>
          <w:bCs/>
        </w:rPr>
        <w:t>Собрания депутатов</w:t>
      </w:r>
    </w:p>
    <w:p w:rsidR="00ED58A4" w:rsidRPr="00DC68B4" w:rsidRDefault="00ED58A4" w:rsidP="00ED58A4">
      <w:pPr>
        <w:autoSpaceDE w:val="0"/>
        <w:autoSpaceDN w:val="0"/>
        <w:adjustRightInd w:val="0"/>
        <w:ind w:firstLine="540"/>
        <w:jc w:val="right"/>
        <w:rPr>
          <w:bCs/>
        </w:rPr>
      </w:pPr>
      <w:r>
        <w:t>Краснокутского</w:t>
      </w:r>
      <w:r>
        <w:rPr>
          <w:bCs/>
        </w:rPr>
        <w:t xml:space="preserve"> сельского поселения</w:t>
      </w:r>
    </w:p>
    <w:p w:rsidR="00ED58A4" w:rsidRPr="00575255" w:rsidRDefault="00ED58A4" w:rsidP="00ED58A4">
      <w:pPr>
        <w:autoSpaceDE w:val="0"/>
        <w:autoSpaceDN w:val="0"/>
        <w:adjustRightInd w:val="0"/>
        <w:jc w:val="right"/>
        <w:rPr>
          <w:bCs/>
        </w:rPr>
      </w:pPr>
      <w:r w:rsidRPr="00575255">
        <w:rPr>
          <w:bCs/>
        </w:rPr>
        <w:t xml:space="preserve">от </w:t>
      </w:r>
      <w:r w:rsidR="00655874">
        <w:rPr>
          <w:bCs/>
        </w:rPr>
        <w:t>06.02.</w:t>
      </w:r>
      <w:r>
        <w:rPr>
          <w:bCs/>
        </w:rPr>
        <w:t xml:space="preserve"> </w:t>
      </w:r>
      <w:r w:rsidRPr="00575255">
        <w:rPr>
          <w:bCs/>
        </w:rPr>
        <w:t>202</w:t>
      </w:r>
      <w:r w:rsidR="00655874">
        <w:rPr>
          <w:bCs/>
        </w:rPr>
        <w:t>6</w:t>
      </w:r>
      <w:r w:rsidRPr="00575255">
        <w:rPr>
          <w:bCs/>
        </w:rPr>
        <w:t xml:space="preserve"> г. №</w:t>
      </w:r>
      <w:r>
        <w:rPr>
          <w:bCs/>
        </w:rPr>
        <w:t xml:space="preserve"> </w:t>
      </w:r>
      <w:r w:rsidR="00655874">
        <w:rPr>
          <w:bCs/>
        </w:rPr>
        <w:t>159</w:t>
      </w:r>
      <w:r w:rsidRPr="00575255">
        <w:rPr>
          <w:bCs/>
        </w:rPr>
        <w:t xml:space="preserve"> </w:t>
      </w:r>
    </w:p>
    <w:p w:rsidR="00ED58A4" w:rsidRDefault="00ED58A4" w:rsidP="00ED58A4">
      <w:pPr>
        <w:autoSpaceDE w:val="0"/>
        <w:autoSpaceDN w:val="0"/>
        <w:adjustRightInd w:val="0"/>
        <w:ind w:firstLine="540"/>
        <w:jc w:val="both"/>
        <w:rPr>
          <w:bCs/>
        </w:rPr>
      </w:pPr>
    </w:p>
    <w:p w:rsidR="00ED58A4" w:rsidRPr="00700FC6" w:rsidRDefault="00ED58A4" w:rsidP="00ED58A4">
      <w:pPr>
        <w:autoSpaceDE w:val="0"/>
        <w:autoSpaceDN w:val="0"/>
        <w:adjustRightInd w:val="0"/>
        <w:ind w:firstLine="540"/>
        <w:jc w:val="both"/>
        <w:rPr>
          <w:bCs/>
        </w:rPr>
      </w:pPr>
    </w:p>
    <w:p w:rsidR="00ED58A4" w:rsidRPr="00700FC6" w:rsidRDefault="00ED58A4" w:rsidP="00ED58A4">
      <w:pPr>
        <w:ind w:firstLine="540"/>
        <w:jc w:val="center"/>
        <w:rPr>
          <w:b/>
        </w:rPr>
      </w:pPr>
      <w:r w:rsidRPr="00700FC6">
        <w:rPr>
          <w:b/>
        </w:rPr>
        <w:t>ПРАВИЛА ЗЕМЛЕПОЛЬЗОВАНИЯ И ЗАСТРОЙКИ</w:t>
      </w:r>
    </w:p>
    <w:p w:rsidR="00ED58A4" w:rsidRPr="00700FC6" w:rsidRDefault="00ED58A4" w:rsidP="00ED58A4">
      <w:pPr>
        <w:ind w:firstLine="540"/>
        <w:jc w:val="center"/>
        <w:rPr>
          <w:b/>
        </w:rPr>
      </w:pPr>
      <w:r w:rsidRPr="00700FC6">
        <w:rPr>
          <w:b/>
        </w:rPr>
        <w:t xml:space="preserve">МУНИЦИПАЛЬНОГО ОБРАЗОВАНИЯ </w:t>
      </w:r>
    </w:p>
    <w:p w:rsidR="00ED58A4" w:rsidRPr="00700FC6" w:rsidRDefault="00ED58A4" w:rsidP="00ED58A4">
      <w:pPr>
        <w:ind w:firstLine="540"/>
        <w:jc w:val="center"/>
        <w:rPr>
          <w:b/>
        </w:rPr>
      </w:pPr>
      <w:r w:rsidRPr="00EB17BB">
        <w:rPr>
          <w:b/>
        </w:rPr>
        <w:t>«</w:t>
      </w:r>
      <w:r>
        <w:rPr>
          <w:b/>
          <w:bCs/>
        </w:rPr>
        <w:t>КРАСНОКУТСКОЕ</w:t>
      </w:r>
      <w:r w:rsidRPr="00700FC6">
        <w:rPr>
          <w:b/>
        </w:rPr>
        <w:t xml:space="preserve"> СЕЛЬСКОЕ ПОСЕЛЕНИЕ»</w:t>
      </w:r>
    </w:p>
    <w:p w:rsidR="00ED58A4" w:rsidRPr="00727ABF" w:rsidRDefault="00ED58A4" w:rsidP="00ED58A4">
      <w:pPr>
        <w:keepNext/>
        <w:tabs>
          <w:tab w:val="left" w:pos="567"/>
          <w:tab w:val="left" w:pos="7065"/>
        </w:tabs>
        <w:spacing w:before="120"/>
        <w:jc w:val="center"/>
        <w:outlineLvl w:val="1"/>
        <w:rPr>
          <w:b/>
          <w:bCs/>
          <w:i/>
          <w:iCs/>
          <w:caps/>
        </w:rPr>
      </w:pPr>
      <w:r w:rsidRPr="00727ABF">
        <w:rPr>
          <w:b/>
          <w:bCs/>
          <w:i/>
          <w:iCs/>
          <w:caps/>
          <w:lang w:val="en-US"/>
        </w:rPr>
        <w:t>II</w:t>
      </w:r>
      <w:r w:rsidRPr="00727ABF">
        <w:rPr>
          <w:b/>
          <w:bCs/>
          <w:i/>
          <w:iCs/>
          <w:caps/>
        </w:rPr>
        <w:t>. ГРАДОСТРОИТЕЛЬНЫЕ РЕГЛАМЕНТЫ</w:t>
      </w:r>
    </w:p>
    <w:p w:rsidR="00ED58A4" w:rsidRPr="00727ABF" w:rsidRDefault="00ED58A4" w:rsidP="00ED58A4">
      <w:pPr>
        <w:keepNext/>
        <w:tabs>
          <w:tab w:val="left" w:pos="567"/>
          <w:tab w:val="left" w:pos="7065"/>
        </w:tabs>
        <w:spacing w:before="120"/>
        <w:jc w:val="center"/>
        <w:outlineLvl w:val="1"/>
        <w:rPr>
          <w:b/>
          <w:bCs/>
          <w:iCs/>
          <w:caps/>
        </w:rPr>
      </w:pPr>
      <w:r w:rsidRPr="00727ABF">
        <w:rPr>
          <w:b/>
          <w:bCs/>
          <w:iCs/>
          <w:caps/>
        </w:rPr>
        <w:t>ЖИЛЫЕ ЗОНЫ</w:t>
      </w:r>
    </w:p>
    <w:p w:rsidR="00ED58A4" w:rsidRPr="00727ABF" w:rsidRDefault="00ED58A4" w:rsidP="00ED58A4">
      <w:pPr>
        <w:keepNext/>
        <w:spacing w:before="240" w:after="60"/>
        <w:jc w:val="center"/>
        <w:outlineLvl w:val="2"/>
        <w:rPr>
          <w:rFonts w:eastAsia="Calibri"/>
          <w:b/>
          <w:bCs/>
          <w:u w:val="single"/>
          <w:lang w:eastAsia="en-US"/>
        </w:rPr>
      </w:pPr>
      <w:bookmarkStart w:id="1" w:name="_Toc279136702"/>
      <w:bookmarkStart w:id="2" w:name="_Toc296088885"/>
      <w:bookmarkStart w:id="3" w:name="_Toc343187773"/>
      <w:r w:rsidRPr="00727ABF">
        <w:rPr>
          <w:rFonts w:eastAsia="Calibri"/>
          <w:b/>
          <w:bCs/>
          <w:u w:val="single"/>
          <w:lang w:eastAsia="en-US"/>
        </w:rPr>
        <w:t>ЗОНА ЗАСТРОЙКИ ИНДИВИДУАЛЬНЫМИ ЖИЛЫМИ ДОМАМИ (Ж-1)</w:t>
      </w:r>
      <w:bookmarkEnd w:id="1"/>
      <w:bookmarkEnd w:id="2"/>
      <w:bookmarkEnd w:id="3"/>
    </w:p>
    <w:p w:rsidR="00ED58A4" w:rsidRPr="00727ABF" w:rsidRDefault="00ED58A4" w:rsidP="00ED58A4">
      <w:pPr>
        <w:rPr>
          <w:rFonts w:eastAsia="Calibri"/>
          <w:lang w:eastAsia="en-US"/>
        </w:rPr>
      </w:pPr>
    </w:p>
    <w:p w:rsidR="00ED58A4" w:rsidRDefault="00ED58A4" w:rsidP="00ED58A4">
      <w:pPr>
        <w:numPr>
          <w:ilvl w:val="0"/>
          <w:numId w:val="6"/>
        </w:numPr>
        <w:spacing w:after="200" w:line="276" w:lineRule="auto"/>
        <w:jc w:val="both"/>
        <w:rPr>
          <w:rFonts w:eastAsia="Calibri"/>
          <w:b/>
        </w:rPr>
      </w:pPr>
      <w:r w:rsidRPr="00727ABF">
        <w:rPr>
          <w:rFonts w:eastAsia="Calibri"/>
          <w:b/>
        </w:rPr>
        <w:t>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809"/>
        <w:gridCol w:w="4395"/>
        <w:gridCol w:w="3827"/>
      </w:tblGrid>
      <w:tr w:rsidR="00ED58A4" w:rsidRPr="00433E5F" w:rsidTr="00BD2990">
        <w:trPr>
          <w:trHeight w:val="552"/>
        </w:trPr>
        <w:tc>
          <w:tcPr>
            <w:tcW w:w="1809" w:type="dxa"/>
            <w:vAlign w:val="center"/>
          </w:tcPr>
          <w:p w:rsidR="00ED58A4" w:rsidRPr="00433E5F" w:rsidRDefault="00ED58A4" w:rsidP="00BD2990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НАИМЕНОВАНИЕ ВИДА РАЗРЕШЕННОГО ИСПОЛЬЗОВАНИЯ ЗЕМЕЛЬНОГО УЧАСТКА</w:t>
            </w:r>
          </w:p>
          <w:p w:rsidR="00ED58A4" w:rsidRPr="00433E5F" w:rsidRDefault="00ED58A4" w:rsidP="00BD2990">
            <w:pPr>
              <w:jc w:val="center"/>
              <w:rPr>
                <w:rFonts w:eastAsia="Calibri"/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lastRenderedPageBreak/>
              <w:t>(код по классификатору</w:t>
            </w:r>
            <w:r w:rsidRPr="00433E5F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395" w:type="dxa"/>
            <w:tcBorders>
              <w:bottom w:val="single" w:sz="8" w:space="0" w:color="auto"/>
            </w:tcBorders>
            <w:vAlign w:val="center"/>
          </w:tcPr>
          <w:p w:rsidR="00ED58A4" w:rsidRPr="00433E5F" w:rsidRDefault="00ED58A4" w:rsidP="00BD2990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lastRenderedPageBreak/>
              <w:t>ПАРАМЕТРЫ РАЗРЕШЕННОГО ИСПОЛЬЗОВАНИЯ</w:t>
            </w:r>
          </w:p>
          <w:p w:rsidR="00ED58A4" w:rsidRPr="00433E5F" w:rsidRDefault="00ED58A4" w:rsidP="00BD2990">
            <w:pPr>
              <w:jc w:val="center"/>
            </w:pPr>
            <w:r w:rsidRPr="00433E5F">
              <w:rPr>
                <w:sz w:val="16"/>
                <w:szCs w:val="16"/>
              </w:rPr>
              <w:t>ТРЕБОВАНИЯ</w:t>
            </w:r>
            <w:r w:rsidRPr="00433E5F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433E5F" w:rsidRDefault="00ED58A4" w:rsidP="00BD29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:rsidR="00ED58A4" w:rsidRPr="00433E5F" w:rsidRDefault="00ED58A4" w:rsidP="00BD2990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ОПИСАНИЕ ВИДА РАЗРЕШЕННОГО ИСПОЛЬЗОВАНИЯ ЗЕМЕЛЬНОГО УЧАСТКА</w:t>
            </w:r>
          </w:p>
        </w:tc>
      </w:tr>
      <w:tr w:rsidR="00ED58A4" w:rsidRPr="00433E5F" w:rsidTr="00BD2990">
        <w:tc>
          <w:tcPr>
            <w:tcW w:w="1809" w:type="dxa"/>
          </w:tcPr>
          <w:p w:rsidR="00ED58A4" w:rsidRPr="00433E5F" w:rsidRDefault="00ED58A4" w:rsidP="00BD2990">
            <w:pPr>
              <w:snapToGrid w:val="0"/>
              <w:rPr>
                <w:rFonts w:eastAsia="Calibri"/>
              </w:rPr>
            </w:pPr>
            <w:r w:rsidRPr="00433E5F">
              <w:rPr>
                <w:rFonts w:eastAsia="Calibri"/>
              </w:rPr>
              <w:lastRenderedPageBreak/>
              <w:t xml:space="preserve">2.1Для индивидуального жилищного строительства </w:t>
            </w:r>
          </w:p>
          <w:p w:rsidR="00ED58A4" w:rsidRPr="00433E5F" w:rsidRDefault="00ED58A4" w:rsidP="00BD2990"/>
        </w:tc>
        <w:tc>
          <w:tcPr>
            <w:tcW w:w="4395" w:type="dxa"/>
          </w:tcPr>
          <w:p w:rsidR="00ED58A4" w:rsidRPr="00433E5F" w:rsidRDefault="00ED58A4" w:rsidP="00BD2990">
            <w:r w:rsidRPr="00433E5F">
              <w:t>1) Минимальные размеры земельного участка – 600кв.м;</w:t>
            </w:r>
          </w:p>
          <w:p w:rsidR="00ED58A4" w:rsidRPr="00433E5F" w:rsidRDefault="00ED58A4" w:rsidP="00BD2990">
            <w:pPr>
              <w:rPr>
                <w:rFonts w:eastAsia="SimSun"/>
                <w:lang w:eastAsia="zh-CN"/>
              </w:rPr>
            </w:pPr>
            <w:r w:rsidRPr="00433E5F">
              <w:t xml:space="preserve">2) </w:t>
            </w:r>
            <w:r w:rsidRPr="00433E5F">
              <w:rPr>
                <w:rFonts w:eastAsia="SimSun"/>
                <w:lang w:eastAsia="zh-CN"/>
              </w:rPr>
              <w:t xml:space="preserve">Максимальные размеры земельного участка для хуторов Красный Кут, Калиновка, Новогригорьевка – 3000 </w:t>
            </w:r>
            <w:proofErr w:type="spellStart"/>
            <w:r w:rsidRPr="00433E5F">
              <w:rPr>
                <w:rFonts w:eastAsia="SimSun"/>
                <w:lang w:eastAsia="zh-CN"/>
              </w:rPr>
              <w:t>кв.м</w:t>
            </w:r>
            <w:proofErr w:type="spellEnd"/>
            <w:r w:rsidRPr="00433E5F">
              <w:rPr>
                <w:rFonts w:eastAsia="SimSun"/>
                <w:lang w:eastAsia="zh-CN"/>
              </w:rPr>
              <w:t>.</w:t>
            </w:r>
          </w:p>
          <w:p w:rsidR="00ED58A4" w:rsidRPr="00433E5F" w:rsidRDefault="00ED58A4" w:rsidP="00BD2990">
            <w:pPr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 xml:space="preserve">Максимальные размеры земельного участка для хуторов Новопавловка, Веселый, Марьевка и поселка Интернациональный – 2000 </w:t>
            </w:r>
            <w:proofErr w:type="spellStart"/>
            <w:r w:rsidRPr="00433E5F">
              <w:rPr>
                <w:rFonts w:eastAsia="SimSun"/>
                <w:lang w:eastAsia="zh-CN"/>
              </w:rPr>
              <w:t>кв.м</w:t>
            </w:r>
            <w:proofErr w:type="spellEnd"/>
            <w:r w:rsidRPr="00433E5F">
              <w:rPr>
                <w:rFonts w:eastAsia="SimSun"/>
                <w:lang w:eastAsia="zh-CN"/>
              </w:rPr>
              <w:t>.</w:t>
            </w:r>
          </w:p>
          <w:p w:rsidR="00ED58A4" w:rsidRPr="00433E5F" w:rsidRDefault="00ED58A4" w:rsidP="00BD2990">
            <w:r w:rsidRPr="00433E5F">
              <w:t>3) Минимальные отступы от границ земельного участка в целях определения места допустимого размещения объекта– 3 м, до вспомогательных строений – 1м;</w:t>
            </w:r>
          </w:p>
          <w:p w:rsidR="00ED58A4" w:rsidRPr="00433E5F" w:rsidRDefault="00ED58A4" w:rsidP="00BD2990">
            <w:r w:rsidRPr="00433E5F">
              <w:t>4) Минимальный отступ от красной линии улицы до объекта – 3 м;</w:t>
            </w:r>
          </w:p>
          <w:p w:rsidR="00ED58A4" w:rsidRPr="00433E5F" w:rsidRDefault="00ED58A4" w:rsidP="00BD2990">
            <w:r w:rsidRPr="00433E5F">
              <w:t>5) Максимальное количество надземных этажей зданий – 3 этажа (включая мансардный этаж);</w:t>
            </w:r>
          </w:p>
          <w:p w:rsidR="00ED58A4" w:rsidRPr="00433E5F" w:rsidRDefault="00ED58A4" w:rsidP="00BD2990">
            <w:r w:rsidRPr="00433E5F">
              <w:t>6) Максимальный процент застройки участка:</w:t>
            </w:r>
          </w:p>
          <w:p w:rsidR="00ED58A4" w:rsidRPr="00433E5F" w:rsidRDefault="00ED58A4" w:rsidP="00BD2990">
            <w:r w:rsidRPr="00433E5F">
              <w:t xml:space="preserve">      а) в условиях вновь застраиваемых территорий – 50%;</w:t>
            </w:r>
          </w:p>
          <w:p w:rsidR="00ED58A4" w:rsidRPr="00433E5F" w:rsidRDefault="00ED58A4" w:rsidP="00BD2990">
            <w:r w:rsidRPr="00433E5F">
              <w:t xml:space="preserve">      б) в условиях реконструкции сложившейся застройки – 70%.</w:t>
            </w:r>
          </w:p>
          <w:p w:rsidR="00ED58A4" w:rsidRPr="00433E5F" w:rsidRDefault="00ED58A4" w:rsidP="00BD2990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</w:tcPr>
          <w:p w:rsidR="00ED58A4" w:rsidRPr="00433E5F" w:rsidRDefault="00ED58A4" w:rsidP="00BD2990">
            <w:r w:rsidRPr="00433E5F"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:rsidR="00ED58A4" w:rsidRPr="00433E5F" w:rsidRDefault="00ED58A4" w:rsidP="00BD2990">
            <w:r w:rsidRPr="00433E5F">
              <w:t>выращивание сельскохозяйственных культур;</w:t>
            </w:r>
          </w:p>
          <w:p w:rsidR="00ED58A4" w:rsidRPr="00433E5F" w:rsidRDefault="00ED58A4" w:rsidP="00BD2990">
            <w:r w:rsidRPr="00433E5F">
              <w:t>размещение индивидуальных гаражей и хозяйственных построек</w:t>
            </w:r>
          </w:p>
        </w:tc>
      </w:tr>
      <w:tr w:rsidR="00ED58A4" w:rsidRPr="00433E5F" w:rsidTr="00BD2990">
        <w:tc>
          <w:tcPr>
            <w:tcW w:w="1809" w:type="dxa"/>
            <w:tcBorders>
              <w:top w:val="single" w:sz="4" w:space="0" w:color="auto"/>
            </w:tcBorders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>2.2 Для ведения личного подсобного хозяйства (приусадебный земельный участок)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ED58A4" w:rsidRPr="00433E5F" w:rsidRDefault="00ED58A4" w:rsidP="00BD2990">
            <w:r w:rsidRPr="00433E5F">
              <w:t>1) Минимальные размеры земельного участка – 600кв.м;</w:t>
            </w:r>
          </w:p>
          <w:p w:rsidR="00ED58A4" w:rsidRPr="00433E5F" w:rsidRDefault="00ED58A4" w:rsidP="00BD2990">
            <w:pPr>
              <w:rPr>
                <w:rFonts w:eastAsia="SimSun"/>
                <w:lang w:eastAsia="zh-CN"/>
              </w:rPr>
            </w:pPr>
            <w:r w:rsidRPr="00433E5F">
              <w:t xml:space="preserve">2) </w:t>
            </w:r>
            <w:r w:rsidRPr="00433E5F">
              <w:rPr>
                <w:rFonts w:eastAsia="SimSun"/>
                <w:lang w:eastAsia="zh-CN"/>
              </w:rPr>
              <w:t xml:space="preserve">Максимальные размеры земельного участка для хуторов Красный Кут, Калиновка, Новогригорьевка – 3000 </w:t>
            </w:r>
            <w:proofErr w:type="spellStart"/>
            <w:r w:rsidRPr="00433E5F">
              <w:rPr>
                <w:rFonts w:eastAsia="SimSun"/>
                <w:lang w:eastAsia="zh-CN"/>
              </w:rPr>
              <w:t>кв.м</w:t>
            </w:r>
            <w:proofErr w:type="spellEnd"/>
            <w:r w:rsidRPr="00433E5F">
              <w:rPr>
                <w:rFonts w:eastAsia="SimSun"/>
                <w:lang w:eastAsia="zh-CN"/>
              </w:rPr>
              <w:t>.</w:t>
            </w:r>
          </w:p>
          <w:p w:rsidR="00ED58A4" w:rsidRPr="00433E5F" w:rsidRDefault="00ED58A4" w:rsidP="00BD2990">
            <w:pPr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 xml:space="preserve">Максимальные размеры земельного участка для хуторов Новопавловка, Веселый, Марьевка и поселка Интернациональный – 2000 </w:t>
            </w:r>
            <w:proofErr w:type="spellStart"/>
            <w:r w:rsidRPr="00433E5F">
              <w:rPr>
                <w:rFonts w:eastAsia="SimSun"/>
                <w:lang w:eastAsia="zh-CN"/>
              </w:rPr>
              <w:t>кв.м</w:t>
            </w:r>
            <w:proofErr w:type="spellEnd"/>
            <w:r w:rsidRPr="00433E5F">
              <w:rPr>
                <w:rFonts w:eastAsia="SimSun"/>
                <w:lang w:eastAsia="zh-CN"/>
              </w:rPr>
              <w:t>.</w:t>
            </w:r>
          </w:p>
          <w:p w:rsidR="00ED58A4" w:rsidRPr="00433E5F" w:rsidRDefault="00ED58A4" w:rsidP="00BD2990">
            <w:r w:rsidRPr="00433E5F">
              <w:t>3) Минимальные отступы от границ земельного участка в целях определения места допустимого размещения объекта – 3 м, до вспомогательных строений – 1м;</w:t>
            </w:r>
          </w:p>
          <w:p w:rsidR="00ED58A4" w:rsidRPr="00433E5F" w:rsidRDefault="00ED58A4" w:rsidP="00BD2990">
            <w:r w:rsidRPr="00433E5F">
              <w:t>4) Минимальный отступ от красной линии улицы до объекта – 3 м;</w:t>
            </w:r>
          </w:p>
          <w:p w:rsidR="00ED58A4" w:rsidRPr="00433E5F" w:rsidRDefault="00ED58A4" w:rsidP="00BD2990">
            <w:r w:rsidRPr="00433E5F">
              <w:t>5) Максимальное количество надземных этажей зданий – 3 этажа (включая мансардный этаж);</w:t>
            </w:r>
          </w:p>
          <w:p w:rsidR="00ED58A4" w:rsidRPr="00433E5F" w:rsidRDefault="00ED58A4" w:rsidP="00BD2990">
            <w:r w:rsidRPr="00433E5F">
              <w:t>6) Максимальный процент застройки участка:</w:t>
            </w:r>
          </w:p>
          <w:p w:rsidR="00ED58A4" w:rsidRPr="00433E5F" w:rsidRDefault="00ED58A4" w:rsidP="00BD2990">
            <w:r w:rsidRPr="00433E5F">
              <w:t xml:space="preserve">      а) в условиях вновь застраиваемых территорий – 50%;</w:t>
            </w:r>
          </w:p>
          <w:p w:rsidR="00ED58A4" w:rsidRPr="00433E5F" w:rsidRDefault="00ED58A4" w:rsidP="00BD2990">
            <w:r w:rsidRPr="00433E5F">
              <w:t xml:space="preserve">      б) в условиях реконструкции сложившейся застройки – 70%.</w:t>
            </w:r>
          </w:p>
          <w:p w:rsidR="00ED58A4" w:rsidRPr="00433E5F" w:rsidRDefault="00ED58A4" w:rsidP="00BD2990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 xml:space="preserve">Размещение жилого дома, указанного в описании вида разрешенного использования с </w:t>
            </w:r>
            <w:hyperlink w:anchor="Par140" w:tooltip="2.1" w:history="1">
              <w:r w:rsidRPr="00433E5F">
                <w:t>кодом 2.1</w:t>
              </w:r>
            </w:hyperlink>
            <w:r w:rsidRPr="00433E5F">
              <w:t>;</w:t>
            </w:r>
          </w:p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>производство сельскохозяйственной продукции;</w:t>
            </w:r>
          </w:p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</w:p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>размещение гаража и иных вспомогательных сооружений;</w:t>
            </w:r>
          </w:p>
          <w:p w:rsidR="00ED58A4" w:rsidRPr="00433E5F" w:rsidRDefault="00ED58A4" w:rsidP="00BD2990">
            <w:r w:rsidRPr="00433E5F">
              <w:t>содержание сельскохозяйственных животных</w:t>
            </w:r>
          </w:p>
        </w:tc>
      </w:tr>
      <w:tr w:rsidR="00ED58A4" w:rsidRPr="00433E5F" w:rsidTr="00BD2990">
        <w:tc>
          <w:tcPr>
            <w:tcW w:w="1809" w:type="dxa"/>
          </w:tcPr>
          <w:p w:rsidR="00ED58A4" w:rsidRPr="00433E5F" w:rsidRDefault="00ED58A4" w:rsidP="00BD2990">
            <w:pPr>
              <w:snapToGri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 xml:space="preserve">2.3Блокированная жилая застройка </w:t>
            </w:r>
          </w:p>
          <w:p w:rsidR="00ED58A4" w:rsidRPr="00433E5F" w:rsidRDefault="00ED58A4" w:rsidP="00BD2990">
            <w:pPr>
              <w:snapToGrid w:val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BD2990">
            <w:r w:rsidRPr="00433E5F">
              <w:t>1) Минимальная площадь земельного участка – 600 кв. м. При условии подключения к центральной канализации минимальные размеры – не нормируется;</w:t>
            </w:r>
          </w:p>
          <w:p w:rsidR="00ED58A4" w:rsidRPr="00433E5F" w:rsidRDefault="00ED58A4" w:rsidP="00BD2990">
            <w:pPr>
              <w:shd w:val="clear" w:color="auto" w:fill="FFFFFF"/>
            </w:pPr>
            <w:r w:rsidRPr="00433E5F">
              <w:t>2) Максимальная площадь земельного участка – 2000 кв. м для одной блок-секции;</w:t>
            </w:r>
          </w:p>
          <w:p w:rsidR="00ED58A4" w:rsidRPr="00433E5F" w:rsidRDefault="00ED58A4" w:rsidP="00BD2990">
            <w:r w:rsidRPr="00433E5F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433E5F" w:rsidRDefault="00ED58A4" w:rsidP="00BD2990">
            <w:r w:rsidRPr="00433E5F">
              <w:t>4) Отступ от границы земельного участка, со стороны блокирования с другими зданиями не предусмотрен;</w:t>
            </w:r>
          </w:p>
          <w:p w:rsidR="00ED58A4" w:rsidRPr="00433E5F" w:rsidRDefault="00ED58A4" w:rsidP="00BD2990">
            <w:r w:rsidRPr="00433E5F">
              <w:lastRenderedPageBreak/>
              <w:t>5) Минимальный отступ от красной линии улицы до объекта – 3 м;</w:t>
            </w:r>
          </w:p>
          <w:p w:rsidR="00ED58A4" w:rsidRPr="00433E5F" w:rsidRDefault="00ED58A4" w:rsidP="00BD2990">
            <w:r w:rsidRPr="00433E5F">
              <w:t>6) Предельная высота зданий, строений, сооружений от уровня земли не более 20 м;</w:t>
            </w:r>
          </w:p>
          <w:p w:rsidR="00ED58A4" w:rsidRPr="00433E5F" w:rsidRDefault="00ED58A4" w:rsidP="00BD2990">
            <w:r w:rsidRPr="00433E5F">
              <w:t>7) Предельное количество этажей – 3 этажа (включая мансардный этаж);</w:t>
            </w:r>
          </w:p>
          <w:p w:rsidR="00ED58A4" w:rsidRPr="00433E5F" w:rsidRDefault="00ED58A4" w:rsidP="00BD2990">
            <w:r w:rsidRPr="00433E5F">
              <w:t>8) Максимальный процент застройки земельного участка в условиях вновь застраиваемых территорий – 50%;</w:t>
            </w:r>
          </w:p>
          <w:p w:rsidR="00ED58A4" w:rsidRPr="00433E5F" w:rsidRDefault="00ED58A4" w:rsidP="00BD2990">
            <w:r w:rsidRPr="00433E5F">
              <w:t>9) Максимальный процент застройки земельного участка в условиях реконструкции сложившейся застройки- 70%.</w:t>
            </w:r>
          </w:p>
          <w:p w:rsidR="00ED58A4" w:rsidRPr="00433E5F" w:rsidRDefault="00ED58A4" w:rsidP="00BD2990">
            <w:r w:rsidRPr="00433E5F">
              <w:t>10)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</w:tcPr>
          <w:p w:rsidR="00ED58A4" w:rsidRPr="00433E5F" w:rsidRDefault="00ED58A4" w:rsidP="00BD2990">
            <w:r w:rsidRPr="00433E5F">
              <w:lastRenderedPageBreak/>
              <w:t xml:space="preserve"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</w:t>
            </w:r>
            <w:r w:rsidRPr="00433E5F">
              <w:lastRenderedPageBreak/>
              <w:t>пользования (жилые дома блокированной застройки);</w:t>
            </w:r>
          </w:p>
          <w:p w:rsidR="00ED58A4" w:rsidRPr="00433E5F" w:rsidRDefault="00ED58A4" w:rsidP="00BD2990">
            <w:r w:rsidRPr="00433E5F">
              <w:t>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</w:t>
            </w:r>
          </w:p>
        </w:tc>
      </w:tr>
      <w:tr w:rsidR="00ED58A4" w:rsidRPr="00433E5F" w:rsidTr="00BD2990">
        <w:tc>
          <w:tcPr>
            <w:tcW w:w="1809" w:type="dxa"/>
          </w:tcPr>
          <w:p w:rsidR="00ED58A4" w:rsidRPr="00433E5F" w:rsidRDefault="00ED58A4" w:rsidP="00BD2990">
            <w:pPr>
              <w:rPr>
                <w:rFonts w:eastAsia="Calibri"/>
              </w:rPr>
            </w:pPr>
            <w:r w:rsidRPr="00433E5F">
              <w:lastRenderedPageBreak/>
              <w:t>3.4.1 Амбулаторно-поликлиническое обслуживание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BD2990"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 – 3 м., от фронтальной границы земельного участка – 5 м;</w:t>
            </w:r>
          </w:p>
          <w:p w:rsidR="00ED58A4" w:rsidRPr="00433E5F" w:rsidRDefault="00ED58A4" w:rsidP="00BD2990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BD2990"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BD2990"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BD2990"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</w:tr>
      <w:tr w:rsidR="00ED58A4" w:rsidRPr="00433E5F" w:rsidTr="00BD2990">
        <w:tc>
          <w:tcPr>
            <w:tcW w:w="1809" w:type="dxa"/>
          </w:tcPr>
          <w:p w:rsidR="00ED58A4" w:rsidRPr="00433E5F" w:rsidRDefault="00ED58A4" w:rsidP="00BD2990">
            <w:pPr>
              <w:snapToGrid w:val="0"/>
              <w:rPr>
                <w:rFonts w:eastAsia="Calibri"/>
              </w:rPr>
            </w:pPr>
            <w:r w:rsidRPr="00433E5F">
              <w:t>3.5.1.  Дошкольное, начальное и среднее общее образование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BD2990"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r w:rsidRPr="00433E5F">
              <w:t>2) Минимальные отступы от границ земельного участка в целях определения места допустимого размещения объекта –5 м;</w:t>
            </w:r>
          </w:p>
          <w:p w:rsidR="00ED58A4" w:rsidRPr="00433E5F" w:rsidRDefault="00ED58A4" w:rsidP="00BD2990">
            <w:r w:rsidRPr="00433E5F">
              <w:t>3) Минимальный отступ от красной линии улицы до объекта – не менее 25 м;</w:t>
            </w:r>
          </w:p>
          <w:p w:rsidR="00ED58A4" w:rsidRPr="00433E5F" w:rsidRDefault="00ED58A4" w:rsidP="00BD2990">
            <w:r w:rsidRPr="00433E5F">
              <w:t xml:space="preserve">4) Предельное количество этажей </w:t>
            </w:r>
          </w:p>
          <w:p w:rsidR="00ED58A4" w:rsidRPr="00433E5F" w:rsidRDefault="00ED58A4" w:rsidP="00BD2990">
            <w:r w:rsidRPr="00433E5F">
              <w:t>– 3 этажа;</w:t>
            </w:r>
          </w:p>
          <w:p w:rsidR="00ED58A4" w:rsidRPr="00433E5F" w:rsidRDefault="00ED58A4" w:rsidP="00BD2990">
            <w:r w:rsidRPr="00433E5F">
              <w:t>5) Максимальный процент застройки земельного участка – 80%;</w:t>
            </w:r>
          </w:p>
          <w:p w:rsidR="00ED58A4" w:rsidRPr="00433E5F" w:rsidRDefault="00ED58A4" w:rsidP="00BD2990">
            <w:r w:rsidRPr="00433E5F">
              <w:t>Минимальный процент озеленения – 30%от площади земельного участка.</w:t>
            </w:r>
          </w:p>
          <w:p w:rsidR="00ED58A4" w:rsidRPr="00433E5F" w:rsidRDefault="00ED58A4" w:rsidP="00BD2990">
            <w:r w:rsidRPr="00433E5F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спортом)</w:t>
            </w:r>
          </w:p>
        </w:tc>
      </w:tr>
      <w:tr w:rsidR="00ED58A4" w:rsidRPr="00433E5F" w:rsidTr="00BD2990">
        <w:tc>
          <w:tcPr>
            <w:tcW w:w="1809" w:type="dxa"/>
          </w:tcPr>
          <w:p w:rsidR="00ED58A4" w:rsidRPr="00433E5F" w:rsidRDefault="00ED58A4" w:rsidP="00BD2990">
            <w:pPr>
              <w:rPr>
                <w:rFonts w:eastAsia="Calibri"/>
              </w:rPr>
            </w:pPr>
            <w:r w:rsidRPr="00433E5F">
              <w:t>3.6.1 Объекты культурно-досуговой деятельности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 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BD2990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BD2990">
            <w:pPr>
              <w:keepLines/>
              <w:overflowPunct w:val="0"/>
              <w:autoSpaceDE w:val="0"/>
              <w:textAlignment w:val="baseline"/>
            </w:pPr>
            <w:r w:rsidRPr="00433E5F">
              <w:lastRenderedPageBreak/>
              <w:t>5) Максимальный процент застройки в границах земельного участка – 50%;</w:t>
            </w:r>
          </w:p>
          <w:p w:rsidR="00ED58A4" w:rsidRPr="00433E5F" w:rsidRDefault="00ED58A4" w:rsidP="00BD2990">
            <w:pPr>
              <w:jc w:val="both"/>
              <w:rPr>
                <w:rFonts w:eastAsia="Calibri"/>
              </w:rPr>
            </w:pPr>
            <w:r w:rsidRPr="00433E5F">
              <w:t>6) Минимальный процент озеленения - 15% от площади земельного участка.</w:t>
            </w:r>
          </w:p>
        </w:tc>
        <w:tc>
          <w:tcPr>
            <w:tcW w:w="3827" w:type="dxa"/>
          </w:tcPr>
          <w:p w:rsidR="00ED58A4" w:rsidRPr="00433E5F" w:rsidRDefault="00ED58A4" w:rsidP="00BD2990">
            <w:pPr>
              <w:rPr>
                <w:rFonts w:eastAsia="Calibri"/>
              </w:rPr>
            </w:pPr>
            <w:r w:rsidRPr="00433E5F">
              <w:lastRenderedPageBreak/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</w:tr>
      <w:tr w:rsidR="00ED58A4" w:rsidRPr="00433E5F" w:rsidTr="00BD2990">
        <w:tc>
          <w:tcPr>
            <w:tcW w:w="1809" w:type="dxa"/>
          </w:tcPr>
          <w:p w:rsidR="00ED58A4" w:rsidRPr="00433E5F" w:rsidRDefault="00ED58A4" w:rsidP="00BD2990">
            <w:pPr>
              <w:snapToGrid w:val="0"/>
            </w:pPr>
            <w:r w:rsidRPr="00433E5F">
              <w:lastRenderedPageBreak/>
              <w:t>3.6.2  Парки культуры и отдыха</w:t>
            </w:r>
          </w:p>
        </w:tc>
        <w:tc>
          <w:tcPr>
            <w:tcW w:w="4395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SimSu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Calibri"/>
              </w:rPr>
              <w:t xml:space="preserve">2) </w:t>
            </w:r>
            <w:r w:rsidRPr="00433E5F">
              <w:t>Минимальные отступы от границ земельного участка в целях определения места допустимого размещения объекта</w:t>
            </w:r>
            <w:r w:rsidRPr="00433E5F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ED58A4" w:rsidRPr="00433E5F" w:rsidRDefault="00ED58A4" w:rsidP="00BD2990">
            <w:pPr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 xml:space="preserve">4) </w:t>
            </w:r>
            <w:r w:rsidRPr="00433E5F">
              <w:t xml:space="preserve">Максимальный процент застройки земельного участка </w:t>
            </w:r>
            <w:r w:rsidRPr="00433E5F">
              <w:rPr>
                <w:rFonts w:eastAsia="SimSun"/>
                <w:lang w:eastAsia="zh-CN"/>
              </w:rPr>
              <w:t>- не нормируются.</w:t>
            </w:r>
          </w:p>
          <w:p w:rsidR="00ED58A4" w:rsidRPr="00433E5F" w:rsidRDefault="00ED58A4" w:rsidP="00BD2990">
            <w:r w:rsidRPr="00433E5F">
              <w:t>5)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>Размещение парков культуры и отдыха</w:t>
            </w:r>
          </w:p>
        </w:tc>
      </w:tr>
      <w:tr w:rsidR="00ED58A4" w:rsidRPr="00433E5F" w:rsidTr="00BD2990">
        <w:trPr>
          <w:trHeight w:val="1825"/>
        </w:trPr>
        <w:tc>
          <w:tcPr>
            <w:tcW w:w="1809" w:type="dxa"/>
          </w:tcPr>
          <w:p w:rsidR="00ED58A4" w:rsidRPr="00433E5F" w:rsidRDefault="00ED58A4" w:rsidP="00BD2990">
            <w:pPr>
              <w:snapToGrid w:val="0"/>
            </w:pPr>
            <w:r w:rsidRPr="00433E5F">
              <w:t>5.1 Спорт</w:t>
            </w:r>
          </w:p>
        </w:tc>
        <w:tc>
          <w:tcPr>
            <w:tcW w:w="439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179"/>
            </w:tblGrid>
            <w:tr w:rsidR="00ED58A4" w:rsidRPr="00433E5F" w:rsidTr="00BD2990">
              <w:trPr>
                <w:trHeight w:val="2175"/>
              </w:trPr>
              <w:tc>
                <w:tcPr>
                  <w:tcW w:w="0" w:type="auto"/>
                </w:tcPr>
                <w:p w:rsidR="00ED58A4" w:rsidRPr="00433E5F" w:rsidRDefault="00ED58A4" w:rsidP="00BD2990">
                  <w:pPr>
                    <w:rPr>
                      <w:rFonts w:eastAsia="SimSun"/>
                      <w:lang w:eastAsia="zh-CN"/>
                    </w:rPr>
                  </w:pPr>
                  <w:r w:rsidRPr="00433E5F">
                    <w:rPr>
                      <w:rFonts w:eastAsia="SimSun"/>
                      <w:lang w:eastAsia="zh-CN"/>
                    </w:rPr>
                    <w:t>1) Минимальная/максимальная площадь земельного участка – не нормируется;</w:t>
                  </w:r>
                </w:p>
                <w:p w:rsidR="00ED58A4" w:rsidRPr="00433E5F" w:rsidRDefault="00ED58A4" w:rsidP="00BD2990">
                  <w:r w:rsidRPr="00433E5F">
                    <w:rPr>
                      <w:rFonts w:eastAsia="SimSun"/>
                      <w:lang w:eastAsia="zh-CN"/>
                    </w:rPr>
                    <w:t xml:space="preserve">2) </w:t>
                  </w:r>
                  <w:r w:rsidRPr="00433E5F">
                    <w:t xml:space="preserve">Минимальные отступы от границ земельного участка в целях определения места допустимого размещения </w:t>
                  </w:r>
                  <w:proofErr w:type="gramStart"/>
                  <w:r w:rsidRPr="00433E5F">
                    <w:t>объекта:–</w:t>
                  </w:r>
                  <w:proofErr w:type="gramEnd"/>
                  <w:r w:rsidRPr="00433E5F">
                    <w:t xml:space="preserve"> 3 м., от фронтальной границы земельного участка </w:t>
                  </w:r>
                  <w:r w:rsidRPr="00433E5F">
                    <w:rPr>
                      <w:bCs/>
                    </w:rPr>
                    <w:t>– 5 м;</w:t>
                  </w:r>
                </w:p>
                <w:p w:rsidR="00ED58A4" w:rsidRPr="00433E5F" w:rsidRDefault="00ED58A4" w:rsidP="00BD2990">
                  <w:pPr>
                    <w:widowControl w:val="0"/>
                    <w:rPr>
                      <w:rFonts w:eastAsia="SimSun"/>
                      <w:lang w:eastAsia="zh-CN"/>
                    </w:rPr>
                  </w:pPr>
                  <w:r w:rsidRPr="00433E5F">
                    <w:rPr>
                      <w:rFonts w:eastAsia="SimSun"/>
                      <w:lang w:eastAsia="zh-CN"/>
                    </w:rPr>
                    <w:t xml:space="preserve">3) Максимальное количество надземных этажей зданий – 3 этажа; </w:t>
                  </w:r>
                </w:p>
                <w:p w:rsidR="00ED58A4" w:rsidRPr="00433E5F" w:rsidRDefault="00ED58A4" w:rsidP="00BD2990">
                  <w:pPr>
                    <w:widowControl w:val="0"/>
                    <w:rPr>
                      <w:rFonts w:eastAsia="SimSun"/>
                      <w:lang w:eastAsia="zh-CN"/>
                    </w:rPr>
                  </w:pPr>
                  <w:r w:rsidRPr="00433E5F">
                    <w:rPr>
                      <w:rFonts w:eastAsia="SimSun"/>
                      <w:lang w:eastAsia="zh-CN"/>
                    </w:rPr>
                    <w:t xml:space="preserve">4) </w:t>
                  </w:r>
                  <w:r w:rsidRPr="00433E5F">
                    <w:t xml:space="preserve">Максимальная высота объектов капитального строительства от уровня земли до верха перекрытия последнего этажа (или конька кровли) -  20 м; </w:t>
                  </w:r>
                </w:p>
                <w:p w:rsidR="00ED58A4" w:rsidRPr="00433E5F" w:rsidRDefault="00ED58A4" w:rsidP="00BD2990">
                  <w:pPr>
                    <w:autoSpaceDE w:val="0"/>
                    <w:autoSpaceDN w:val="0"/>
                    <w:adjustRightInd w:val="0"/>
                  </w:pPr>
                  <w:r w:rsidRPr="00433E5F">
                    <w:t xml:space="preserve">5) Максимальный процент застройки в границах земельного участка – 60%; </w:t>
                  </w:r>
                </w:p>
                <w:p w:rsidR="00ED58A4" w:rsidRPr="00433E5F" w:rsidRDefault="00ED58A4" w:rsidP="00BD2990">
                  <w:pPr>
                    <w:autoSpaceDE w:val="0"/>
                    <w:autoSpaceDN w:val="0"/>
                    <w:adjustRightInd w:val="0"/>
                  </w:pPr>
                  <w:r w:rsidRPr="00433E5F">
                    <w:t>6) Минимальный процент озеленения - 15 % от площади земельного участка.</w:t>
                  </w:r>
                </w:p>
                <w:p w:rsidR="00ED58A4" w:rsidRPr="00433E5F" w:rsidRDefault="00ED58A4" w:rsidP="00BD2990">
                  <w:pPr>
                    <w:autoSpaceDE w:val="0"/>
                    <w:autoSpaceDN w:val="0"/>
                    <w:adjustRightInd w:val="0"/>
                  </w:pPr>
                  <w:r w:rsidRPr="00433E5F">
                    <w:t>7) Требования к архитектурно-градостроительному облику объектов капитального строительства – не установлены</w:t>
                  </w:r>
                </w:p>
              </w:tc>
            </w:tr>
          </w:tbl>
          <w:p w:rsidR="00ED58A4" w:rsidRPr="00433E5F" w:rsidRDefault="00ED58A4" w:rsidP="00BD2990">
            <w:pPr>
              <w:snapToGrid w:val="0"/>
            </w:pPr>
          </w:p>
        </w:tc>
        <w:tc>
          <w:tcPr>
            <w:tcW w:w="3827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w:anchor="Par420" w:tooltip="5.1.1" w:history="1">
              <w:r w:rsidRPr="00433E5F">
                <w:rPr>
                  <w:rFonts w:eastAsia="SimSun"/>
                  <w:lang w:eastAsia="zh-CN"/>
                </w:rPr>
                <w:t>кодами 5.1.1</w:t>
              </w:r>
            </w:hyperlink>
            <w:r w:rsidRPr="00433E5F">
              <w:rPr>
                <w:rFonts w:eastAsia="SimSun"/>
                <w:lang w:eastAsia="zh-CN"/>
              </w:rPr>
              <w:t xml:space="preserve"> - </w:t>
            </w:r>
            <w:hyperlink w:anchor="Par444" w:tooltip="5.1.7" w:history="1">
              <w:r w:rsidRPr="00433E5F">
                <w:rPr>
                  <w:rFonts w:eastAsia="SimSun"/>
                  <w:lang w:eastAsia="zh-CN"/>
                </w:rPr>
                <w:t>5.1.7</w:t>
              </w:r>
            </w:hyperlink>
          </w:p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ED58A4" w:rsidRPr="00433E5F" w:rsidTr="00BD2990">
        <w:trPr>
          <w:trHeight w:val="547"/>
        </w:trPr>
        <w:tc>
          <w:tcPr>
            <w:tcW w:w="1809" w:type="dxa"/>
          </w:tcPr>
          <w:p w:rsidR="00ED58A4" w:rsidRPr="00433E5F" w:rsidRDefault="00ED58A4" w:rsidP="00BD2990">
            <w:pPr>
              <w:snapToGrid w:val="0"/>
            </w:pPr>
            <w:r w:rsidRPr="00433E5F">
              <w:t>5.1.3Площадки для занятий спортом</w:t>
            </w:r>
          </w:p>
        </w:tc>
        <w:tc>
          <w:tcPr>
            <w:tcW w:w="4395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SimSu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Calibri"/>
              </w:rPr>
              <w:t xml:space="preserve">2) </w:t>
            </w:r>
            <w:r w:rsidRPr="00433E5F">
              <w:t>Минимальные отступы от границ земельного участка в целях определения места допустимого размещения объекта</w:t>
            </w:r>
            <w:r w:rsidRPr="00433E5F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ED58A4" w:rsidRPr="00433E5F" w:rsidRDefault="00ED58A4" w:rsidP="00BD2990">
            <w:pPr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 xml:space="preserve">4) </w:t>
            </w:r>
            <w:r w:rsidRPr="00433E5F">
              <w:t xml:space="preserve">Максимальный процент застройки земельного участка </w:t>
            </w:r>
            <w:r w:rsidRPr="00433E5F">
              <w:rPr>
                <w:rFonts w:eastAsia="SimSun"/>
                <w:lang w:eastAsia="zh-CN"/>
              </w:rPr>
              <w:t>- не нормируются.</w:t>
            </w:r>
          </w:p>
          <w:p w:rsidR="00ED58A4" w:rsidRPr="00433E5F" w:rsidRDefault="00ED58A4" w:rsidP="00BD2990">
            <w:pPr>
              <w:rPr>
                <w:rFonts w:eastAsia="SimSun"/>
                <w:lang w:eastAsia="zh-CN"/>
              </w:rPr>
            </w:pPr>
            <w:r w:rsidRPr="00433E5F">
              <w:t>5)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</w:tr>
      <w:tr w:rsidR="00ED58A4" w:rsidRPr="00433E5F" w:rsidTr="00BD2990">
        <w:trPr>
          <w:trHeight w:val="972"/>
        </w:trPr>
        <w:tc>
          <w:tcPr>
            <w:tcW w:w="1809" w:type="dxa"/>
          </w:tcPr>
          <w:p w:rsidR="00ED58A4" w:rsidRPr="00433E5F" w:rsidRDefault="00ED58A4" w:rsidP="00BD2990">
            <w:pPr>
              <w:snapToGrid w:val="0"/>
            </w:pPr>
            <w:r w:rsidRPr="00433E5F">
              <w:rPr>
                <w:rFonts w:eastAsia="Calibri"/>
              </w:rPr>
              <w:t>8.3 Обеспечение внутреннего правопорядка</w:t>
            </w:r>
          </w:p>
        </w:tc>
        <w:tc>
          <w:tcPr>
            <w:tcW w:w="4395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3 м,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BD2990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BD2990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lastRenderedPageBreak/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</w:tcPr>
          <w:p w:rsidR="00ED58A4" w:rsidRPr="00433E5F" w:rsidRDefault="00ED58A4" w:rsidP="00BD2990">
            <w:pPr>
              <w:rPr>
                <w:rFonts w:eastAsia="Calibri"/>
                <w:lang w:eastAsia="en-US"/>
              </w:rPr>
            </w:pPr>
            <w:r w:rsidRPr="00433E5F">
              <w:lastRenderedPageBreak/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</w:tr>
      <w:tr w:rsidR="00ED58A4" w:rsidRPr="00433E5F" w:rsidTr="00BD2990">
        <w:trPr>
          <w:trHeight w:val="1825"/>
        </w:trPr>
        <w:tc>
          <w:tcPr>
            <w:tcW w:w="1809" w:type="dxa"/>
          </w:tcPr>
          <w:p w:rsidR="00ED58A4" w:rsidRPr="00433E5F" w:rsidRDefault="00ED58A4" w:rsidP="00BD2990">
            <w:pPr>
              <w:snapToGrid w:val="0"/>
            </w:pPr>
            <w:r w:rsidRPr="00433E5F">
              <w:rPr>
                <w:rFonts w:eastAsia="Calibri"/>
                <w:lang w:eastAsia="en-US"/>
              </w:rPr>
              <w:lastRenderedPageBreak/>
              <w:t>9.3 Историко-культурная деятельность</w:t>
            </w:r>
          </w:p>
        </w:tc>
        <w:tc>
          <w:tcPr>
            <w:tcW w:w="4395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1) </w:t>
            </w:r>
            <w:proofErr w:type="gramStart"/>
            <w:r w:rsidRPr="00433E5F">
              <w:t>Минимальная  площадь</w:t>
            </w:r>
            <w:proofErr w:type="gramEnd"/>
            <w:r w:rsidRPr="00433E5F">
              <w:t xml:space="preserve"> земельного участка – 50 </w:t>
            </w:r>
            <w:proofErr w:type="spellStart"/>
            <w:r w:rsidRPr="00433E5F">
              <w:t>кв.м</w:t>
            </w:r>
            <w:proofErr w:type="spellEnd"/>
            <w:r w:rsidRPr="00433E5F">
              <w:t xml:space="preserve">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2) 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widowControl w:val="0"/>
              <w:jc w:val="both"/>
              <w:rPr>
                <w:bCs/>
              </w:rPr>
            </w:pPr>
            <w:r w:rsidRPr="00433E5F"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BD2990">
            <w:pPr>
              <w:widowControl w:val="0"/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50 м;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5) Максимальный процент застройки в границах земельного участка – 90%.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rPr>
                <w:rFonts w:eastAsia="Calibri"/>
                <w:lang w:eastAsia="en-US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туризм.</w:t>
            </w:r>
          </w:p>
        </w:tc>
      </w:tr>
      <w:tr w:rsidR="00ED58A4" w:rsidRPr="00433E5F" w:rsidTr="00BD2990">
        <w:trPr>
          <w:trHeight w:val="1825"/>
        </w:trPr>
        <w:tc>
          <w:tcPr>
            <w:tcW w:w="1809" w:type="dxa"/>
          </w:tcPr>
          <w:p w:rsidR="00ED58A4" w:rsidRPr="00433E5F" w:rsidRDefault="00ED58A4" w:rsidP="00BD2990">
            <w:pPr>
              <w:snapToGrid w:val="0"/>
              <w:rPr>
                <w:rFonts w:eastAsia="Calibri"/>
                <w:lang w:eastAsia="en-US"/>
              </w:rPr>
            </w:pPr>
            <w:r w:rsidRPr="00433E5F">
              <w:rPr>
                <w:rFonts w:eastAsia="SimSun"/>
                <w:lang w:eastAsia="zh-CN"/>
              </w:rPr>
              <w:t>12.0 Земельные участки (территории) общего пользования</w:t>
            </w:r>
          </w:p>
        </w:tc>
        <w:tc>
          <w:tcPr>
            <w:tcW w:w="4395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SimSu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Calibri"/>
              </w:rPr>
              <w:t xml:space="preserve">2) </w:t>
            </w:r>
            <w:r w:rsidRPr="00433E5F">
              <w:t>Минимальные отступы от границ земельного участка в целях определения места допустимого размещения объекта</w:t>
            </w:r>
            <w:r w:rsidRPr="00433E5F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rPr>
                <w:rFonts w:eastAsia="SimSun"/>
                <w:lang w:eastAsia="zh-CN"/>
              </w:rPr>
              <w:t xml:space="preserve">4) </w:t>
            </w:r>
            <w:r w:rsidRPr="00433E5F">
              <w:t xml:space="preserve">Максимальный процент застройки земельного участка </w:t>
            </w:r>
            <w:r w:rsidRPr="00433E5F">
              <w:rPr>
                <w:rFonts w:eastAsia="SimSun"/>
                <w:lang w:eastAsia="zh-CN"/>
              </w:rPr>
              <w:t>- не нормируются.</w:t>
            </w:r>
          </w:p>
        </w:tc>
        <w:tc>
          <w:tcPr>
            <w:tcW w:w="3827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433E5F">
              <w:rPr>
                <w:rFonts w:eastAsia="Calibri"/>
                <w:lang w:eastAsia="en-US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</w:tr>
      <w:tr w:rsidR="00ED58A4" w:rsidRPr="00433E5F" w:rsidTr="00BD2990">
        <w:tc>
          <w:tcPr>
            <w:tcW w:w="1809" w:type="dxa"/>
          </w:tcPr>
          <w:p w:rsidR="00ED58A4" w:rsidRPr="00433E5F" w:rsidRDefault="00ED58A4" w:rsidP="00BD2990">
            <w:pPr>
              <w:snapToGrid w:val="0"/>
            </w:pPr>
            <w:r w:rsidRPr="00433E5F">
              <w:t>12.0.1 Улично-дорожная сеть</w:t>
            </w:r>
          </w:p>
        </w:tc>
        <w:tc>
          <w:tcPr>
            <w:tcW w:w="4395" w:type="dxa"/>
          </w:tcPr>
          <w:p w:rsidR="00ED58A4" w:rsidRPr="00433E5F" w:rsidRDefault="00ED58A4" w:rsidP="00BD2990">
            <w:pPr>
              <w:snapToGrid w:val="0"/>
            </w:pPr>
            <w:r w:rsidRPr="00433E5F">
              <w:t>Не установлены в соответствии с ч.4, ст.36 Градостроительного кодекса Российской Федерации.</w:t>
            </w:r>
          </w:p>
        </w:tc>
        <w:tc>
          <w:tcPr>
            <w:tcW w:w="3827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433E5F">
              <w:t>велотранспортной</w:t>
            </w:r>
            <w:proofErr w:type="spellEnd"/>
            <w:r w:rsidRPr="00433E5F">
              <w:t xml:space="preserve"> и инженерной инфраструктуры;</w:t>
            </w:r>
          </w:p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w:anchor="Par186" w:tooltip="2.7.1" w:history="1">
              <w:r w:rsidRPr="00433E5F">
                <w:t>кодами 2.7.1</w:t>
              </w:r>
            </w:hyperlink>
            <w:r w:rsidRPr="00433E5F">
              <w:t xml:space="preserve">, </w:t>
            </w:r>
            <w:hyperlink w:anchor="Par382" w:tooltip="4.9" w:history="1">
              <w:r w:rsidRPr="00433E5F">
                <w:t>4.9</w:t>
              </w:r>
            </w:hyperlink>
            <w:r w:rsidRPr="00433E5F">
              <w:t xml:space="preserve">, </w:t>
            </w:r>
            <w:hyperlink w:anchor="Par567" w:tooltip="7.2.3" w:history="1">
              <w:r w:rsidRPr="00433E5F">
                <w:t>7.2.3</w:t>
              </w:r>
            </w:hyperlink>
            <w:r w:rsidRPr="00433E5F">
              <w:t>, а также некапитальных сооружений, предназначенных для охраны транспортных средств</w:t>
            </w:r>
          </w:p>
        </w:tc>
      </w:tr>
      <w:tr w:rsidR="00ED58A4" w:rsidRPr="00433E5F" w:rsidTr="00BD2990">
        <w:tc>
          <w:tcPr>
            <w:tcW w:w="1809" w:type="dxa"/>
          </w:tcPr>
          <w:p w:rsidR="00ED58A4" w:rsidRPr="00433E5F" w:rsidRDefault="00ED58A4" w:rsidP="00BD2990">
            <w:pPr>
              <w:snapToGrid w:val="0"/>
            </w:pPr>
            <w:r w:rsidRPr="00433E5F">
              <w:t>12.0.2 Благоустройство территории</w:t>
            </w:r>
          </w:p>
        </w:tc>
        <w:tc>
          <w:tcPr>
            <w:tcW w:w="4395" w:type="dxa"/>
          </w:tcPr>
          <w:p w:rsidR="00ED58A4" w:rsidRPr="00433E5F" w:rsidRDefault="00ED58A4" w:rsidP="00BD2990">
            <w:pPr>
              <w:jc w:val="both"/>
            </w:pPr>
            <w:r w:rsidRPr="00433E5F">
              <w:t>Предельные параметры разрешенного строительства не нормируются.</w:t>
            </w:r>
          </w:p>
          <w:p w:rsidR="00ED58A4" w:rsidRPr="00433E5F" w:rsidRDefault="00ED58A4" w:rsidP="00BD2990">
            <w:r w:rsidRPr="00433E5F">
              <w:t>Использование земель или земельных участков, находящихся в государственной или муниципальной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Российской Федерации согласно статье 39.36. Земельного кодекса Российской Федерации от 25.10.2001 N 136-ФЗ</w:t>
            </w:r>
          </w:p>
          <w:p w:rsidR="00ED58A4" w:rsidRPr="00433E5F" w:rsidRDefault="00ED58A4" w:rsidP="00BD2990">
            <w:r w:rsidRPr="00433E5F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</w:tr>
      <w:tr w:rsidR="00ED58A4" w:rsidRPr="00433E5F" w:rsidTr="00BD2990">
        <w:tc>
          <w:tcPr>
            <w:tcW w:w="1809" w:type="dxa"/>
          </w:tcPr>
          <w:p w:rsidR="00ED58A4" w:rsidRPr="00433E5F" w:rsidRDefault="00ED58A4" w:rsidP="00BD2990">
            <w:pPr>
              <w:snapToGrid w:val="0"/>
            </w:pPr>
            <w:r w:rsidRPr="00433E5F">
              <w:rPr>
                <w:rFonts w:eastAsia="Calibri"/>
                <w:lang w:eastAsia="en-US"/>
              </w:rPr>
              <w:lastRenderedPageBreak/>
              <w:t>13.0 Земельные участки общего назначения</w:t>
            </w:r>
          </w:p>
        </w:tc>
        <w:tc>
          <w:tcPr>
            <w:tcW w:w="4395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SimSu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Calibri"/>
              </w:rPr>
              <w:t xml:space="preserve">2) </w:t>
            </w:r>
            <w:r w:rsidRPr="00433E5F">
              <w:t>Минимальные отступы от границ земельного участка в целях определения места допустимого размещения объекта</w:t>
            </w:r>
            <w:r w:rsidRPr="00433E5F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ED58A4" w:rsidRPr="00433E5F" w:rsidRDefault="00ED58A4" w:rsidP="00BD2990">
            <w:pPr>
              <w:jc w:val="both"/>
            </w:pPr>
            <w:r w:rsidRPr="00433E5F">
              <w:rPr>
                <w:rFonts w:eastAsia="SimSun"/>
                <w:lang w:eastAsia="zh-CN"/>
              </w:rPr>
              <w:t xml:space="preserve">4) </w:t>
            </w:r>
            <w:r w:rsidRPr="00433E5F">
              <w:t xml:space="preserve">Максимальный процент застройки земельного участка </w:t>
            </w:r>
            <w:r w:rsidRPr="00433E5F">
              <w:rPr>
                <w:rFonts w:eastAsia="SimSun"/>
                <w:lang w:eastAsia="zh-CN"/>
              </w:rPr>
              <w:t>- не нормируются.</w:t>
            </w:r>
          </w:p>
        </w:tc>
        <w:tc>
          <w:tcPr>
            <w:tcW w:w="3827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rPr>
                <w:rFonts w:eastAsia="Calibri"/>
                <w:lang w:eastAsia="en-US"/>
              </w:rPr>
              <w:t>Земельные участки, являющиеся имуществом общего пользования и предназначенные для общего использования правообладателями земельных участков, расположенных в границах территории ведения гражданами садоводства или огородничества для собственных нужд, и (или) для размещения объектов капитального строительства, относящихся к имуществу общего пользования</w:t>
            </w:r>
          </w:p>
        </w:tc>
      </w:tr>
    </w:tbl>
    <w:p w:rsidR="00ED58A4" w:rsidRPr="00727ABF" w:rsidRDefault="00ED58A4" w:rsidP="00ED58A4">
      <w:pPr>
        <w:jc w:val="both"/>
        <w:rPr>
          <w:rFonts w:eastAsia="Calibri"/>
          <w:b/>
        </w:rPr>
      </w:pPr>
    </w:p>
    <w:p w:rsidR="00ED58A4" w:rsidRPr="00727ABF" w:rsidRDefault="00ED58A4" w:rsidP="00ED58A4">
      <w:pPr>
        <w:numPr>
          <w:ilvl w:val="0"/>
          <w:numId w:val="6"/>
        </w:numPr>
        <w:spacing w:after="200" w:line="276" w:lineRule="auto"/>
        <w:contextualSpacing/>
        <w:jc w:val="both"/>
        <w:rPr>
          <w:rFonts w:eastAsia="Calibri"/>
          <w:b/>
        </w:rPr>
      </w:pPr>
      <w:r w:rsidRPr="00727ABF">
        <w:rPr>
          <w:rFonts w:eastAsia="Calibri"/>
          <w:b/>
        </w:rPr>
        <w:t xml:space="preserve">Условно разрешенные виды и параметры использования земельных участков и объектов капитального строительства </w:t>
      </w:r>
    </w:p>
    <w:p w:rsidR="00ED58A4" w:rsidRDefault="00ED58A4" w:rsidP="00ED58A4">
      <w:pPr>
        <w:contextualSpacing/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4395"/>
        <w:gridCol w:w="3827"/>
      </w:tblGrid>
      <w:tr w:rsidR="00ED58A4" w:rsidRPr="00433E5F" w:rsidTr="00BD2990">
        <w:tc>
          <w:tcPr>
            <w:tcW w:w="1809" w:type="dxa"/>
            <w:shd w:val="clear" w:color="auto" w:fill="auto"/>
            <w:vAlign w:val="center"/>
          </w:tcPr>
          <w:p w:rsidR="00ED58A4" w:rsidRPr="00433E5F" w:rsidRDefault="00ED58A4" w:rsidP="00BD2990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НАИМЕНОВАНИЕ ВИДА РАЗРЕШЕННОГО ИСПОЛЬЗОВАНИЯ ЗЕМЕЛЬНОГО УЧАСТКА</w:t>
            </w:r>
          </w:p>
          <w:p w:rsidR="00ED58A4" w:rsidRPr="00433E5F" w:rsidRDefault="00ED58A4" w:rsidP="00BD2990">
            <w:pPr>
              <w:jc w:val="center"/>
              <w:rPr>
                <w:rFonts w:eastAsia="Calibri"/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(код по классификатору</w:t>
            </w:r>
            <w:r w:rsidRPr="00433E5F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ED58A4" w:rsidRPr="00433E5F" w:rsidRDefault="00ED58A4" w:rsidP="00BD2990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ПАРАМЕТРЫ РАЗРЕШЕННОГО ИСПОЛЬЗОВАНИЯ</w:t>
            </w:r>
          </w:p>
          <w:p w:rsidR="00ED58A4" w:rsidRPr="00433E5F" w:rsidRDefault="00ED58A4" w:rsidP="00BD2990">
            <w:pPr>
              <w:jc w:val="center"/>
            </w:pPr>
            <w:r w:rsidRPr="00433E5F">
              <w:rPr>
                <w:sz w:val="16"/>
                <w:szCs w:val="16"/>
              </w:rPr>
              <w:t>ТРЕБОВАНИЯ</w:t>
            </w:r>
            <w:r w:rsidRPr="00433E5F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433E5F" w:rsidRDefault="00ED58A4" w:rsidP="00BD2990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ED58A4" w:rsidRPr="00433E5F" w:rsidRDefault="00ED58A4" w:rsidP="00BD2990">
            <w:pPr>
              <w:jc w:val="center"/>
              <w:rPr>
                <w:rFonts w:eastAsia="Calibri"/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ОПИСАНИЕ ВИДА РАЗРЕШЕННОГО ИСПОЛЬЗОВАНИЯ ЗЕМЕЛЬНОГО УЧАСТКА</w:t>
            </w:r>
          </w:p>
        </w:tc>
      </w:tr>
      <w:tr w:rsidR="00ED58A4" w:rsidRPr="00433E5F" w:rsidTr="00BD2990">
        <w:tc>
          <w:tcPr>
            <w:tcW w:w="1809" w:type="dxa"/>
            <w:shd w:val="clear" w:color="auto" w:fill="auto"/>
          </w:tcPr>
          <w:p w:rsidR="00ED58A4" w:rsidRPr="00433E5F" w:rsidRDefault="00ED58A4" w:rsidP="00BD2990">
            <w:pPr>
              <w:rPr>
                <w:rFonts w:eastAsia="Calibri"/>
              </w:rPr>
            </w:pPr>
            <w:r w:rsidRPr="00433E5F">
              <w:rPr>
                <w:rFonts w:eastAsia="Calibri"/>
              </w:rPr>
              <w:t>2.1.1.</w:t>
            </w:r>
            <w:r w:rsidRPr="00433E5F">
              <w:t xml:space="preserve"> Малоэтажная многоквартирная жилая застройка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BD2990">
            <w:r w:rsidRPr="00433E5F">
              <w:t xml:space="preserve">1) Минимальная площадь земельного участка – 800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BD2990">
            <w:r w:rsidRPr="00433E5F">
              <w:t>2) Максимальная площадь земельного участка – не нормируется;</w:t>
            </w:r>
          </w:p>
          <w:p w:rsidR="00ED58A4" w:rsidRPr="00433E5F" w:rsidRDefault="00ED58A4" w:rsidP="00BD2990">
            <w:r w:rsidRPr="00433E5F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433E5F" w:rsidRDefault="00ED58A4" w:rsidP="00BD2990">
            <w:r w:rsidRPr="00433E5F">
              <w:t>4) Максимальное количество надземных этажей зданий – 3 этажа (включая мансардный этаж);</w:t>
            </w:r>
          </w:p>
          <w:p w:rsidR="00ED58A4" w:rsidRPr="00433E5F" w:rsidRDefault="00ED58A4" w:rsidP="00BD2990">
            <w:r w:rsidRPr="00433E5F">
              <w:t>6) Максимальный процент застройки участка- 80%.</w:t>
            </w:r>
          </w:p>
          <w:p w:rsidR="00ED58A4" w:rsidRPr="00433E5F" w:rsidRDefault="00ED58A4" w:rsidP="00BD2990">
            <w:pPr>
              <w:rPr>
                <w:rFonts w:eastAsia="Calibri"/>
              </w:rPr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  <w:p w:rsidR="00ED58A4" w:rsidRPr="00433E5F" w:rsidRDefault="00ED58A4" w:rsidP="00BD2990">
            <w:pPr>
              <w:rPr>
                <w:rFonts w:eastAsia="Calibri"/>
              </w:rPr>
            </w:pP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>обустройство спортивных и детских площадок, площадок для отдыха;</w:t>
            </w:r>
          </w:p>
          <w:p w:rsidR="00ED58A4" w:rsidRPr="00433E5F" w:rsidRDefault="00ED58A4" w:rsidP="00BD2990">
            <w:pPr>
              <w:rPr>
                <w:rFonts w:eastAsia="Calibri"/>
              </w:rPr>
            </w:pPr>
            <w:r w:rsidRPr="00433E5F"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</w:tr>
      <w:tr w:rsidR="00ED58A4" w:rsidRPr="00433E5F" w:rsidTr="00BD2990">
        <w:tc>
          <w:tcPr>
            <w:tcW w:w="1809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17"/>
            </w:tblGrid>
            <w:tr w:rsidR="00ED58A4" w:rsidRPr="00433E5F" w:rsidTr="00BD2990">
              <w:trPr>
                <w:trHeight w:val="100"/>
              </w:trPr>
              <w:tc>
                <w:tcPr>
                  <w:tcW w:w="1917" w:type="dxa"/>
                </w:tcPr>
                <w:p w:rsidR="00ED58A4" w:rsidRPr="00433E5F" w:rsidRDefault="00ED58A4" w:rsidP="00BD2990">
                  <w:pPr>
                    <w:autoSpaceDE w:val="0"/>
                    <w:autoSpaceDN w:val="0"/>
                    <w:adjustRightInd w:val="0"/>
                  </w:pPr>
                  <w:r w:rsidRPr="00433E5F">
                    <w:rPr>
                      <w:rFonts w:eastAsia="Calibri"/>
                    </w:rPr>
                    <w:t xml:space="preserve">2.7.1 </w:t>
                  </w:r>
                  <w:r w:rsidRPr="00433E5F">
                    <w:t xml:space="preserve">Хранение </w:t>
                  </w:r>
                  <w:proofErr w:type="spellStart"/>
                  <w:r w:rsidRPr="00433E5F">
                    <w:t>автотрансп</w:t>
                  </w:r>
                  <w:proofErr w:type="spellEnd"/>
                  <w:r w:rsidRPr="00433E5F">
                    <w:cr/>
                    <w:t xml:space="preserve">рта </w:t>
                  </w:r>
                </w:p>
              </w:tc>
            </w:tr>
          </w:tbl>
          <w:p w:rsidR="00ED58A4" w:rsidRPr="00433E5F" w:rsidRDefault="00ED58A4" w:rsidP="00BD2990">
            <w:pPr>
              <w:jc w:val="both"/>
              <w:rPr>
                <w:rFonts w:eastAsia="Calibri"/>
              </w:rPr>
            </w:pP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BD2990">
            <w:r w:rsidRPr="00433E5F">
              <w:t xml:space="preserve">1) Минимальная площадь земельного участка – не нормируется;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>2) Максимальная площадь земельного участка – не нормируется;</w:t>
            </w:r>
          </w:p>
          <w:p w:rsidR="00ED58A4" w:rsidRPr="00433E5F" w:rsidRDefault="00ED58A4" w:rsidP="00BD2990">
            <w:r w:rsidRPr="00433E5F">
              <w:t>3) Минимальные отступы от границ земельного участка в целях определения места допустимого размещения объекта – 1 м;</w:t>
            </w:r>
          </w:p>
          <w:p w:rsidR="00ED58A4" w:rsidRPr="00433E5F" w:rsidRDefault="00ED58A4" w:rsidP="00BD2990">
            <w:r w:rsidRPr="00433E5F">
              <w:t>4) Предельная высота зданий, строений, сооружений от уровня земли - 6 м;</w:t>
            </w:r>
          </w:p>
          <w:p w:rsidR="00ED58A4" w:rsidRPr="00433E5F" w:rsidRDefault="00ED58A4" w:rsidP="00BD2990">
            <w:r w:rsidRPr="00433E5F">
              <w:t>5) Максимальный процент застройки земельного участка – не нормируется.</w:t>
            </w:r>
          </w:p>
          <w:p w:rsidR="00ED58A4" w:rsidRPr="00433E5F" w:rsidRDefault="00ED58A4" w:rsidP="00BD2990">
            <w:r w:rsidRPr="00433E5F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433E5F">
              <w:t>машино</w:t>
            </w:r>
            <w:proofErr w:type="spellEnd"/>
            <w:r w:rsidRPr="00433E5F">
              <w:t>-места, за исключением гаражей, размещение которых предусмотрено содержанием вида разрешенного</w:t>
            </w:r>
          </w:p>
        </w:tc>
      </w:tr>
      <w:tr w:rsidR="00ED58A4" w:rsidRPr="00433E5F" w:rsidTr="00BD2990">
        <w:tc>
          <w:tcPr>
            <w:tcW w:w="1809" w:type="dxa"/>
            <w:shd w:val="clear" w:color="auto" w:fill="auto"/>
          </w:tcPr>
          <w:p w:rsidR="00ED58A4" w:rsidRPr="00433E5F" w:rsidRDefault="00ED58A4" w:rsidP="00BD2990">
            <w:pPr>
              <w:jc w:val="both"/>
            </w:pPr>
            <w:r w:rsidRPr="00433E5F">
              <w:t>3.1.1</w:t>
            </w:r>
          </w:p>
          <w:p w:rsidR="00ED58A4" w:rsidRPr="00433E5F" w:rsidRDefault="00ED58A4" w:rsidP="00BD2990">
            <w:pPr>
              <w:jc w:val="both"/>
              <w:rPr>
                <w:rFonts w:eastAsia="Calibri"/>
              </w:rPr>
            </w:pPr>
            <w:r w:rsidRPr="00433E5F">
              <w:t>Предоставление коммунальных услуг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1) Минимальная/максимальная площадь земельного участка – не нормируется;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м. (за исключением линейных объектов);</w:t>
            </w:r>
          </w:p>
          <w:p w:rsidR="00ED58A4" w:rsidRPr="00433E5F" w:rsidRDefault="00ED58A4" w:rsidP="00BD2990">
            <w:r w:rsidRPr="00433E5F">
              <w:t>3) Максимальное количество этажей – 3 этажа;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не более 20 м;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lastRenderedPageBreak/>
              <w:t>5) Максимальный процент застройки в границах земельного участка – 50%, за исключением линейных объектов;</w:t>
            </w:r>
          </w:p>
          <w:p w:rsidR="00ED58A4" w:rsidRPr="00433E5F" w:rsidRDefault="00ED58A4" w:rsidP="00BD2990">
            <w:pPr>
              <w:jc w:val="both"/>
            </w:pPr>
            <w:r w:rsidRPr="00433E5F">
              <w:t>6) Минимальный процент озеленения 10% от площади земельного участка, за исключением линейных объектов.</w:t>
            </w:r>
          </w:p>
          <w:p w:rsidR="00ED58A4" w:rsidRPr="00433E5F" w:rsidRDefault="00ED58A4" w:rsidP="00BD2990">
            <w:pPr>
              <w:jc w:val="both"/>
              <w:rPr>
                <w:rFonts w:eastAsia="Calibri"/>
              </w:rPr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BD2990">
            <w:r w:rsidRPr="00433E5F">
              <w:lastRenderedPageBreak/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снега).</w:t>
            </w:r>
          </w:p>
        </w:tc>
      </w:tr>
      <w:tr w:rsidR="00ED58A4" w:rsidRPr="00433E5F" w:rsidTr="00BD2990">
        <w:tc>
          <w:tcPr>
            <w:tcW w:w="1809" w:type="dxa"/>
            <w:shd w:val="clear" w:color="auto" w:fill="auto"/>
          </w:tcPr>
          <w:p w:rsidR="00ED58A4" w:rsidRPr="00433E5F" w:rsidRDefault="00ED58A4" w:rsidP="00BD2990">
            <w:r w:rsidRPr="00433E5F">
              <w:lastRenderedPageBreak/>
              <w:t>3.1 Коммунальное</w:t>
            </w:r>
          </w:p>
          <w:p w:rsidR="00ED58A4" w:rsidRPr="00433E5F" w:rsidRDefault="00ED58A4" w:rsidP="00BD2990">
            <w:r w:rsidRPr="00433E5F">
              <w:t>обслуживание.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Минимальная (максимальная) площадь земельного участка: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для объектов коммунального обслуживания – 10 – (10000) кв. м;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для объектов инженерного обеспечения и объектов вспомогательного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инженерного назначения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от 1 кв. м;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максимальная высота зданий, строений, сооружений от уровня земли - 30 м;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максимальный процент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застройки в границах</w:t>
            </w:r>
          </w:p>
          <w:p w:rsidR="00ED58A4" w:rsidRPr="00433E5F" w:rsidRDefault="00ED58A4" w:rsidP="00BD2990">
            <w:pPr>
              <w:rPr>
                <w:rFonts w:eastAsia="SimSun"/>
                <w:lang w:eastAsia="zh-CN"/>
              </w:rPr>
            </w:pPr>
            <w:r w:rsidRPr="00433E5F">
              <w:rPr>
                <w:rFonts w:eastAsia="Calibri"/>
              </w:rPr>
              <w:t>земельного участка– 80%.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Размещение объектов капитального строительства в целях обеспечения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предоставление услуг связи, отвод канализационных стоков, водозаборы, очистные сооружения, насосные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станции, водопроводы, линии электропередачи, трансформаторные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Calibri"/>
              </w:rPr>
              <w:t>подстанции, газопроводы, линии связи, телефонные станции, канализация,</w:t>
            </w:r>
          </w:p>
        </w:tc>
      </w:tr>
      <w:tr w:rsidR="00ED58A4" w:rsidRPr="00433E5F" w:rsidTr="00BD2990">
        <w:tc>
          <w:tcPr>
            <w:tcW w:w="1809" w:type="dxa"/>
            <w:shd w:val="clear" w:color="auto" w:fill="auto"/>
          </w:tcPr>
          <w:p w:rsidR="00ED58A4" w:rsidRPr="00433E5F" w:rsidRDefault="00ED58A4" w:rsidP="00BD2990">
            <w:pPr>
              <w:tabs>
                <w:tab w:val="center" w:pos="4677"/>
                <w:tab w:val="right" w:pos="9355"/>
              </w:tabs>
            </w:pPr>
            <w:r w:rsidRPr="00433E5F">
              <w:t>3.1.2 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5 м,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BD2990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BD2990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50%;</w:t>
            </w:r>
          </w:p>
          <w:p w:rsidR="00ED58A4" w:rsidRPr="00433E5F" w:rsidRDefault="00ED58A4" w:rsidP="00BD2990"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pPr>
              <w:rPr>
                <w:rFonts w:eastAsia="Calibri"/>
              </w:rPr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BD2990">
            <w:r w:rsidRPr="00433E5F"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</w:tr>
      <w:tr w:rsidR="00ED58A4" w:rsidRPr="00433E5F" w:rsidTr="00BD2990">
        <w:tc>
          <w:tcPr>
            <w:tcW w:w="1809" w:type="dxa"/>
            <w:shd w:val="clear" w:color="auto" w:fill="auto"/>
          </w:tcPr>
          <w:p w:rsidR="00ED58A4" w:rsidRPr="00433E5F" w:rsidRDefault="00ED58A4" w:rsidP="00BD2990">
            <w:pPr>
              <w:rPr>
                <w:rFonts w:eastAsia="Calibri"/>
              </w:rPr>
            </w:pPr>
            <w:r w:rsidRPr="00433E5F">
              <w:t>3.2 Социальное обслуживание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5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BD2990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BD2990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BD2990">
            <w:pPr>
              <w:jc w:val="both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pPr>
              <w:jc w:val="both"/>
              <w:rPr>
                <w:rFonts w:eastAsia="Calibri"/>
              </w:rPr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BD2990">
            <w:pPr>
              <w:rPr>
                <w:rFonts w:eastAsia="Calibri"/>
              </w:rPr>
            </w:pPr>
            <w:r w:rsidRPr="00433E5F"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кодами 3.2.1 - 3.2.4</w:t>
            </w:r>
          </w:p>
        </w:tc>
      </w:tr>
      <w:tr w:rsidR="00ED58A4" w:rsidRPr="00433E5F" w:rsidTr="00BD2990">
        <w:tc>
          <w:tcPr>
            <w:tcW w:w="1809" w:type="dxa"/>
            <w:shd w:val="clear" w:color="auto" w:fill="auto"/>
          </w:tcPr>
          <w:p w:rsidR="00ED58A4" w:rsidRPr="00433E5F" w:rsidRDefault="00ED58A4" w:rsidP="00BD2990">
            <w:pPr>
              <w:spacing w:after="200" w:line="276" w:lineRule="auto"/>
            </w:pPr>
            <w:r w:rsidRPr="00433E5F">
              <w:lastRenderedPageBreak/>
              <w:t>3.2.1  Дома социального обслуживания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 – 5 м., от фронтальной границы земельного участка – 5 м;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6) Минимальный процент озеленения - 15% от площади земельного участка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  <w:spacing w:after="200" w:line="276" w:lineRule="auto"/>
            </w:pPr>
            <w:r w:rsidRPr="00433E5F"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:rsidR="00ED58A4" w:rsidRPr="00433E5F" w:rsidRDefault="00ED58A4" w:rsidP="00BD2990">
            <w:pPr>
              <w:spacing w:after="200" w:line="276" w:lineRule="auto"/>
            </w:pPr>
            <w:r w:rsidRPr="00433E5F"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</w:tr>
      <w:tr w:rsidR="00ED58A4" w:rsidRPr="00433E5F" w:rsidTr="00BD2990">
        <w:tc>
          <w:tcPr>
            <w:tcW w:w="1809" w:type="dxa"/>
            <w:shd w:val="clear" w:color="auto" w:fill="auto"/>
          </w:tcPr>
          <w:p w:rsidR="00ED58A4" w:rsidRPr="00433E5F" w:rsidRDefault="00ED58A4" w:rsidP="00BD2990">
            <w:pPr>
              <w:spacing w:after="200" w:line="276" w:lineRule="auto"/>
            </w:pPr>
            <w:r w:rsidRPr="00433E5F">
              <w:t>3.2.2  Оказание социальной помощи населению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 – 5 м., от фронтальной границы земельного участка – 5 м;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6) Минимальный процент озеленения - 15% от площади земельного участка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</w:t>
            </w:r>
          </w:p>
          <w:p w:rsidR="00ED58A4" w:rsidRPr="00433E5F" w:rsidRDefault="00ED58A4" w:rsidP="00BD2990">
            <w:r w:rsidRPr="00433E5F">
              <w:t>некоммерческих фондов, благотворительных организаций, клубов по интересам</w:t>
            </w:r>
          </w:p>
        </w:tc>
      </w:tr>
      <w:tr w:rsidR="00ED58A4" w:rsidRPr="00433E5F" w:rsidTr="00BD2990">
        <w:tc>
          <w:tcPr>
            <w:tcW w:w="1809" w:type="dxa"/>
            <w:shd w:val="clear" w:color="auto" w:fill="auto"/>
          </w:tcPr>
          <w:p w:rsidR="00ED58A4" w:rsidRPr="00433E5F" w:rsidRDefault="00ED58A4" w:rsidP="00BD2990">
            <w:pPr>
              <w:spacing w:after="200"/>
            </w:pPr>
            <w:r w:rsidRPr="00433E5F">
              <w:t>3.2.3 Оказание услуг связи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 – 5 м., от фронтальной границы земельного участка – 5 м;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6) Минимальный процент озеленения - 15% от площади земельного участка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BD2990">
            <w:pPr>
              <w:spacing w:after="200" w:line="276" w:lineRule="auto"/>
            </w:pPr>
            <w:r w:rsidRPr="00433E5F"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</w:tr>
      <w:tr w:rsidR="00ED58A4" w:rsidRPr="00433E5F" w:rsidTr="00BD2990">
        <w:tc>
          <w:tcPr>
            <w:tcW w:w="1809" w:type="dxa"/>
            <w:shd w:val="clear" w:color="auto" w:fill="auto"/>
          </w:tcPr>
          <w:p w:rsidR="00ED58A4" w:rsidRPr="00433E5F" w:rsidRDefault="00ED58A4" w:rsidP="00BD2990">
            <w:pPr>
              <w:rPr>
                <w:rFonts w:eastAsia="Calibri"/>
              </w:rPr>
            </w:pPr>
            <w:r w:rsidRPr="00433E5F">
              <w:t>3.3  Бытовое обслуживание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1) Минимальная/максимальная площадь земельного участка – не нормируется;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BD2990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BD2990">
            <w:pPr>
              <w:jc w:val="both"/>
            </w:pPr>
            <w:r w:rsidRPr="00433E5F">
              <w:lastRenderedPageBreak/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BD2990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BD2990">
            <w:pPr>
              <w:jc w:val="both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pPr>
              <w:jc w:val="both"/>
              <w:rPr>
                <w:rFonts w:eastAsia="Calibri"/>
              </w:rPr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BD2990">
            <w:pPr>
              <w:rPr>
                <w:rFonts w:eastAsia="Calibri"/>
              </w:rPr>
            </w:pPr>
            <w:r w:rsidRPr="00433E5F">
              <w:lastRenderedPageBreak/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</w:tr>
      <w:tr w:rsidR="00ED58A4" w:rsidRPr="00433E5F" w:rsidTr="00BD2990">
        <w:tc>
          <w:tcPr>
            <w:tcW w:w="1809" w:type="dxa"/>
            <w:shd w:val="clear" w:color="auto" w:fill="auto"/>
          </w:tcPr>
          <w:p w:rsidR="00ED58A4" w:rsidRPr="00433E5F" w:rsidRDefault="00ED58A4" w:rsidP="00BD2990">
            <w:pPr>
              <w:jc w:val="both"/>
            </w:pPr>
            <w:r w:rsidRPr="00433E5F">
              <w:lastRenderedPageBreak/>
              <w:t>3.4  Здравоохранение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BD2990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BD2990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BD2990">
            <w:pPr>
              <w:jc w:val="both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pPr>
              <w:jc w:val="both"/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BD2990">
            <w:r w:rsidRPr="00433E5F">
              <w:t xml:space="preserve"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w:anchor="Par234" w:tooltip="Амбулаторно-поликлиническое обслуживание" w:history="1">
              <w:r w:rsidRPr="00433E5F">
                <w:t>кодами 3.4.1</w:t>
              </w:r>
            </w:hyperlink>
            <w:r w:rsidRPr="00433E5F">
              <w:t xml:space="preserve"> - </w:t>
            </w:r>
            <w:hyperlink w:anchor="Par238" w:tooltip="Стационарное медицинское обслуживание" w:history="1">
              <w:r w:rsidRPr="00433E5F">
                <w:t>3.4.2</w:t>
              </w:r>
            </w:hyperlink>
          </w:p>
        </w:tc>
      </w:tr>
      <w:tr w:rsidR="00ED58A4" w:rsidRPr="00433E5F" w:rsidTr="00BD2990">
        <w:tc>
          <w:tcPr>
            <w:tcW w:w="1809" w:type="dxa"/>
          </w:tcPr>
          <w:p w:rsidR="00ED58A4" w:rsidRPr="00433E5F" w:rsidRDefault="00ED58A4" w:rsidP="00BD2990">
            <w:r w:rsidRPr="00433E5F">
              <w:t>3.4.2 Стационарное медицинское обслуживание</w:t>
            </w:r>
          </w:p>
        </w:tc>
        <w:tc>
          <w:tcPr>
            <w:tcW w:w="4395" w:type="dxa"/>
          </w:tcPr>
          <w:p w:rsidR="00ED58A4" w:rsidRPr="00433E5F" w:rsidRDefault="00ED58A4" w:rsidP="00BD2990"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 – 3 м., от фронтальной границы земельного участка – 5 м;</w:t>
            </w:r>
          </w:p>
          <w:p w:rsidR="00ED58A4" w:rsidRPr="00433E5F" w:rsidRDefault="00ED58A4" w:rsidP="00BD2990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BD2990"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BD2990"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BD2990"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</w:tcPr>
          <w:p w:rsidR="00ED58A4" w:rsidRPr="00433E5F" w:rsidRDefault="00ED58A4" w:rsidP="00BD2990">
            <w:r w:rsidRPr="00433E5F"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:rsidR="00ED58A4" w:rsidRPr="00433E5F" w:rsidRDefault="00ED58A4" w:rsidP="00BD2990">
            <w:r w:rsidRPr="00433E5F">
              <w:t>размещение станций скорой помощи;</w:t>
            </w:r>
          </w:p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>размещение площадок санитарной авиации</w:t>
            </w:r>
          </w:p>
        </w:tc>
      </w:tr>
      <w:tr w:rsidR="00ED58A4" w:rsidRPr="00433E5F" w:rsidTr="00BD2990">
        <w:tc>
          <w:tcPr>
            <w:tcW w:w="1809" w:type="dxa"/>
            <w:shd w:val="clear" w:color="auto" w:fill="auto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433E5F">
              <w:t>3.7.1 Осуществление религиозных обрядов</w:t>
            </w:r>
          </w:p>
          <w:p w:rsidR="00ED58A4" w:rsidRPr="00433E5F" w:rsidRDefault="00ED58A4" w:rsidP="00BD2990">
            <w:pPr>
              <w:jc w:val="both"/>
              <w:rPr>
                <w:rFonts w:eastAsia="Calibri"/>
              </w:rPr>
            </w:pP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BD2990">
            <w:r w:rsidRPr="00433E5F">
              <w:t xml:space="preserve">3) Максимальная высота объектов капитального строительства от уровня земли -  не более 50 м; </w:t>
            </w:r>
          </w:p>
          <w:p w:rsidR="00ED58A4" w:rsidRPr="00433E5F" w:rsidRDefault="00ED58A4" w:rsidP="00BD2990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50%;</w:t>
            </w:r>
          </w:p>
          <w:p w:rsidR="00ED58A4" w:rsidRPr="00433E5F" w:rsidRDefault="00ED58A4" w:rsidP="00BD2990">
            <w:pPr>
              <w:jc w:val="both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pPr>
              <w:jc w:val="both"/>
              <w:rPr>
                <w:rFonts w:eastAsia="Calibri"/>
              </w:rPr>
            </w:pPr>
            <w:r w:rsidRPr="00433E5F">
              <w:lastRenderedPageBreak/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433E5F">
              <w:rPr>
                <w:bCs/>
              </w:rPr>
              <w:lastRenderedPageBreak/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  <w:p w:rsidR="00ED58A4" w:rsidRPr="00433E5F" w:rsidRDefault="00ED58A4" w:rsidP="00BD2990">
            <w:pPr>
              <w:jc w:val="both"/>
              <w:rPr>
                <w:rFonts w:eastAsia="Calibri"/>
              </w:rPr>
            </w:pPr>
          </w:p>
        </w:tc>
      </w:tr>
      <w:tr w:rsidR="00ED58A4" w:rsidRPr="00433E5F" w:rsidTr="00BD2990">
        <w:tc>
          <w:tcPr>
            <w:tcW w:w="1809" w:type="dxa"/>
            <w:shd w:val="clear" w:color="auto" w:fill="auto"/>
          </w:tcPr>
          <w:p w:rsidR="00ED58A4" w:rsidRPr="00433E5F" w:rsidRDefault="00ED58A4" w:rsidP="00BD2990">
            <w:pPr>
              <w:jc w:val="both"/>
              <w:rPr>
                <w:rFonts w:eastAsia="Calibri"/>
              </w:rPr>
            </w:pPr>
            <w:r w:rsidRPr="00433E5F">
              <w:lastRenderedPageBreak/>
              <w:t>3.8.1 Государственное управление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BD2990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BD2990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50%;</w:t>
            </w:r>
          </w:p>
          <w:p w:rsidR="00ED58A4" w:rsidRPr="00433E5F" w:rsidRDefault="00ED58A4" w:rsidP="00BD2990">
            <w:pPr>
              <w:jc w:val="both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pPr>
              <w:jc w:val="both"/>
              <w:rPr>
                <w:rFonts w:eastAsia="Calibri"/>
              </w:rPr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BD2990">
            <w:pPr>
              <w:rPr>
                <w:rFonts w:eastAsia="Calibri"/>
              </w:rPr>
            </w:pPr>
            <w:r w:rsidRPr="00433E5F"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</w:tr>
      <w:tr w:rsidR="00ED58A4" w:rsidRPr="00433E5F" w:rsidTr="00BD2990">
        <w:tc>
          <w:tcPr>
            <w:tcW w:w="1809" w:type="dxa"/>
            <w:shd w:val="clear" w:color="auto" w:fill="auto"/>
          </w:tcPr>
          <w:p w:rsidR="00ED58A4" w:rsidRPr="00433E5F" w:rsidRDefault="00ED58A4" w:rsidP="00BD2990">
            <w:r w:rsidRPr="00433E5F">
              <w:t>3.10.1Амбулаторное ветеринарное обслуживание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BD2990"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 – 3 м., от фронтальной границы земельного участка – 5 м;</w:t>
            </w:r>
          </w:p>
          <w:p w:rsidR="00ED58A4" w:rsidRPr="00433E5F" w:rsidRDefault="00ED58A4" w:rsidP="00BD2990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BD2990"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BD2990"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BD2990"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BD2990">
            <w:r w:rsidRPr="00433E5F"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</w:tr>
      <w:tr w:rsidR="00ED58A4" w:rsidRPr="00433E5F" w:rsidTr="00BD2990">
        <w:tc>
          <w:tcPr>
            <w:tcW w:w="1809" w:type="dxa"/>
            <w:shd w:val="clear" w:color="auto" w:fill="auto"/>
          </w:tcPr>
          <w:p w:rsidR="00ED58A4" w:rsidRPr="00433E5F" w:rsidRDefault="00ED58A4" w:rsidP="00BD2990">
            <w:pPr>
              <w:jc w:val="both"/>
            </w:pPr>
            <w:r w:rsidRPr="00433E5F">
              <w:t>4.0 Предпринимательство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1) Минимальная площадь земельного участка – 100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2) Максимальная площадь земельного участка – не нормируется;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3) Минимальные отступы от границ земельного участка в целях определения места допустимого размещения объекта – 3 м., от фронтальной границы земельного участка – 5 м.;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4) Максимальное количество этажей зданий – 5 этажа;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6) Максимальный процент застройки в границах земельного участка – 60%.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7)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8)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BD2990">
            <w:r w:rsidRPr="00433E5F">
              <w:t>Размещение объектов капитального строительства в целях извлечения прибыли на основании торговой, банковской и иной предпринимательской деятельности</w:t>
            </w:r>
          </w:p>
        </w:tc>
      </w:tr>
      <w:tr w:rsidR="00ED58A4" w:rsidRPr="00433E5F" w:rsidTr="00BD2990">
        <w:tc>
          <w:tcPr>
            <w:tcW w:w="1809" w:type="dxa"/>
          </w:tcPr>
          <w:p w:rsidR="00ED58A4" w:rsidRPr="00433E5F" w:rsidRDefault="00ED58A4" w:rsidP="00BD2990">
            <w:pPr>
              <w:rPr>
                <w:rFonts w:eastAsia="Calibri"/>
              </w:rPr>
            </w:pPr>
            <w:r w:rsidRPr="00433E5F">
              <w:lastRenderedPageBreak/>
              <w:t>4.1 Деловое управление</w:t>
            </w:r>
          </w:p>
        </w:tc>
        <w:tc>
          <w:tcPr>
            <w:tcW w:w="4395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смежных земельных участков 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BD2990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15 м; </w:t>
            </w:r>
          </w:p>
          <w:p w:rsidR="00ED58A4" w:rsidRPr="00433E5F" w:rsidRDefault="00ED58A4" w:rsidP="00BD2990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BD2990">
            <w:pPr>
              <w:jc w:val="both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pPr>
              <w:jc w:val="both"/>
              <w:rPr>
                <w:rFonts w:eastAsia="Calibri"/>
              </w:rPr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</w:tcPr>
          <w:p w:rsidR="00ED58A4" w:rsidRPr="00433E5F" w:rsidRDefault="00ED58A4" w:rsidP="00BD2990">
            <w:pPr>
              <w:jc w:val="both"/>
              <w:rPr>
                <w:rFonts w:eastAsia="Calibri"/>
              </w:rPr>
            </w:pPr>
            <w:r w:rsidRPr="00433E5F"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ED58A4" w:rsidRPr="00433E5F" w:rsidTr="00BD2990">
        <w:tc>
          <w:tcPr>
            <w:tcW w:w="1809" w:type="dxa"/>
            <w:shd w:val="clear" w:color="auto" w:fill="auto"/>
          </w:tcPr>
          <w:p w:rsidR="00ED58A4" w:rsidRPr="00433E5F" w:rsidRDefault="00ED58A4" w:rsidP="00BD2990">
            <w:pPr>
              <w:jc w:val="both"/>
              <w:rPr>
                <w:rFonts w:eastAsia="Calibri"/>
              </w:rPr>
            </w:pPr>
            <w:r w:rsidRPr="00433E5F">
              <w:t>4.3 Рынки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1)  Минимальная площадь земельного участка – 100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 2)  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BD2990">
            <w:r w:rsidRPr="00433E5F">
              <w:t xml:space="preserve">4) Максимальное количество этажей зданий – 2 этажа; 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10 м; </w:t>
            </w:r>
          </w:p>
          <w:p w:rsidR="00ED58A4" w:rsidRPr="00433E5F" w:rsidRDefault="00ED58A4" w:rsidP="00BD2990">
            <w:pPr>
              <w:keepLines/>
              <w:overflowPunct w:val="0"/>
              <w:autoSpaceDE w:val="0"/>
              <w:textAlignment w:val="baseline"/>
            </w:pPr>
            <w:r w:rsidRPr="00433E5F">
              <w:t>6) Минимальный процент застройки в границах земельного участка – 50%;</w:t>
            </w:r>
          </w:p>
          <w:p w:rsidR="00ED58A4" w:rsidRPr="00433E5F" w:rsidRDefault="00ED58A4" w:rsidP="00BD2990">
            <w:pPr>
              <w:jc w:val="both"/>
            </w:pPr>
            <w:r w:rsidRPr="00433E5F">
              <w:t>7)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pPr>
              <w:jc w:val="both"/>
              <w:rPr>
                <w:rFonts w:eastAsia="Calibri"/>
              </w:rPr>
            </w:pPr>
            <w:r w:rsidRPr="00433E5F">
              <w:t>8)Требования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ED58A4" w:rsidRPr="00433E5F" w:rsidRDefault="00ED58A4" w:rsidP="00BD2990">
            <w:pPr>
              <w:rPr>
                <w:rFonts w:eastAsia="Calibri"/>
              </w:rPr>
            </w:pPr>
            <w:r w:rsidRPr="00433E5F">
              <w:t>размещение гаражей и (или) стоянок для автомобилей сотрудников и посетителей рынка</w:t>
            </w:r>
          </w:p>
        </w:tc>
      </w:tr>
      <w:tr w:rsidR="00ED58A4" w:rsidRPr="00433E5F" w:rsidTr="00BD2990">
        <w:tc>
          <w:tcPr>
            <w:tcW w:w="1809" w:type="dxa"/>
            <w:shd w:val="clear" w:color="auto" w:fill="auto"/>
          </w:tcPr>
          <w:p w:rsidR="00ED58A4" w:rsidRPr="00433E5F" w:rsidRDefault="00ED58A4" w:rsidP="00BD2990">
            <w:pPr>
              <w:jc w:val="both"/>
              <w:rPr>
                <w:rFonts w:eastAsia="Calibri"/>
              </w:rPr>
            </w:pPr>
            <w:r w:rsidRPr="00433E5F">
              <w:t>4.4 Магазины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1) Минимальная площадь земельного участка – 100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2) Максимальная площадь земельного участка – не нормируется; </w:t>
            </w:r>
          </w:p>
          <w:p w:rsidR="00ED58A4" w:rsidRPr="00433E5F" w:rsidRDefault="00ED58A4" w:rsidP="00BD2990">
            <w:pPr>
              <w:widowControl w:val="0"/>
              <w:jc w:val="both"/>
              <w:rPr>
                <w:bCs/>
              </w:rPr>
            </w:pPr>
            <w:r w:rsidRPr="00433E5F"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м.;</w:t>
            </w:r>
          </w:p>
          <w:p w:rsidR="00ED58A4" w:rsidRPr="00433E5F" w:rsidRDefault="00ED58A4" w:rsidP="00BD2990">
            <w:pPr>
              <w:widowControl w:val="0"/>
              <w:jc w:val="both"/>
            </w:pPr>
            <w:r w:rsidRPr="00433E5F">
              <w:t xml:space="preserve">4) Максимальное количество этажей зданий – 5 этажа; 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433E5F">
              <w:t>6) Максимальный процент застройки в границах земельного участка – 60%.</w:t>
            </w:r>
          </w:p>
          <w:p w:rsidR="00ED58A4" w:rsidRPr="00433E5F" w:rsidRDefault="00ED58A4" w:rsidP="00BD2990">
            <w:pPr>
              <w:jc w:val="both"/>
            </w:pPr>
            <w:r w:rsidRPr="00433E5F">
              <w:t>7)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pPr>
              <w:jc w:val="both"/>
              <w:rPr>
                <w:rFonts w:eastAsia="Calibri"/>
              </w:rPr>
            </w:pPr>
            <w:r w:rsidRPr="00433E5F">
              <w:t>8)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BD2990">
            <w:pPr>
              <w:rPr>
                <w:rFonts w:eastAsia="Calibri"/>
              </w:rPr>
            </w:pPr>
            <w:r w:rsidRPr="00433E5F">
              <w:t>Размещение объектов капитального строительства, предназначенных для продажи товаров, торговая площадь которых составляет до 5000 кв. м.</w:t>
            </w:r>
          </w:p>
        </w:tc>
      </w:tr>
      <w:tr w:rsidR="00ED58A4" w:rsidRPr="00433E5F" w:rsidTr="00BD2990">
        <w:tc>
          <w:tcPr>
            <w:tcW w:w="1809" w:type="dxa"/>
            <w:shd w:val="clear" w:color="auto" w:fill="auto"/>
          </w:tcPr>
          <w:p w:rsidR="00ED58A4" w:rsidRPr="00433E5F" w:rsidRDefault="00ED58A4" w:rsidP="00BD2990">
            <w:pPr>
              <w:jc w:val="both"/>
              <w:rPr>
                <w:rFonts w:eastAsia="Calibri"/>
              </w:rPr>
            </w:pPr>
            <w:r w:rsidRPr="00433E5F">
              <w:lastRenderedPageBreak/>
              <w:t>4.5 Банковская и страховая деятельность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BD2990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BD2990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80%;</w:t>
            </w:r>
          </w:p>
          <w:p w:rsidR="00ED58A4" w:rsidRPr="00433E5F" w:rsidRDefault="00ED58A4" w:rsidP="00BD2990">
            <w:pPr>
              <w:jc w:val="both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pPr>
              <w:jc w:val="both"/>
              <w:rPr>
                <w:rFonts w:eastAsia="Calibri"/>
              </w:rPr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BD2990">
            <w:pPr>
              <w:rPr>
                <w:rFonts w:eastAsia="Calibri"/>
              </w:rPr>
            </w:pPr>
            <w:r w:rsidRPr="00433E5F"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</w:tr>
      <w:tr w:rsidR="00ED58A4" w:rsidRPr="00433E5F" w:rsidTr="00BD2990">
        <w:tc>
          <w:tcPr>
            <w:tcW w:w="1809" w:type="dxa"/>
            <w:shd w:val="clear" w:color="auto" w:fill="auto"/>
          </w:tcPr>
          <w:p w:rsidR="00ED58A4" w:rsidRPr="00433E5F" w:rsidRDefault="00ED58A4" w:rsidP="00BD2990">
            <w:pPr>
              <w:rPr>
                <w:rFonts w:eastAsia="Calibri"/>
              </w:rPr>
            </w:pPr>
            <w:r w:rsidRPr="00433E5F">
              <w:t>4.6 Общественное питание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widowControl w:val="0"/>
              <w:jc w:val="both"/>
              <w:rPr>
                <w:bCs/>
              </w:rPr>
            </w:pPr>
            <w:r w:rsidRPr="00433E5F">
              <w:t xml:space="preserve">2) Минимальные отступы от границ земельного участка в целях определения места допустимого размещения объекта– 5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BD2990">
            <w:pPr>
              <w:widowControl w:val="0"/>
              <w:jc w:val="both"/>
            </w:pPr>
            <w:r w:rsidRPr="00433E5F">
              <w:t xml:space="preserve">3) Максимальное количество этажей зданий – 5 этажа; 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BD2990">
            <w:pPr>
              <w:jc w:val="both"/>
            </w:pPr>
            <w:r w:rsidRPr="00433E5F">
              <w:t>6) Минимальный процент озеленения - 10% от площади земельного участка.</w:t>
            </w:r>
          </w:p>
          <w:p w:rsidR="00ED58A4" w:rsidRPr="00433E5F" w:rsidRDefault="00ED58A4" w:rsidP="00BD2990">
            <w:pPr>
              <w:jc w:val="both"/>
              <w:rPr>
                <w:rFonts w:eastAsia="Calibri"/>
              </w:rPr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BD2990">
            <w:pPr>
              <w:rPr>
                <w:rFonts w:eastAsia="Calibri"/>
              </w:rPr>
            </w:pPr>
            <w:r w:rsidRPr="00433E5F"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</w:tr>
      <w:tr w:rsidR="00ED58A4" w:rsidRPr="00433E5F" w:rsidTr="00BD2990">
        <w:tc>
          <w:tcPr>
            <w:tcW w:w="1809" w:type="dxa"/>
            <w:shd w:val="clear" w:color="auto" w:fill="auto"/>
          </w:tcPr>
          <w:p w:rsidR="00ED58A4" w:rsidRPr="00433E5F" w:rsidRDefault="00ED58A4" w:rsidP="00BD2990">
            <w:pPr>
              <w:jc w:val="both"/>
              <w:rPr>
                <w:rFonts w:eastAsia="Calibri"/>
              </w:rPr>
            </w:pPr>
            <w:r w:rsidRPr="00433E5F">
              <w:t>4.9 Служебные гаражи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3 м;</w:t>
            </w:r>
          </w:p>
          <w:p w:rsidR="00ED58A4" w:rsidRPr="00433E5F" w:rsidRDefault="00ED58A4" w:rsidP="00BD2990">
            <w:pPr>
              <w:widowControl w:val="0"/>
              <w:jc w:val="both"/>
            </w:pPr>
            <w:r w:rsidRPr="00433E5F">
              <w:t xml:space="preserve">3) </w:t>
            </w:r>
            <w:r>
              <w:t xml:space="preserve">Максимальное количество этажей </w:t>
            </w:r>
            <w:r w:rsidRPr="00433E5F">
              <w:t xml:space="preserve">– не более 2 этажей; </w:t>
            </w:r>
          </w:p>
          <w:p w:rsidR="00ED58A4" w:rsidRPr="00433E5F" w:rsidRDefault="00ED58A4" w:rsidP="00BD2990">
            <w:pPr>
              <w:widowControl w:val="0"/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12 м;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5) Максимальный процент застройки в границах земельного участка – 60%.</w:t>
            </w:r>
          </w:p>
          <w:p w:rsidR="00ED58A4" w:rsidRPr="00433E5F" w:rsidRDefault="00ED58A4" w:rsidP="00BD2990"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BD2990">
            <w:pPr>
              <w:rPr>
                <w:rFonts w:eastAsia="Calibri"/>
              </w:rPr>
            </w:pPr>
            <w:r w:rsidRPr="00433E5F"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ED58A4" w:rsidRPr="00433E5F" w:rsidTr="00BD2990">
        <w:tc>
          <w:tcPr>
            <w:tcW w:w="1809" w:type="dxa"/>
            <w:shd w:val="clear" w:color="auto" w:fill="auto"/>
          </w:tcPr>
          <w:p w:rsidR="00ED58A4" w:rsidRPr="00433E5F" w:rsidRDefault="00ED58A4" w:rsidP="00BD2990">
            <w:r>
              <w:t xml:space="preserve">4.9.1 </w:t>
            </w:r>
            <w:r w:rsidRPr="00433E5F">
              <w:t>Объекты дорожного сервиса</w:t>
            </w:r>
          </w:p>
        </w:tc>
        <w:tc>
          <w:tcPr>
            <w:tcW w:w="43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1) Минимальная площадь земельного участка – 500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2) Максимальна</w:t>
            </w:r>
            <w:r>
              <w:t xml:space="preserve">я площадь земельного участка – </w:t>
            </w:r>
            <w:r w:rsidRPr="00433E5F">
              <w:t>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lastRenderedPageBreak/>
              <w:t>4) Максимальное количество надземных этажей зданий – 3 этажа (включая мансардный этаж);</w:t>
            </w:r>
          </w:p>
          <w:p w:rsidR="00ED58A4" w:rsidRPr="00433E5F" w:rsidRDefault="00ED58A4" w:rsidP="00BD2990">
            <w:r w:rsidRPr="00433E5F">
              <w:t>5) Максимальный процент застройки участка- 50%.</w:t>
            </w:r>
          </w:p>
          <w:p w:rsidR="00ED58A4" w:rsidRPr="00433E5F" w:rsidRDefault="00ED58A4" w:rsidP="00BD2990">
            <w:r w:rsidRPr="00433E5F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433E5F" w:rsidRDefault="00ED58A4" w:rsidP="00BD2990">
            <w:r w:rsidRPr="00433E5F">
              <w:lastRenderedPageBreak/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 </w:t>
            </w:r>
            <w:hyperlink r:id="rId8" w:anchor="block_14911" w:history="1">
              <w:r w:rsidRPr="00433E5F">
                <w:t>кодами 4.9.1.1 - 4.9.1.4</w:t>
              </w:r>
            </w:hyperlink>
          </w:p>
        </w:tc>
      </w:tr>
      <w:tr w:rsidR="00ED58A4" w:rsidRPr="00433E5F" w:rsidTr="00BD2990">
        <w:tc>
          <w:tcPr>
            <w:tcW w:w="1809" w:type="dxa"/>
            <w:shd w:val="clear" w:color="auto" w:fill="auto"/>
          </w:tcPr>
          <w:p w:rsidR="00ED58A4" w:rsidRPr="00433E5F" w:rsidRDefault="00ED58A4" w:rsidP="00BD2990">
            <w:r w:rsidRPr="00433E5F">
              <w:lastRenderedPageBreak/>
              <w:t>4.9.1.1 Заправка транспортных средств</w:t>
            </w:r>
          </w:p>
        </w:tc>
        <w:tc>
          <w:tcPr>
            <w:tcW w:w="43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1) Минимальная площадь земельного участка – 500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2) Максимальна</w:t>
            </w:r>
            <w:r>
              <w:t xml:space="preserve">я площадь земельного участка – </w:t>
            </w:r>
            <w:r w:rsidRPr="00433E5F">
              <w:t>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4) Максимальное количество надземных этажей зданий – 3 этажа (включая мансардный этаж);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5) Максимальный процент застройки участка- 50%.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433E5F" w:rsidRDefault="00ED58A4" w:rsidP="00BD2990">
            <w:r w:rsidRPr="00433E5F"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ED58A4" w:rsidRPr="00433E5F" w:rsidTr="00BD2990">
        <w:trPr>
          <w:trHeight w:val="414"/>
        </w:trPr>
        <w:tc>
          <w:tcPr>
            <w:tcW w:w="1809" w:type="dxa"/>
            <w:shd w:val="clear" w:color="auto" w:fill="auto"/>
          </w:tcPr>
          <w:p w:rsidR="00ED58A4" w:rsidRPr="00433E5F" w:rsidRDefault="00ED58A4" w:rsidP="00BD2990">
            <w:r w:rsidRPr="00433E5F">
              <w:t>4.9.1.3 Автомобильные мойки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1) Минимальная площадь земельного участка – 500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2) Максимальная площадь земельного участка – 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4) Максимальное количество надземных этажей зданий – 3 этажа (включая мансардный этаж);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5) Максимальный процент застройки участка- 50%.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BD2990">
            <w:r w:rsidRPr="00433E5F">
              <w:t>Размещение автомобильных моек, а также размещение магазинов сопутствующей торговли</w:t>
            </w:r>
          </w:p>
        </w:tc>
      </w:tr>
      <w:tr w:rsidR="00ED58A4" w:rsidRPr="00433E5F" w:rsidTr="00BD2990">
        <w:tc>
          <w:tcPr>
            <w:tcW w:w="1809" w:type="dxa"/>
            <w:shd w:val="clear" w:color="auto" w:fill="auto"/>
          </w:tcPr>
          <w:p w:rsidR="00ED58A4" w:rsidRPr="00433E5F" w:rsidRDefault="00ED58A4" w:rsidP="00BD2990">
            <w:r w:rsidRPr="00433E5F">
              <w:t>4.9.1.4 Ремонт автомобилей</w:t>
            </w:r>
          </w:p>
        </w:tc>
        <w:tc>
          <w:tcPr>
            <w:tcW w:w="4395" w:type="dxa"/>
            <w:shd w:val="clear" w:color="auto" w:fill="auto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1) Минимальная площадь земельного участка – 500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2) Максимальная площадь земельного участка – 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4) Максимальное количество надземных этажей зданий – 3 этажа (включая мансардный этаж);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5) Максимальный процент застройки участка- 50%.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  <w:shd w:val="clear" w:color="auto" w:fill="auto"/>
          </w:tcPr>
          <w:p w:rsidR="00ED58A4" w:rsidRPr="00433E5F" w:rsidRDefault="00ED58A4" w:rsidP="00BD2990">
            <w:r w:rsidRPr="00433E5F"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</w:tr>
      <w:tr w:rsidR="00ED58A4" w:rsidRPr="00433E5F" w:rsidTr="00BD2990">
        <w:tc>
          <w:tcPr>
            <w:tcW w:w="1809" w:type="dxa"/>
          </w:tcPr>
          <w:p w:rsidR="00ED58A4" w:rsidRPr="00433E5F" w:rsidRDefault="00ED58A4" w:rsidP="00BD2990">
            <w:r w:rsidRPr="00433E5F">
              <w:t xml:space="preserve">6.8 </w:t>
            </w:r>
            <w:r w:rsidRPr="00433E5F">
              <w:rPr>
                <w:rFonts w:eastAsia="Calibri"/>
              </w:rPr>
              <w:t>Связь</w:t>
            </w:r>
          </w:p>
        </w:tc>
        <w:tc>
          <w:tcPr>
            <w:tcW w:w="4395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Регламенты не распространяются.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СП, действующими на территории Российской Федерации.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827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</w:t>
            </w:r>
            <w:r>
              <w:rPr>
                <w:rFonts w:eastAsia="Calibri"/>
              </w:rPr>
              <w:t xml:space="preserve">го использования «Коммунальное </w:t>
            </w:r>
            <w:r w:rsidRPr="00433E5F">
              <w:rPr>
                <w:rFonts w:eastAsia="Calibri"/>
              </w:rPr>
              <w:t>обслуживание».</w:t>
            </w:r>
          </w:p>
        </w:tc>
      </w:tr>
    </w:tbl>
    <w:p w:rsidR="00ED58A4" w:rsidRDefault="00ED58A4" w:rsidP="00ED58A4">
      <w:pPr>
        <w:contextualSpacing/>
        <w:jc w:val="both"/>
        <w:rPr>
          <w:rFonts w:eastAsia="Calibri"/>
          <w:b/>
        </w:rPr>
      </w:pPr>
    </w:p>
    <w:p w:rsidR="00ED58A4" w:rsidRDefault="00ED58A4" w:rsidP="00ED58A4">
      <w:pPr>
        <w:contextualSpacing/>
        <w:jc w:val="both"/>
        <w:rPr>
          <w:rFonts w:eastAsia="Calibri"/>
          <w:b/>
        </w:rPr>
      </w:pPr>
    </w:p>
    <w:p w:rsidR="00ED58A4" w:rsidRPr="00727ABF" w:rsidRDefault="00ED58A4" w:rsidP="00ED58A4">
      <w:pPr>
        <w:rPr>
          <w:b/>
        </w:rPr>
      </w:pPr>
      <w:r w:rsidRPr="00727ABF">
        <w:rPr>
          <w:b/>
        </w:rPr>
        <w:lastRenderedPageBreak/>
        <w:t>3. Вспомогательные виды и параметры разрешённого использования земельных участков и объектов капитального строительства.</w:t>
      </w:r>
    </w:p>
    <w:p w:rsidR="00ED58A4" w:rsidRPr="00727ABF" w:rsidRDefault="00ED58A4" w:rsidP="00ED58A4">
      <w:pPr>
        <w:keepLines/>
        <w:widowControl w:val="0"/>
        <w:jc w:val="both"/>
      </w:pPr>
      <w:r w:rsidRPr="00727ABF">
        <w:t xml:space="preserve"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ними.  </w:t>
      </w:r>
    </w:p>
    <w:p w:rsidR="00ED58A4" w:rsidRPr="00727ABF" w:rsidRDefault="00ED58A4" w:rsidP="00ED58A4">
      <w:pPr>
        <w:keepLines/>
        <w:widowControl w:val="0"/>
        <w:jc w:val="both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4253"/>
        <w:gridCol w:w="3969"/>
      </w:tblGrid>
      <w:tr w:rsidR="00ED58A4" w:rsidRPr="00433E5F" w:rsidTr="00BD2990">
        <w:trPr>
          <w:trHeight w:val="140"/>
        </w:trPr>
        <w:tc>
          <w:tcPr>
            <w:tcW w:w="1809" w:type="dxa"/>
            <w:shd w:val="clear" w:color="auto" w:fill="auto"/>
            <w:vAlign w:val="center"/>
          </w:tcPr>
          <w:p w:rsidR="00ED58A4" w:rsidRPr="00433E5F" w:rsidRDefault="00ED58A4" w:rsidP="00BD2990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НАИМЕНОВАНИЕ ВИДА РАЗРЕШЕННОГО ИСПОЛЬЗОВАНИЯ ЗЕМЕЛЬНОГО УЧАСТКА</w:t>
            </w:r>
          </w:p>
          <w:p w:rsidR="00ED58A4" w:rsidRPr="00433E5F" w:rsidRDefault="00ED58A4" w:rsidP="00BD2990">
            <w:pPr>
              <w:jc w:val="center"/>
              <w:rPr>
                <w:rFonts w:eastAsia="Calibri"/>
              </w:rPr>
            </w:pPr>
            <w:r w:rsidRPr="00433E5F">
              <w:rPr>
                <w:sz w:val="16"/>
                <w:szCs w:val="16"/>
              </w:rPr>
              <w:t>(код по классификатору</w:t>
            </w:r>
            <w:r w:rsidRPr="00433E5F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ED58A4" w:rsidRPr="00433E5F" w:rsidRDefault="00ED58A4" w:rsidP="00BD2990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ПАРАМЕТРЫ РАЗРЕШЕННОГО ИСПОЛЬЗОВАНИЯ</w:t>
            </w:r>
          </w:p>
          <w:p w:rsidR="00ED58A4" w:rsidRPr="00433E5F" w:rsidRDefault="00ED58A4" w:rsidP="00BD2990">
            <w:pPr>
              <w:jc w:val="center"/>
            </w:pPr>
            <w:r w:rsidRPr="00433E5F">
              <w:rPr>
                <w:sz w:val="16"/>
                <w:szCs w:val="16"/>
              </w:rPr>
              <w:t>ТРЕБОВАНИЯ</w:t>
            </w:r>
            <w:r w:rsidRPr="00433E5F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433E5F" w:rsidRDefault="00ED58A4" w:rsidP="00BD2990">
            <w:pPr>
              <w:jc w:val="center"/>
              <w:rPr>
                <w:rFonts w:eastAsia="Calibri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ED58A4" w:rsidRPr="00433E5F" w:rsidRDefault="00ED58A4" w:rsidP="00BD2990">
            <w:pPr>
              <w:jc w:val="center"/>
              <w:rPr>
                <w:rFonts w:eastAsia="Calibri"/>
              </w:rPr>
            </w:pPr>
            <w:r w:rsidRPr="00433E5F">
              <w:rPr>
                <w:sz w:val="16"/>
                <w:szCs w:val="16"/>
              </w:rPr>
              <w:t>ОПИСАНИЕ ВИДА РАЗРЕШЕННОГО ИСПОЛЬЗОВАНИЯ ЗЕМЕЛЬНОГО УЧАСТКА</w:t>
            </w:r>
          </w:p>
        </w:tc>
      </w:tr>
      <w:tr w:rsidR="00ED58A4" w:rsidRPr="00433E5F" w:rsidTr="00BD2990">
        <w:trPr>
          <w:trHeight w:val="140"/>
        </w:trPr>
        <w:tc>
          <w:tcPr>
            <w:tcW w:w="1809" w:type="dxa"/>
            <w:shd w:val="clear" w:color="auto" w:fill="auto"/>
          </w:tcPr>
          <w:p w:rsidR="00ED58A4" w:rsidRPr="00433E5F" w:rsidRDefault="00ED58A4" w:rsidP="00BD2990">
            <w:pPr>
              <w:rPr>
                <w:rFonts w:eastAsia="Calibri"/>
              </w:rPr>
            </w:pPr>
            <w:r w:rsidRPr="00433E5F">
              <w:t>Объекты хозяйственного назначения</w:t>
            </w:r>
          </w:p>
        </w:tc>
        <w:tc>
          <w:tcPr>
            <w:tcW w:w="4253" w:type="dxa"/>
            <w:shd w:val="clear" w:color="auto" w:fill="auto"/>
          </w:tcPr>
          <w:p w:rsidR="00ED58A4" w:rsidRPr="00433E5F" w:rsidRDefault="00ED58A4" w:rsidP="00BD2990">
            <w:r w:rsidRPr="00433E5F">
              <w:t xml:space="preserve">1) Минимальная/максимальная площадь земельных участков – принимать в соответствии с основным видом разрешенного использования земельного участка; </w:t>
            </w:r>
          </w:p>
          <w:p w:rsidR="00ED58A4" w:rsidRPr="00433E5F" w:rsidRDefault="00ED58A4" w:rsidP="00BD2990">
            <w:r w:rsidRPr="00433E5F">
              <w:t>2) Максимальное количество надземных этажей – не более 1 этажа,</w:t>
            </w:r>
          </w:p>
          <w:p w:rsidR="00ED58A4" w:rsidRPr="00433E5F" w:rsidRDefault="00ED58A4" w:rsidP="00BD2990">
            <w:pPr>
              <w:jc w:val="both"/>
            </w:pPr>
            <w:r w:rsidRPr="00433E5F">
              <w:t>3) Размещение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помещений. Устройство навесов не должно ущемлять законных интересов соседних домовладельцев, в части водоотведения атмосферных осадков с кровли навесов, при устройстве навесов минимальный отступ от границы смежного земельного участка – 1м;</w:t>
            </w:r>
          </w:p>
          <w:p w:rsidR="00ED58A4" w:rsidRPr="00433E5F" w:rsidRDefault="00ED58A4" w:rsidP="00BD2990">
            <w:pPr>
              <w:jc w:val="both"/>
            </w:pPr>
            <w:r w:rsidRPr="00433E5F">
              <w:t>4) Хозяйственные постройки должны быть обеспечены системами водоотведения с кровли, с целью предотвращения подтопления соседних земельных участков и строений. Допускается не выполнять организованный сток воды с кровли при условии, когда смежные земельные участки находятся на одном уровне и между строениями, расположенными на соседних земельных участках расстояние не менее 4 м;</w:t>
            </w:r>
          </w:p>
          <w:p w:rsidR="00ED58A4" w:rsidRPr="00433E5F" w:rsidRDefault="00ED58A4" w:rsidP="00BD2990">
            <w:pPr>
              <w:jc w:val="both"/>
            </w:pPr>
            <w:r w:rsidRPr="00433E5F">
              <w:t>6) Остальные предельные параметры застройки (отступы от границ земельного участка, максимальный процент застройки) принимать в соответствии с основным видом разрешенного использования земельного участка.</w:t>
            </w:r>
          </w:p>
          <w:p w:rsidR="00ED58A4" w:rsidRPr="00433E5F" w:rsidRDefault="00ED58A4" w:rsidP="00BD2990">
            <w:pPr>
              <w:jc w:val="both"/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  <w:shd w:val="clear" w:color="auto" w:fill="auto"/>
          </w:tcPr>
          <w:p w:rsidR="00ED58A4" w:rsidRPr="00433E5F" w:rsidRDefault="00ED58A4" w:rsidP="00BD2990">
            <w:r w:rsidRPr="00433E5F">
              <w:t>- хозяйственные постройки, летние кухни, беседки, кладовые, подвалы;</w:t>
            </w:r>
          </w:p>
          <w:p w:rsidR="00ED58A4" w:rsidRPr="00433E5F" w:rsidRDefault="00ED58A4" w:rsidP="00BD2990">
            <w:r w:rsidRPr="00433E5F">
              <w:t>- сады, огороды, палисадники;</w:t>
            </w:r>
          </w:p>
          <w:p w:rsidR="00ED58A4" w:rsidRPr="00433E5F" w:rsidRDefault="00ED58A4" w:rsidP="00BD2990">
            <w:r w:rsidRPr="00433E5F">
              <w:t>- теплицы, оранжереи индивидуального пользования;</w:t>
            </w:r>
          </w:p>
          <w:p w:rsidR="00ED58A4" w:rsidRPr="00433E5F" w:rsidRDefault="00ED58A4" w:rsidP="00BD2990">
            <w:r w:rsidRPr="00433E5F">
              <w:t xml:space="preserve">- бассейны, бани и сауны индивидуального использования; </w:t>
            </w:r>
          </w:p>
          <w:p w:rsidR="00ED58A4" w:rsidRPr="00433E5F" w:rsidRDefault="00ED58A4" w:rsidP="00BD2990">
            <w:r w:rsidRPr="00433E5F">
              <w:t>- индивидуальные надворные туалеты гидронепроницаемые выгреба, септики;</w:t>
            </w:r>
          </w:p>
          <w:p w:rsidR="00ED58A4" w:rsidRPr="00433E5F" w:rsidRDefault="00ED58A4" w:rsidP="00BD2990">
            <w:r w:rsidRPr="00433E5F">
              <w:t>-индивидуальные резервуары для хранения воды, скважины для забора воды, индивидуальные колодцы.</w:t>
            </w:r>
          </w:p>
          <w:p w:rsidR="00ED58A4" w:rsidRPr="00433E5F" w:rsidRDefault="00ED58A4" w:rsidP="00BD2990">
            <w:r w:rsidRPr="00433E5F">
              <w:t>Благоустройство и озеленение.</w:t>
            </w:r>
          </w:p>
          <w:p w:rsidR="00ED58A4" w:rsidRPr="00433E5F" w:rsidRDefault="00ED58A4" w:rsidP="00BD2990">
            <w:pPr>
              <w:rPr>
                <w:rFonts w:eastAsia="Calibri"/>
              </w:rPr>
            </w:pPr>
            <w:r w:rsidRPr="00433E5F">
              <w:t>Навесы, террасы.</w:t>
            </w:r>
          </w:p>
        </w:tc>
      </w:tr>
      <w:tr w:rsidR="00ED58A4" w:rsidRPr="00433E5F" w:rsidTr="00BD2990">
        <w:trPr>
          <w:trHeight w:val="140"/>
        </w:trPr>
        <w:tc>
          <w:tcPr>
            <w:tcW w:w="1809" w:type="dxa"/>
          </w:tcPr>
          <w:p w:rsidR="00ED58A4" w:rsidRPr="00433E5F" w:rsidRDefault="00ED58A4" w:rsidP="00BD2990">
            <w:r w:rsidRPr="00433E5F">
              <w:t>7.5 Трубопроводный транспорт</w:t>
            </w:r>
          </w:p>
        </w:tc>
        <w:tc>
          <w:tcPr>
            <w:tcW w:w="4253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Регламенты не распространяются.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 СП, действующими на территории Российской Федерации.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  <w:tr w:rsidR="00ED58A4" w:rsidRPr="00433E5F" w:rsidTr="00BD2990">
        <w:trPr>
          <w:trHeight w:val="140"/>
        </w:trPr>
        <w:tc>
          <w:tcPr>
            <w:tcW w:w="1809" w:type="dxa"/>
          </w:tcPr>
          <w:p w:rsidR="00ED58A4" w:rsidRPr="00433E5F" w:rsidRDefault="00ED58A4" w:rsidP="00BD2990">
            <w:pPr>
              <w:rPr>
                <w:rFonts w:eastAsia="SimSun"/>
                <w:lang w:eastAsia="zh-CN"/>
              </w:rPr>
            </w:pPr>
            <w:r w:rsidRPr="00433E5F">
              <w:rPr>
                <w:rFonts w:eastAsia="Calibri"/>
                <w:lang w:eastAsia="en-US"/>
              </w:rPr>
              <w:t>Площадки для сбора твердых бытовых отходов.</w:t>
            </w:r>
          </w:p>
        </w:tc>
        <w:tc>
          <w:tcPr>
            <w:tcW w:w="4253" w:type="dxa"/>
          </w:tcPr>
          <w:p w:rsidR="00ED58A4" w:rsidRPr="00433E5F" w:rsidRDefault="00ED58A4" w:rsidP="00BD2990">
            <w:r w:rsidRPr="00433E5F">
              <w:t>1) Минимальная/максимальная площадь земельных участков – принимать в соответствии с основным видом разрешенного использования земельного участка;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2) Общее количество контейнеров не более 5 </w:t>
            </w:r>
            <w:proofErr w:type="spellStart"/>
            <w:r w:rsidRPr="00433E5F">
              <w:t>шт</w:t>
            </w:r>
            <w:proofErr w:type="spellEnd"/>
            <w:r w:rsidRPr="00433E5F">
              <w:t>;</w:t>
            </w:r>
          </w:p>
          <w:p w:rsidR="00ED58A4" w:rsidRPr="00433E5F" w:rsidRDefault="00ED58A4" w:rsidP="00BD2990">
            <w:pPr>
              <w:jc w:val="both"/>
            </w:pPr>
            <w:proofErr w:type="gramStart"/>
            <w:r w:rsidRPr="00433E5F">
              <w:t>Высота  -</w:t>
            </w:r>
            <w:proofErr w:type="gramEnd"/>
            <w:r w:rsidRPr="00433E5F">
              <w:t xml:space="preserve"> не более 2 м;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3) Остальные предельные параметры застройки (отступы от границ земельного </w:t>
            </w:r>
            <w:r w:rsidRPr="00433E5F">
              <w:lastRenderedPageBreak/>
              <w:t>участка, максимальный процент застройки, отступ от красной линии) принимать в соответствии с основным видом разрешенного использования земельного участка.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t>3)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</w:tbl>
    <w:p w:rsidR="00ED58A4" w:rsidRPr="00727ABF" w:rsidRDefault="00ED58A4" w:rsidP="00ED58A4">
      <w:pPr>
        <w:spacing w:after="200" w:line="228" w:lineRule="auto"/>
        <w:ind w:right="-1" w:firstLine="709"/>
        <w:jc w:val="both"/>
        <w:rPr>
          <w:rFonts w:eastAsia="Calibri"/>
          <w:b/>
          <w:bCs/>
          <w:u w:val="single"/>
          <w:lang w:eastAsia="en-US"/>
        </w:rPr>
      </w:pPr>
    </w:p>
    <w:p w:rsidR="00ED58A4" w:rsidRPr="00727ABF" w:rsidRDefault="00ED58A4" w:rsidP="00ED58A4">
      <w:pPr>
        <w:spacing w:after="200" w:line="228" w:lineRule="auto"/>
        <w:ind w:right="-1" w:firstLine="709"/>
        <w:jc w:val="both"/>
        <w:rPr>
          <w:rFonts w:eastAsia="SimSun"/>
          <w:lang w:eastAsia="zh-CN"/>
        </w:rPr>
      </w:pPr>
      <w:r w:rsidRPr="00727ABF">
        <w:rPr>
          <w:rFonts w:eastAsia="Calibri"/>
          <w:b/>
          <w:bCs/>
          <w:u w:val="single"/>
          <w:lang w:eastAsia="en-US"/>
        </w:rPr>
        <w:t>Примечание:</w:t>
      </w:r>
      <w:r w:rsidRPr="00727ABF">
        <w:rPr>
          <w:rFonts w:eastAsia="Calibri"/>
          <w:bCs/>
          <w:lang w:eastAsia="en-US"/>
        </w:rPr>
        <w:t xml:space="preserve"> </w:t>
      </w:r>
      <w:proofErr w:type="gramStart"/>
      <w:r w:rsidRPr="00727ABF">
        <w:rPr>
          <w:rFonts w:eastAsia="SimSun"/>
          <w:lang w:eastAsia="zh-CN"/>
        </w:rPr>
        <w:t>В</w:t>
      </w:r>
      <w:proofErr w:type="gramEnd"/>
      <w:r w:rsidRPr="00727ABF">
        <w:rPr>
          <w:rFonts w:eastAsia="SimSun"/>
          <w:lang w:eastAsia="zh-CN"/>
        </w:rPr>
        <w:t xml:space="preserve">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ED58A4" w:rsidRPr="00727ABF" w:rsidRDefault="00ED58A4" w:rsidP="00ED58A4">
      <w:pPr>
        <w:spacing w:line="228" w:lineRule="auto"/>
        <w:ind w:firstLine="709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 xml:space="preserve">На территориях, подверженных подтоплению, в том числе потенциальному, строительство объектов капитального строительства разрешается при условии одновременного выполнения локальных </w:t>
      </w:r>
      <w:proofErr w:type="spellStart"/>
      <w:r w:rsidRPr="00727ABF">
        <w:rPr>
          <w:rFonts w:eastAsia="SimSun"/>
          <w:lang w:eastAsia="zh-CN"/>
        </w:rPr>
        <w:t>дренажно</w:t>
      </w:r>
      <w:proofErr w:type="spellEnd"/>
      <w:r w:rsidRPr="00727ABF">
        <w:rPr>
          <w:rFonts w:eastAsia="SimSun"/>
          <w:lang w:eastAsia="zh-CN"/>
        </w:rPr>
        <w:t xml:space="preserve"> - защитных работ в соответствии с СП 116.13330.2012 «Инженерная защита территорий, зданий и сооружений от опасных геологических процессов. Основные положения. Актуализированная редакция СНиП 22-02-2003».</w:t>
      </w:r>
    </w:p>
    <w:p w:rsidR="00ED58A4" w:rsidRPr="00727ABF" w:rsidRDefault="00ED58A4" w:rsidP="00ED58A4">
      <w:pPr>
        <w:spacing w:line="228" w:lineRule="auto"/>
        <w:ind w:firstLine="709"/>
        <w:jc w:val="both"/>
      </w:pPr>
      <w:r w:rsidRPr="00727ABF">
        <w:t>В границах зон затопления, подтопления,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территорий, запрещаются:</w:t>
      </w:r>
    </w:p>
    <w:p w:rsidR="00ED58A4" w:rsidRPr="00727ABF" w:rsidRDefault="00ED58A4" w:rsidP="00ED58A4">
      <w:pPr>
        <w:spacing w:line="228" w:lineRule="auto"/>
        <w:ind w:firstLine="709"/>
        <w:jc w:val="both"/>
      </w:pPr>
      <w:r w:rsidRPr="00727ABF">
        <w:t>1) 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подтопления;</w:t>
      </w:r>
    </w:p>
    <w:p w:rsidR="00ED58A4" w:rsidRPr="00727ABF" w:rsidRDefault="00ED58A4" w:rsidP="00ED58A4">
      <w:pPr>
        <w:spacing w:line="228" w:lineRule="auto"/>
        <w:ind w:firstLine="709"/>
        <w:jc w:val="both"/>
      </w:pPr>
      <w:r w:rsidRPr="00727ABF">
        <w:t>2) использование сточных вод в целях регулирования плодородия почв;</w:t>
      </w:r>
    </w:p>
    <w:p w:rsidR="00ED58A4" w:rsidRPr="00727ABF" w:rsidRDefault="00ED58A4" w:rsidP="00ED58A4">
      <w:pPr>
        <w:spacing w:line="228" w:lineRule="auto"/>
        <w:ind w:firstLine="709"/>
        <w:jc w:val="both"/>
      </w:pPr>
      <w:r w:rsidRPr="00727ABF">
        <w:t>3)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</w:t>
      </w:r>
    </w:p>
    <w:p w:rsidR="00ED58A4" w:rsidRPr="00727ABF" w:rsidRDefault="00ED58A4" w:rsidP="00ED58A4">
      <w:pPr>
        <w:rPr>
          <w:rFonts w:eastAsia="Calibri"/>
          <w:bCs/>
          <w:lang w:eastAsia="en-US"/>
        </w:rPr>
      </w:pPr>
      <w:r w:rsidRPr="00727ABF">
        <w:t xml:space="preserve">         4) осуществление авиационных мер по борьбе с вредными организмами.</w:t>
      </w:r>
    </w:p>
    <w:p w:rsidR="00ED58A4" w:rsidRPr="00727ABF" w:rsidRDefault="00ED58A4" w:rsidP="00ED58A4">
      <w:pPr>
        <w:rPr>
          <w:rFonts w:eastAsia="Calibri"/>
          <w:lang w:eastAsia="en-US"/>
        </w:rPr>
      </w:pPr>
    </w:p>
    <w:p w:rsidR="00ED58A4" w:rsidRPr="00727ABF" w:rsidRDefault="00ED58A4" w:rsidP="00ED58A4">
      <w:pPr>
        <w:rPr>
          <w:rFonts w:eastAsia="Calibri"/>
          <w:lang w:eastAsia="en-US"/>
        </w:rPr>
      </w:pPr>
    </w:p>
    <w:p w:rsidR="00ED58A4" w:rsidRPr="00694417" w:rsidRDefault="00ED58A4" w:rsidP="00ED58A4">
      <w:pPr>
        <w:keepNext/>
        <w:tabs>
          <w:tab w:val="left" w:pos="567"/>
          <w:tab w:val="left" w:pos="7065"/>
        </w:tabs>
        <w:spacing w:before="120"/>
        <w:jc w:val="center"/>
        <w:outlineLvl w:val="1"/>
        <w:rPr>
          <w:b/>
          <w:bCs/>
          <w:iCs/>
          <w:caps/>
        </w:rPr>
      </w:pPr>
      <w:r w:rsidRPr="00694417">
        <w:rPr>
          <w:b/>
          <w:bCs/>
          <w:iCs/>
          <w:caps/>
        </w:rPr>
        <w:t>ОБЩЕСТВЕННО – ДЕЛОВЫЕ ЗОНЫ</w:t>
      </w:r>
    </w:p>
    <w:p w:rsidR="00ED58A4" w:rsidRPr="00727ABF" w:rsidRDefault="00ED58A4" w:rsidP="00ED58A4">
      <w:pPr>
        <w:keepNext/>
        <w:spacing w:before="120"/>
        <w:jc w:val="center"/>
        <w:outlineLvl w:val="2"/>
        <w:rPr>
          <w:rFonts w:eastAsia="SimSun"/>
          <w:b/>
          <w:bCs/>
          <w:u w:val="single"/>
          <w:lang w:eastAsia="zh-CN"/>
        </w:rPr>
      </w:pPr>
      <w:r w:rsidRPr="00727ABF">
        <w:rPr>
          <w:rFonts w:eastAsia="SimSun"/>
          <w:b/>
          <w:bCs/>
          <w:u w:val="single"/>
          <w:lang w:eastAsia="zh-CN"/>
        </w:rPr>
        <w:t>ЗОНА ДЕЛОВОГО НАЗНАЧЕНИЯ (ОДЗ)</w:t>
      </w:r>
    </w:p>
    <w:p w:rsidR="00ED58A4" w:rsidRPr="00727ABF" w:rsidRDefault="00ED58A4" w:rsidP="00ED58A4">
      <w:pPr>
        <w:rPr>
          <w:rFonts w:eastAsia="SimSun"/>
          <w:lang w:eastAsia="zh-CN"/>
        </w:rPr>
      </w:pPr>
    </w:p>
    <w:p w:rsidR="00ED58A4" w:rsidRPr="00727ABF" w:rsidRDefault="00ED58A4" w:rsidP="00ED58A4">
      <w:pPr>
        <w:numPr>
          <w:ilvl w:val="0"/>
          <w:numId w:val="7"/>
        </w:numPr>
        <w:spacing w:after="200" w:line="276" w:lineRule="auto"/>
        <w:contextualSpacing/>
        <w:jc w:val="both"/>
        <w:rPr>
          <w:rFonts w:eastAsia="Calibri"/>
          <w:b/>
        </w:rPr>
      </w:pPr>
      <w:r w:rsidRPr="00727ABF">
        <w:rPr>
          <w:rFonts w:eastAsia="Calibri"/>
          <w:b/>
        </w:rPr>
        <w:t>Основные виды и параметры разрешенного использования земельных участков и объектов капитального строительства</w:t>
      </w:r>
    </w:p>
    <w:p w:rsidR="00ED58A4" w:rsidRPr="00727ABF" w:rsidRDefault="00ED58A4" w:rsidP="00ED58A4">
      <w:pPr>
        <w:contextualSpacing/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4108"/>
        <w:gridCol w:w="3969"/>
      </w:tblGrid>
      <w:tr w:rsidR="00ED58A4" w:rsidRPr="00433E5F" w:rsidTr="00BD2990">
        <w:trPr>
          <w:trHeight w:val="552"/>
        </w:trPr>
        <w:tc>
          <w:tcPr>
            <w:tcW w:w="1954" w:type="dxa"/>
            <w:vAlign w:val="center"/>
          </w:tcPr>
          <w:p w:rsidR="00ED58A4" w:rsidRPr="00433E5F" w:rsidRDefault="00ED58A4" w:rsidP="00BD2990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НАИМЕНОВАНИЕ ВИДА РАЗРЕШЕННОГО ИСПОЛЬЗОВАНИЯ ЗЕМЕЛЬНОГО УЧАСТКА</w:t>
            </w:r>
          </w:p>
          <w:p w:rsidR="00ED58A4" w:rsidRPr="00433E5F" w:rsidRDefault="00ED58A4" w:rsidP="00BD2990">
            <w:pPr>
              <w:jc w:val="center"/>
              <w:rPr>
                <w:rFonts w:eastAsia="Calibri"/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(код по классификатору</w:t>
            </w:r>
            <w:r w:rsidRPr="00433E5F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108" w:type="dxa"/>
            <w:tcBorders>
              <w:bottom w:val="single" w:sz="8" w:space="0" w:color="auto"/>
            </w:tcBorders>
            <w:vAlign w:val="center"/>
          </w:tcPr>
          <w:p w:rsidR="00ED58A4" w:rsidRPr="00433E5F" w:rsidRDefault="00ED58A4" w:rsidP="00BD2990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ПАРАМЕТРЫ РАЗРЕШЕННОГО ИСПОЛЬЗОВАНИЯ</w:t>
            </w:r>
          </w:p>
          <w:p w:rsidR="00ED58A4" w:rsidRPr="00433E5F" w:rsidRDefault="00ED58A4" w:rsidP="00BD2990">
            <w:pPr>
              <w:jc w:val="center"/>
            </w:pPr>
            <w:r w:rsidRPr="00433E5F">
              <w:rPr>
                <w:sz w:val="16"/>
                <w:szCs w:val="16"/>
              </w:rPr>
              <w:t>ТРЕБОВАНИЯ</w:t>
            </w:r>
            <w:r w:rsidRPr="00433E5F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433E5F" w:rsidRDefault="00ED58A4" w:rsidP="00BD29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ED58A4" w:rsidRPr="00433E5F" w:rsidRDefault="00ED58A4" w:rsidP="00BD2990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ОПИСАНИЕ ВИДА РАЗРЕШЕННОГО ИСПОЛЬЗОВАНИЯ ЗЕМЕЛЬНОГО УЧАСТКА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  <w:rPr>
                <w:rFonts w:eastAsia="Calibri"/>
                <w:sz w:val="22"/>
                <w:szCs w:val="22"/>
              </w:rPr>
            </w:pPr>
            <w:r w:rsidRPr="00433E5F">
              <w:t>3.2 Социальное обслуживание</w:t>
            </w:r>
          </w:p>
        </w:tc>
        <w:tc>
          <w:tcPr>
            <w:tcW w:w="4108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BD2990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BD2990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BD2990"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spacing w:before="100" w:beforeAutospacing="1" w:after="100" w:afterAutospacing="1"/>
            </w:pPr>
            <w:r w:rsidRPr="00433E5F"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кодами 3.2.1 - 3.2.4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</w:pPr>
            <w:r w:rsidRPr="00433E5F">
              <w:rPr>
                <w:rFonts w:eastAsia="Calibri"/>
                <w:lang w:eastAsia="en-US"/>
              </w:rPr>
              <w:t>3.3 Бытовое обслуживание</w:t>
            </w:r>
          </w:p>
        </w:tc>
        <w:tc>
          <w:tcPr>
            <w:tcW w:w="4108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1) Минимальная/максимальная площадь земельного участка – не нормируется;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lastRenderedPageBreak/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BD2990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BD2990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spacing w:before="100" w:beforeAutospacing="1" w:after="100" w:afterAutospacing="1"/>
            </w:pPr>
            <w:r w:rsidRPr="00433E5F">
              <w:rPr>
                <w:rFonts w:eastAsia="Calibri"/>
                <w:lang w:eastAsia="en-US"/>
              </w:rPr>
              <w:lastRenderedPageBreak/>
              <w:t xml:space="preserve">Размещение объектов капитального строительства, предназначенных для оказания населению или организациям бытовых </w:t>
            </w:r>
            <w:r w:rsidRPr="00433E5F">
              <w:rPr>
                <w:rFonts w:eastAsia="Calibri"/>
                <w:lang w:eastAsia="en-US"/>
              </w:rPr>
              <w:lastRenderedPageBreak/>
              <w:t>услуг (мастерские мелкого ремонта, ателье, бани, парикмахерские, прачечные, химчистки, похоронные бюро)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  <w:rPr>
                <w:rFonts w:eastAsia="Calibri"/>
                <w:lang w:eastAsia="en-US"/>
              </w:rPr>
            </w:pPr>
            <w:r w:rsidRPr="00433E5F">
              <w:rPr>
                <w:rFonts w:eastAsia="Calibri"/>
                <w:lang w:eastAsia="en-US"/>
              </w:rPr>
              <w:lastRenderedPageBreak/>
              <w:t>3.4 Здравоохранение</w:t>
            </w:r>
          </w:p>
        </w:tc>
        <w:tc>
          <w:tcPr>
            <w:tcW w:w="4108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BD2990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BD2990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spacing w:before="100" w:beforeAutospacing="1" w:after="100" w:afterAutospacing="1"/>
              <w:rPr>
                <w:rFonts w:eastAsia="Calibri"/>
                <w:lang w:eastAsia="en-US"/>
              </w:rPr>
            </w:pPr>
            <w:r w:rsidRPr="00433E5F">
              <w:rPr>
                <w:rFonts w:eastAsia="Calibri"/>
                <w:lang w:eastAsia="en-US"/>
              </w:rPr>
              <w:t xml:space="preserve"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r:id="rId9" w:anchor="block_10341" w:history="1">
              <w:r w:rsidRPr="00433E5F">
                <w:rPr>
                  <w:rFonts w:eastAsia="Calibri"/>
                  <w:lang w:eastAsia="en-US"/>
                </w:rPr>
                <w:t>кодами 3.4.1 - 3.4.2</w:t>
              </w:r>
            </w:hyperlink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  <w:rPr>
                <w:rFonts w:eastAsia="Calibri"/>
              </w:rPr>
            </w:pPr>
            <w:r w:rsidRPr="00433E5F">
              <w:t>3.5.1.  Дошкольное, начальное и среднее общее образование</w:t>
            </w:r>
          </w:p>
        </w:tc>
        <w:tc>
          <w:tcPr>
            <w:tcW w:w="4108" w:type="dxa"/>
          </w:tcPr>
          <w:p w:rsidR="00ED58A4" w:rsidRPr="00433E5F" w:rsidRDefault="00ED58A4" w:rsidP="00BD2990"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r w:rsidRPr="00433E5F">
              <w:t>2) Минимальные отступы от границ земельного участка в целях определения места допустимого размещения объекта – 5 м;</w:t>
            </w:r>
          </w:p>
          <w:p w:rsidR="00ED58A4" w:rsidRPr="00433E5F" w:rsidRDefault="00ED58A4" w:rsidP="00BD2990">
            <w:r w:rsidRPr="00433E5F">
              <w:t>3) Минимальный отступ от границы участка дошкольной организации до проезда должно быть – не менее 25 м;</w:t>
            </w:r>
          </w:p>
          <w:p w:rsidR="00ED58A4" w:rsidRPr="00433E5F" w:rsidRDefault="00ED58A4" w:rsidP="00BD2990">
            <w:r w:rsidRPr="00433E5F">
              <w:t xml:space="preserve">4) Предельное количество этажей </w:t>
            </w:r>
          </w:p>
          <w:p w:rsidR="00ED58A4" w:rsidRPr="00433E5F" w:rsidRDefault="00ED58A4" w:rsidP="00BD2990">
            <w:r w:rsidRPr="00433E5F">
              <w:t>– 3 этажа;</w:t>
            </w:r>
          </w:p>
          <w:p w:rsidR="00ED58A4" w:rsidRPr="00433E5F" w:rsidRDefault="00ED58A4" w:rsidP="00BD2990">
            <w:r w:rsidRPr="00433E5F">
              <w:t>5) Максимальный процент застройки земельного участка – 80%;</w:t>
            </w:r>
          </w:p>
          <w:p w:rsidR="00ED58A4" w:rsidRPr="00433E5F" w:rsidRDefault="00ED58A4" w:rsidP="00BD2990">
            <w:r w:rsidRPr="00433E5F">
              <w:t>Минимальный процент озеленения – 15%от площади земельного участка.</w:t>
            </w:r>
          </w:p>
          <w:p w:rsidR="00ED58A4" w:rsidRPr="00433E5F" w:rsidRDefault="00ED58A4" w:rsidP="00BD2990">
            <w:pPr>
              <w:rPr>
                <w:highlight w:val="yellow"/>
              </w:rPr>
            </w:pPr>
            <w:r w:rsidRPr="00433E5F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спортом)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</w:pPr>
            <w:r w:rsidRPr="00433E5F">
              <w:rPr>
                <w:rFonts w:eastAsia="Calibri"/>
                <w:lang w:eastAsia="en-US"/>
              </w:rPr>
              <w:t>3.6.1 Объекты культурно-досуговой деятельности</w:t>
            </w:r>
          </w:p>
        </w:tc>
        <w:tc>
          <w:tcPr>
            <w:tcW w:w="4108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 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BD2990">
            <w:r w:rsidRPr="00433E5F">
              <w:lastRenderedPageBreak/>
              <w:t xml:space="preserve">3) Максимальное количество этажей зданий – 3 этажа; 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BD2990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BD2990"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rPr>
                <w:rFonts w:eastAsia="Calibri"/>
                <w:lang w:eastAsia="en-US"/>
              </w:rPr>
              <w:lastRenderedPageBreak/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  <w:rPr>
                <w:rFonts w:eastAsia="Calibri"/>
                <w:lang w:eastAsia="en-US"/>
              </w:rPr>
            </w:pPr>
            <w:r w:rsidRPr="00433E5F">
              <w:rPr>
                <w:rFonts w:eastAsia="Calibri"/>
                <w:lang w:eastAsia="en-US"/>
              </w:rPr>
              <w:lastRenderedPageBreak/>
              <w:t>3.6.2 Парки культуры и отдыха</w:t>
            </w:r>
          </w:p>
        </w:tc>
        <w:tc>
          <w:tcPr>
            <w:tcW w:w="4108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SimSu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Calibri"/>
              </w:rPr>
              <w:t xml:space="preserve">2) </w:t>
            </w:r>
            <w:r w:rsidRPr="00433E5F">
              <w:t>Минимальные отступы от границ земельного участка в целях определения места допустимого размещения объекта</w:t>
            </w:r>
            <w:r w:rsidRPr="00433E5F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ED58A4" w:rsidRPr="00433E5F" w:rsidRDefault="00ED58A4" w:rsidP="00BD2990">
            <w:pPr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 xml:space="preserve">4) </w:t>
            </w:r>
            <w:r w:rsidRPr="00433E5F">
              <w:t xml:space="preserve">Максимальный процент застройки земельного участка </w:t>
            </w:r>
            <w:r w:rsidRPr="00433E5F">
              <w:rPr>
                <w:rFonts w:eastAsia="SimSun"/>
                <w:lang w:eastAsia="zh-CN"/>
              </w:rPr>
              <w:t>- не нормируются.</w:t>
            </w:r>
          </w:p>
          <w:p w:rsidR="00ED58A4" w:rsidRPr="00433E5F" w:rsidRDefault="00ED58A4" w:rsidP="00BD2990">
            <w:r w:rsidRPr="00433E5F">
              <w:t>5)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433E5F">
              <w:rPr>
                <w:rFonts w:eastAsia="Calibri"/>
                <w:lang w:eastAsia="en-US"/>
              </w:rPr>
              <w:t>Размещение парков культуры и отдыха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  <w:rPr>
                <w:rFonts w:eastAsia="Calibri"/>
                <w:lang w:eastAsia="en-US"/>
              </w:rPr>
            </w:pPr>
            <w:r w:rsidRPr="00433E5F">
              <w:rPr>
                <w:rFonts w:eastAsia="Calibri"/>
                <w:lang w:eastAsia="en-US"/>
              </w:rPr>
              <w:t>3.8.1 Государственное управление</w:t>
            </w:r>
          </w:p>
        </w:tc>
        <w:tc>
          <w:tcPr>
            <w:tcW w:w="4108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BD2990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BD2990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BD2990"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433E5F">
              <w:rPr>
                <w:rFonts w:eastAsia="Calibri"/>
                <w:lang w:eastAsia="en-US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rPr>
                <w:rFonts w:eastAsia="Calibri"/>
              </w:rPr>
            </w:pPr>
            <w:r w:rsidRPr="00433E5F">
              <w:t>4.1 Деловое управление</w:t>
            </w:r>
          </w:p>
        </w:tc>
        <w:tc>
          <w:tcPr>
            <w:tcW w:w="4108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смежных земельных участков 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BD2990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15 м; </w:t>
            </w:r>
          </w:p>
          <w:p w:rsidR="00ED58A4" w:rsidRPr="00433E5F" w:rsidRDefault="00ED58A4" w:rsidP="00BD2990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BD2990">
            <w:pPr>
              <w:jc w:val="both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pPr>
              <w:jc w:val="both"/>
              <w:rPr>
                <w:rFonts w:eastAsia="Calibri"/>
              </w:rPr>
            </w:pPr>
            <w:r w:rsidRPr="00433E5F">
              <w:lastRenderedPageBreak/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jc w:val="both"/>
              <w:rPr>
                <w:rFonts w:eastAsia="Calibri"/>
              </w:rPr>
            </w:pPr>
            <w:r w:rsidRPr="00433E5F">
              <w:lastRenderedPageBreak/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  <w:rPr>
                <w:rFonts w:eastAsia="Calibri"/>
                <w:lang w:eastAsia="en-US"/>
              </w:rPr>
            </w:pPr>
            <w:r w:rsidRPr="00433E5F">
              <w:lastRenderedPageBreak/>
              <w:t>4.4 Магазины</w:t>
            </w:r>
          </w:p>
        </w:tc>
        <w:tc>
          <w:tcPr>
            <w:tcW w:w="4108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1) Минимальная площадь земельного участка – 100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2) Максимальная площадь земельного участка – не нормируется; </w:t>
            </w:r>
          </w:p>
          <w:p w:rsidR="00ED58A4" w:rsidRPr="00433E5F" w:rsidRDefault="00ED58A4" w:rsidP="00BD2990">
            <w:pPr>
              <w:widowControl w:val="0"/>
              <w:jc w:val="both"/>
              <w:rPr>
                <w:bCs/>
              </w:rPr>
            </w:pPr>
            <w:r w:rsidRPr="00433E5F"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м.;</w:t>
            </w:r>
          </w:p>
          <w:p w:rsidR="00ED58A4" w:rsidRPr="00433E5F" w:rsidRDefault="00ED58A4" w:rsidP="00BD2990">
            <w:pPr>
              <w:widowControl w:val="0"/>
              <w:jc w:val="both"/>
            </w:pPr>
            <w:r w:rsidRPr="00433E5F">
              <w:t xml:space="preserve">4) Максимальное количество этажей зданий – 2 этажа; 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10 м;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433E5F">
              <w:t>6) Максимальный процент застройки в границах земельного участка – 80%.</w:t>
            </w:r>
          </w:p>
          <w:p w:rsidR="00ED58A4" w:rsidRPr="00433E5F" w:rsidRDefault="00ED58A4" w:rsidP="00BD2990">
            <w:r w:rsidRPr="00433E5F">
              <w:t>7)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r w:rsidRPr="00433E5F">
              <w:t>8)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433E5F">
              <w:t>Размещение объектов капитального строительства, предназначенных для продажи товаров, торговая площадь которых составляет до 5000 кв. м.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</w:pPr>
            <w:r w:rsidRPr="00433E5F">
              <w:t>4.5 Банковская и страховая деятельность</w:t>
            </w:r>
          </w:p>
        </w:tc>
        <w:tc>
          <w:tcPr>
            <w:tcW w:w="4108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BD2990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BD2990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80%;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</w:pPr>
            <w:r w:rsidRPr="00433E5F">
              <w:t>4.6 Общественное питание</w:t>
            </w:r>
          </w:p>
        </w:tc>
        <w:tc>
          <w:tcPr>
            <w:tcW w:w="4108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widowControl w:val="0"/>
              <w:jc w:val="both"/>
              <w:rPr>
                <w:bCs/>
              </w:rPr>
            </w:pPr>
            <w:r w:rsidRPr="00433E5F"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BD2990">
            <w:pPr>
              <w:widowControl w:val="0"/>
              <w:jc w:val="both"/>
            </w:pPr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6) Минимальный процент озеленения - 10% от площади земельного участка.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lastRenderedPageBreak/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lastRenderedPageBreak/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</w:pPr>
            <w:r w:rsidRPr="00433E5F">
              <w:rPr>
                <w:rFonts w:eastAsia="Calibri"/>
                <w:lang w:eastAsia="en-US"/>
              </w:rPr>
              <w:lastRenderedPageBreak/>
              <w:t>4.7 Гостиничное обслуживание</w:t>
            </w:r>
          </w:p>
        </w:tc>
        <w:tc>
          <w:tcPr>
            <w:tcW w:w="4108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widowControl w:val="0"/>
              <w:jc w:val="both"/>
              <w:rPr>
                <w:bCs/>
              </w:rPr>
            </w:pPr>
            <w:r w:rsidRPr="00433E5F"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BD2990">
            <w:pPr>
              <w:widowControl w:val="0"/>
              <w:jc w:val="both"/>
            </w:pPr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433E5F">
              <w:t>5) Максимальный процент застройки в границах земельного участка – 65%;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rPr>
                <w:rFonts w:eastAsia="Calibri"/>
                <w:lang w:eastAsia="en-US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</w:tr>
      <w:tr w:rsidR="00ED58A4" w:rsidRPr="00433E5F" w:rsidTr="00BD2990">
        <w:tc>
          <w:tcPr>
            <w:tcW w:w="1954" w:type="dxa"/>
            <w:shd w:val="clear" w:color="auto" w:fill="auto"/>
          </w:tcPr>
          <w:p w:rsidR="00ED58A4" w:rsidRPr="00433E5F" w:rsidRDefault="00ED58A4" w:rsidP="00BD2990">
            <w:pPr>
              <w:jc w:val="both"/>
              <w:rPr>
                <w:rFonts w:eastAsia="Calibri"/>
              </w:rPr>
            </w:pPr>
            <w:r w:rsidRPr="00433E5F">
              <w:t>4.9 Служебные гаражи</w:t>
            </w:r>
          </w:p>
        </w:tc>
        <w:tc>
          <w:tcPr>
            <w:tcW w:w="4108" w:type="dxa"/>
            <w:shd w:val="clear" w:color="auto" w:fill="auto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3 м;</w:t>
            </w:r>
          </w:p>
          <w:p w:rsidR="00ED58A4" w:rsidRPr="00433E5F" w:rsidRDefault="00ED58A4" w:rsidP="00BD2990">
            <w:pPr>
              <w:widowControl w:val="0"/>
              <w:jc w:val="both"/>
            </w:pPr>
            <w:r w:rsidRPr="00433E5F">
              <w:t xml:space="preserve">3) Максимальное количество </w:t>
            </w:r>
            <w:proofErr w:type="gramStart"/>
            <w:r w:rsidRPr="00433E5F">
              <w:t>этажей  –</w:t>
            </w:r>
            <w:proofErr w:type="gramEnd"/>
            <w:r w:rsidRPr="00433E5F">
              <w:t xml:space="preserve"> не более 2 этажей; </w:t>
            </w:r>
          </w:p>
          <w:p w:rsidR="00ED58A4" w:rsidRPr="00433E5F" w:rsidRDefault="00ED58A4" w:rsidP="00BD2990">
            <w:pPr>
              <w:widowControl w:val="0"/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12 м;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5) Максимальный процент застройки в границах земельного участка – 60%.</w:t>
            </w:r>
          </w:p>
          <w:p w:rsidR="00ED58A4" w:rsidRPr="00433E5F" w:rsidRDefault="00ED58A4" w:rsidP="00BD2990"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  <w:shd w:val="clear" w:color="auto" w:fill="auto"/>
          </w:tcPr>
          <w:p w:rsidR="00ED58A4" w:rsidRPr="00433E5F" w:rsidRDefault="00ED58A4" w:rsidP="00BD2990">
            <w:pPr>
              <w:rPr>
                <w:rFonts w:eastAsia="Calibri"/>
              </w:rPr>
            </w:pPr>
            <w:r w:rsidRPr="00433E5F"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ED58A4" w:rsidRPr="00433E5F" w:rsidTr="00BD2990">
        <w:tc>
          <w:tcPr>
            <w:tcW w:w="1954" w:type="dxa"/>
            <w:shd w:val="clear" w:color="auto" w:fill="auto"/>
          </w:tcPr>
          <w:p w:rsidR="00ED58A4" w:rsidRPr="00433E5F" w:rsidRDefault="00ED58A4" w:rsidP="00BD2990">
            <w:r w:rsidRPr="00433E5F">
              <w:t>4.9.1  Объекты дорожного сервиса</w:t>
            </w:r>
          </w:p>
        </w:tc>
        <w:tc>
          <w:tcPr>
            <w:tcW w:w="41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1) Минимальная площадь земельного участка – 500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2) Максимальная площадь земельного участка – 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4) Максимальное количество надземных этажей зданий – 3 этажа (включая мансардный этаж);</w:t>
            </w:r>
          </w:p>
          <w:p w:rsidR="00ED58A4" w:rsidRPr="00433E5F" w:rsidRDefault="00ED58A4" w:rsidP="00BD2990">
            <w:r w:rsidRPr="00433E5F">
              <w:t>5) Максимальный процент застройки участка- 50%.</w:t>
            </w:r>
          </w:p>
          <w:p w:rsidR="00ED58A4" w:rsidRPr="00433E5F" w:rsidRDefault="00ED58A4" w:rsidP="00BD2990">
            <w:r w:rsidRPr="00433E5F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433E5F" w:rsidRDefault="00ED58A4" w:rsidP="00BD2990">
            <w:r w:rsidRPr="00433E5F"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 </w:t>
            </w:r>
            <w:hyperlink r:id="rId10" w:anchor="block_14911" w:history="1">
              <w:r w:rsidRPr="00433E5F">
                <w:t>кодами 4.9.1.1 - 4.9.1.4</w:t>
              </w:r>
            </w:hyperlink>
          </w:p>
        </w:tc>
      </w:tr>
      <w:tr w:rsidR="00ED58A4" w:rsidRPr="00433E5F" w:rsidTr="00BD2990">
        <w:tc>
          <w:tcPr>
            <w:tcW w:w="1954" w:type="dxa"/>
            <w:shd w:val="clear" w:color="auto" w:fill="auto"/>
          </w:tcPr>
          <w:p w:rsidR="00ED58A4" w:rsidRPr="00433E5F" w:rsidRDefault="00ED58A4" w:rsidP="00BD2990">
            <w:r w:rsidRPr="00433E5F">
              <w:t>4.9.1.1 Заправка транспортных средств</w:t>
            </w:r>
          </w:p>
        </w:tc>
        <w:tc>
          <w:tcPr>
            <w:tcW w:w="41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1) Минимальная площадь земельного участка – 500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2) Максимальная площадь земельного участка – 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lastRenderedPageBreak/>
              <w:t>4) Максимальное количество надземных этажей зданий – 3 этажа (включая мансардный этаж);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5) Максимальный процент застройки участка- 50%.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433E5F" w:rsidRDefault="00ED58A4" w:rsidP="00BD2990">
            <w:r w:rsidRPr="00433E5F">
              <w:lastRenderedPageBreak/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ED58A4" w:rsidRPr="00433E5F" w:rsidTr="00BD2990">
        <w:tc>
          <w:tcPr>
            <w:tcW w:w="1954" w:type="dxa"/>
            <w:shd w:val="clear" w:color="auto" w:fill="auto"/>
          </w:tcPr>
          <w:p w:rsidR="00ED58A4" w:rsidRPr="00433E5F" w:rsidRDefault="00ED58A4" w:rsidP="00BD2990">
            <w:r w:rsidRPr="00433E5F">
              <w:lastRenderedPageBreak/>
              <w:t>4.9.1.2 Обеспечение дорожного отдыха</w:t>
            </w:r>
          </w:p>
        </w:tc>
        <w:tc>
          <w:tcPr>
            <w:tcW w:w="41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1) Минимальная площадь земельного участка – 500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2) Максимальная площадь земельного участка – 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4) Максимальное количество надземных этажей зданий – 3 этажа (включая мансардный этаж);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5) Максимальный процент застройки участка- 50%.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433E5F" w:rsidRDefault="00ED58A4" w:rsidP="00BD2990">
            <w:r w:rsidRPr="00433E5F"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ED58A4" w:rsidRPr="00433E5F" w:rsidTr="00BD2990">
        <w:tc>
          <w:tcPr>
            <w:tcW w:w="1954" w:type="dxa"/>
            <w:shd w:val="clear" w:color="auto" w:fill="auto"/>
          </w:tcPr>
          <w:p w:rsidR="00ED58A4" w:rsidRPr="00433E5F" w:rsidRDefault="00ED58A4" w:rsidP="00BD2990">
            <w:pPr>
              <w:jc w:val="both"/>
            </w:pPr>
            <w:r w:rsidRPr="00433E5F">
              <w:t>4.9.1.3 Автомобильные мойки</w:t>
            </w:r>
          </w:p>
        </w:tc>
        <w:tc>
          <w:tcPr>
            <w:tcW w:w="4108" w:type="dxa"/>
            <w:shd w:val="clear" w:color="auto" w:fill="auto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1) Минимальная площадь земельного участка – 500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2) Максимальная площадь земельного участка – 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4) Максимальное количество надземных этажей зданий – 3 этажа (включая мансардный этаж);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5) Максимальный процент застройки участка- 50%.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  <w:shd w:val="clear" w:color="auto" w:fill="auto"/>
          </w:tcPr>
          <w:p w:rsidR="00ED58A4" w:rsidRPr="00433E5F" w:rsidRDefault="00ED58A4" w:rsidP="00BD2990">
            <w:r w:rsidRPr="00433E5F">
              <w:t>Размещение автомобильных моек, а также размещение магазинов сопутствующей торговли</w:t>
            </w:r>
          </w:p>
        </w:tc>
      </w:tr>
      <w:tr w:rsidR="00ED58A4" w:rsidRPr="00433E5F" w:rsidTr="00BD2990">
        <w:tc>
          <w:tcPr>
            <w:tcW w:w="1954" w:type="dxa"/>
            <w:shd w:val="clear" w:color="auto" w:fill="auto"/>
          </w:tcPr>
          <w:p w:rsidR="00ED58A4" w:rsidRPr="00433E5F" w:rsidRDefault="00ED58A4" w:rsidP="00BD2990">
            <w:pPr>
              <w:jc w:val="both"/>
            </w:pPr>
            <w:r w:rsidRPr="00433E5F">
              <w:t>4.9.1.4 Ремонт автомобилей</w:t>
            </w:r>
          </w:p>
        </w:tc>
        <w:tc>
          <w:tcPr>
            <w:tcW w:w="4108" w:type="dxa"/>
            <w:shd w:val="clear" w:color="auto" w:fill="auto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1) Минимальная площадь земельного участка – 500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2) Максимальная площадь земельного участка – 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4) Максимальное количество надземных этажей зданий – 3 этажа (включая мансардный этаж);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5) Максимальный процент застройки участка- 50%.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  <w:shd w:val="clear" w:color="auto" w:fill="auto"/>
          </w:tcPr>
          <w:p w:rsidR="00ED58A4" w:rsidRPr="00433E5F" w:rsidRDefault="00ED58A4" w:rsidP="00BD2990">
            <w:r w:rsidRPr="00433E5F"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</w:tr>
      <w:tr w:rsidR="00ED58A4" w:rsidRPr="00433E5F" w:rsidTr="00BD2990">
        <w:trPr>
          <w:trHeight w:val="1825"/>
        </w:trPr>
        <w:tc>
          <w:tcPr>
            <w:tcW w:w="1954" w:type="dxa"/>
          </w:tcPr>
          <w:p w:rsidR="00ED58A4" w:rsidRPr="00433E5F" w:rsidRDefault="00ED58A4" w:rsidP="00BD2990">
            <w:pPr>
              <w:snapToGrid w:val="0"/>
            </w:pPr>
            <w:r w:rsidRPr="00433E5F">
              <w:t>5.1 Спорт</w:t>
            </w:r>
          </w:p>
        </w:tc>
        <w:tc>
          <w:tcPr>
            <w:tcW w:w="410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892"/>
            </w:tblGrid>
            <w:tr w:rsidR="00ED58A4" w:rsidRPr="00433E5F" w:rsidTr="00BD2990">
              <w:trPr>
                <w:trHeight w:val="2175"/>
              </w:trPr>
              <w:tc>
                <w:tcPr>
                  <w:tcW w:w="0" w:type="auto"/>
                </w:tcPr>
                <w:p w:rsidR="00ED58A4" w:rsidRPr="00433E5F" w:rsidRDefault="00ED58A4" w:rsidP="00BD2990">
                  <w:pPr>
                    <w:rPr>
                      <w:rFonts w:eastAsia="SimSun"/>
                      <w:lang w:eastAsia="zh-CN"/>
                    </w:rPr>
                  </w:pPr>
                  <w:r w:rsidRPr="00433E5F">
                    <w:rPr>
                      <w:rFonts w:eastAsia="SimSun"/>
                      <w:lang w:eastAsia="zh-CN"/>
                    </w:rPr>
                    <w:t>1) Минимальная/максимальная площадь земельного участка – не нормируется;</w:t>
                  </w:r>
                </w:p>
                <w:p w:rsidR="00ED58A4" w:rsidRPr="00433E5F" w:rsidRDefault="00ED58A4" w:rsidP="00BD2990">
                  <w:r w:rsidRPr="00433E5F">
                    <w:rPr>
                      <w:rFonts w:eastAsia="SimSun"/>
                      <w:lang w:eastAsia="zh-CN"/>
                    </w:rPr>
                    <w:t xml:space="preserve">2) </w:t>
                  </w:r>
                  <w:r w:rsidRPr="00433E5F">
                    <w:t xml:space="preserve">Минимальные отступы от границ земельного участка в целях определения места допустимого размещения </w:t>
                  </w:r>
                  <w:proofErr w:type="gramStart"/>
                  <w:r w:rsidRPr="00433E5F">
                    <w:t>объекта:–</w:t>
                  </w:r>
                  <w:proofErr w:type="gramEnd"/>
                  <w:r w:rsidRPr="00433E5F">
                    <w:t xml:space="preserve"> 3 м., от фронтальной границы земельного участка </w:t>
                  </w:r>
                  <w:r w:rsidRPr="00433E5F">
                    <w:rPr>
                      <w:bCs/>
                    </w:rPr>
                    <w:t>– 5 м;</w:t>
                  </w:r>
                </w:p>
                <w:p w:rsidR="00ED58A4" w:rsidRPr="00433E5F" w:rsidRDefault="00ED58A4" w:rsidP="00BD2990">
                  <w:pPr>
                    <w:widowControl w:val="0"/>
                    <w:rPr>
                      <w:rFonts w:eastAsia="SimSun"/>
                      <w:lang w:eastAsia="zh-CN"/>
                    </w:rPr>
                  </w:pPr>
                  <w:r w:rsidRPr="00433E5F">
                    <w:rPr>
                      <w:rFonts w:eastAsia="SimSun"/>
                      <w:lang w:eastAsia="zh-CN"/>
                    </w:rPr>
                    <w:t xml:space="preserve">3) Максимальное количество надземных этажей зданий – 3 этажа; </w:t>
                  </w:r>
                </w:p>
                <w:p w:rsidR="00ED58A4" w:rsidRPr="00433E5F" w:rsidRDefault="00ED58A4" w:rsidP="00BD2990">
                  <w:pPr>
                    <w:widowControl w:val="0"/>
                    <w:rPr>
                      <w:rFonts w:eastAsia="SimSun"/>
                      <w:lang w:eastAsia="zh-CN"/>
                    </w:rPr>
                  </w:pPr>
                  <w:r w:rsidRPr="00433E5F">
                    <w:rPr>
                      <w:rFonts w:eastAsia="SimSun"/>
                      <w:lang w:eastAsia="zh-CN"/>
                    </w:rPr>
                    <w:lastRenderedPageBreak/>
                    <w:t xml:space="preserve">4) </w:t>
                  </w:r>
                  <w:r w:rsidRPr="00433E5F">
                    <w:t xml:space="preserve">Максимальная высота объектов капитального строительства от уровня земли до верха перекрытия последнего этажа (или конька кровли) -  20 м; </w:t>
                  </w:r>
                </w:p>
                <w:p w:rsidR="00ED58A4" w:rsidRPr="00433E5F" w:rsidRDefault="00ED58A4" w:rsidP="00BD2990">
                  <w:pPr>
                    <w:autoSpaceDE w:val="0"/>
                    <w:autoSpaceDN w:val="0"/>
                    <w:adjustRightInd w:val="0"/>
                  </w:pPr>
                  <w:r w:rsidRPr="00433E5F">
                    <w:t xml:space="preserve">5) Максимальный процент застройки в границах земельного участка – 60%; </w:t>
                  </w:r>
                </w:p>
                <w:p w:rsidR="00ED58A4" w:rsidRPr="00433E5F" w:rsidRDefault="00ED58A4" w:rsidP="00BD2990">
                  <w:pPr>
                    <w:autoSpaceDE w:val="0"/>
                    <w:autoSpaceDN w:val="0"/>
                    <w:adjustRightInd w:val="0"/>
                  </w:pPr>
                  <w:r w:rsidRPr="00433E5F">
                    <w:t>6) Минимальный процент озеленения - 15 % от площади земельного участка.</w:t>
                  </w:r>
                </w:p>
                <w:p w:rsidR="00ED58A4" w:rsidRPr="00433E5F" w:rsidRDefault="00ED58A4" w:rsidP="00BD2990">
                  <w:pPr>
                    <w:autoSpaceDE w:val="0"/>
                    <w:autoSpaceDN w:val="0"/>
                    <w:adjustRightInd w:val="0"/>
                  </w:pPr>
                  <w:r w:rsidRPr="00433E5F">
                    <w:t xml:space="preserve">7) Требования к архитектурно-градостроительному облику объектов капитального строительства – не </w:t>
                  </w:r>
                  <w:proofErr w:type="spellStart"/>
                  <w:r w:rsidRPr="00433E5F">
                    <w:t>установ</w:t>
                  </w:r>
                  <w:proofErr w:type="spellEnd"/>
                  <w:r w:rsidRPr="00433E5F">
                    <w:cr/>
                  </w:r>
                  <w:proofErr w:type="spellStart"/>
                  <w:r w:rsidRPr="00433E5F">
                    <w:t>ены</w:t>
                  </w:r>
                  <w:proofErr w:type="spellEnd"/>
                </w:p>
              </w:tc>
            </w:tr>
          </w:tbl>
          <w:p w:rsidR="00ED58A4" w:rsidRPr="00433E5F" w:rsidRDefault="00ED58A4" w:rsidP="00BD2990">
            <w:pPr>
              <w:snapToGrid w:val="0"/>
            </w:pPr>
          </w:p>
        </w:tc>
        <w:tc>
          <w:tcPr>
            <w:tcW w:w="3969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lastRenderedPageBreak/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w:anchor="Par420" w:tooltip="5.1.1" w:history="1">
              <w:r w:rsidRPr="00433E5F">
                <w:rPr>
                  <w:rFonts w:eastAsia="SimSun"/>
                  <w:lang w:eastAsia="zh-CN"/>
                </w:rPr>
                <w:t>кодами 5.1.1</w:t>
              </w:r>
            </w:hyperlink>
            <w:r w:rsidRPr="00433E5F">
              <w:rPr>
                <w:rFonts w:eastAsia="SimSun"/>
                <w:lang w:eastAsia="zh-CN"/>
              </w:rPr>
              <w:t xml:space="preserve"> - </w:t>
            </w:r>
            <w:hyperlink w:anchor="Par444" w:tooltip="5.1.7" w:history="1">
              <w:r w:rsidRPr="00433E5F">
                <w:rPr>
                  <w:rFonts w:eastAsia="SimSun"/>
                  <w:lang w:eastAsia="zh-CN"/>
                </w:rPr>
                <w:t>5.1.7</w:t>
              </w:r>
            </w:hyperlink>
          </w:p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ED58A4" w:rsidRPr="00433E5F" w:rsidTr="00BD2990">
        <w:trPr>
          <w:trHeight w:val="1825"/>
        </w:trPr>
        <w:tc>
          <w:tcPr>
            <w:tcW w:w="1954" w:type="dxa"/>
          </w:tcPr>
          <w:p w:rsidR="00ED58A4" w:rsidRPr="00433E5F" w:rsidRDefault="00ED58A4" w:rsidP="00BD2990">
            <w:pPr>
              <w:snapToGrid w:val="0"/>
            </w:pPr>
            <w:r w:rsidRPr="00433E5F">
              <w:lastRenderedPageBreak/>
              <w:t>5.1.3Площадки для занятий спортом</w:t>
            </w:r>
          </w:p>
        </w:tc>
        <w:tc>
          <w:tcPr>
            <w:tcW w:w="4108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SimSu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Calibri"/>
              </w:rPr>
              <w:t xml:space="preserve">2) </w:t>
            </w:r>
            <w:r w:rsidRPr="00433E5F">
              <w:t>Минимальные отступы от границ земельного участка в целях определения места допустимого размещения объекта</w:t>
            </w:r>
            <w:r w:rsidRPr="00433E5F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ED58A4" w:rsidRPr="00433E5F" w:rsidRDefault="00ED58A4" w:rsidP="00BD2990">
            <w:pPr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 xml:space="preserve">4) </w:t>
            </w:r>
            <w:r w:rsidRPr="00433E5F">
              <w:t xml:space="preserve">Максимальный процент застройки земельного участка </w:t>
            </w:r>
            <w:r w:rsidRPr="00433E5F">
              <w:rPr>
                <w:rFonts w:eastAsia="SimSun"/>
                <w:lang w:eastAsia="zh-CN"/>
              </w:rPr>
              <w:t>- не нормируются.</w:t>
            </w:r>
          </w:p>
          <w:p w:rsidR="00ED58A4" w:rsidRPr="00433E5F" w:rsidRDefault="00ED58A4" w:rsidP="00BD2990">
            <w:pPr>
              <w:rPr>
                <w:rFonts w:eastAsia="SimSun"/>
                <w:lang w:eastAsia="zh-CN"/>
              </w:rPr>
            </w:pPr>
            <w:r w:rsidRPr="00433E5F">
              <w:t>5)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433E5F"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</w:tr>
      <w:tr w:rsidR="00ED58A4" w:rsidRPr="00433E5F" w:rsidTr="00BD2990">
        <w:trPr>
          <w:trHeight w:val="1825"/>
        </w:trPr>
        <w:tc>
          <w:tcPr>
            <w:tcW w:w="1954" w:type="dxa"/>
          </w:tcPr>
          <w:p w:rsidR="00ED58A4" w:rsidRPr="00433E5F" w:rsidRDefault="00ED58A4" w:rsidP="00BD2990">
            <w:pPr>
              <w:snapToGrid w:val="0"/>
            </w:pPr>
            <w:r w:rsidRPr="00433E5F">
              <w:rPr>
                <w:rFonts w:eastAsia="Calibri"/>
                <w:lang w:eastAsia="en-US"/>
              </w:rPr>
              <w:t>9.3</w:t>
            </w:r>
            <w:bookmarkStart w:id="4" w:name="sub_1093"/>
            <w:r w:rsidRPr="00433E5F">
              <w:rPr>
                <w:rFonts w:eastAsia="Calibri"/>
                <w:lang w:eastAsia="en-US"/>
              </w:rPr>
              <w:t xml:space="preserve"> Историко-культурная деятельность</w:t>
            </w:r>
            <w:bookmarkEnd w:id="4"/>
          </w:p>
        </w:tc>
        <w:tc>
          <w:tcPr>
            <w:tcW w:w="4108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1) </w:t>
            </w:r>
            <w:proofErr w:type="gramStart"/>
            <w:r w:rsidRPr="00433E5F">
              <w:t>Минимальная  площадь</w:t>
            </w:r>
            <w:proofErr w:type="gramEnd"/>
            <w:r w:rsidRPr="00433E5F">
              <w:t xml:space="preserve"> земельного участка – 50 </w:t>
            </w:r>
            <w:proofErr w:type="spellStart"/>
            <w:r w:rsidRPr="00433E5F">
              <w:t>кв.м</w:t>
            </w:r>
            <w:proofErr w:type="spellEnd"/>
            <w:r w:rsidRPr="00433E5F">
              <w:t xml:space="preserve">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2) 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widowControl w:val="0"/>
              <w:jc w:val="both"/>
              <w:rPr>
                <w:bCs/>
              </w:rPr>
            </w:pPr>
            <w:r w:rsidRPr="00433E5F"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BD2990">
            <w:pPr>
              <w:widowControl w:val="0"/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50 м;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433E5F">
              <w:t>5) Максимальный процент застройки в границах земельного участка – 90%.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433E5F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  <w:jc w:val="both"/>
            </w:pPr>
            <w:r w:rsidRPr="00433E5F">
              <w:rPr>
                <w:rFonts w:eastAsia="Calibri"/>
                <w:lang w:eastAsia="en-US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</w:pPr>
            <w:r w:rsidRPr="00433E5F">
              <w:t>12.0.1 Улично-дорожная сеть</w:t>
            </w:r>
          </w:p>
        </w:tc>
        <w:tc>
          <w:tcPr>
            <w:tcW w:w="4108" w:type="dxa"/>
          </w:tcPr>
          <w:p w:rsidR="00ED58A4" w:rsidRPr="00433E5F" w:rsidRDefault="00ED58A4" w:rsidP="00BD2990">
            <w:pPr>
              <w:snapToGrid w:val="0"/>
            </w:pPr>
            <w:r w:rsidRPr="00433E5F">
              <w:t>Не установлены в соответствии с ч.4, ст.36 Градостроительного кодекса Российской Федерации.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433E5F">
              <w:t>велотранспортной</w:t>
            </w:r>
            <w:proofErr w:type="spellEnd"/>
            <w:r w:rsidRPr="00433E5F">
              <w:t xml:space="preserve"> и инженерной инфраструктуры;</w:t>
            </w:r>
          </w:p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w:anchor="Par186" w:tooltip="2.7.1" w:history="1">
              <w:r w:rsidRPr="00433E5F">
                <w:t>кодами 2.7.1</w:t>
              </w:r>
            </w:hyperlink>
            <w:r w:rsidRPr="00433E5F">
              <w:t xml:space="preserve">, </w:t>
            </w:r>
            <w:hyperlink w:anchor="Par382" w:tooltip="4.9" w:history="1">
              <w:r w:rsidRPr="00433E5F">
                <w:t>4.9</w:t>
              </w:r>
            </w:hyperlink>
            <w:r w:rsidRPr="00433E5F">
              <w:t xml:space="preserve">, </w:t>
            </w:r>
            <w:hyperlink w:anchor="Par567" w:tooltip="7.2.3" w:history="1">
              <w:r w:rsidRPr="00433E5F">
                <w:t>7.2.3</w:t>
              </w:r>
            </w:hyperlink>
            <w:r w:rsidRPr="00433E5F">
              <w:t>, а также некапитальных сооружений, предназначенных для охраны транспортных средств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</w:pPr>
            <w:r w:rsidRPr="00433E5F">
              <w:t>12.0.2 Благоустройство территории</w:t>
            </w:r>
          </w:p>
        </w:tc>
        <w:tc>
          <w:tcPr>
            <w:tcW w:w="4108" w:type="dxa"/>
          </w:tcPr>
          <w:p w:rsidR="00ED58A4" w:rsidRPr="00433E5F" w:rsidRDefault="00ED58A4" w:rsidP="00BD2990">
            <w:pPr>
              <w:jc w:val="both"/>
            </w:pPr>
            <w:r w:rsidRPr="00433E5F">
              <w:t>Предельные параметры разрешенного строительства не нормируются.</w:t>
            </w:r>
          </w:p>
          <w:p w:rsidR="00ED58A4" w:rsidRPr="00433E5F" w:rsidRDefault="00ED58A4" w:rsidP="00BD2990">
            <w:r w:rsidRPr="00433E5F">
              <w:t>Использование земель или земельных участков, находящихся в государственной или му</w:t>
            </w:r>
            <w:r w:rsidRPr="00433E5F">
              <w:lastRenderedPageBreak/>
              <w:t>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Российской Федерации согласно статье 39.36. Земельного кодекса Российской Федерации от 25.10.2001 N 136-ФЗ</w:t>
            </w:r>
          </w:p>
          <w:p w:rsidR="00ED58A4" w:rsidRPr="00433E5F" w:rsidRDefault="00ED58A4" w:rsidP="00BD2990">
            <w:r w:rsidRPr="00433E5F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lastRenderedPageBreak/>
      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оформления, </w:t>
            </w:r>
            <w:r w:rsidRPr="00433E5F">
              <w:lastRenderedPageBreak/>
              <w:t>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</w:tr>
    </w:tbl>
    <w:p w:rsidR="00ED58A4" w:rsidRPr="00727ABF" w:rsidRDefault="00ED58A4" w:rsidP="00ED58A4">
      <w:pPr>
        <w:jc w:val="both"/>
        <w:rPr>
          <w:rFonts w:eastAsia="Calibri"/>
          <w:b/>
        </w:rPr>
      </w:pPr>
    </w:p>
    <w:p w:rsidR="00ED58A4" w:rsidRDefault="00ED58A4" w:rsidP="00ED58A4">
      <w:pPr>
        <w:jc w:val="both"/>
        <w:rPr>
          <w:rFonts w:eastAsia="Calibri"/>
          <w:b/>
        </w:rPr>
      </w:pPr>
      <w:r w:rsidRPr="00727ABF">
        <w:rPr>
          <w:rFonts w:eastAsia="Calibri"/>
          <w:b/>
        </w:rPr>
        <w:t xml:space="preserve">2.Условно разрешенные виды и параметры использования земельных участков и объектов капитального строительства </w:t>
      </w:r>
    </w:p>
    <w:p w:rsidR="00ED58A4" w:rsidRDefault="00ED58A4" w:rsidP="00ED58A4">
      <w:pPr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3966"/>
        <w:gridCol w:w="4111"/>
      </w:tblGrid>
      <w:tr w:rsidR="00ED58A4" w:rsidRPr="00433E5F" w:rsidTr="00BD2990">
        <w:trPr>
          <w:trHeight w:val="552"/>
        </w:trPr>
        <w:tc>
          <w:tcPr>
            <w:tcW w:w="1954" w:type="dxa"/>
            <w:vAlign w:val="center"/>
          </w:tcPr>
          <w:p w:rsidR="00ED58A4" w:rsidRPr="00433E5F" w:rsidRDefault="00ED58A4" w:rsidP="00BD2990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НАИМЕНОВАНИЕ ВИДА РАЗРЕШЕННОГО ИСПОЛЬЗОВАНИЯ ЗЕМЕЛЬНОГО УЧАСТКА</w:t>
            </w:r>
          </w:p>
          <w:p w:rsidR="00ED58A4" w:rsidRPr="00433E5F" w:rsidRDefault="00ED58A4" w:rsidP="00BD2990">
            <w:pPr>
              <w:jc w:val="center"/>
              <w:rPr>
                <w:rFonts w:eastAsia="Calibri"/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(код по классификатору</w:t>
            </w:r>
            <w:r w:rsidRPr="00433E5F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966" w:type="dxa"/>
            <w:tcBorders>
              <w:bottom w:val="single" w:sz="8" w:space="0" w:color="auto"/>
            </w:tcBorders>
            <w:vAlign w:val="center"/>
          </w:tcPr>
          <w:p w:rsidR="00ED58A4" w:rsidRPr="00433E5F" w:rsidRDefault="00ED58A4" w:rsidP="00BD2990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ПАРАМЕТРЫ РАЗРЕШЕННОГО ИСПОЛЬЗОВАНИЯ</w:t>
            </w:r>
          </w:p>
          <w:p w:rsidR="00ED58A4" w:rsidRPr="00433E5F" w:rsidRDefault="00ED58A4" w:rsidP="00BD2990">
            <w:pPr>
              <w:jc w:val="center"/>
            </w:pPr>
            <w:r w:rsidRPr="00433E5F">
              <w:rPr>
                <w:sz w:val="16"/>
                <w:szCs w:val="16"/>
              </w:rPr>
              <w:t>ТРЕБОВАНИЯ</w:t>
            </w:r>
            <w:r w:rsidRPr="00433E5F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433E5F" w:rsidRDefault="00ED58A4" w:rsidP="00BD29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:rsidR="00ED58A4" w:rsidRPr="00433E5F" w:rsidRDefault="00ED58A4" w:rsidP="00BD2990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ОПИСАНИЕ ВИДА РАЗРЕШЕННОГО ИСПОЛЬЗОВАНИЯ ЗЕМЕЛЬНОГО УЧАСТКА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 xml:space="preserve">2.1Для индивидуального жилищного строительства </w:t>
            </w:r>
          </w:p>
          <w:p w:rsidR="00ED58A4" w:rsidRPr="00433E5F" w:rsidRDefault="00ED58A4" w:rsidP="00BD2990"/>
        </w:tc>
        <w:tc>
          <w:tcPr>
            <w:tcW w:w="3966" w:type="dxa"/>
          </w:tcPr>
          <w:p w:rsidR="00ED58A4" w:rsidRPr="00433E5F" w:rsidRDefault="00ED58A4" w:rsidP="00BD2990">
            <w:r w:rsidRPr="00433E5F">
              <w:t xml:space="preserve">1) Минимальные размеры земельного участка – 600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BD2990">
            <w:pPr>
              <w:rPr>
                <w:rFonts w:eastAsia="SimSun"/>
                <w:lang w:eastAsia="zh-CN"/>
              </w:rPr>
            </w:pPr>
            <w:r w:rsidRPr="00433E5F">
              <w:t xml:space="preserve">2) </w:t>
            </w:r>
            <w:r w:rsidRPr="00433E5F">
              <w:rPr>
                <w:rFonts w:eastAsia="SimSun"/>
                <w:lang w:eastAsia="zh-CN"/>
              </w:rPr>
              <w:t xml:space="preserve">Максимальные размеры земельного участка для хуторов Красный Кут, Калиновка, Новогригорьевка – 3000 </w:t>
            </w:r>
            <w:proofErr w:type="spellStart"/>
            <w:r w:rsidRPr="00433E5F">
              <w:rPr>
                <w:rFonts w:eastAsia="SimSun"/>
                <w:lang w:eastAsia="zh-CN"/>
              </w:rPr>
              <w:t>кв.м</w:t>
            </w:r>
            <w:proofErr w:type="spellEnd"/>
            <w:r w:rsidRPr="00433E5F">
              <w:rPr>
                <w:rFonts w:eastAsia="SimSun"/>
                <w:lang w:eastAsia="zh-CN"/>
              </w:rPr>
              <w:t>.</w:t>
            </w:r>
          </w:p>
          <w:p w:rsidR="00ED58A4" w:rsidRPr="00433E5F" w:rsidRDefault="00ED58A4" w:rsidP="00BD2990">
            <w:pPr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 xml:space="preserve">Максимальные размеры земельного участка для хуторов Новопавловка, Веселый, Марьевка и поселка Интернациональный – 2000 </w:t>
            </w:r>
            <w:proofErr w:type="spellStart"/>
            <w:r w:rsidRPr="00433E5F">
              <w:rPr>
                <w:rFonts w:eastAsia="SimSun"/>
                <w:lang w:eastAsia="zh-CN"/>
              </w:rPr>
              <w:t>кв.м</w:t>
            </w:r>
            <w:proofErr w:type="spellEnd"/>
            <w:r w:rsidRPr="00433E5F">
              <w:rPr>
                <w:rFonts w:eastAsia="SimSun"/>
                <w:lang w:eastAsia="zh-CN"/>
              </w:rPr>
              <w:t>.</w:t>
            </w:r>
          </w:p>
          <w:p w:rsidR="00ED58A4" w:rsidRPr="00433E5F" w:rsidRDefault="00ED58A4" w:rsidP="00BD2990">
            <w:r w:rsidRPr="00433E5F">
              <w:t>3) Минимальные отступы от границ земельного участка в целях определения места допустимого размещения объекта– 3 м, до вспомогательных строений – 1м;</w:t>
            </w:r>
          </w:p>
          <w:p w:rsidR="00ED58A4" w:rsidRPr="00433E5F" w:rsidRDefault="00ED58A4" w:rsidP="00BD2990">
            <w:r w:rsidRPr="00433E5F">
              <w:t>4) Минимальный отступ от красной линии улицы до объекта – 3 м;</w:t>
            </w:r>
          </w:p>
          <w:p w:rsidR="00ED58A4" w:rsidRPr="00433E5F" w:rsidRDefault="00ED58A4" w:rsidP="00BD2990">
            <w:r w:rsidRPr="00433E5F">
              <w:t>5) Максимальное количество надземных этажей зданий – 3 этажа (включая мансардный этаж);</w:t>
            </w:r>
          </w:p>
          <w:p w:rsidR="00ED58A4" w:rsidRPr="00433E5F" w:rsidRDefault="00ED58A4" w:rsidP="00BD2990">
            <w:r w:rsidRPr="00433E5F">
              <w:t>6) Максимальный процент застройки участка:</w:t>
            </w:r>
          </w:p>
          <w:p w:rsidR="00ED58A4" w:rsidRPr="00433E5F" w:rsidRDefault="00ED58A4" w:rsidP="00BD2990">
            <w:r w:rsidRPr="00433E5F">
              <w:t xml:space="preserve">      а) в условиях вновь застраиваемых территорий – 50%;</w:t>
            </w:r>
          </w:p>
          <w:p w:rsidR="00ED58A4" w:rsidRPr="00433E5F" w:rsidRDefault="00ED58A4" w:rsidP="00BD2990">
            <w:r w:rsidRPr="00433E5F">
              <w:t xml:space="preserve">      б) в условиях реконструкции сложившейся застройки – 70%.</w:t>
            </w:r>
          </w:p>
          <w:p w:rsidR="00ED58A4" w:rsidRPr="00433E5F" w:rsidRDefault="00ED58A4" w:rsidP="00BD2990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  <w:p w:rsidR="00ED58A4" w:rsidRPr="00433E5F" w:rsidRDefault="00ED58A4" w:rsidP="00BD2990"/>
        </w:tc>
        <w:tc>
          <w:tcPr>
            <w:tcW w:w="4111" w:type="dxa"/>
          </w:tcPr>
          <w:p w:rsidR="00ED58A4" w:rsidRPr="00433E5F" w:rsidRDefault="00ED58A4" w:rsidP="00BD2990">
            <w:pPr>
              <w:spacing w:before="100" w:beforeAutospacing="1" w:after="100" w:afterAutospacing="1"/>
            </w:pPr>
            <w:r w:rsidRPr="00433E5F"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:rsidR="00ED58A4" w:rsidRPr="00433E5F" w:rsidRDefault="00ED58A4" w:rsidP="00BD2990">
            <w:pPr>
              <w:spacing w:before="100" w:beforeAutospacing="1" w:after="100" w:afterAutospacing="1"/>
            </w:pPr>
            <w:r w:rsidRPr="00433E5F">
              <w:t>выращивание сельскохозяйственных культур;</w:t>
            </w:r>
          </w:p>
          <w:p w:rsidR="00ED58A4" w:rsidRPr="00433E5F" w:rsidRDefault="00ED58A4" w:rsidP="00BD2990">
            <w:pPr>
              <w:spacing w:before="100" w:beforeAutospacing="1" w:after="100" w:afterAutospacing="1"/>
            </w:pPr>
            <w:r w:rsidRPr="00433E5F">
              <w:t>размещение индивидуальных гаражей и хозяйственных построек</w:t>
            </w:r>
          </w:p>
          <w:p w:rsidR="00ED58A4" w:rsidRPr="00433E5F" w:rsidRDefault="00ED58A4" w:rsidP="00BD2990"/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  <w:rPr>
                <w:rFonts w:eastAsia="Calibri"/>
              </w:rPr>
            </w:pPr>
            <w:r w:rsidRPr="00433E5F">
              <w:t>2.2 Для ведения личного подсобного хозяйства (приусадебный земельный участок)</w:t>
            </w:r>
          </w:p>
        </w:tc>
        <w:tc>
          <w:tcPr>
            <w:tcW w:w="3966" w:type="dxa"/>
          </w:tcPr>
          <w:p w:rsidR="00ED58A4" w:rsidRPr="00433E5F" w:rsidRDefault="00ED58A4" w:rsidP="00BD2990">
            <w:r w:rsidRPr="00433E5F">
              <w:t>1) Минимальные размеры земельного участка – 600кв.м;</w:t>
            </w:r>
          </w:p>
          <w:p w:rsidR="00ED58A4" w:rsidRPr="00433E5F" w:rsidRDefault="00ED58A4" w:rsidP="00BD2990">
            <w:pPr>
              <w:rPr>
                <w:rFonts w:eastAsia="SimSun"/>
                <w:lang w:eastAsia="zh-CN"/>
              </w:rPr>
            </w:pPr>
            <w:r w:rsidRPr="00433E5F">
              <w:t xml:space="preserve">2) </w:t>
            </w:r>
            <w:r w:rsidRPr="00433E5F">
              <w:rPr>
                <w:rFonts w:eastAsia="SimSun"/>
                <w:lang w:eastAsia="zh-CN"/>
              </w:rPr>
              <w:t xml:space="preserve">Максимальные размеры земельного участка для хуторов Красный Кут, Калиновка, Новогригорьевка – 3000 </w:t>
            </w:r>
            <w:proofErr w:type="spellStart"/>
            <w:r w:rsidRPr="00433E5F">
              <w:rPr>
                <w:rFonts w:eastAsia="SimSun"/>
                <w:lang w:eastAsia="zh-CN"/>
              </w:rPr>
              <w:t>кв.м</w:t>
            </w:r>
            <w:proofErr w:type="spellEnd"/>
            <w:r w:rsidRPr="00433E5F">
              <w:rPr>
                <w:rFonts w:eastAsia="SimSun"/>
                <w:lang w:eastAsia="zh-CN"/>
              </w:rPr>
              <w:t>.</w:t>
            </w:r>
          </w:p>
          <w:p w:rsidR="00ED58A4" w:rsidRPr="00433E5F" w:rsidRDefault="00ED58A4" w:rsidP="00BD2990">
            <w:pPr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 xml:space="preserve">Максимальные размеры земельного участка для хуторов Новопавловка, Веселый, Марьевка и поселка Интернациональный – 2000 </w:t>
            </w:r>
            <w:proofErr w:type="spellStart"/>
            <w:r w:rsidRPr="00433E5F">
              <w:rPr>
                <w:rFonts w:eastAsia="SimSun"/>
                <w:lang w:eastAsia="zh-CN"/>
              </w:rPr>
              <w:t>кв.м</w:t>
            </w:r>
            <w:proofErr w:type="spellEnd"/>
            <w:r w:rsidRPr="00433E5F">
              <w:rPr>
                <w:rFonts w:eastAsia="SimSun"/>
                <w:lang w:eastAsia="zh-CN"/>
              </w:rPr>
              <w:t>.</w:t>
            </w:r>
          </w:p>
          <w:p w:rsidR="00ED58A4" w:rsidRPr="00433E5F" w:rsidRDefault="00ED58A4" w:rsidP="00BD2990">
            <w:r w:rsidRPr="00433E5F">
              <w:t>3) Минимальные отступы от границ земельного участка в целях определения места допустимого размещения объекта – 3 м, до вспомогательных строений – 1м;</w:t>
            </w:r>
          </w:p>
          <w:p w:rsidR="00ED58A4" w:rsidRPr="00433E5F" w:rsidRDefault="00ED58A4" w:rsidP="00BD2990">
            <w:r w:rsidRPr="00433E5F">
              <w:t>4) Минимальный отступ от красной линии улицы до объекта – 3 м;</w:t>
            </w:r>
          </w:p>
          <w:p w:rsidR="00ED58A4" w:rsidRPr="00433E5F" w:rsidRDefault="00ED58A4" w:rsidP="00BD2990">
            <w:r w:rsidRPr="00433E5F">
              <w:lastRenderedPageBreak/>
              <w:t>5) Максимальное количество надземных этажей зданий – 3 этажа (включая мансардный этаж);</w:t>
            </w:r>
          </w:p>
          <w:p w:rsidR="00ED58A4" w:rsidRPr="00433E5F" w:rsidRDefault="00ED58A4" w:rsidP="00BD2990">
            <w:r w:rsidRPr="00433E5F">
              <w:t>6) Максимальный процент застройки участка:</w:t>
            </w:r>
          </w:p>
          <w:p w:rsidR="00ED58A4" w:rsidRPr="00433E5F" w:rsidRDefault="00ED58A4" w:rsidP="00BD2990">
            <w:r w:rsidRPr="00433E5F">
              <w:t xml:space="preserve">      а) в условиях вновь застраиваемых территорий – 50%;</w:t>
            </w:r>
          </w:p>
          <w:p w:rsidR="00ED58A4" w:rsidRPr="00433E5F" w:rsidRDefault="00ED58A4" w:rsidP="00BD2990">
            <w:r w:rsidRPr="00433E5F">
              <w:t xml:space="preserve">      б) в условиях реконструкции сложившейся застройки – 70%.</w:t>
            </w:r>
          </w:p>
          <w:p w:rsidR="00ED58A4" w:rsidRPr="00433E5F" w:rsidRDefault="00ED58A4" w:rsidP="00BD2990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lastRenderedPageBreak/>
              <w:t xml:space="preserve">Размещение жилого дома, указанного в описании вида разрешенного использования с </w:t>
            </w:r>
            <w:hyperlink w:anchor="Par140" w:tooltip="2.1" w:history="1">
              <w:r w:rsidRPr="00433E5F">
                <w:t>кодом 2.1</w:t>
              </w:r>
            </w:hyperlink>
            <w:r w:rsidRPr="00433E5F">
              <w:t>;</w:t>
            </w:r>
          </w:p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>производство сельскохозяйственной продукции;</w:t>
            </w:r>
          </w:p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</w:p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>размещение гаража и иных вспомогательных сооружений;</w:t>
            </w:r>
          </w:p>
          <w:p w:rsidR="00ED58A4" w:rsidRPr="00433E5F" w:rsidRDefault="00ED58A4" w:rsidP="00BD2990">
            <w:pPr>
              <w:spacing w:before="100" w:beforeAutospacing="1" w:after="100" w:afterAutospacing="1"/>
            </w:pPr>
            <w:r w:rsidRPr="00433E5F">
              <w:t>содержание сельскохозяйственных животных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  <w:rPr>
                <w:rFonts w:eastAsia="Calibri"/>
              </w:rPr>
            </w:pPr>
            <w:r w:rsidRPr="00433E5F">
              <w:rPr>
                <w:rFonts w:eastAsia="Calibri"/>
              </w:rPr>
              <w:lastRenderedPageBreak/>
              <w:t xml:space="preserve">2.3Блокированная жилая застройка </w:t>
            </w:r>
          </w:p>
          <w:p w:rsidR="00ED58A4" w:rsidRPr="00433E5F" w:rsidRDefault="00ED58A4" w:rsidP="00BD2990">
            <w:pPr>
              <w:snapToGrid w:val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966" w:type="dxa"/>
          </w:tcPr>
          <w:p w:rsidR="00ED58A4" w:rsidRPr="00433E5F" w:rsidRDefault="00ED58A4" w:rsidP="00BD2990">
            <w:r w:rsidRPr="00433E5F">
              <w:t>1) Минимальная площадь земельного участка – 600 кв. м. При условии подключения к центральной канализации минимальные размеры – не нормируется;</w:t>
            </w:r>
          </w:p>
          <w:p w:rsidR="00ED58A4" w:rsidRPr="00433E5F" w:rsidRDefault="00ED58A4" w:rsidP="00BD2990">
            <w:pPr>
              <w:shd w:val="clear" w:color="auto" w:fill="FFFFFF"/>
            </w:pPr>
            <w:r w:rsidRPr="00433E5F">
              <w:t>2) Максимальная площадь земельного участка – 3000 кв. м для одной блок-секции;</w:t>
            </w:r>
          </w:p>
          <w:p w:rsidR="00ED58A4" w:rsidRPr="00433E5F" w:rsidRDefault="00ED58A4" w:rsidP="00BD2990">
            <w:r w:rsidRPr="00433E5F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433E5F" w:rsidRDefault="00ED58A4" w:rsidP="00BD2990">
            <w:r w:rsidRPr="00433E5F">
              <w:t>4) Отступ от границы земельного участка, со стороны блокирования с другими зданиями не предусмотрен;</w:t>
            </w:r>
          </w:p>
          <w:p w:rsidR="00ED58A4" w:rsidRPr="00433E5F" w:rsidRDefault="00ED58A4" w:rsidP="00BD2990">
            <w:r w:rsidRPr="00433E5F">
              <w:t>5) Минимальный отступ от красной линии улицы до объекта – 3 м;</w:t>
            </w:r>
          </w:p>
          <w:p w:rsidR="00ED58A4" w:rsidRPr="00433E5F" w:rsidRDefault="00ED58A4" w:rsidP="00BD2990">
            <w:r w:rsidRPr="00433E5F">
              <w:t>6) Предельная высота зданий, строений, сооружений от уровня земли не более 20 м;</w:t>
            </w:r>
          </w:p>
          <w:p w:rsidR="00ED58A4" w:rsidRPr="00433E5F" w:rsidRDefault="00ED58A4" w:rsidP="00BD2990">
            <w:r w:rsidRPr="00433E5F">
              <w:t>7) Предельное количество этажей – 3 этажа (включая мансардный этаж);</w:t>
            </w:r>
          </w:p>
          <w:p w:rsidR="00ED58A4" w:rsidRPr="00433E5F" w:rsidRDefault="00ED58A4" w:rsidP="00BD2990">
            <w:r w:rsidRPr="00433E5F">
              <w:t>8) Максимальный процент застройки земельного участка в условиях вновь застраиваемых территорий – 50%;</w:t>
            </w:r>
          </w:p>
          <w:p w:rsidR="00ED58A4" w:rsidRPr="00433E5F" w:rsidRDefault="00ED58A4" w:rsidP="00BD2990">
            <w:r w:rsidRPr="00433E5F">
              <w:t>9) Максимальный процент застройки земельного участка в условиях реконструкции сложившейся застройки- 70%.</w:t>
            </w:r>
          </w:p>
          <w:p w:rsidR="00ED58A4" w:rsidRPr="00433E5F" w:rsidRDefault="00ED58A4" w:rsidP="00BD2990">
            <w:pPr>
              <w:rPr>
                <w:highlight w:val="green"/>
              </w:rPr>
            </w:pPr>
            <w:r w:rsidRPr="00433E5F">
              <w:t>10)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ED58A4" w:rsidRPr="00433E5F" w:rsidRDefault="00ED58A4" w:rsidP="00BD2990">
            <w:pPr>
              <w:spacing w:before="100" w:beforeAutospacing="1" w:after="100" w:afterAutospacing="1"/>
            </w:pPr>
            <w:r w:rsidRPr="00433E5F"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:rsidR="00ED58A4" w:rsidRPr="00433E5F" w:rsidRDefault="00ED58A4" w:rsidP="00BD2990">
            <w:pPr>
              <w:spacing w:before="100" w:beforeAutospacing="1" w:after="100" w:afterAutospacing="1"/>
            </w:pPr>
            <w:r w:rsidRPr="00433E5F">
              <w:t>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</w:t>
            </w:r>
          </w:p>
          <w:p w:rsidR="00ED58A4" w:rsidRPr="00433E5F" w:rsidRDefault="00ED58A4" w:rsidP="00BD2990">
            <w:pPr>
              <w:spacing w:before="100" w:beforeAutospacing="1" w:after="100" w:afterAutospacing="1"/>
            </w:pP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2.1.1.</w:t>
            </w:r>
            <w:r w:rsidRPr="00433E5F">
              <w:t xml:space="preserve"> Малоэтажная многоквартирная жилая застройка</w:t>
            </w:r>
          </w:p>
        </w:tc>
        <w:tc>
          <w:tcPr>
            <w:tcW w:w="3966" w:type="dxa"/>
          </w:tcPr>
          <w:p w:rsidR="00ED58A4" w:rsidRPr="00433E5F" w:rsidRDefault="00ED58A4" w:rsidP="00BD2990">
            <w:r w:rsidRPr="00433E5F">
              <w:t xml:space="preserve">1) Минимальная площадь земельного участка – 600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BD2990">
            <w:r w:rsidRPr="00433E5F">
              <w:t>2) Максимальная площадь земельного участка – не нормируется;</w:t>
            </w:r>
          </w:p>
          <w:p w:rsidR="00ED58A4" w:rsidRPr="00433E5F" w:rsidRDefault="00ED58A4" w:rsidP="00BD2990">
            <w:r w:rsidRPr="00433E5F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433E5F" w:rsidRDefault="00ED58A4" w:rsidP="00BD2990">
            <w:r w:rsidRPr="00433E5F">
              <w:t>4) Максимальное количество надземных этажей зданий – 4 этажа (включая мансардный этаж);</w:t>
            </w:r>
          </w:p>
          <w:p w:rsidR="00ED58A4" w:rsidRPr="00433E5F" w:rsidRDefault="00ED58A4" w:rsidP="00BD2990">
            <w:r w:rsidRPr="00433E5F">
              <w:t>6) Максимальный процент застройки участка- 80%.</w:t>
            </w:r>
          </w:p>
          <w:p w:rsidR="00ED58A4" w:rsidRPr="00433E5F" w:rsidRDefault="00ED58A4" w:rsidP="00BD2990">
            <w:pPr>
              <w:rPr>
                <w:rFonts w:eastAsia="Calibri"/>
              </w:rPr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>обустройство спортивных и детских площадок, площадок для отдыха;</w:t>
            </w:r>
          </w:p>
          <w:p w:rsidR="00ED58A4" w:rsidRPr="00433E5F" w:rsidRDefault="00ED58A4" w:rsidP="00BD2990">
            <w:pPr>
              <w:spacing w:before="100" w:beforeAutospacing="1" w:after="100" w:afterAutospacing="1"/>
            </w:pPr>
            <w:r w:rsidRPr="00433E5F"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</w:tr>
      <w:tr w:rsidR="00ED58A4" w:rsidRPr="00433E5F" w:rsidTr="00BD2990">
        <w:tc>
          <w:tcPr>
            <w:tcW w:w="195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38"/>
            </w:tblGrid>
            <w:tr w:rsidR="00ED58A4" w:rsidRPr="00433E5F" w:rsidTr="00BD2990">
              <w:trPr>
                <w:trHeight w:val="100"/>
              </w:trPr>
              <w:tc>
                <w:tcPr>
                  <w:tcW w:w="0" w:type="auto"/>
                </w:tcPr>
                <w:p w:rsidR="00ED58A4" w:rsidRPr="00433E5F" w:rsidRDefault="00ED58A4" w:rsidP="00BD2990">
                  <w:pPr>
                    <w:autoSpaceDE w:val="0"/>
                    <w:autoSpaceDN w:val="0"/>
                    <w:adjustRightInd w:val="0"/>
                  </w:pPr>
                  <w:r w:rsidRPr="00433E5F">
                    <w:rPr>
                      <w:rFonts w:eastAsia="Calibri"/>
                    </w:rPr>
                    <w:t xml:space="preserve">2.7.1 </w:t>
                  </w:r>
                  <w:r w:rsidRPr="00433E5F">
                    <w:t xml:space="preserve">Хранение автотранспорта </w:t>
                  </w:r>
                </w:p>
              </w:tc>
            </w:tr>
          </w:tbl>
          <w:p w:rsidR="00ED58A4" w:rsidRPr="00433E5F" w:rsidRDefault="00ED58A4" w:rsidP="00BD2990">
            <w:pPr>
              <w:jc w:val="both"/>
              <w:rPr>
                <w:rFonts w:eastAsia="Calibri"/>
              </w:rPr>
            </w:pPr>
          </w:p>
        </w:tc>
        <w:tc>
          <w:tcPr>
            <w:tcW w:w="3966" w:type="dxa"/>
          </w:tcPr>
          <w:p w:rsidR="00ED58A4" w:rsidRPr="00433E5F" w:rsidRDefault="00ED58A4" w:rsidP="00BD2990">
            <w:r w:rsidRPr="00433E5F">
              <w:t xml:space="preserve">1) Минимальная площадь земельного участка – не нормируется;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>2) Максимальная площадь земельного участка – не нормируется;</w:t>
            </w:r>
          </w:p>
          <w:p w:rsidR="00ED58A4" w:rsidRPr="00433E5F" w:rsidRDefault="00ED58A4" w:rsidP="00BD2990">
            <w:r w:rsidRPr="00433E5F">
              <w:t>3) Минимальные отступы от границ земельного участка в целях определения места допустимого размещения объекта – 1 м;</w:t>
            </w:r>
          </w:p>
          <w:p w:rsidR="00ED58A4" w:rsidRPr="00433E5F" w:rsidRDefault="00ED58A4" w:rsidP="00BD2990">
            <w:r w:rsidRPr="00433E5F">
              <w:lastRenderedPageBreak/>
              <w:t>4) Предельная высота зданий, строений, сооружений от уровня земли - 20 м;</w:t>
            </w:r>
          </w:p>
          <w:p w:rsidR="00ED58A4" w:rsidRPr="00433E5F" w:rsidRDefault="00ED58A4" w:rsidP="00BD2990">
            <w:r w:rsidRPr="00433E5F">
              <w:t>5) Максимальный процент застройки земельного участка – не нормируется.</w:t>
            </w:r>
          </w:p>
          <w:p w:rsidR="00ED58A4" w:rsidRPr="00433E5F" w:rsidRDefault="00ED58A4" w:rsidP="00BD2990">
            <w:r w:rsidRPr="00433E5F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lastRenderedPageBreak/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433E5F">
              <w:t>машино</w:t>
            </w:r>
            <w:proofErr w:type="spellEnd"/>
            <w:r w:rsidRPr="00433E5F">
              <w:t>-места, за исключением гаражей, размещение которых предусмотрено содержанием вида разрешенного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r w:rsidRPr="00433E5F">
              <w:lastRenderedPageBreak/>
              <w:t>3.1 Коммунальное</w:t>
            </w:r>
          </w:p>
          <w:p w:rsidR="00ED58A4" w:rsidRPr="00433E5F" w:rsidRDefault="00ED58A4" w:rsidP="00BD2990">
            <w:r w:rsidRPr="00433E5F">
              <w:t>обслуживание.</w:t>
            </w:r>
          </w:p>
        </w:tc>
        <w:tc>
          <w:tcPr>
            <w:tcW w:w="3966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Минимальная (максимальная) площадь земельного участка: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для объектов коммунального обслуживания – 10 – (10000) кв. м;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для объектов инженерного обеспечения и объектов вспомогательного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инженерного назначения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от 1 кв. м;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максимальная высота зданий, строений, сооружений от уровня земли - 30 м;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максимальный процент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застройки в границах</w:t>
            </w:r>
          </w:p>
          <w:p w:rsidR="00ED58A4" w:rsidRPr="00433E5F" w:rsidRDefault="00ED58A4" w:rsidP="00BD2990">
            <w:pPr>
              <w:rPr>
                <w:rFonts w:eastAsia="Calibri"/>
              </w:rPr>
            </w:pPr>
            <w:r w:rsidRPr="00433E5F">
              <w:rPr>
                <w:rFonts w:eastAsia="Calibri"/>
              </w:rPr>
              <w:t>земельного участка– 80%.</w:t>
            </w:r>
          </w:p>
          <w:p w:rsidR="00ED58A4" w:rsidRPr="00433E5F" w:rsidRDefault="00ED58A4" w:rsidP="00BD2990">
            <w:pPr>
              <w:rPr>
                <w:rFonts w:eastAsia="SimSun"/>
                <w:lang w:eastAsia="zh-CN"/>
              </w:rPr>
            </w:pPr>
            <w:r w:rsidRPr="00433E5F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Размещение объектов капитального строительства в целях обеспечения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предоставление услуг связи, отвод канализационных стоков, водозаборы, очистные сооружения, насосные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станции, водопроводы, линии электропередачи, трансформаторные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Calibri"/>
              </w:rPr>
              <w:t>подстанции, газопроводы, линии связи, телефонные станции, канализация,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r w:rsidRPr="00433E5F">
              <w:t xml:space="preserve">6.8 </w:t>
            </w:r>
            <w:r w:rsidRPr="00433E5F">
              <w:rPr>
                <w:rFonts w:eastAsia="Calibri"/>
              </w:rPr>
              <w:t>Связь</w:t>
            </w:r>
          </w:p>
        </w:tc>
        <w:tc>
          <w:tcPr>
            <w:tcW w:w="3966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Регламенты не распространяются.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СП, действующими на территории Российской Федерации.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«Коммунальное  обслуживание».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r w:rsidRPr="00433E5F">
              <w:t>7.5 Трубопроводный транспорт</w:t>
            </w:r>
          </w:p>
        </w:tc>
        <w:tc>
          <w:tcPr>
            <w:tcW w:w="3966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Регламенты не распространяются.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СП, действующими на территории Российской Федерации.</w:t>
            </w:r>
          </w:p>
        </w:tc>
        <w:tc>
          <w:tcPr>
            <w:tcW w:w="4111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rPr>
                <w:rFonts w:eastAsia="SimSun"/>
                <w:lang w:eastAsia="zh-CN"/>
              </w:rPr>
            </w:pPr>
            <w:r w:rsidRPr="00433E5F">
              <w:rPr>
                <w:rFonts w:eastAsia="Calibri"/>
                <w:lang w:eastAsia="en-US"/>
              </w:rPr>
              <w:t>Площадки для сбора твердых бытовых отходов.</w:t>
            </w:r>
          </w:p>
        </w:tc>
        <w:tc>
          <w:tcPr>
            <w:tcW w:w="3966" w:type="dxa"/>
          </w:tcPr>
          <w:p w:rsidR="00ED58A4" w:rsidRPr="00433E5F" w:rsidRDefault="00ED58A4" w:rsidP="00BD2990">
            <w:r w:rsidRPr="00433E5F">
              <w:t>1) Минимальная/максимальная площадь земельных участков – принимать в соответствии с основным видом разрешенного использования земельного участка;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2) Общее количество контейнеров не более 5 </w:t>
            </w:r>
            <w:proofErr w:type="spellStart"/>
            <w:r w:rsidRPr="00433E5F">
              <w:t>шт</w:t>
            </w:r>
            <w:proofErr w:type="spellEnd"/>
            <w:r w:rsidRPr="00433E5F">
              <w:t>;</w:t>
            </w:r>
          </w:p>
          <w:p w:rsidR="00ED58A4" w:rsidRPr="00433E5F" w:rsidRDefault="00ED58A4" w:rsidP="00BD2990">
            <w:pPr>
              <w:jc w:val="both"/>
            </w:pPr>
            <w:proofErr w:type="gramStart"/>
            <w:r w:rsidRPr="00433E5F">
              <w:t>Высота  -</w:t>
            </w:r>
            <w:proofErr w:type="gramEnd"/>
            <w:r w:rsidRPr="00433E5F">
              <w:t xml:space="preserve"> не более 2 м;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3) Остальные предельные параметры застройки (отступы от границ земельного участка, максимальный процент застройки, отступ от красной линии) принимать в соответствии с основным видом разрешенного использования земельного участка.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t>4)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  <w:shd w:val="clear" w:color="auto" w:fill="auto"/>
          </w:tcPr>
          <w:p w:rsidR="00ED58A4" w:rsidRPr="00433E5F" w:rsidRDefault="00ED58A4" w:rsidP="00BD2990"/>
        </w:tc>
      </w:tr>
    </w:tbl>
    <w:p w:rsidR="00ED58A4" w:rsidRDefault="00ED58A4" w:rsidP="00ED58A4">
      <w:pPr>
        <w:jc w:val="both"/>
        <w:rPr>
          <w:rFonts w:eastAsia="Calibri"/>
          <w:b/>
        </w:rPr>
      </w:pPr>
    </w:p>
    <w:p w:rsidR="00ED58A4" w:rsidRPr="00727ABF" w:rsidRDefault="00ED58A4" w:rsidP="00ED58A4">
      <w:pPr>
        <w:jc w:val="both"/>
        <w:rPr>
          <w:rFonts w:eastAsia="Calibri"/>
          <w:b/>
        </w:rPr>
      </w:pPr>
    </w:p>
    <w:p w:rsidR="00ED58A4" w:rsidRPr="00727ABF" w:rsidRDefault="00ED58A4" w:rsidP="00ED58A4">
      <w:pPr>
        <w:autoSpaceDE w:val="0"/>
        <w:autoSpaceDN w:val="0"/>
        <w:adjustRightInd w:val="0"/>
        <w:contextualSpacing/>
        <w:jc w:val="both"/>
        <w:rPr>
          <w:b/>
        </w:rPr>
      </w:pPr>
      <w:r w:rsidRPr="00727ABF">
        <w:rPr>
          <w:b/>
        </w:rPr>
        <w:lastRenderedPageBreak/>
        <w:t>3.Вспомогательные виды и параметры разрешённого использования   земельных участков и объектов капитального строительства.</w:t>
      </w:r>
    </w:p>
    <w:p w:rsidR="00ED58A4" w:rsidRPr="00727ABF" w:rsidRDefault="00ED58A4" w:rsidP="00ED58A4">
      <w:pPr>
        <w:keepLines/>
        <w:widowControl w:val="0"/>
        <w:jc w:val="both"/>
      </w:pPr>
      <w:r w:rsidRPr="00727ABF">
        <w:t xml:space="preserve"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ними. </w:t>
      </w:r>
    </w:p>
    <w:p w:rsidR="00ED58A4" w:rsidRPr="00727ABF" w:rsidRDefault="00ED58A4" w:rsidP="00ED58A4">
      <w:pPr>
        <w:autoSpaceDE w:val="0"/>
        <w:autoSpaceDN w:val="0"/>
        <w:adjustRightInd w:val="0"/>
        <w:jc w:val="both"/>
        <w:rPr>
          <w:rFonts w:eastAsia="Calibri"/>
        </w:rPr>
      </w:pPr>
      <w:r w:rsidRPr="00727ABF">
        <w:rPr>
          <w:rFonts w:eastAsia="Calibri"/>
        </w:rPr>
        <w:t>Для размещения: - внутрихозяйственных дорог и коммуникаций;</w:t>
      </w:r>
    </w:p>
    <w:p w:rsidR="00ED58A4" w:rsidRPr="00727ABF" w:rsidRDefault="00ED58A4" w:rsidP="00ED58A4">
      <w:pPr>
        <w:autoSpaceDE w:val="0"/>
        <w:autoSpaceDN w:val="0"/>
        <w:adjustRightInd w:val="0"/>
        <w:jc w:val="both"/>
        <w:rPr>
          <w:rFonts w:eastAsia="Calibri"/>
        </w:rPr>
      </w:pPr>
      <w:r w:rsidRPr="00727ABF">
        <w:rPr>
          <w:rFonts w:eastAsia="Calibri"/>
        </w:rPr>
        <w:t>- инженерные, транспортные и иные вспомогательные сооружения, и устройства для нужд сельского хозяйства;</w:t>
      </w:r>
    </w:p>
    <w:p w:rsidR="00ED58A4" w:rsidRPr="00727ABF" w:rsidRDefault="00ED58A4" w:rsidP="00ED58A4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</w:rPr>
      </w:pPr>
      <w:r w:rsidRPr="00727ABF">
        <w:rPr>
          <w:rFonts w:eastAsia="Calibri"/>
        </w:rPr>
        <w:t xml:space="preserve"> - зеленые насаждения.</w:t>
      </w:r>
    </w:p>
    <w:p w:rsidR="00ED58A4" w:rsidRPr="00727ABF" w:rsidRDefault="00ED58A4" w:rsidP="00ED58A4">
      <w:pPr>
        <w:spacing w:after="200" w:line="228" w:lineRule="auto"/>
        <w:ind w:right="-1" w:firstLine="709"/>
        <w:jc w:val="both"/>
        <w:rPr>
          <w:rFonts w:eastAsia="Calibri"/>
          <w:b/>
          <w:bCs/>
          <w:u w:val="single"/>
          <w:lang w:eastAsia="en-US"/>
        </w:rPr>
      </w:pPr>
    </w:p>
    <w:p w:rsidR="00ED58A4" w:rsidRPr="00727ABF" w:rsidRDefault="00ED58A4" w:rsidP="00ED58A4">
      <w:pPr>
        <w:spacing w:after="200" w:line="228" w:lineRule="auto"/>
        <w:ind w:right="-1" w:firstLine="709"/>
        <w:jc w:val="both"/>
        <w:rPr>
          <w:rFonts w:eastAsia="SimSun"/>
          <w:lang w:eastAsia="zh-CN"/>
        </w:rPr>
      </w:pPr>
      <w:r w:rsidRPr="00727ABF">
        <w:rPr>
          <w:rFonts w:eastAsia="Calibri"/>
          <w:b/>
          <w:bCs/>
          <w:u w:val="single"/>
          <w:lang w:eastAsia="en-US"/>
        </w:rPr>
        <w:t>Примечание:</w:t>
      </w:r>
      <w:r w:rsidRPr="00727ABF">
        <w:rPr>
          <w:rFonts w:eastAsia="Calibri"/>
          <w:bCs/>
          <w:lang w:eastAsia="en-US"/>
        </w:rPr>
        <w:t xml:space="preserve"> </w:t>
      </w:r>
      <w:proofErr w:type="gramStart"/>
      <w:r w:rsidRPr="00727ABF">
        <w:rPr>
          <w:rFonts w:eastAsia="SimSun"/>
          <w:lang w:eastAsia="zh-CN"/>
        </w:rPr>
        <w:t>В</w:t>
      </w:r>
      <w:proofErr w:type="gramEnd"/>
      <w:r w:rsidRPr="00727ABF">
        <w:rPr>
          <w:rFonts w:eastAsia="SimSun"/>
          <w:lang w:eastAsia="zh-CN"/>
        </w:rPr>
        <w:t xml:space="preserve">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ED58A4" w:rsidRPr="00727ABF" w:rsidRDefault="00ED58A4" w:rsidP="00ED58A4">
      <w:pPr>
        <w:spacing w:line="228" w:lineRule="auto"/>
        <w:ind w:firstLine="709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 xml:space="preserve">На территориях, подверженных подтоплению, в том числе потенциальному, строительство объектов капитального строительства разрешается при условии одновременного выполнения локальных </w:t>
      </w:r>
      <w:proofErr w:type="spellStart"/>
      <w:r w:rsidRPr="00727ABF">
        <w:rPr>
          <w:rFonts w:eastAsia="SimSun"/>
          <w:lang w:eastAsia="zh-CN"/>
        </w:rPr>
        <w:t>дренажно</w:t>
      </w:r>
      <w:proofErr w:type="spellEnd"/>
      <w:r w:rsidRPr="00727ABF">
        <w:rPr>
          <w:rFonts w:eastAsia="SimSun"/>
          <w:lang w:eastAsia="zh-CN"/>
        </w:rPr>
        <w:t xml:space="preserve"> - защитных работ в соответствии с СП 116.13330.2012 «Инженерная защита территорий, зданий и сооружений от опасных геологических процессов. Основные положения. Актуализированная редакция СНиП 22-02-2003».</w:t>
      </w:r>
    </w:p>
    <w:p w:rsidR="00ED58A4" w:rsidRPr="00727ABF" w:rsidRDefault="00ED58A4" w:rsidP="00ED58A4">
      <w:pPr>
        <w:spacing w:line="228" w:lineRule="auto"/>
        <w:ind w:firstLine="709"/>
        <w:jc w:val="both"/>
      </w:pPr>
      <w:r w:rsidRPr="00727ABF">
        <w:t>В границах зон затопления, подтопления,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территорий, запрещаются:</w:t>
      </w:r>
    </w:p>
    <w:p w:rsidR="00ED58A4" w:rsidRPr="00727ABF" w:rsidRDefault="00ED58A4" w:rsidP="00ED58A4">
      <w:pPr>
        <w:spacing w:line="228" w:lineRule="auto"/>
        <w:ind w:firstLine="709"/>
        <w:jc w:val="both"/>
      </w:pPr>
      <w:r w:rsidRPr="00727ABF">
        <w:t>1) 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подтопления;</w:t>
      </w:r>
    </w:p>
    <w:p w:rsidR="00ED58A4" w:rsidRPr="00727ABF" w:rsidRDefault="00ED58A4" w:rsidP="00ED58A4">
      <w:pPr>
        <w:spacing w:line="228" w:lineRule="auto"/>
        <w:ind w:firstLine="709"/>
        <w:jc w:val="both"/>
      </w:pPr>
      <w:r w:rsidRPr="00727ABF">
        <w:t>2) использование сточных вод в целях регулирования плодородия почв;</w:t>
      </w:r>
    </w:p>
    <w:p w:rsidR="00ED58A4" w:rsidRPr="00727ABF" w:rsidRDefault="00ED58A4" w:rsidP="00ED58A4">
      <w:pPr>
        <w:spacing w:line="228" w:lineRule="auto"/>
        <w:ind w:firstLine="709"/>
        <w:jc w:val="both"/>
      </w:pPr>
      <w:r w:rsidRPr="00727ABF">
        <w:t>3)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</w:t>
      </w:r>
    </w:p>
    <w:p w:rsidR="00ED58A4" w:rsidRPr="00727ABF" w:rsidRDefault="00ED58A4" w:rsidP="00ED58A4">
      <w:pPr>
        <w:rPr>
          <w:rFonts w:eastAsia="Calibri"/>
          <w:bCs/>
          <w:lang w:eastAsia="en-US"/>
        </w:rPr>
      </w:pPr>
      <w:r w:rsidRPr="00727ABF">
        <w:t xml:space="preserve">         4) осуществление авиационных мер по борьбе с вредными организмами.</w:t>
      </w:r>
    </w:p>
    <w:p w:rsidR="00ED58A4" w:rsidRPr="00727ABF" w:rsidRDefault="00ED58A4" w:rsidP="00ED58A4">
      <w:pPr>
        <w:rPr>
          <w:rFonts w:eastAsia="Calibri"/>
          <w:lang w:eastAsia="en-US"/>
        </w:rPr>
      </w:pPr>
    </w:p>
    <w:p w:rsidR="00ED58A4" w:rsidRPr="007E6C31" w:rsidRDefault="00ED58A4" w:rsidP="00ED58A4">
      <w:pPr>
        <w:keepNext/>
        <w:spacing w:before="120"/>
        <w:jc w:val="center"/>
        <w:outlineLvl w:val="2"/>
        <w:rPr>
          <w:rFonts w:eastAsia="SimSun"/>
          <w:b/>
          <w:bCs/>
          <w:u w:val="single"/>
          <w:lang w:eastAsia="zh-CN"/>
        </w:rPr>
      </w:pPr>
      <w:r w:rsidRPr="007E6C31">
        <w:rPr>
          <w:rFonts w:eastAsia="SimSun"/>
          <w:b/>
          <w:bCs/>
          <w:u w:val="single"/>
          <w:lang w:eastAsia="zh-CN"/>
        </w:rPr>
        <w:t>ЗОНА СМЕШАННОЙ И ОБЩЕСТВЕННО-ДЕЛОВОЙ ЗАСТРОЙКИ (ОДЗ-2)</w:t>
      </w:r>
    </w:p>
    <w:p w:rsidR="00ED58A4" w:rsidRPr="007E6C31" w:rsidRDefault="00ED58A4" w:rsidP="00ED58A4">
      <w:pPr>
        <w:rPr>
          <w:rFonts w:eastAsia="SimSun"/>
          <w:lang w:eastAsia="zh-CN"/>
        </w:rPr>
      </w:pPr>
    </w:p>
    <w:p w:rsidR="00ED58A4" w:rsidRPr="007E6C31" w:rsidRDefault="00ED58A4" w:rsidP="00ED58A4">
      <w:pPr>
        <w:numPr>
          <w:ilvl w:val="0"/>
          <w:numId w:val="13"/>
        </w:numPr>
        <w:spacing w:after="200" w:line="276" w:lineRule="auto"/>
        <w:contextualSpacing/>
        <w:jc w:val="both"/>
        <w:rPr>
          <w:rFonts w:eastAsia="Calibri"/>
          <w:b/>
        </w:rPr>
      </w:pPr>
      <w:r w:rsidRPr="007E6C31">
        <w:rPr>
          <w:rFonts w:eastAsia="Calibri"/>
          <w:b/>
        </w:rPr>
        <w:t>Основные виды и параметры разрешенного использования земельных участков и объектов капитального строительства</w:t>
      </w:r>
    </w:p>
    <w:p w:rsidR="00ED58A4" w:rsidRPr="007E6C31" w:rsidRDefault="00ED58A4" w:rsidP="00ED58A4">
      <w:pPr>
        <w:contextualSpacing/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4108"/>
        <w:gridCol w:w="3969"/>
      </w:tblGrid>
      <w:tr w:rsidR="00ED58A4" w:rsidRPr="00433E5F" w:rsidTr="00BD2990">
        <w:trPr>
          <w:trHeight w:val="552"/>
        </w:trPr>
        <w:tc>
          <w:tcPr>
            <w:tcW w:w="1954" w:type="dxa"/>
            <w:vAlign w:val="center"/>
          </w:tcPr>
          <w:p w:rsidR="00ED58A4" w:rsidRPr="00433E5F" w:rsidRDefault="00ED58A4" w:rsidP="00BD2990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НАИМЕНОВАНИЕ ВИДА РАЗРЕШЕННОГО ИСПОЛЬЗОВАНИЯ ЗЕМЕЛЬНОГО УЧАСТКА</w:t>
            </w:r>
          </w:p>
          <w:p w:rsidR="00ED58A4" w:rsidRPr="00433E5F" w:rsidRDefault="00ED58A4" w:rsidP="00BD2990">
            <w:pPr>
              <w:jc w:val="center"/>
              <w:rPr>
                <w:rFonts w:eastAsia="Calibri"/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(код по классификатору</w:t>
            </w:r>
            <w:r w:rsidRPr="00433E5F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108" w:type="dxa"/>
            <w:tcBorders>
              <w:bottom w:val="single" w:sz="8" w:space="0" w:color="auto"/>
            </w:tcBorders>
            <w:vAlign w:val="center"/>
          </w:tcPr>
          <w:p w:rsidR="00ED58A4" w:rsidRPr="00433E5F" w:rsidRDefault="00ED58A4" w:rsidP="00BD2990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ПАРАМЕТРЫ РАЗРЕШЕННОГО ИСПОЛЬЗОВАНИЯ</w:t>
            </w:r>
          </w:p>
          <w:p w:rsidR="00ED58A4" w:rsidRPr="00433E5F" w:rsidRDefault="00ED58A4" w:rsidP="00BD2990">
            <w:pPr>
              <w:jc w:val="center"/>
            </w:pPr>
            <w:r w:rsidRPr="00433E5F">
              <w:rPr>
                <w:sz w:val="16"/>
                <w:szCs w:val="16"/>
              </w:rPr>
              <w:t>ТРЕБОВАНИЯ</w:t>
            </w:r>
            <w:r w:rsidRPr="00433E5F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433E5F" w:rsidRDefault="00ED58A4" w:rsidP="00BD29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ED58A4" w:rsidRPr="00433E5F" w:rsidRDefault="00ED58A4" w:rsidP="00BD2990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ОПИСАНИЕ ВИДА РАЗРЕШЕННОГО ИСПОЛЬЗОВАНИЯ ЗЕМЕЛЬНОГО УЧАСТКА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  <w:rPr>
                <w:rFonts w:eastAsia="Calibri"/>
                <w:sz w:val="22"/>
                <w:szCs w:val="22"/>
              </w:rPr>
            </w:pPr>
            <w:r w:rsidRPr="00433E5F">
              <w:t>3.2 Социальное обслуживание</w:t>
            </w:r>
          </w:p>
        </w:tc>
        <w:tc>
          <w:tcPr>
            <w:tcW w:w="4108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BD2990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BD2990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BD2990"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spacing w:before="100" w:beforeAutospacing="1" w:after="100" w:afterAutospacing="1"/>
            </w:pPr>
            <w:r w:rsidRPr="00433E5F"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кодами 3.2.1 - 3.2.4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</w:pPr>
            <w:r w:rsidRPr="00433E5F">
              <w:rPr>
                <w:rFonts w:eastAsia="Calibri"/>
                <w:lang w:eastAsia="en-US"/>
              </w:rPr>
              <w:t>3.3 Бытовое обслуживание</w:t>
            </w:r>
          </w:p>
        </w:tc>
        <w:tc>
          <w:tcPr>
            <w:tcW w:w="4108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1) Минимальная/максимальная площадь земельного участка – не нормируется;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2) Минимальные отступы от границ земельного участка в целях определения места допустимого размещения объекта– 3 м., от </w:t>
            </w:r>
            <w:r w:rsidRPr="00433E5F">
              <w:lastRenderedPageBreak/>
              <w:t xml:space="preserve">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BD2990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BD2990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spacing w:before="100" w:beforeAutospacing="1" w:after="100" w:afterAutospacing="1"/>
            </w:pPr>
            <w:r w:rsidRPr="00433E5F">
              <w:rPr>
                <w:rFonts w:eastAsia="Calibri"/>
                <w:lang w:eastAsia="en-US"/>
              </w:rPr>
              <w:lastRenderedPageBreak/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  <w:rPr>
                <w:rFonts w:eastAsia="Calibri"/>
                <w:lang w:eastAsia="en-US"/>
              </w:rPr>
            </w:pPr>
            <w:r w:rsidRPr="00433E5F">
              <w:rPr>
                <w:rFonts w:eastAsia="Calibri"/>
                <w:lang w:eastAsia="en-US"/>
              </w:rPr>
              <w:lastRenderedPageBreak/>
              <w:t>3.4 Здравоохранение</w:t>
            </w:r>
          </w:p>
        </w:tc>
        <w:tc>
          <w:tcPr>
            <w:tcW w:w="4108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BD2990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BD2990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spacing w:before="100" w:beforeAutospacing="1" w:after="100" w:afterAutospacing="1"/>
              <w:rPr>
                <w:rFonts w:eastAsia="Calibri"/>
                <w:lang w:eastAsia="en-US"/>
              </w:rPr>
            </w:pPr>
            <w:r w:rsidRPr="00433E5F">
              <w:rPr>
                <w:rFonts w:eastAsia="Calibri"/>
                <w:lang w:eastAsia="en-US"/>
              </w:rPr>
              <w:t xml:space="preserve"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r:id="rId11" w:anchor="block_10341" w:history="1">
              <w:r w:rsidRPr="00433E5F">
                <w:rPr>
                  <w:rFonts w:eastAsia="Calibri"/>
                  <w:lang w:eastAsia="en-US"/>
                </w:rPr>
                <w:t>кодами 3.4.1 - 3.4.2</w:t>
              </w:r>
            </w:hyperlink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  <w:rPr>
                <w:rFonts w:eastAsia="Calibri"/>
              </w:rPr>
            </w:pPr>
            <w:r w:rsidRPr="00433E5F">
              <w:t>3.5.1.  Дошкольное, начальное и среднее общее образование</w:t>
            </w:r>
          </w:p>
        </w:tc>
        <w:tc>
          <w:tcPr>
            <w:tcW w:w="4108" w:type="dxa"/>
          </w:tcPr>
          <w:p w:rsidR="00ED58A4" w:rsidRPr="00433E5F" w:rsidRDefault="00ED58A4" w:rsidP="00BD2990"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r w:rsidRPr="00433E5F">
              <w:t>2) Минимальные отступы от границ земельного участка в целях определения места допустимого размещения объекта – 5 м;</w:t>
            </w:r>
          </w:p>
          <w:p w:rsidR="00ED58A4" w:rsidRPr="00433E5F" w:rsidRDefault="00ED58A4" w:rsidP="00BD2990">
            <w:r w:rsidRPr="00433E5F">
              <w:t>3) Минимальный отступ от границы участка дошкольной организации до проезда должно быть – не менее 25 м;</w:t>
            </w:r>
          </w:p>
          <w:p w:rsidR="00ED58A4" w:rsidRPr="00433E5F" w:rsidRDefault="00ED58A4" w:rsidP="00BD2990">
            <w:r w:rsidRPr="00433E5F">
              <w:t xml:space="preserve">4) Предельное количество этажей </w:t>
            </w:r>
          </w:p>
          <w:p w:rsidR="00ED58A4" w:rsidRPr="00433E5F" w:rsidRDefault="00ED58A4" w:rsidP="00BD2990">
            <w:r w:rsidRPr="00433E5F">
              <w:t>– 3 этажа;</w:t>
            </w:r>
          </w:p>
          <w:p w:rsidR="00ED58A4" w:rsidRPr="00433E5F" w:rsidRDefault="00ED58A4" w:rsidP="00BD2990">
            <w:r w:rsidRPr="00433E5F">
              <w:t>5) Максимальный процент застройки земельного участка – 80%;</w:t>
            </w:r>
          </w:p>
          <w:p w:rsidR="00ED58A4" w:rsidRPr="00433E5F" w:rsidRDefault="00ED58A4" w:rsidP="00BD2990">
            <w:r w:rsidRPr="00433E5F">
              <w:t>Минимальный процент озеленения – 15%от площади земельного участка.</w:t>
            </w:r>
          </w:p>
          <w:p w:rsidR="00ED58A4" w:rsidRPr="00433E5F" w:rsidRDefault="00ED58A4" w:rsidP="00BD2990">
            <w:r w:rsidRPr="00433E5F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спортом)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</w:pPr>
            <w:r w:rsidRPr="00433E5F">
              <w:rPr>
                <w:rFonts w:eastAsia="Calibri"/>
                <w:lang w:eastAsia="en-US"/>
              </w:rPr>
              <w:t>3.6.1 Объекты культурно-досуговой деятельности</w:t>
            </w:r>
          </w:p>
        </w:tc>
        <w:tc>
          <w:tcPr>
            <w:tcW w:w="4108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 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BD2990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BD2990">
            <w:pPr>
              <w:jc w:val="both"/>
            </w:pPr>
            <w:r w:rsidRPr="00433E5F">
              <w:lastRenderedPageBreak/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BD2990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BD2990"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rPr>
                <w:rFonts w:eastAsia="Calibri"/>
                <w:lang w:eastAsia="en-US"/>
              </w:rPr>
              <w:lastRenderedPageBreak/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  <w:rPr>
                <w:rFonts w:eastAsia="Calibri"/>
                <w:lang w:eastAsia="en-US"/>
              </w:rPr>
            </w:pPr>
            <w:r w:rsidRPr="00433E5F">
              <w:rPr>
                <w:rFonts w:eastAsia="Calibri"/>
                <w:lang w:eastAsia="en-US"/>
              </w:rPr>
              <w:lastRenderedPageBreak/>
              <w:t>3.6.2 Парки культуры и отдыха</w:t>
            </w:r>
          </w:p>
        </w:tc>
        <w:tc>
          <w:tcPr>
            <w:tcW w:w="4108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SimSu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Calibri"/>
              </w:rPr>
              <w:t xml:space="preserve">2) </w:t>
            </w:r>
            <w:r w:rsidRPr="00433E5F">
              <w:t>Минимальные отступы от границ земельного участка в целях определения места допустимого размещения объекта</w:t>
            </w:r>
            <w:r w:rsidRPr="00433E5F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ED58A4" w:rsidRPr="00433E5F" w:rsidRDefault="00ED58A4" w:rsidP="00BD2990">
            <w:pPr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 xml:space="preserve">4) </w:t>
            </w:r>
            <w:r w:rsidRPr="00433E5F">
              <w:t xml:space="preserve">Максимальный процент застройки земельного участка </w:t>
            </w:r>
            <w:r w:rsidRPr="00433E5F">
              <w:rPr>
                <w:rFonts w:eastAsia="SimSun"/>
                <w:lang w:eastAsia="zh-CN"/>
              </w:rPr>
              <w:t>- не нормируются.</w:t>
            </w:r>
          </w:p>
          <w:p w:rsidR="00ED58A4" w:rsidRPr="00433E5F" w:rsidRDefault="00ED58A4" w:rsidP="00BD2990">
            <w:r w:rsidRPr="00433E5F">
              <w:t>5)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433E5F">
              <w:rPr>
                <w:rFonts w:eastAsia="Calibri"/>
                <w:lang w:eastAsia="en-US"/>
              </w:rPr>
              <w:t>Размещение парков культуры и отдыха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  <w:rPr>
                <w:rFonts w:eastAsia="Calibri"/>
                <w:lang w:eastAsia="en-US"/>
              </w:rPr>
            </w:pPr>
            <w:r w:rsidRPr="00433E5F">
              <w:rPr>
                <w:rFonts w:eastAsia="Calibri"/>
                <w:lang w:eastAsia="en-US"/>
              </w:rPr>
              <w:t>3.8.1 Государственное управление</w:t>
            </w:r>
          </w:p>
        </w:tc>
        <w:tc>
          <w:tcPr>
            <w:tcW w:w="4108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BD2990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BD2990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BD2990"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433E5F">
              <w:rPr>
                <w:rFonts w:eastAsia="Calibri"/>
                <w:lang w:eastAsia="en-US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rPr>
                <w:rFonts w:eastAsia="Calibri"/>
              </w:rPr>
            </w:pPr>
            <w:r w:rsidRPr="00433E5F">
              <w:t>4.1 Деловое управление</w:t>
            </w:r>
          </w:p>
        </w:tc>
        <w:tc>
          <w:tcPr>
            <w:tcW w:w="4108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смежных земельных участков 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BD2990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15 м; </w:t>
            </w:r>
          </w:p>
          <w:p w:rsidR="00ED58A4" w:rsidRPr="00433E5F" w:rsidRDefault="00ED58A4" w:rsidP="00BD2990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BD2990">
            <w:pPr>
              <w:jc w:val="both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pPr>
              <w:jc w:val="both"/>
              <w:rPr>
                <w:rFonts w:eastAsia="Calibri"/>
              </w:rPr>
            </w:pPr>
            <w:r w:rsidRPr="00433E5F">
              <w:lastRenderedPageBreak/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jc w:val="both"/>
              <w:rPr>
                <w:rFonts w:eastAsia="Calibri"/>
              </w:rPr>
            </w:pPr>
            <w:r w:rsidRPr="00433E5F">
              <w:lastRenderedPageBreak/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  <w:rPr>
                <w:rFonts w:eastAsia="Calibri"/>
                <w:lang w:eastAsia="en-US"/>
              </w:rPr>
            </w:pPr>
            <w:r w:rsidRPr="00433E5F">
              <w:lastRenderedPageBreak/>
              <w:t>4.4 Магазины</w:t>
            </w:r>
          </w:p>
        </w:tc>
        <w:tc>
          <w:tcPr>
            <w:tcW w:w="4108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1) Минимальная площадь земельного участка – 100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2) Максимальная площадь земельного участка – не нормируется; </w:t>
            </w:r>
          </w:p>
          <w:p w:rsidR="00ED58A4" w:rsidRPr="00433E5F" w:rsidRDefault="00ED58A4" w:rsidP="00BD2990">
            <w:pPr>
              <w:widowControl w:val="0"/>
              <w:jc w:val="both"/>
              <w:rPr>
                <w:bCs/>
              </w:rPr>
            </w:pPr>
            <w:r w:rsidRPr="00433E5F"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м.;</w:t>
            </w:r>
          </w:p>
          <w:p w:rsidR="00ED58A4" w:rsidRPr="00433E5F" w:rsidRDefault="00ED58A4" w:rsidP="00BD2990">
            <w:pPr>
              <w:widowControl w:val="0"/>
              <w:jc w:val="both"/>
            </w:pPr>
            <w:r w:rsidRPr="00433E5F">
              <w:t xml:space="preserve">4) Максимальное количество этажей зданий – 2 этажа; 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10 м;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433E5F">
              <w:t>6) Максимальный процент застройки в границах земельного участка – 80%.</w:t>
            </w:r>
          </w:p>
          <w:p w:rsidR="00ED58A4" w:rsidRPr="00433E5F" w:rsidRDefault="00ED58A4" w:rsidP="00BD2990">
            <w:r w:rsidRPr="00433E5F">
              <w:t>7)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r w:rsidRPr="00433E5F">
              <w:t>8)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433E5F">
              <w:t>Размещение объектов капитального строительства, предназначенных для продажи товаров, торговая площадь которых составляет до 5000 кв. м.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</w:pPr>
            <w:r w:rsidRPr="00433E5F">
              <w:t>4.5 Банковская и страховая деятельность</w:t>
            </w:r>
          </w:p>
        </w:tc>
        <w:tc>
          <w:tcPr>
            <w:tcW w:w="4108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BD2990"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BD2990">
            <w:pPr>
              <w:keepLines/>
              <w:overflowPunct w:val="0"/>
              <w:autoSpaceDE w:val="0"/>
              <w:textAlignment w:val="baseline"/>
            </w:pPr>
            <w:r w:rsidRPr="00433E5F">
              <w:t>5) Максимальный процент застройки в границах земельного участка – 80%;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</w:pPr>
            <w:r w:rsidRPr="00433E5F">
              <w:t>4.6 Общественное питание</w:t>
            </w:r>
          </w:p>
        </w:tc>
        <w:tc>
          <w:tcPr>
            <w:tcW w:w="4108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widowControl w:val="0"/>
              <w:jc w:val="both"/>
              <w:rPr>
                <w:bCs/>
              </w:rPr>
            </w:pPr>
            <w:r w:rsidRPr="00433E5F"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BD2990">
            <w:pPr>
              <w:widowControl w:val="0"/>
              <w:jc w:val="both"/>
            </w:pPr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433E5F">
              <w:t>5) Максимальный процент застройки в границах земельного участка – 60%;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6) Минимальный процент озеленения - 10% от площади земельного участка.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lastRenderedPageBreak/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lastRenderedPageBreak/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</w:pPr>
            <w:r w:rsidRPr="00433E5F">
              <w:rPr>
                <w:rFonts w:eastAsia="Calibri"/>
                <w:lang w:eastAsia="en-US"/>
              </w:rPr>
              <w:lastRenderedPageBreak/>
              <w:t>4.7 Гостиничное обслуживание</w:t>
            </w:r>
          </w:p>
        </w:tc>
        <w:tc>
          <w:tcPr>
            <w:tcW w:w="4108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widowControl w:val="0"/>
              <w:jc w:val="both"/>
              <w:rPr>
                <w:bCs/>
              </w:rPr>
            </w:pPr>
            <w:r w:rsidRPr="00433E5F"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BD2990">
            <w:pPr>
              <w:widowControl w:val="0"/>
              <w:jc w:val="both"/>
            </w:pPr>
            <w:r w:rsidRPr="00433E5F">
              <w:t xml:space="preserve">3) Максимальное количество этажей зданий – 3 этажа; 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433E5F">
              <w:t>5) Максимальный процент застройки в границах земельного участка – 65%;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rPr>
                <w:rFonts w:eastAsia="Calibri"/>
                <w:lang w:eastAsia="en-US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</w:tr>
      <w:tr w:rsidR="00ED58A4" w:rsidRPr="00433E5F" w:rsidTr="00BD2990">
        <w:tc>
          <w:tcPr>
            <w:tcW w:w="1954" w:type="dxa"/>
            <w:shd w:val="clear" w:color="auto" w:fill="auto"/>
          </w:tcPr>
          <w:p w:rsidR="00ED58A4" w:rsidRPr="00433E5F" w:rsidRDefault="00ED58A4" w:rsidP="00BD2990">
            <w:pPr>
              <w:jc w:val="both"/>
              <w:rPr>
                <w:rFonts w:eastAsia="Calibri"/>
              </w:rPr>
            </w:pPr>
            <w:r w:rsidRPr="00433E5F">
              <w:t>4.9 Служебные гаражи</w:t>
            </w:r>
          </w:p>
        </w:tc>
        <w:tc>
          <w:tcPr>
            <w:tcW w:w="4108" w:type="dxa"/>
            <w:shd w:val="clear" w:color="auto" w:fill="auto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r w:rsidRPr="00433E5F">
              <w:t xml:space="preserve"> 2) Минимальные отступы от границ земельного участка в целях определения места допустимого размещения объекта– 3 м;</w:t>
            </w:r>
          </w:p>
          <w:p w:rsidR="00ED58A4" w:rsidRPr="00433E5F" w:rsidRDefault="00ED58A4" w:rsidP="00BD2990">
            <w:pPr>
              <w:widowControl w:val="0"/>
              <w:jc w:val="both"/>
            </w:pPr>
            <w:r w:rsidRPr="00433E5F">
              <w:t xml:space="preserve">3) Максимальное количество </w:t>
            </w:r>
            <w:proofErr w:type="gramStart"/>
            <w:r w:rsidRPr="00433E5F">
              <w:t>этажей  –</w:t>
            </w:r>
            <w:proofErr w:type="gramEnd"/>
            <w:r w:rsidRPr="00433E5F">
              <w:t xml:space="preserve"> не более 2 этажей; </w:t>
            </w:r>
          </w:p>
          <w:p w:rsidR="00ED58A4" w:rsidRPr="00433E5F" w:rsidRDefault="00ED58A4" w:rsidP="00BD2990">
            <w:pPr>
              <w:widowControl w:val="0"/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12 м;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5) Максимальный процент застройки в границах земельного участка – 60%.</w:t>
            </w:r>
          </w:p>
          <w:p w:rsidR="00ED58A4" w:rsidRPr="00433E5F" w:rsidRDefault="00ED58A4" w:rsidP="00BD2990">
            <w:r w:rsidRPr="00433E5F">
              <w:t>6) Минимальный процент озеленения - 15% от площади земельного участка.</w:t>
            </w:r>
          </w:p>
          <w:p w:rsidR="00ED58A4" w:rsidRPr="00433E5F" w:rsidRDefault="00ED58A4" w:rsidP="00BD2990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  <w:shd w:val="clear" w:color="auto" w:fill="auto"/>
          </w:tcPr>
          <w:p w:rsidR="00ED58A4" w:rsidRPr="00433E5F" w:rsidRDefault="00ED58A4" w:rsidP="00BD2990">
            <w:pPr>
              <w:rPr>
                <w:rFonts w:eastAsia="Calibri"/>
              </w:rPr>
            </w:pPr>
            <w:r w:rsidRPr="00433E5F"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ED58A4" w:rsidRPr="00433E5F" w:rsidTr="00BD2990">
        <w:trPr>
          <w:trHeight w:val="1825"/>
        </w:trPr>
        <w:tc>
          <w:tcPr>
            <w:tcW w:w="1954" w:type="dxa"/>
          </w:tcPr>
          <w:p w:rsidR="00ED58A4" w:rsidRPr="00433E5F" w:rsidRDefault="00ED58A4" w:rsidP="00BD2990">
            <w:pPr>
              <w:snapToGrid w:val="0"/>
            </w:pPr>
            <w:r w:rsidRPr="00433E5F">
              <w:t>5.1 Спорт</w:t>
            </w:r>
          </w:p>
        </w:tc>
        <w:tc>
          <w:tcPr>
            <w:tcW w:w="410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892"/>
            </w:tblGrid>
            <w:tr w:rsidR="00ED58A4" w:rsidRPr="00433E5F" w:rsidTr="00BD2990">
              <w:trPr>
                <w:trHeight w:val="2175"/>
              </w:trPr>
              <w:tc>
                <w:tcPr>
                  <w:tcW w:w="0" w:type="auto"/>
                </w:tcPr>
                <w:p w:rsidR="00ED58A4" w:rsidRPr="00433E5F" w:rsidRDefault="00ED58A4" w:rsidP="00BD2990">
                  <w:pPr>
                    <w:rPr>
                      <w:rFonts w:eastAsia="SimSun"/>
                      <w:lang w:eastAsia="zh-CN"/>
                    </w:rPr>
                  </w:pPr>
                  <w:r w:rsidRPr="00433E5F">
                    <w:rPr>
                      <w:rFonts w:eastAsia="SimSun"/>
                      <w:lang w:eastAsia="zh-CN"/>
                    </w:rPr>
                    <w:t>1) Минимальная/максимальная площадь земельного участка – не нормируется;</w:t>
                  </w:r>
                </w:p>
                <w:p w:rsidR="00ED58A4" w:rsidRPr="00433E5F" w:rsidRDefault="00ED58A4" w:rsidP="00BD2990">
                  <w:r w:rsidRPr="00433E5F">
                    <w:rPr>
                      <w:rFonts w:eastAsia="SimSun"/>
                      <w:lang w:eastAsia="zh-CN"/>
                    </w:rPr>
                    <w:t xml:space="preserve">2) </w:t>
                  </w:r>
                  <w:r w:rsidRPr="00433E5F">
                    <w:t xml:space="preserve">Минимальные отступы от границ земельного участка в целях определения места допустимого размещения </w:t>
                  </w:r>
                  <w:proofErr w:type="gramStart"/>
                  <w:r w:rsidRPr="00433E5F">
                    <w:t>объекта:–</w:t>
                  </w:r>
                  <w:proofErr w:type="gramEnd"/>
                  <w:r w:rsidRPr="00433E5F">
                    <w:t xml:space="preserve"> 3 м., от фронтальной границы земельного участка </w:t>
                  </w:r>
                  <w:r w:rsidRPr="00433E5F">
                    <w:rPr>
                      <w:bCs/>
                    </w:rPr>
                    <w:t>– 5 м;</w:t>
                  </w:r>
                </w:p>
                <w:p w:rsidR="00ED58A4" w:rsidRPr="00433E5F" w:rsidRDefault="00ED58A4" w:rsidP="00BD2990">
                  <w:pPr>
                    <w:widowControl w:val="0"/>
                    <w:rPr>
                      <w:rFonts w:eastAsia="SimSun"/>
                      <w:lang w:eastAsia="zh-CN"/>
                    </w:rPr>
                  </w:pPr>
                  <w:r w:rsidRPr="00433E5F">
                    <w:rPr>
                      <w:rFonts w:eastAsia="SimSun"/>
                      <w:lang w:eastAsia="zh-CN"/>
                    </w:rPr>
                    <w:t xml:space="preserve">3) Максимальное количество надземных этажей зданий – 3 этажа; </w:t>
                  </w:r>
                </w:p>
                <w:p w:rsidR="00ED58A4" w:rsidRPr="00433E5F" w:rsidRDefault="00ED58A4" w:rsidP="00BD2990">
                  <w:pPr>
                    <w:widowControl w:val="0"/>
                    <w:rPr>
                      <w:rFonts w:eastAsia="SimSun"/>
                      <w:lang w:eastAsia="zh-CN"/>
                    </w:rPr>
                  </w:pPr>
                  <w:r w:rsidRPr="00433E5F">
                    <w:rPr>
                      <w:rFonts w:eastAsia="SimSun"/>
                      <w:lang w:eastAsia="zh-CN"/>
                    </w:rPr>
                    <w:t xml:space="preserve">4) </w:t>
                  </w:r>
                  <w:r w:rsidRPr="00433E5F">
                    <w:t xml:space="preserve">Максимальная высота объектов капитального строительства от уровня земли до верха перекрытия последнего этажа (или конька кровли) -  20 м; </w:t>
                  </w:r>
                </w:p>
                <w:p w:rsidR="00ED58A4" w:rsidRPr="00433E5F" w:rsidRDefault="00ED58A4" w:rsidP="00BD2990">
                  <w:pPr>
                    <w:autoSpaceDE w:val="0"/>
                    <w:autoSpaceDN w:val="0"/>
                    <w:adjustRightInd w:val="0"/>
                  </w:pPr>
                  <w:r w:rsidRPr="00433E5F">
                    <w:t xml:space="preserve">5) Максимальный процент застройки в границах земельного участка – 60%; </w:t>
                  </w:r>
                </w:p>
                <w:p w:rsidR="00ED58A4" w:rsidRPr="00433E5F" w:rsidRDefault="00ED58A4" w:rsidP="00BD2990">
                  <w:pPr>
                    <w:autoSpaceDE w:val="0"/>
                    <w:autoSpaceDN w:val="0"/>
                    <w:adjustRightInd w:val="0"/>
                  </w:pPr>
                  <w:r w:rsidRPr="00433E5F">
                    <w:t>6) Минимальный процент озеленения - 15 % от площади земельного участка.</w:t>
                  </w:r>
                </w:p>
                <w:p w:rsidR="00ED58A4" w:rsidRPr="00433E5F" w:rsidRDefault="00ED58A4" w:rsidP="00BD2990">
                  <w:pPr>
                    <w:autoSpaceDE w:val="0"/>
                    <w:autoSpaceDN w:val="0"/>
                    <w:adjustRightInd w:val="0"/>
                  </w:pPr>
                  <w:r w:rsidRPr="00433E5F">
                    <w:t>7) Требования к архитектурно-градостроительному облику объектов капитального строительства – не установлены</w:t>
                  </w:r>
                </w:p>
              </w:tc>
            </w:tr>
          </w:tbl>
          <w:p w:rsidR="00ED58A4" w:rsidRPr="00433E5F" w:rsidRDefault="00ED58A4" w:rsidP="00BD2990">
            <w:pPr>
              <w:snapToGrid w:val="0"/>
            </w:pPr>
          </w:p>
        </w:tc>
        <w:tc>
          <w:tcPr>
            <w:tcW w:w="3969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w:anchor="Par420" w:tooltip="5.1.1" w:history="1">
              <w:r w:rsidRPr="00433E5F">
                <w:rPr>
                  <w:rFonts w:eastAsia="SimSun"/>
                  <w:lang w:eastAsia="zh-CN"/>
                </w:rPr>
                <w:t>кодами 5.1.1</w:t>
              </w:r>
            </w:hyperlink>
            <w:r w:rsidRPr="00433E5F">
              <w:rPr>
                <w:rFonts w:eastAsia="SimSun"/>
                <w:lang w:eastAsia="zh-CN"/>
              </w:rPr>
              <w:t xml:space="preserve"> - </w:t>
            </w:r>
            <w:hyperlink w:anchor="Par444" w:tooltip="5.1.7" w:history="1">
              <w:r w:rsidRPr="00433E5F">
                <w:rPr>
                  <w:rFonts w:eastAsia="SimSun"/>
                  <w:lang w:eastAsia="zh-CN"/>
                </w:rPr>
                <w:t>5.1.7</w:t>
              </w:r>
            </w:hyperlink>
          </w:p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ED58A4" w:rsidRPr="00433E5F" w:rsidTr="00BD2990">
        <w:trPr>
          <w:trHeight w:val="1825"/>
        </w:trPr>
        <w:tc>
          <w:tcPr>
            <w:tcW w:w="1954" w:type="dxa"/>
          </w:tcPr>
          <w:p w:rsidR="00ED58A4" w:rsidRPr="00433E5F" w:rsidRDefault="00ED58A4" w:rsidP="00BD2990">
            <w:pPr>
              <w:snapToGrid w:val="0"/>
            </w:pPr>
            <w:r w:rsidRPr="00433E5F">
              <w:lastRenderedPageBreak/>
              <w:t>5.1.3Площадки для занятий спортом</w:t>
            </w:r>
          </w:p>
        </w:tc>
        <w:tc>
          <w:tcPr>
            <w:tcW w:w="4108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SimSu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Calibri"/>
              </w:rPr>
              <w:t xml:space="preserve">2) </w:t>
            </w:r>
            <w:r w:rsidRPr="00433E5F">
              <w:t>Минимальные отступы от границ земельного участка в целях определения места допустимого размещения объекта</w:t>
            </w:r>
            <w:r w:rsidRPr="00433E5F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ED58A4" w:rsidRPr="00433E5F" w:rsidRDefault="00ED58A4" w:rsidP="00BD2990">
            <w:pPr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 xml:space="preserve">4) </w:t>
            </w:r>
            <w:r w:rsidRPr="00433E5F">
              <w:t xml:space="preserve">Максимальный процент застройки земельного участка </w:t>
            </w:r>
            <w:r w:rsidRPr="00433E5F">
              <w:rPr>
                <w:rFonts w:eastAsia="SimSun"/>
                <w:lang w:eastAsia="zh-CN"/>
              </w:rPr>
              <w:t>- не нормируются.</w:t>
            </w:r>
          </w:p>
          <w:p w:rsidR="00ED58A4" w:rsidRPr="00433E5F" w:rsidRDefault="00ED58A4" w:rsidP="00BD2990">
            <w:pPr>
              <w:rPr>
                <w:rFonts w:eastAsia="SimSun"/>
                <w:lang w:eastAsia="zh-CN"/>
              </w:rPr>
            </w:pPr>
            <w:r w:rsidRPr="00433E5F">
              <w:t>5)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433E5F"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</w:tr>
      <w:tr w:rsidR="00ED58A4" w:rsidRPr="00433E5F" w:rsidTr="00BD2990">
        <w:trPr>
          <w:trHeight w:val="1825"/>
        </w:trPr>
        <w:tc>
          <w:tcPr>
            <w:tcW w:w="1954" w:type="dxa"/>
          </w:tcPr>
          <w:p w:rsidR="00ED58A4" w:rsidRPr="00433E5F" w:rsidRDefault="00ED58A4" w:rsidP="00BD2990">
            <w:pPr>
              <w:snapToGrid w:val="0"/>
            </w:pPr>
            <w:r w:rsidRPr="00433E5F">
              <w:rPr>
                <w:rFonts w:eastAsia="Calibri"/>
                <w:lang w:eastAsia="en-US"/>
              </w:rPr>
              <w:t>9.3 Историко-культурная деятельность</w:t>
            </w:r>
          </w:p>
        </w:tc>
        <w:tc>
          <w:tcPr>
            <w:tcW w:w="4108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 xml:space="preserve">1) </w:t>
            </w:r>
            <w:proofErr w:type="gramStart"/>
            <w:r w:rsidRPr="00433E5F">
              <w:t>Минимальная  площадь</w:t>
            </w:r>
            <w:proofErr w:type="gramEnd"/>
            <w:r w:rsidRPr="00433E5F">
              <w:t xml:space="preserve"> земельного участка – 50 </w:t>
            </w:r>
            <w:proofErr w:type="spellStart"/>
            <w:r w:rsidRPr="00433E5F">
              <w:t>кв.м</w:t>
            </w:r>
            <w:proofErr w:type="spellEnd"/>
            <w:r w:rsidRPr="00433E5F">
              <w:t xml:space="preserve">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2) Максимальная площадь земельного участка – не нормируется;</w:t>
            </w:r>
          </w:p>
          <w:p w:rsidR="00ED58A4" w:rsidRPr="00433E5F" w:rsidRDefault="00ED58A4" w:rsidP="00BD2990">
            <w:pPr>
              <w:widowControl w:val="0"/>
              <w:jc w:val="both"/>
              <w:rPr>
                <w:bCs/>
              </w:rPr>
            </w:pPr>
            <w:r w:rsidRPr="00433E5F"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433E5F">
              <w:rPr>
                <w:bCs/>
              </w:rPr>
              <w:t>– 5 м;</w:t>
            </w:r>
          </w:p>
          <w:p w:rsidR="00ED58A4" w:rsidRPr="00433E5F" w:rsidRDefault="00ED58A4" w:rsidP="00BD2990">
            <w:pPr>
              <w:widowControl w:val="0"/>
              <w:jc w:val="both"/>
            </w:pPr>
            <w:r w:rsidRPr="00433E5F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50 м;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433E5F">
              <w:t>5) Максимальный процент застройки в границах земельного участка – 90%.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433E5F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  <w:jc w:val="both"/>
            </w:pPr>
            <w:r w:rsidRPr="00433E5F">
              <w:rPr>
                <w:rFonts w:eastAsia="Calibri"/>
                <w:lang w:eastAsia="en-US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</w:pPr>
            <w:r w:rsidRPr="00433E5F">
              <w:t>12.0.1 Улично-дорожная сеть</w:t>
            </w:r>
          </w:p>
        </w:tc>
        <w:tc>
          <w:tcPr>
            <w:tcW w:w="4108" w:type="dxa"/>
          </w:tcPr>
          <w:p w:rsidR="00ED58A4" w:rsidRPr="00433E5F" w:rsidRDefault="00ED58A4" w:rsidP="00BD2990">
            <w:pPr>
              <w:snapToGrid w:val="0"/>
            </w:pPr>
            <w:r w:rsidRPr="00433E5F">
              <w:t>Не установлены в соответствии с ч.4, ст.36 Градостроительного кодекса Российской Федерации.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433E5F">
              <w:t>велотранспортной</w:t>
            </w:r>
            <w:proofErr w:type="spellEnd"/>
            <w:r w:rsidRPr="00433E5F">
              <w:t xml:space="preserve"> и инженерной инфраструктуры;</w:t>
            </w:r>
          </w:p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w:anchor="Par186" w:tooltip="2.7.1" w:history="1">
              <w:r w:rsidRPr="00433E5F">
                <w:t>кодами 2.7.1</w:t>
              </w:r>
            </w:hyperlink>
            <w:r w:rsidRPr="00433E5F">
              <w:t xml:space="preserve">, </w:t>
            </w:r>
            <w:hyperlink w:anchor="Par382" w:tooltip="4.9" w:history="1">
              <w:r w:rsidRPr="00433E5F">
                <w:t>4.9</w:t>
              </w:r>
            </w:hyperlink>
            <w:r w:rsidRPr="00433E5F">
              <w:t xml:space="preserve">, </w:t>
            </w:r>
            <w:hyperlink w:anchor="Par567" w:tooltip="7.2.3" w:history="1">
              <w:r w:rsidRPr="00433E5F">
                <w:t>7.2.3</w:t>
              </w:r>
            </w:hyperlink>
            <w:r w:rsidRPr="00433E5F">
              <w:t>, а также некапитальных сооружений, предназначенных для охраны транспортных средств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</w:pPr>
            <w:r w:rsidRPr="00433E5F">
              <w:t>12.0.2 Благоустройство территории</w:t>
            </w:r>
          </w:p>
        </w:tc>
        <w:tc>
          <w:tcPr>
            <w:tcW w:w="4108" w:type="dxa"/>
          </w:tcPr>
          <w:p w:rsidR="00ED58A4" w:rsidRPr="00433E5F" w:rsidRDefault="00ED58A4" w:rsidP="00BD2990">
            <w:pPr>
              <w:jc w:val="both"/>
            </w:pPr>
            <w:r w:rsidRPr="00433E5F">
              <w:t>Предельные параметры разрешенного строительства не нормируются.</w:t>
            </w:r>
          </w:p>
          <w:p w:rsidR="00ED58A4" w:rsidRPr="00433E5F" w:rsidRDefault="00ED58A4" w:rsidP="00BD2990">
            <w:r w:rsidRPr="00433E5F">
              <w:t>Использование земель или земельных участков, находящихся в государственной или муниципальной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Российской Федерации согласно статье 39.36. Земельного кодекса Российской Федерации от 25.10.2001 N 136-ФЗ</w:t>
            </w:r>
          </w:p>
          <w:p w:rsidR="00ED58A4" w:rsidRPr="00433E5F" w:rsidRDefault="00ED58A4" w:rsidP="00BD2990">
            <w:r w:rsidRPr="00433E5F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</w:tr>
    </w:tbl>
    <w:p w:rsidR="00ED58A4" w:rsidRPr="007E6C31" w:rsidRDefault="00ED58A4" w:rsidP="00ED58A4">
      <w:pPr>
        <w:jc w:val="both"/>
        <w:rPr>
          <w:rFonts w:eastAsia="Calibri"/>
          <w:b/>
        </w:rPr>
      </w:pPr>
    </w:p>
    <w:p w:rsidR="00ED58A4" w:rsidRPr="007E6C31" w:rsidRDefault="00ED58A4" w:rsidP="00ED58A4">
      <w:pPr>
        <w:jc w:val="both"/>
        <w:rPr>
          <w:rFonts w:eastAsia="Calibri"/>
          <w:b/>
        </w:rPr>
      </w:pPr>
      <w:r w:rsidRPr="007E6C31">
        <w:rPr>
          <w:rFonts w:eastAsia="Calibri"/>
          <w:b/>
        </w:rPr>
        <w:lastRenderedPageBreak/>
        <w:t xml:space="preserve">2.Условно разрешенные виды и параметры использования земельных участков и объектов капитального строительства </w:t>
      </w:r>
    </w:p>
    <w:p w:rsidR="00ED58A4" w:rsidRPr="007E6C31" w:rsidRDefault="00ED58A4" w:rsidP="00ED58A4">
      <w:pPr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4108"/>
        <w:gridCol w:w="3969"/>
      </w:tblGrid>
      <w:tr w:rsidR="00ED58A4" w:rsidRPr="00433E5F" w:rsidTr="00BD2990">
        <w:trPr>
          <w:trHeight w:val="552"/>
        </w:trPr>
        <w:tc>
          <w:tcPr>
            <w:tcW w:w="1954" w:type="dxa"/>
            <w:vAlign w:val="center"/>
          </w:tcPr>
          <w:p w:rsidR="00ED58A4" w:rsidRPr="00433E5F" w:rsidRDefault="00ED58A4" w:rsidP="00BD2990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НАИМЕНОВАНИЕ ВИДА РАЗРЕШЕННОГО ИСПОЛЬЗОВАНИЯ ЗЕМЕЛЬНОГО УЧАСТКА</w:t>
            </w:r>
          </w:p>
          <w:p w:rsidR="00ED58A4" w:rsidRPr="00433E5F" w:rsidRDefault="00ED58A4" w:rsidP="00BD2990">
            <w:pPr>
              <w:jc w:val="center"/>
              <w:rPr>
                <w:rFonts w:eastAsia="Calibri"/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(код по классификатору</w:t>
            </w:r>
            <w:r w:rsidRPr="00433E5F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108" w:type="dxa"/>
            <w:tcBorders>
              <w:bottom w:val="single" w:sz="8" w:space="0" w:color="auto"/>
            </w:tcBorders>
            <w:vAlign w:val="center"/>
          </w:tcPr>
          <w:p w:rsidR="00ED58A4" w:rsidRPr="00433E5F" w:rsidRDefault="00ED58A4" w:rsidP="00BD2990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ПАРАМЕТРЫ РАЗРЕШЕННОГО ИСПОЛЬЗОВАНИЯ</w:t>
            </w:r>
          </w:p>
          <w:p w:rsidR="00ED58A4" w:rsidRPr="00433E5F" w:rsidRDefault="00ED58A4" w:rsidP="00BD2990">
            <w:pPr>
              <w:jc w:val="center"/>
            </w:pPr>
            <w:r w:rsidRPr="00433E5F">
              <w:rPr>
                <w:sz w:val="16"/>
                <w:szCs w:val="16"/>
              </w:rPr>
              <w:t>ТРЕБОВАНИЯ</w:t>
            </w:r>
            <w:r w:rsidRPr="00433E5F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433E5F" w:rsidRDefault="00ED58A4" w:rsidP="00BD29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ED58A4" w:rsidRPr="00433E5F" w:rsidRDefault="00ED58A4" w:rsidP="00BD2990">
            <w:pPr>
              <w:jc w:val="center"/>
              <w:rPr>
                <w:sz w:val="16"/>
                <w:szCs w:val="16"/>
              </w:rPr>
            </w:pPr>
            <w:r w:rsidRPr="00433E5F">
              <w:rPr>
                <w:sz w:val="16"/>
                <w:szCs w:val="16"/>
              </w:rPr>
              <w:t>ОПИСАНИЕ ВИДА РАЗРЕШЕННОГО ИСПОЛЬЗОВАНИЯ ЗЕМЕЛЬНОГО УЧАСТКА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 xml:space="preserve">2.1Для индивидуального жилищного строительства </w:t>
            </w:r>
          </w:p>
          <w:p w:rsidR="00ED58A4" w:rsidRPr="00433E5F" w:rsidRDefault="00ED58A4" w:rsidP="00BD2990"/>
        </w:tc>
        <w:tc>
          <w:tcPr>
            <w:tcW w:w="4108" w:type="dxa"/>
          </w:tcPr>
          <w:p w:rsidR="00ED58A4" w:rsidRPr="00433E5F" w:rsidRDefault="00ED58A4" w:rsidP="00BD2990">
            <w:r w:rsidRPr="00433E5F">
              <w:t xml:space="preserve">1) Минимальные размеры земельного участка – 600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BD2990">
            <w:pPr>
              <w:rPr>
                <w:rFonts w:eastAsia="SimSun"/>
                <w:lang w:eastAsia="zh-CN"/>
              </w:rPr>
            </w:pPr>
            <w:r w:rsidRPr="00433E5F">
              <w:t xml:space="preserve">2) </w:t>
            </w:r>
            <w:r w:rsidRPr="00433E5F">
              <w:rPr>
                <w:rFonts w:eastAsia="SimSun"/>
                <w:lang w:eastAsia="zh-CN"/>
              </w:rPr>
              <w:t xml:space="preserve">Максимальные размеры земельного участка для хуторов Красный Кут, Калиновка, Новогригорьевка – 3000 </w:t>
            </w:r>
            <w:proofErr w:type="spellStart"/>
            <w:r w:rsidRPr="00433E5F">
              <w:rPr>
                <w:rFonts w:eastAsia="SimSun"/>
                <w:lang w:eastAsia="zh-CN"/>
              </w:rPr>
              <w:t>кв.м</w:t>
            </w:r>
            <w:proofErr w:type="spellEnd"/>
            <w:r w:rsidRPr="00433E5F">
              <w:rPr>
                <w:rFonts w:eastAsia="SimSun"/>
                <w:lang w:eastAsia="zh-CN"/>
              </w:rPr>
              <w:t>.</w:t>
            </w:r>
          </w:p>
          <w:p w:rsidR="00ED58A4" w:rsidRPr="00433E5F" w:rsidRDefault="00ED58A4" w:rsidP="00BD2990">
            <w:pPr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 xml:space="preserve">Максимальные размеры земельного участка для хуторов Новопавловка, Веселый, Марьевка и поселка Интернациональный – 2000 </w:t>
            </w:r>
            <w:proofErr w:type="spellStart"/>
            <w:r w:rsidRPr="00433E5F">
              <w:rPr>
                <w:rFonts w:eastAsia="SimSun"/>
                <w:lang w:eastAsia="zh-CN"/>
              </w:rPr>
              <w:t>кв.м</w:t>
            </w:r>
            <w:proofErr w:type="spellEnd"/>
            <w:r w:rsidRPr="00433E5F">
              <w:rPr>
                <w:rFonts w:eastAsia="SimSun"/>
                <w:lang w:eastAsia="zh-CN"/>
              </w:rPr>
              <w:t>.</w:t>
            </w:r>
          </w:p>
          <w:p w:rsidR="00ED58A4" w:rsidRPr="00433E5F" w:rsidRDefault="00ED58A4" w:rsidP="00BD2990">
            <w:r w:rsidRPr="00433E5F">
              <w:t>3) Минимальные отступы от границ земельного участка в целях определения места допустимого размещения объекта– 3 м, до вспомогательных строений – 1м;</w:t>
            </w:r>
          </w:p>
          <w:p w:rsidR="00ED58A4" w:rsidRPr="00433E5F" w:rsidRDefault="00ED58A4" w:rsidP="00BD2990">
            <w:r w:rsidRPr="00433E5F">
              <w:t>4) Минимальный отступ от красной линии улицы до объекта – 3 м;</w:t>
            </w:r>
          </w:p>
          <w:p w:rsidR="00ED58A4" w:rsidRPr="00433E5F" w:rsidRDefault="00ED58A4" w:rsidP="00BD2990">
            <w:r w:rsidRPr="00433E5F">
              <w:t>5) Максимальное количество надземных этажей зданий – 3 этажа (включая мансардный этаж);</w:t>
            </w:r>
          </w:p>
          <w:p w:rsidR="00ED58A4" w:rsidRPr="00433E5F" w:rsidRDefault="00ED58A4" w:rsidP="00BD2990">
            <w:r w:rsidRPr="00433E5F">
              <w:t>6) Максимальный процент застройки участка:</w:t>
            </w:r>
          </w:p>
          <w:p w:rsidR="00ED58A4" w:rsidRPr="00433E5F" w:rsidRDefault="00ED58A4" w:rsidP="00BD2990">
            <w:r w:rsidRPr="00433E5F">
              <w:t xml:space="preserve">      а) в условиях вновь застраиваемых территорий – 50%;</w:t>
            </w:r>
          </w:p>
          <w:p w:rsidR="00ED58A4" w:rsidRPr="00433E5F" w:rsidRDefault="00ED58A4" w:rsidP="00BD2990">
            <w:r w:rsidRPr="00433E5F">
              <w:t xml:space="preserve">      б) в условиях реконструкции сложившейся застройки – 70%.</w:t>
            </w:r>
          </w:p>
          <w:p w:rsidR="00ED58A4" w:rsidRPr="00433E5F" w:rsidRDefault="00ED58A4" w:rsidP="00BD2990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  <w:p w:rsidR="00ED58A4" w:rsidRPr="00433E5F" w:rsidRDefault="00ED58A4" w:rsidP="00BD2990"/>
        </w:tc>
        <w:tc>
          <w:tcPr>
            <w:tcW w:w="3969" w:type="dxa"/>
          </w:tcPr>
          <w:p w:rsidR="00ED58A4" w:rsidRPr="00433E5F" w:rsidRDefault="00ED58A4" w:rsidP="00BD2990">
            <w:pPr>
              <w:spacing w:before="100" w:beforeAutospacing="1" w:after="100" w:afterAutospacing="1"/>
            </w:pPr>
            <w:r w:rsidRPr="00433E5F"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:rsidR="00ED58A4" w:rsidRPr="00433E5F" w:rsidRDefault="00ED58A4" w:rsidP="00BD2990">
            <w:pPr>
              <w:spacing w:before="100" w:beforeAutospacing="1" w:after="100" w:afterAutospacing="1"/>
            </w:pPr>
            <w:r w:rsidRPr="00433E5F">
              <w:t>выращивание сельскохозяйственных культур;</w:t>
            </w:r>
          </w:p>
          <w:p w:rsidR="00ED58A4" w:rsidRPr="00433E5F" w:rsidRDefault="00ED58A4" w:rsidP="00BD2990">
            <w:pPr>
              <w:spacing w:before="100" w:beforeAutospacing="1" w:after="100" w:afterAutospacing="1"/>
            </w:pPr>
            <w:r w:rsidRPr="00433E5F">
              <w:t>размещение индивидуальных гаражей и хозяйственных построек</w:t>
            </w:r>
          </w:p>
          <w:p w:rsidR="00ED58A4" w:rsidRPr="00433E5F" w:rsidRDefault="00ED58A4" w:rsidP="00BD2990"/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  <w:rPr>
                <w:rFonts w:eastAsia="Calibri"/>
              </w:rPr>
            </w:pPr>
            <w:r w:rsidRPr="00433E5F">
              <w:t>2.2 Для ведения личного подсобного хозяйства (приусадебный земельный участок)</w:t>
            </w:r>
          </w:p>
        </w:tc>
        <w:tc>
          <w:tcPr>
            <w:tcW w:w="4108" w:type="dxa"/>
          </w:tcPr>
          <w:p w:rsidR="00ED58A4" w:rsidRPr="00433E5F" w:rsidRDefault="00ED58A4" w:rsidP="00BD2990">
            <w:r w:rsidRPr="00433E5F">
              <w:t>1) Минимальные размеры земельного участка – 600кв.м;</w:t>
            </w:r>
          </w:p>
          <w:p w:rsidR="00ED58A4" w:rsidRPr="00433E5F" w:rsidRDefault="00ED58A4" w:rsidP="00BD2990">
            <w:pPr>
              <w:rPr>
                <w:rFonts w:eastAsia="SimSun"/>
                <w:lang w:eastAsia="zh-CN"/>
              </w:rPr>
            </w:pPr>
            <w:r w:rsidRPr="00433E5F">
              <w:t xml:space="preserve">2) </w:t>
            </w:r>
            <w:r w:rsidRPr="00433E5F">
              <w:rPr>
                <w:rFonts w:eastAsia="SimSun"/>
                <w:lang w:eastAsia="zh-CN"/>
              </w:rPr>
              <w:t xml:space="preserve">Максимальные размеры земельного участка для хуторов Красный Кут, Калиновка, Новогригорьевка – 3000 </w:t>
            </w:r>
            <w:proofErr w:type="spellStart"/>
            <w:r w:rsidRPr="00433E5F">
              <w:rPr>
                <w:rFonts w:eastAsia="SimSun"/>
                <w:lang w:eastAsia="zh-CN"/>
              </w:rPr>
              <w:t>кв.м</w:t>
            </w:r>
            <w:proofErr w:type="spellEnd"/>
            <w:r w:rsidRPr="00433E5F">
              <w:rPr>
                <w:rFonts w:eastAsia="SimSun"/>
                <w:lang w:eastAsia="zh-CN"/>
              </w:rPr>
              <w:t>.</w:t>
            </w:r>
          </w:p>
          <w:p w:rsidR="00ED58A4" w:rsidRPr="00433E5F" w:rsidRDefault="00ED58A4" w:rsidP="00BD2990">
            <w:pPr>
              <w:rPr>
                <w:rFonts w:eastAsia="SimSun"/>
                <w:lang w:eastAsia="zh-CN"/>
              </w:rPr>
            </w:pPr>
            <w:r w:rsidRPr="00433E5F">
              <w:rPr>
                <w:rFonts w:eastAsia="SimSun"/>
                <w:lang w:eastAsia="zh-CN"/>
              </w:rPr>
              <w:t xml:space="preserve">Максимальные размеры земельного участка для хуторов Новопавловка, Веселый, Марьевка и поселка Интернациональный – 2000 </w:t>
            </w:r>
            <w:proofErr w:type="spellStart"/>
            <w:r w:rsidRPr="00433E5F">
              <w:rPr>
                <w:rFonts w:eastAsia="SimSun"/>
                <w:lang w:eastAsia="zh-CN"/>
              </w:rPr>
              <w:t>кв.м</w:t>
            </w:r>
            <w:proofErr w:type="spellEnd"/>
            <w:r w:rsidRPr="00433E5F">
              <w:rPr>
                <w:rFonts w:eastAsia="SimSun"/>
                <w:lang w:eastAsia="zh-CN"/>
              </w:rPr>
              <w:t>.</w:t>
            </w:r>
          </w:p>
          <w:p w:rsidR="00ED58A4" w:rsidRPr="00433E5F" w:rsidRDefault="00ED58A4" w:rsidP="00BD2990">
            <w:r w:rsidRPr="00433E5F">
              <w:t>3) Минимальные отступы от границ земельного участка в целях определения места допустимого размещения объекта – 3 м, до вспомогательных строений – 1м;</w:t>
            </w:r>
          </w:p>
          <w:p w:rsidR="00ED58A4" w:rsidRPr="00433E5F" w:rsidRDefault="00ED58A4" w:rsidP="00BD2990">
            <w:r w:rsidRPr="00433E5F">
              <w:t>4) Минимальный отступ от красной линии улицы до объекта – 3 м;</w:t>
            </w:r>
          </w:p>
          <w:p w:rsidR="00ED58A4" w:rsidRPr="00433E5F" w:rsidRDefault="00ED58A4" w:rsidP="00BD2990">
            <w:r w:rsidRPr="00433E5F">
              <w:t>5) Максимальное количество надземных этажей зданий – 3 этажа (включая мансардный этаж);</w:t>
            </w:r>
          </w:p>
          <w:p w:rsidR="00ED58A4" w:rsidRPr="00433E5F" w:rsidRDefault="00ED58A4" w:rsidP="00BD2990">
            <w:r w:rsidRPr="00433E5F">
              <w:t>6) Максимальный процент застройки участка:</w:t>
            </w:r>
          </w:p>
          <w:p w:rsidR="00ED58A4" w:rsidRPr="00433E5F" w:rsidRDefault="00ED58A4" w:rsidP="00BD2990">
            <w:r w:rsidRPr="00433E5F">
              <w:t xml:space="preserve">      а) в условиях вновь застраиваемых территорий – 50%;</w:t>
            </w:r>
          </w:p>
          <w:p w:rsidR="00ED58A4" w:rsidRPr="00433E5F" w:rsidRDefault="00ED58A4" w:rsidP="00BD2990">
            <w:r w:rsidRPr="00433E5F">
              <w:t xml:space="preserve">      б) в условиях реконструкции сложившейся застройки – 70%.</w:t>
            </w:r>
          </w:p>
          <w:p w:rsidR="00ED58A4" w:rsidRPr="00433E5F" w:rsidRDefault="00ED58A4" w:rsidP="00BD2990"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 xml:space="preserve">Размещение жилого дома, указанного в описании вида разрешенного использования с </w:t>
            </w:r>
            <w:hyperlink w:anchor="Par140" w:tooltip="2.1" w:history="1">
              <w:r w:rsidRPr="00433E5F">
                <w:t>кодом 2.1</w:t>
              </w:r>
            </w:hyperlink>
            <w:r w:rsidRPr="00433E5F">
              <w:t>;</w:t>
            </w:r>
          </w:p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>производство сельскохозяйственной продукции;</w:t>
            </w:r>
          </w:p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</w:p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>размещение гаража и иных вспомогательных сооружений;</w:t>
            </w:r>
          </w:p>
          <w:p w:rsidR="00ED58A4" w:rsidRPr="00433E5F" w:rsidRDefault="00ED58A4" w:rsidP="00BD2990">
            <w:pPr>
              <w:spacing w:before="100" w:beforeAutospacing="1" w:after="100" w:afterAutospacing="1"/>
            </w:pPr>
            <w:r w:rsidRPr="00433E5F">
              <w:t>содержание сельскохозяйственных животных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  <w:rPr>
                <w:rFonts w:eastAsia="Calibri"/>
              </w:rPr>
            </w:pPr>
            <w:r w:rsidRPr="00433E5F">
              <w:rPr>
                <w:rFonts w:eastAsia="Calibri"/>
              </w:rPr>
              <w:lastRenderedPageBreak/>
              <w:t xml:space="preserve">2.3Блокированная жилая застройка </w:t>
            </w:r>
          </w:p>
          <w:p w:rsidR="00ED58A4" w:rsidRPr="00433E5F" w:rsidRDefault="00ED58A4" w:rsidP="00BD2990">
            <w:pPr>
              <w:snapToGrid w:val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108" w:type="dxa"/>
          </w:tcPr>
          <w:p w:rsidR="00ED58A4" w:rsidRPr="00433E5F" w:rsidRDefault="00ED58A4" w:rsidP="00BD2990">
            <w:r w:rsidRPr="00433E5F">
              <w:t>1) Минимальная площадь земельного участка – 600 кв. м. При условии подключения к центральной канализации минимальные размеры – не нормируется;</w:t>
            </w:r>
          </w:p>
          <w:p w:rsidR="00ED58A4" w:rsidRPr="00433E5F" w:rsidRDefault="00ED58A4" w:rsidP="00BD2990">
            <w:pPr>
              <w:shd w:val="clear" w:color="auto" w:fill="FFFFFF"/>
            </w:pPr>
            <w:r w:rsidRPr="00433E5F">
              <w:t>2) Максимальная площадь земельного участка – 3000 кв. м для одной блок-секции;</w:t>
            </w:r>
          </w:p>
          <w:p w:rsidR="00ED58A4" w:rsidRPr="00433E5F" w:rsidRDefault="00ED58A4" w:rsidP="00BD2990">
            <w:r w:rsidRPr="00433E5F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433E5F" w:rsidRDefault="00ED58A4" w:rsidP="00BD2990">
            <w:r w:rsidRPr="00433E5F">
              <w:t>4) Отступ от границы земельного участка, со стороны блокирования с другими зданиями не предусмотрен;</w:t>
            </w:r>
          </w:p>
          <w:p w:rsidR="00ED58A4" w:rsidRPr="00433E5F" w:rsidRDefault="00ED58A4" w:rsidP="00BD2990">
            <w:r w:rsidRPr="00433E5F">
              <w:t>5) Минимальный отступ от красной линии улицы до объекта – 3 м;</w:t>
            </w:r>
          </w:p>
          <w:p w:rsidR="00ED58A4" w:rsidRPr="00433E5F" w:rsidRDefault="00ED58A4" w:rsidP="00BD2990">
            <w:r w:rsidRPr="00433E5F">
              <w:t>6) Предельная высота зданий, строений, сооружений от уровня земли не более 20 м;</w:t>
            </w:r>
          </w:p>
          <w:p w:rsidR="00ED58A4" w:rsidRPr="00433E5F" w:rsidRDefault="00ED58A4" w:rsidP="00BD2990">
            <w:r w:rsidRPr="00433E5F">
              <w:t>7) Предельное количество этажей – 3 этажа (включая мансардный этаж);</w:t>
            </w:r>
          </w:p>
          <w:p w:rsidR="00ED58A4" w:rsidRPr="00433E5F" w:rsidRDefault="00ED58A4" w:rsidP="00BD2990">
            <w:r w:rsidRPr="00433E5F">
              <w:t>8) Максимальный процент застройки земельного участка в условиях вновь застраиваемых территорий – 50%;</w:t>
            </w:r>
          </w:p>
          <w:p w:rsidR="00ED58A4" w:rsidRPr="00433E5F" w:rsidRDefault="00ED58A4" w:rsidP="00BD2990">
            <w:r w:rsidRPr="00433E5F">
              <w:t>9) Максимальный процент застройки земельного участка в условиях реконструкции сложившейся застройки- 70%.</w:t>
            </w:r>
          </w:p>
          <w:p w:rsidR="00ED58A4" w:rsidRPr="00433E5F" w:rsidRDefault="00ED58A4" w:rsidP="00BD2990">
            <w:pPr>
              <w:rPr>
                <w:highlight w:val="green"/>
              </w:rPr>
            </w:pPr>
            <w:r w:rsidRPr="00433E5F">
              <w:t>10)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spacing w:before="100" w:beforeAutospacing="1" w:after="100" w:afterAutospacing="1"/>
            </w:pPr>
            <w:r w:rsidRPr="00433E5F"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:rsidR="00ED58A4" w:rsidRPr="00433E5F" w:rsidRDefault="00ED58A4" w:rsidP="00BD2990">
            <w:pPr>
              <w:spacing w:before="100" w:beforeAutospacing="1" w:after="100" w:afterAutospacing="1"/>
            </w:pPr>
            <w:r w:rsidRPr="00433E5F">
              <w:t>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</w:t>
            </w:r>
          </w:p>
          <w:p w:rsidR="00ED58A4" w:rsidRPr="00433E5F" w:rsidRDefault="00ED58A4" w:rsidP="00BD2990">
            <w:pPr>
              <w:spacing w:before="100" w:beforeAutospacing="1" w:after="100" w:afterAutospacing="1"/>
            </w:pP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snapToGri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2.1.1.</w:t>
            </w:r>
            <w:r w:rsidRPr="00433E5F">
              <w:t xml:space="preserve"> Малоэтажная многоквартирная жилая застройка</w:t>
            </w:r>
          </w:p>
        </w:tc>
        <w:tc>
          <w:tcPr>
            <w:tcW w:w="4108" w:type="dxa"/>
          </w:tcPr>
          <w:p w:rsidR="00ED58A4" w:rsidRPr="00433E5F" w:rsidRDefault="00ED58A4" w:rsidP="00BD2990">
            <w:r w:rsidRPr="00433E5F">
              <w:t xml:space="preserve">1) Минимальная площадь земельного участка – 600 </w:t>
            </w:r>
            <w:proofErr w:type="spellStart"/>
            <w:proofErr w:type="gramStart"/>
            <w:r w:rsidRPr="00433E5F">
              <w:t>кв.м</w:t>
            </w:r>
            <w:proofErr w:type="spellEnd"/>
            <w:proofErr w:type="gramEnd"/>
            <w:r w:rsidRPr="00433E5F">
              <w:t>;</w:t>
            </w:r>
          </w:p>
          <w:p w:rsidR="00ED58A4" w:rsidRPr="00433E5F" w:rsidRDefault="00ED58A4" w:rsidP="00BD2990">
            <w:r w:rsidRPr="00433E5F">
              <w:t>2) Максимальная площадь земельного участка – не нормируется;</w:t>
            </w:r>
          </w:p>
          <w:p w:rsidR="00ED58A4" w:rsidRPr="00433E5F" w:rsidRDefault="00ED58A4" w:rsidP="00BD2990">
            <w:r w:rsidRPr="00433E5F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433E5F" w:rsidRDefault="00ED58A4" w:rsidP="00BD2990">
            <w:r w:rsidRPr="00433E5F">
              <w:t>4) Максимальное количество надземных этажей зданий – 4 этажа (включая мансардный этаж);</w:t>
            </w:r>
          </w:p>
          <w:p w:rsidR="00ED58A4" w:rsidRPr="00433E5F" w:rsidRDefault="00ED58A4" w:rsidP="00BD2990">
            <w:r w:rsidRPr="00433E5F">
              <w:t>6) Максимальный процент застройки участка- 80%.</w:t>
            </w:r>
          </w:p>
          <w:p w:rsidR="00ED58A4" w:rsidRPr="00433E5F" w:rsidRDefault="00ED58A4" w:rsidP="00BD2990">
            <w:pPr>
              <w:rPr>
                <w:rFonts w:eastAsia="Calibri"/>
              </w:rPr>
            </w:pPr>
            <w:r w:rsidRPr="00433E5F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>обустройство спортивных и детских площадок, площадок для отдыха;</w:t>
            </w:r>
          </w:p>
          <w:p w:rsidR="00ED58A4" w:rsidRPr="00433E5F" w:rsidRDefault="00ED58A4" w:rsidP="00BD2990">
            <w:pPr>
              <w:spacing w:before="100" w:beforeAutospacing="1" w:after="100" w:afterAutospacing="1"/>
            </w:pPr>
            <w:r w:rsidRPr="00433E5F"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</w:tr>
      <w:tr w:rsidR="00ED58A4" w:rsidRPr="00433E5F" w:rsidTr="00BD2990">
        <w:tc>
          <w:tcPr>
            <w:tcW w:w="195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38"/>
            </w:tblGrid>
            <w:tr w:rsidR="00ED58A4" w:rsidRPr="00433E5F" w:rsidTr="00BD2990">
              <w:trPr>
                <w:trHeight w:val="100"/>
              </w:trPr>
              <w:tc>
                <w:tcPr>
                  <w:tcW w:w="0" w:type="auto"/>
                </w:tcPr>
                <w:p w:rsidR="00ED58A4" w:rsidRPr="00433E5F" w:rsidRDefault="00ED58A4" w:rsidP="00BD2990">
                  <w:pPr>
                    <w:autoSpaceDE w:val="0"/>
                    <w:autoSpaceDN w:val="0"/>
                    <w:adjustRightInd w:val="0"/>
                  </w:pPr>
                  <w:r w:rsidRPr="00433E5F">
                    <w:rPr>
                      <w:rFonts w:eastAsia="Calibri"/>
                    </w:rPr>
                    <w:t xml:space="preserve">2.7.1 </w:t>
                  </w:r>
                  <w:r w:rsidRPr="00433E5F">
                    <w:t xml:space="preserve">Хранение автотранспорта </w:t>
                  </w:r>
                </w:p>
              </w:tc>
            </w:tr>
          </w:tbl>
          <w:p w:rsidR="00ED58A4" w:rsidRPr="00433E5F" w:rsidRDefault="00ED58A4" w:rsidP="00BD2990">
            <w:pPr>
              <w:jc w:val="both"/>
              <w:rPr>
                <w:rFonts w:eastAsia="Calibri"/>
              </w:rPr>
            </w:pPr>
          </w:p>
        </w:tc>
        <w:tc>
          <w:tcPr>
            <w:tcW w:w="4108" w:type="dxa"/>
          </w:tcPr>
          <w:p w:rsidR="00ED58A4" w:rsidRPr="00433E5F" w:rsidRDefault="00ED58A4" w:rsidP="00BD2990">
            <w:r w:rsidRPr="00433E5F">
              <w:t xml:space="preserve">1) Минимальная площадь земельного участка – не нормируется; 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>2) Максимальная площадь земельного участка – не нормируется;</w:t>
            </w:r>
          </w:p>
          <w:p w:rsidR="00ED58A4" w:rsidRPr="00433E5F" w:rsidRDefault="00ED58A4" w:rsidP="00BD2990">
            <w:r w:rsidRPr="00433E5F">
              <w:t>3) Минимальные отступы от границ земельного участка в целях определения места допустимого размещения объекта – 1 м;</w:t>
            </w:r>
          </w:p>
          <w:p w:rsidR="00ED58A4" w:rsidRPr="00433E5F" w:rsidRDefault="00ED58A4" w:rsidP="00BD2990">
            <w:r w:rsidRPr="00433E5F">
              <w:t>4) Предельная высота зданий, строений, сооружений от уровня земли - 20 м;</w:t>
            </w:r>
          </w:p>
          <w:p w:rsidR="00ED58A4" w:rsidRPr="00433E5F" w:rsidRDefault="00ED58A4" w:rsidP="00BD2990">
            <w:r w:rsidRPr="00433E5F">
              <w:t>5) Максимальный процент застройки земельного участка – не нормируется.</w:t>
            </w:r>
          </w:p>
          <w:p w:rsidR="00ED58A4" w:rsidRPr="00433E5F" w:rsidRDefault="00ED58A4" w:rsidP="00BD2990">
            <w:r w:rsidRPr="00433E5F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433E5F"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433E5F">
              <w:t>машино</w:t>
            </w:r>
            <w:proofErr w:type="spellEnd"/>
            <w:r w:rsidRPr="00433E5F">
              <w:t>-места, за исключением гаражей, размещение которых предусмотрено содержанием вида разрешенного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r w:rsidRPr="00433E5F">
              <w:t>3.1 Коммунальное</w:t>
            </w:r>
          </w:p>
          <w:p w:rsidR="00ED58A4" w:rsidRPr="00433E5F" w:rsidRDefault="00ED58A4" w:rsidP="00BD2990">
            <w:r w:rsidRPr="00433E5F">
              <w:t>обслуживание.</w:t>
            </w:r>
          </w:p>
        </w:tc>
        <w:tc>
          <w:tcPr>
            <w:tcW w:w="4108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Минимальная (максимальная) площадь земельного участка: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для объектов коммунального обслуживания – 10 – (10000) кв. м;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для объектов инженерного обеспечения и объектов вспомогательного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lastRenderedPageBreak/>
              <w:t>инженерного назначения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от 1 кв. м;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максимальная высота зданий, строений, сооружений от уровня земли - 30 м;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максимальный процент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застройки в границах</w:t>
            </w:r>
          </w:p>
          <w:p w:rsidR="00ED58A4" w:rsidRPr="00433E5F" w:rsidRDefault="00ED58A4" w:rsidP="00BD2990">
            <w:pPr>
              <w:rPr>
                <w:rFonts w:eastAsia="Calibri"/>
              </w:rPr>
            </w:pPr>
            <w:r w:rsidRPr="00433E5F">
              <w:rPr>
                <w:rFonts w:eastAsia="Calibri"/>
              </w:rPr>
              <w:t>земельного участка– 80%.</w:t>
            </w:r>
          </w:p>
          <w:p w:rsidR="00ED58A4" w:rsidRPr="00433E5F" w:rsidRDefault="00ED58A4" w:rsidP="00BD2990">
            <w:pPr>
              <w:rPr>
                <w:rFonts w:eastAsia="SimSun"/>
                <w:lang w:eastAsia="zh-CN"/>
              </w:rPr>
            </w:pPr>
            <w:r w:rsidRPr="00433E5F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lastRenderedPageBreak/>
              <w:t>Размещение объектов капитального строительства в целях обеспечения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lastRenderedPageBreak/>
              <w:t>предоставление услуг связи, отвод канализационных стоков, водозаборы, очистные сооружения, насосные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станции, водопроводы, линии электропередачи, трансформаторные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rPr>
                <w:rFonts w:eastAsia="Calibri"/>
              </w:rPr>
              <w:t>подстанции, газопроводы, линии связи, телефонные станции, канализация,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r w:rsidRPr="00433E5F">
              <w:lastRenderedPageBreak/>
              <w:t xml:space="preserve">6.8 </w:t>
            </w:r>
            <w:r w:rsidRPr="00433E5F">
              <w:rPr>
                <w:rFonts w:eastAsia="Calibri"/>
              </w:rPr>
              <w:t>Связь</w:t>
            </w:r>
          </w:p>
        </w:tc>
        <w:tc>
          <w:tcPr>
            <w:tcW w:w="4108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Регламенты не распространяются.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СП, действующими на территории Российской Федерации.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«Коммунальное  обслуживание».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r w:rsidRPr="00433E5F">
              <w:t>7.5 Трубопроводный транспорт</w:t>
            </w:r>
          </w:p>
        </w:tc>
        <w:tc>
          <w:tcPr>
            <w:tcW w:w="4108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Регламенты не распространяются.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СП, действующими на территории Российской Федерации.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433E5F">
              <w:rPr>
                <w:rFonts w:eastAsia="Calibri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  <w:tr w:rsidR="00ED58A4" w:rsidRPr="00433E5F" w:rsidTr="00BD2990">
        <w:tc>
          <w:tcPr>
            <w:tcW w:w="1954" w:type="dxa"/>
          </w:tcPr>
          <w:p w:rsidR="00ED58A4" w:rsidRPr="00433E5F" w:rsidRDefault="00ED58A4" w:rsidP="00BD2990">
            <w:pPr>
              <w:rPr>
                <w:rFonts w:eastAsia="SimSun"/>
                <w:lang w:eastAsia="zh-CN"/>
              </w:rPr>
            </w:pPr>
            <w:r w:rsidRPr="00433E5F">
              <w:rPr>
                <w:rFonts w:eastAsia="Calibri"/>
                <w:lang w:eastAsia="en-US"/>
              </w:rPr>
              <w:t>Площадки для сбора твердых бытовых отходов.</w:t>
            </w:r>
          </w:p>
        </w:tc>
        <w:tc>
          <w:tcPr>
            <w:tcW w:w="4108" w:type="dxa"/>
          </w:tcPr>
          <w:p w:rsidR="00ED58A4" w:rsidRPr="00433E5F" w:rsidRDefault="00ED58A4" w:rsidP="00BD2990">
            <w:r w:rsidRPr="00433E5F">
              <w:t>1) Минимальная/максимальная площадь земельных участков – принимать в соответствии с основным видом разрешенного использования земельного участка;</w:t>
            </w:r>
          </w:p>
          <w:p w:rsidR="00ED58A4" w:rsidRPr="00433E5F" w:rsidRDefault="00ED58A4" w:rsidP="00BD2990">
            <w:pPr>
              <w:jc w:val="both"/>
            </w:pPr>
            <w:r w:rsidRPr="00433E5F">
              <w:t xml:space="preserve">2) Общее количество контейнеров не более 5 </w:t>
            </w:r>
            <w:proofErr w:type="spellStart"/>
            <w:r w:rsidRPr="00433E5F">
              <w:t>шт</w:t>
            </w:r>
            <w:proofErr w:type="spellEnd"/>
            <w:r w:rsidRPr="00433E5F">
              <w:t>;</w:t>
            </w:r>
          </w:p>
          <w:p w:rsidR="00ED58A4" w:rsidRPr="00433E5F" w:rsidRDefault="00ED58A4" w:rsidP="00BD2990">
            <w:pPr>
              <w:jc w:val="both"/>
            </w:pPr>
            <w:proofErr w:type="gramStart"/>
            <w:r w:rsidRPr="00433E5F">
              <w:t>Высота  -</w:t>
            </w:r>
            <w:proofErr w:type="gramEnd"/>
            <w:r w:rsidRPr="00433E5F">
              <w:t xml:space="preserve"> не более 2 м;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</w:pPr>
            <w:r w:rsidRPr="00433E5F">
              <w:t>3) Остальные предельные параметры застройки (отступы от границ земельного участка, максимальный процент застройки, отступ от красной линии) принимать в соответствии с основным видом разрешенного использования земельного участка.</w:t>
            </w:r>
          </w:p>
          <w:p w:rsidR="00ED58A4" w:rsidRPr="00433E5F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433E5F">
              <w:t>4)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  <w:shd w:val="clear" w:color="auto" w:fill="auto"/>
          </w:tcPr>
          <w:p w:rsidR="00ED58A4" w:rsidRPr="00433E5F" w:rsidRDefault="00ED58A4" w:rsidP="00BD2990"/>
        </w:tc>
      </w:tr>
    </w:tbl>
    <w:p w:rsidR="00ED58A4" w:rsidRPr="007E6C31" w:rsidRDefault="00ED58A4" w:rsidP="00ED58A4">
      <w:pPr>
        <w:jc w:val="both"/>
        <w:rPr>
          <w:rFonts w:eastAsia="Calibri"/>
          <w:b/>
        </w:rPr>
      </w:pPr>
    </w:p>
    <w:p w:rsidR="00ED58A4" w:rsidRPr="007E6C31" w:rsidRDefault="00ED58A4" w:rsidP="00ED58A4">
      <w:pPr>
        <w:autoSpaceDE w:val="0"/>
        <w:autoSpaceDN w:val="0"/>
        <w:adjustRightInd w:val="0"/>
        <w:contextualSpacing/>
        <w:jc w:val="both"/>
        <w:rPr>
          <w:b/>
        </w:rPr>
      </w:pPr>
      <w:r w:rsidRPr="007E6C31">
        <w:rPr>
          <w:b/>
        </w:rPr>
        <w:t>3.Вспомогательные виды и параметры разрешённого использования   земельных участков и объектов капитального строительства.</w:t>
      </w:r>
    </w:p>
    <w:p w:rsidR="00ED58A4" w:rsidRPr="007E6C31" w:rsidRDefault="00ED58A4" w:rsidP="00ED58A4">
      <w:pPr>
        <w:keepLines/>
        <w:widowControl w:val="0"/>
        <w:jc w:val="both"/>
      </w:pPr>
      <w:r w:rsidRPr="007E6C31">
        <w:t xml:space="preserve"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ними. </w:t>
      </w:r>
    </w:p>
    <w:p w:rsidR="00ED58A4" w:rsidRPr="007E6C31" w:rsidRDefault="00ED58A4" w:rsidP="00ED58A4">
      <w:pPr>
        <w:autoSpaceDE w:val="0"/>
        <w:autoSpaceDN w:val="0"/>
        <w:adjustRightInd w:val="0"/>
        <w:jc w:val="both"/>
        <w:rPr>
          <w:rFonts w:eastAsia="Calibri"/>
        </w:rPr>
      </w:pPr>
      <w:r w:rsidRPr="007E6C31">
        <w:rPr>
          <w:rFonts w:eastAsia="Calibri"/>
        </w:rPr>
        <w:t>Для размещения: - внутрихозяйственных дорог и коммуникаций;</w:t>
      </w:r>
    </w:p>
    <w:p w:rsidR="00ED58A4" w:rsidRPr="007E6C31" w:rsidRDefault="00ED58A4" w:rsidP="00ED58A4">
      <w:pPr>
        <w:autoSpaceDE w:val="0"/>
        <w:autoSpaceDN w:val="0"/>
        <w:adjustRightInd w:val="0"/>
        <w:jc w:val="both"/>
        <w:rPr>
          <w:rFonts w:eastAsia="Calibri"/>
        </w:rPr>
      </w:pPr>
      <w:r w:rsidRPr="007E6C31">
        <w:rPr>
          <w:rFonts w:eastAsia="Calibri"/>
        </w:rPr>
        <w:t>- инженерные, транспортные и иные вспомогательные сооружения, и устройства для нужд сельского хозяйства;</w:t>
      </w:r>
    </w:p>
    <w:p w:rsidR="00ED58A4" w:rsidRPr="007E6C31" w:rsidRDefault="00ED58A4" w:rsidP="00ED58A4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</w:rPr>
      </w:pPr>
      <w:r w:rsidRPr="007E6C31">
        <w:rPr>
          <w:rFonts w:eastAsia="Calibri"/>
        </w:rPr>
        <w:t xml:space="preserve"> - зеленые насаждения.</w:t>
      </w:r>
    </w:p>
    <w:p w:rsidR="00ED58A4" w:rsidRPr="007E6C31" w:rsidRDefault="00ED58A4" w:rsidP="00ED58A4">
      <w:pPr>
        <w:spacing w:after="200" w:line="228" w:lineRule="auto"/>
        <w:ind w:right="-1" w:firstLine="709"/>
        <w:jc w:val="both"/>
        <w:rPr>
          <w:rFonts w:eastAsia="Calibri"/>
          <w:b/>
          <w:bCs/>
          <w:u w:val="single"/>
          <w:lang w:eastAsia="en-US"/>
        </w:rPr>
      </w:pPr>
    </w:p>
    <w:p w:rsidR="00ED58A4" w:rsidRPr="007E6C31" w:rsidRDefault="00ED58A4" w:rsidP="00ED58A4">
      <w:pPr>
        <w:spacing w:after="200" w:line="228" w:lineRule="auto"/>
        <w:ind w:right="-1" w:firstLine="709"/>
        <w:jc w:val="both"/>
        <w:rPr>
          <w:rFonts w:eastAsia="SimSun"/>
          <w:lang w:eastAsia="zh-CN"/>
        </w:rPr>
      </w:pPr>
      <w:r w:rsidRPr="007E6C31">
        <w:rPr>
          <w:rFonts w:eastAsia="Calibri"/>
          <w:b/>
          <w:bCs/>
          <w:u w:val="single"/>
          <w:lang w:eastAsia="en-US"/>
        </w:rPr>
        <w:t>Примечание:</w:t>
      </w:r>
      <w:r w:rsidRPr="007E6C31">
        <w:rPr>
          <w:rFonts w:eastAsia="Calibri"/>
          <w:bCs/>
          <w:lang w:eastAsia="en-US"/>
        </w:rPr>
        <w:t xml:space="preserve"> </w:t>
      </w:r>
      <w:proofErr w:type="gramStart"/>
      <w:r w:rsidRPr="007E6C31">
        <w:rPr>
          <w:rFonts w:eastAsia="SimSun"/>
          <w:lang w:eastAsia="zh-CN"/>
        </w:rPr>
        <w:t>В</w:t>
      </w:r>
      <w:proofErr w:type="gramEnd"/>
      <w:r w:rsidRPr="007E6C31">
        <w:rPr>
          <w:rFonts w:eastAsia="SimSun"/>
          <w:lang w:eastAsia="zh-CN"/>
        </w:rPr>
        <w:t xml:space="preserve">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ED58A4" w:rsidRPr="007E6C31" w:rsidRDefault="00ED58A4" w:rsidP="00ED58A4">
      <w:pPr>
        <w:spacing w:line="228" w:lineRule="auto"/>
        <w:ind w:firstLine="709"/>
        <w:jc w:val="both"/>
        <w:rPr>
          <w:rFonts w:eastAsia="SimSun"/>
          <w:lang w:eastAsia="zh-CN"/>
        </w:rPr>
      </w:pPr>
      <w:r w:rsidRPr="007E6C31">
        <w:rPr>
          <w:rFonts w:eastAsia="SimSun"/>
          <w:lang w:eastAsia="zh-CN"/>
        </w:rPr>
        <w:lastRenderedPageBreak/>
        <w:t xml:space="preserve">На территориях, подверженных подтоплению, в том числе потенциальному, строительство объектов капитального строительства разрешается при условии одновременного выполнения локальных </w:t>
      </w:r>
      <w:proofErr w:type="spellStart"/>
      <w:r w:rsidRPr="007E6C31">
        <w:rPr>
          <w:rFonts w:eastAsia="SimSun"/>
          <w:lang w:eastAsia="zh-CN"/>
        </w:rPr>
        <w:t>дренажно</w:t>
      </w:r>
      <w:proofErr w:type="spellEnd"/>
      <w:r w:rsidRPr="007E6C31">
        <w:rPr>
          <w:rFonts w:eastAsia="SimSun"/>
          <w:lang w:eastAsia="zh-CN"/>
        </w:rPr>
        <w:t xml:space="preserve"> - защитных работ в соответствии с СП 116.13330.2012 «Инженерная защита территорий, зданий и сооружений от опасных геологических процессов. Основные положения. Актуализированная редакция СНиП 22-02-2003».</w:t>
      </w:r>
    </w:p>
    <w:p w:rsidR="00ED58A4" w:rsidRPr="007E6C31" w:rsidRDefault="00ED58A4" w:rsidP="00ED58A4">
      <w:pPr>
        <w:spacing w:line="228" w:lineRule="auto"/>
        <w:ind w:firstLine="709"/>
        <w:jc w:val="both"/>
      </w:pPr>
      <w:r w:rsidRPr="007E6C31">
        <w:t>В границах зон затопления, подтопления,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территорий, запрещаются:</w:t>
      </w:r>
    </w:p>
    <w:p w:rsidR="00ED58A4" w:rsidRPr="007E6C31" w:rsidRDefault="00ED58A4" w:rsidP="00ED58A4">
      <w:pPr>
        <w:spacing w:line="228" w:lineRule="auto"/>
        <w:ind w:firstLine="709"/>
        <w:jc w:val="both"/>
      </w:pPr>
      <w:r w:rsidRPr="007E6C31">
        <w:t>1) 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подтопления;</w:t>
      </w:r>
    </w:p>
    <w:p w:rsidR="00ED58A4" w:rsidRPr="007E6C31" w:rsidRDefault="00ED58A4" w:rsidP="00ED58A4">
      <w:pPr>
        <w:spacing w:line="228" w:lineRule="auto"/>
        <w:ind w:firstLine="709"/>
        <w:jc w:val="both"/>
      </w:pPr>
      <w:r w:rsidRPr="007E6C31">
        <w:t>2) использование сточных вод в целях регулирования плодородия почв;</w:t>
      </w:r>
    </w:p>
    <w:p w:rsidR="00ED58A4" w:rsidRPr="007E6C31" w:rsidRDefault="00ED58A4" w:rsidP="00ED58A4">
      <w:pPr>
        <w:spacing w:line="228" w:lineRule="auto"/>
        <w:ind w:firstLine="709"/>
        <w:jc w:val="both"/>
      </w:pPr>
      <w:r w:rsidRPr="007E6C31">
        <w:t>3)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</w:t>
      </w:r>
    </w:p>
    <w:p w:rsidR="00ED58A4" w:rsidRPr="007E6C31" w:rsidRDefault="00ED58A4" w:rsidP="00ED58A4">
      <w:pPr>
        <w:rPr>
          <w:rFonts w:eastAsia="Calibri"/>
          <w:bCs/>
          <w:lang w:eastAsia="en-US"/>
        </w:rPr>
      </w:pPr>
      <w:r w:rsidRPr="007E6C31">
        <w:t xml:space="preserve">         4) осуществление авиационных мер по борьбе с вредными организмами.</w:t>
      </w:r>
    </w:p>
    <w:p w:rsidR="00ED58A4" w:rsidRPr="007E6C31" w:rsidRDefault="00ED58A4" w:rsidP="00ED58A4"/>
    <w:p w:rsidR="00ED58A4" w:rsidRDefault="00ED58A4" w:rsidP="00ED58A4"/>
    <w:p w:rsidR="00ED58A4" w:rsidRPr="00694417" w:rsidRDefault="00ED58A4" w:rsidP="00ED58A4">
      <w:pPr>
        <w:keepNext/>
        <w:tabs>
          <w:tab w:val="left" w:pos="567"/>
          <w:tab w:val="left" w:pos="7065"/>
        </w:tabs>
        <w:spacing w:before="120"/>
        <w:jc w:val="center"/>
        <w:outlineLvl w:val="1"/>
        <w:rPr>
          <w:b/>
          <w:bCs/>
          <w:iCs/>
          <w:caps/>
        </w:rPr>
      </w:pPr>
      <w:r w:rsidRPr="00727ABF">
        <w:rPr>
          <w:b/>
          <w:bCs/>
          <w:iCs/>
          <w:caps/>
        </w:rPr>
        <w:t>ПРОИЗВОДСТВЕННЫЕ ЗОНЫ</w:t>
      </w:r>
    </w:p>
    <w:p w:rsidR="00ED58A4" w:rsidRPr="00727ABF" w:rsidRDefault="00ED58A4" w:rsidP="00ED58A4">
      <w:pPr>
        <w:rPr>
          <w:rFonts w:eastAsia="Calibri"/>
          <w:lang w:eastAsia="en-US"/>
        </w:rPr>
      </w:pPr>
    </w:p>
    <w:p w:rsidR="00ED58A4" w:rsidRPr="00881636" w:rsidRDefault="00ED58A4" w:rsidP="00ED58A4">
      <w:pPr>
        <w:keepNext/>
        <w:jc w:val="center"/>
        <w:outlineLvl w:val="2"/>
        <w:rPr>
          <w:rFonts w:eastAsia="Calibri"/>
          <w:b/>
          <w:bCs/>
          <w:u w:val="single"/>
          <w:lang w:eastAsia="en-US"/>
        </w:rPr>
      </w:pPr>
      <w:r w:rsidRPr="00881636">
        <w:rPr>
          <w:rFonts w:eastAsia="Calibri"/>
          <w:b/>
          <w:bCs/>
          <w:u w:val="single"/>
          <w:lang w:eastAsia="en-US"/>
        </w:rPr>
        <w:t>ПРОИЗВОДСТВЕННАЯ ЗОНА (П-1)</w:t>
      </w:r>
    </w:p>
    <w:p w:rsidR="00ED58A4" w:rsidRPr="00881636" w:rsidRDefault="00ED58A4" w:rsidP="00ED58A4">
      <w:pPr>
        <w:rPr>
          <w:rFonts w:eastAsia="Calibri"/>
          <w:lang w:eastAsia="en-US"/>
        </w:rPr>
      </w:pPr>
    </w:p>
    <w:p w:rsidR="00ED58A4" w:rsidRPr="00881636" w:rsidRDefault="00ED58A4" w:rsidP="00ED58A4">
      <w:pPr>
        <w:jc w:val="both"/>
        <w:rPr>
          <w:rFonts w:eastAsia="Calibri"/>
          <w:b/>
        </w:rPr>
      </w:pPr>
      <w:r w:rsidRPr="00881636">
        <w:rPr>
          <w:rFonts w:eastAsia="Calibri"/>
          <w:b/>
        </w:rPr>
        <w:t>1.Основные виды и параметры разрешенного использования земельных участков и объектов капитального строительства</w:t>
      </w:r>
    </w:p>
    <w:p w:rsidR="00ED58A4" w:rsidRPr="00881636" w:rsidRDefault="00ED58A4" w:rsidP="00ED58A4">
      <w:pPr>
        <w:rPr>
          <w:rFonts w:eastAsia="Calibri"/>
          <w:lang w:eastAsia="en-US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05"/>
        <w:gridCol w:w="3609"/>
        <w:gridCol w:w="4017"/>
      </w:tblGrid>
      <w:tr w:rsidR="00ED58A4" w:rsidRPr="002C6A2A" w:rsidTr="00BD2990">
        <w:trPr>
          <w:trHeight w:val="552"/>
        </w:trPr>
        <w:tc>
          <w:tcPr>
            <w:tcW w:w="2405" w:type="dxa"/>
            <w:vAlign w:val="center"/>
          </w:tcPr>
          <w:p w:rsidR="00ED58A4" w:rsidRPr="002C6A2A" w:rsidRDefault="00ED58A4" w:rsidP="00BD2990">
            <w:pPr>
              <w:jc w:val="center"/>
              <w:rPr>
                <w:sz w:val="16"/>
                <w:szCs w:val="16"/>
              </w:rPr>
            </w:pPr>
            <w:r w:rsidRPr="002C6A2A">
              <w:rPr>
                <w:sz w:val="16"/>
                <w:szCs w:val="16"/>
              </w:rPr>
              <w:t>НАИМЕНОВАНИЕ ВИДА РАЗРЕШЕННОГО ИСПОЛЬЗОВАНИЯ ЗЕМЕЛЬНОГО УЧАСТКА</w:t>
            </w:r>
          </w:p>
          <w:p w:rsidR="00ED58A4" w:rsidRPr="002C6A2A" w:rsidRDefault="00ED58A4" w:rsidP="00BD2990">
            <w:pPr>
              <w:jc w:val="center"/>
              <w:rPr>
                <w:rFonts w:eastAsia="Calibri"/>
                <w:sz w:val="16"/>
                <w:szCs w:val="16"/>
              </w:rPr>
            </w:pPr>
            <w:r w:rsidRPr="002C6A2A">
              <w:rPr>
                <w:sz w:val="16"/>
                <w:szCs w:val="16"/>
              </w:rPr>
              <w:t>(код по классификатору</w:t>
            </w:r>
            <w:r w:rsidRPr="002C6A2A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609" w:type="dxa"/>
            <w:tcBorders>
              <w:bottom w:val="single" w:sz="8" w:space="0" w:color="auto"/>
            </w:tcBorders>
            <w:vAlign w:val="center"/>
          </w:tcPr>
          <w:p w:rsidR="00ED58A4" w:rsidRPr="002C6A2A" w:rsidRDefault="00ED58A4" w:rsidP="00BD2990">
            <w:pPr>
              <w:jc w:val="center"/>
              <w:rPr>
                <w:sz w:val="16"/>
                <w:szCs w:val="16"/>
              </w:rPr>
            </w:pPr>
            <w:r w:rsidRPr="002C6A2A">
              <w:rPr>
                <w:sz w:val="16"/>
                <w:szCs w:val="16"/>
              </w:rPr>
              <w:t>ПАРАМЕТРЫ РАЗРЕШЕННОГО ИСПОЛЬЗОВАНИЯ</w:t>
            </w:r>
          </w:p>
          <w:p w:rsidR="00ED58A4" w:rsidRPr="002C6A2A" w:rsidRDefault="00ED58A4" w:rsidP="00BD2990">
            <w:pPr>
              <w:jc w:val="center"/>
            </w:pPr>
            <w:r w:rsidRPr="002C6A2A">
              <w:rPr>
                <w:sz w:val="16"/>
                <w:szCs w:val="16"/>
              </w:rPr>
              <w:t>ТРЕБОВАНИЯ</w:t>
            </w:r>
            <w:r w:rsidRPr="002C6A2A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2C6A2A" w:rsidRDefault="00ED58A4" w:rsidP="00BD29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7" w:type="dxa"/>
            <w:vAlign w:val="center"/>
          </w:tcPr>
          <w:p w:rsidR="00ED58A4" w:rsidRPr="002C6A2A" w:rsidRDefault="00ED58A4" w:rsidP="00BD2990">
            <w:pPr>
              <w:jc w:val="center"/>
              <w:rPr>
                <w:sz w:val="16"/>
                <w:szCs w:val="16"/>
              </w:rPr>
            </w:pPr>
            <w:r w:rsidRPr="002C6A2A">
              <w:rPr>
                <w:sz w:val="16"/>
                <w:szCs w:val="16"/>
              </w:rPr>
              <w:t>ОПИСАНИЕ ВИДА РАЗРЕШЕННОГО ИСПОЛЬЗОВАНИЯ ЗЕМЕЛЬНОГО УЧАСТКА</w:t>
            </w:r>
          </w:p>
        </w:tc>
      </w:tr>
      <w:tr w:rsidR="00ED58A4" w:rsidRPr="002C6A2A" w:rsidTr="00BD2990">
        <w:tc>
          <w:tcPr>
            <w:tcW w:w="240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89"/>
            </w:tblGrid>
            <w:tr w:rsidR="00ED58A4" w:rsidRPr="002C6A2A" w:rsidTr="00BD2990">
              <w:trPr>
                <w:trHeight w:val="100"/>
              </w:trPr>
              <w:tc>
                <w:tcPr>
                  <w:tcW w:w="0" w:type="auto"/>
                </w:tcPr>
                <w:p w:rsidR="00ED58A4" w:rsidRPr="002C6A2A" w:rsidRDefault="00ED58A4" w:rsidP="00BD2990">
                  <w:pPr>
                    <w:autoSpaceDE w:val="0"/>
                    <w:autoSpaceDN w:val="0"/>
                    <w:adjustRightInd w:val="0"/>
                  </w:pPr>
                  <w:r w:rsidRPr="002C6A2A">
                    <w:rPr>
                      <w:rFonts w:eastAsia="Calibri"/>
                    </w:rPr>
                    <w:t xml:space="preserve">2.7.1 </w:t>
                  </w:r>
                  <w:r w:rsidRPr="002C6A2A">
                    <w:t xml:space="preserve">Хранение автотранспорта </w:t>
                  </w:r>
                </w:p>
              </w:tc>
            </w:tr>
          </w:tbl>
          <w:p w:rsidR="00ED58A4" w:rsidRPr="002C6A2A" w:rsidRDefault="00ED58A4" w:rsidP="00BD2990">
            <w:pPr>
              <w:jc w:val="both"/>
              <w:rPr>
                <w:rFonts w:eastAsia="Calibri"/>
              </w:rPr>
            </w:pPr>
          </w:p>
        </w:tc>
        <w:tc>
          <w:tcPr>
            <w:tcW w:w="3609" w:type="dxa"/>
          </w:tcPr>
          <w:p w:rsidR="00ED58A4" w:rsidRPr="002C6A2A" w:rsidRDefault="00ED58A4" w:rsidP="00BD2990">
            <w:r w:rsidRPr="002C6A2A">
              <w:t xml:space="preserve">1) Минимальная площадь земельного участка – не нормируется; 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C6A2A">
              <w:t>2) Максимальная площадь земельного участка – не нормируется;</w:t>
            </w:r>
          </w:p>
          <w:p w:rsidR="00ED58A4" w:rsidRPr="002C6A2A" w:rsidRDefault="00ED58A4" w:rsidP="00BD2990">
            <w:r w:rsidRPr="002C6A2A">
              <w:t>3) Минимальные отступы от границ земельного участка в целях определения места допустимого размещения объекта – 1 м;</w:t>
            </w:r>
          </w:p>
          <w:p w:rsidR="00ED58A4" w:rsidRPr="002C6A2A" w:rsidRDefault="00ED58A4" w:rsidP="00BD2990">
            <w:r w:rsidRPr="002C6A2A">
              <w:t>4) Предельная высота зданий, строений, сооружений от уровня земли - 20 м;</w:t>
            </w:r>
          </w:p>
          <w:p w:rsidR="00ED58A4" w:rsidRPr="002C6A2A" w:rsidRDefault="00ED58A4" w:rsidP="00BD2990">
            <w:r w:rsidRPr="002C6A2A">
              <w:t>5) Максимальный процент застройки земельного участка – не нормируется.</w:t>
            </w:r>
          </w:p>
          <w:p w:rsidR="00ED58A4" w:rsidRPr="002C6A2A" w:rsidRDefault="00ED58A4" w:rsidP="00BD2990">
            <w:r w:rsidRPr="002C6A2A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</w:tcPr>
          <w:p w:rsidR="00ED58A4" w:rsidRPr="002C6A2A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2C6A2A"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2C6A2A">
              <w:t>машино</w:t>
            </w:r>
            <w:proofErr w:type="spellEnd"/>
            <w:r w:rsidRPr="002C6A2A">
              <w:t>-места, за исключением гаражей, размещение которых предусмотрено содержанием вида разрешенного</w:t>
            </w:r>
          </w:p>
        </w:tc>
      </w:tr>
      <w:tr w:rsidR="00ED58A4" w:rsidRPr="002C6A2A" w:rsidTr="00BD2990">
        <w:tc>
          <w:tcPr>
            <w:tcW w:w="2405" w:type="dxa"/>
          </w:tcPr>
          <w:p w:rsidR="00ED58A4" w:rsidRPr="002C6A2A" w:rsidRDefault="00ED58A4" w:rsidP="00BD299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2C6A2A">
              <w:rPr>
                <w:rFonts w:eastAsia="Calibri"/>
                <w:lang w:eastAsia="en-US"/>
              </w:rPr>
              <w:t>4.1 Деловое управление</w:t>
            </w:r>
          </w:p>
        </w:tc>
        <w:tc>
          <w:tcPr>
            <w:tcW w:w="3609" w:type="dxa"/>
          </w:tcPr>
          <w:p w:rsidR="00ED58A4" w:rsidRPr="002C6A2A" w:rsidRDefault="00ED58A4" w:rsidP="00BD2990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C6A2A">
              <w:rPr>
                <w:rFonts w:eastAsia="Calibri"/>
                <w:lang w:eastAsia="en-US"/>
              </w:rPr>
              <w:t>1) Минимальная/максимальная площадь земельного участка – не нормируется;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C6A2A">
              <w:rPr>
                <w:rFonts w:eastAsia="Calibri"/>
                <w:lang w:eastAsia="en-US"/>
              </w:rPr>
              <w:t xml:space="preserve"> 2) </w:t>
            </w:r>
            <w:r w:rsidRPr="002C6A2A">
              <w:rPr>
                <w:rFonts w:eastAsia="Calibri"/>
              </w:rPr>
              <w:t xml:space="preserve">Минимальные отступы от границ смежных земельных участков – 3 м., от фронтальной границы земельного участка </w:t>
            </w:r>
            <w:r w:rsidRPr="002C6A2A">
              <w:rPr>
                <w:rFonts w:eastAsia="Calibri"/>
                <w:bCs/>
              </w:rPr>
              <w:t>– 5 м;</w:t>
            </w:r>
          </w:p>
          <w:p w:rsidR="00ED58A4" w:rsidRPr="002C6A2A" w:rsidRDefault="00ED58A4" w:rsidP="00BD2990">
            <w:pPr>
              <w:rPr>
                <w:rFonts w:eastAsia="Calibri"/>
              </w:rPr>
            </w:pPr>
            <w:r w:rsidRPr="002C6A2A">
              <w:rPr>
                <w:rFonts w:eastAsia="Calibri"/>
                <w:lang w:eastAsia="en-US"/>
              </w:rPr>
              <w:t xml:space="preserve">3) </w:t>
            </w:r>
            <w:r w:rsidRPr="002C6A2A">
              <w:rPr>
                <w:rFonts w:eastAsia="Calibri"/>
              </w:rPr>
              <w:t xml:space="preserve">Максимальное количество этажей зданий – 3 этажа; </w:t>
            </w:r>
          </w:p>
          <w:p w:rsidR="00ED58A4" w:rsidRPr="002C6A2A" w:rsidRDefault="00ED58A4" w:rsidP="00BD2990">
            <w:pPr>
              <w:jc w:val="both"/>
              <w:rPr>
                <w:rFonts w:eastAsia="Calibri"/>
              </w:rPr>
            </w:pPr>
            <w:r w:rsidRPr="002C6A2A">
              <w:rPr>
                <w:rFonts w:eastAsia="Calibri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15 м; </w:t>
            </w:r>
          </w:p>
          <w:p w:rsidR="00ED58A4" w:rsidRPr="002C6A2A" w:rsidRDefault="00ED58A4" w:rsidP="00BD2990">
            <w:pPr>
              <w:keepLines/>
              <w:overflowPunct w:val="0"/>
              <w:autoSpaceDE w:val="0"/>
              <w:textAlignment w:val="baseline"/>
              <w:rPr>
                <w:rFonts w:eastAsia="Calibri"/>
              </w:rPr>
            </w:pPr>
            <w:r w:rsidRPr="002C6A2A">
              <w:rPr>
                <w:rFonts w:eastAsia="Calibri"/>
                <w:lang w:eastAsia="en-US"/>
              </w:rPr>
              <w:t>5) М</w:t>
            </w:r>
            <w:r w:rsidRPr="002C6A2A">
              <w:rPr>
                <w:rFonts w:eastAsia="Calibri"/>
              </w:rPr>
              <w:t>аксимальный процент застройки в границах земельного участка – 60%;</w:t>
            </w:r>
          </w:p>
          <w:p w:rsidR="00ED58A4" w:rsidRPr="002C6A2A" w:rsidRDefault="00ED58A4" w:rsidP="00BD2990">
            <w:pPr>
              <w:jc w:val="both"/>
              <w:rPr>
                <w:rFonts w:eastAsia="Calibri"/>
              </w:rPr>
            </w:pPr>
            <w:r w:rsidRPr="002C6A2A">
              <w:rPr>
                <w:rFonts w:eastAsia="Calibri"/>
              </w:rPr>
              <w:t>6) Минимальный процент озеленения - 15% от площади земельного участка.</w:t>
            </w:r>
          </w:p>
          <w:p w:rsidR="00ED58A4" w:rsidRPr="002C6A2A" w:rsidRDefault="00ED58A4" w:rsidP="00BD299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C6A2A">
              <w:lastRenderedPageBreak/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</w:tcPr>
          <w:p w:rsidR="00ED58A4" w:rsidRPr="002C6A2A" w:rsidRDefault="00ED58A4" w:rsidP="00BD299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C6A2A">
              <w:rPr>
                <w:rFonts w:eastAsia="Calibri"/>
                <w:lang w:eastAsia="en-US"/>
              </w:rPr>
              <w:lastRenderedPageBreak/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ED58A4" w:rsidRPr="002C6A2A" w:rsidTr="00BD2990">
        <w:tc>
          <w:tcPr>
            <w:tcW w:w="2405" w:type="dxa"/>
          </w:tcPr>
          <w:p w:rsidR="00ED58A4" w:rsidRPr="002C6A2A" w:rsidRDefault="00ED58A4" w:rsidP="00BD2990">
            <w:pPr>
              <w:snapToGrid w:val="0"/>
              <w:rPr>
                <w:rFonts w:eastAsia="Calibri"/>
              </w:rPr>
            </w:pPr>
            <w:r w:rsidRPr="002C6A2A">
              <w:rPr>
                <w:rFonts w:eastAsia="Calibri"/>
                <w:lang w:eastAsia="en-US"/>
              </w:rPr>
              <w:lastRenderedPageBreak/>
              <w:t>6.0 Производственная деятельность</w:t>
            </w:r>
          </w:p>
        </w:tc>
        <w:tc>
          <w:tcPr>
            <w:tcW w:w="3609" w:type="dxa"/>
          </w:tcPr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 xml:space="preserve">1) Минимальная площадь земельного участка – 1000 </w:t>
            </w:r>
            <w:proofErr w:type="spellStart"/>
            <w:proofErr w:type="gramStart"/>
            <w:r w:rsidRPr="002C6A2A">
              <w:t>кв.м</w:t>
            </w:r>
            <w:proofErr w:type="spellEnd"/>
            <w:proofErr w:type="gramEnd"/>
            <w:r w:rsidRPr="002C6A2A">
              <w:t>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2) Максимальная площадь земельного участка – не нормируются;</w:t>
            </w:r>
          </w:p>
          <w:p w:rsidR="00ED58A4" w:rsidRPr="002C6A2A" w:rsidRDefault="00ED58A4" w:rsidP="00BD2990">
            <w:pPr>
              <w:widowControl w:val="0"/>
              <w:jc w:val="both"/>
              <w:rPr>
                <w:bCs/>
              </w:rPr>
            </w:pPr>
            <w:r w:rsidRPr="002C6A2A"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2C6A2A">
              <w:rPr>
                <w:bCs/>
              </w:rPr>
              <w:t>– 10 м;</w:t>
            </w:r>
          </w:p>
          <w:p w:rsidR="00ED58A4" w:rsidRPr="002C6A2A" w:rsidRDefault="00ED58A4" w:rsidP="00BD2990">
            <w:pPr>
              <w:widowControl w:val="0"/>
              <w:jc w:val="both"/>
            </w:pPr>
            <w:r w:rsidRPr="002C6A2A">
              <w:t xml:space="preserve">4) Максимальное количество этажей зданий – 3 этажа; </w:t>
            </w:r>
          </w:p>
          <w:p w:rsidR="00ED58A4" w:rsidRPr="002C6A2A" w:rsidRDefault="00ED58A4" w:rsidP="00BD2990">
            <w:pPr>
              <w:jc w:val="both"/>
            </w:pPr>
            <w:r w:rsidRPr="002C6A2A"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20 м;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6) Максимальный процент застройки в границах земельного участка – 50%, за исключением линейных объектов;</w:t>
            </w:r>
          </w:p>
          <w:p w:rsidR="00ED58A4" w:rsidRPr="002C6A2A" w:rsidRDefault="00ED58A4" w:rsidP="00BD2990">
            <w:r w:rsidRPr="002C6A2A">
              <w:t>6) Минимальный процент озеленения 15% от площади земельного участка, за исключением линейных объектов.</w:t>
            </w:r>
          </w:p>
          <w:p w:rsidR="00ED58A4" w:rsidRPr="002C6A2A" w:rsidRDefault="00ED58A4" w:rsidP="00BD2990">
            <w:r w:rsidRPr="002C6A2A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</w:tcPr>
          <w:p w:rsidR="00ED58A4" w:rsidRPr="002C6A2A" w:rsidRDefault="00ED58A4" w:rsidP="00BD2990">
            <w:pPr>
              <w:spacing w:before="100" w:beforeAutospacing="1" w:after="100" w:afterAutospacing="1"/>
            </w:pPr>
            <w:r w:rsidRPr="002C6A2A">
              <w:rPr>
                <w:rFonts w:eastAsia="Calibri"/>
                <w:lang w:eastAsia="en-US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</w:tr>
      <w:tr w:rsidR="00ED58A4" w:rsidRPr="002C6A2A" w:rsidTr="00BD2990">
        <w:tc>
          <w:tcPr>
            <w:tcW w:w="2405" w:type="dxa"/>
          </w:tcPr>
          <w:p w:rsidR="00ED58A4" w:rsidRPr="002C6A2A" w:rsidRDefault="00ED58A4" w:rsidP="00BD2990">
            <w:pPr>
              <w:snapToGrid w:val="0"/>
              <w:rPr>
                <w:rFonts w:eastAsia="Calibri"/>
              </w:rPr>
            </w:pPr>
            <w:r w:rsidRPr="002C6A2A">
              <w:rPr>
                <w:rFonts w:eastAsia="Calibri"/>
                <w:lang w:eastAsia="en-US"/>
              </w:rPr>
              <w:t>6.1 Недропользование</w:t>
            </w:r>
          </w:p>
        </w:tc>
        <w:tc>
          <w:tcPr>
            <w:tcW w:w="3609" w:type="dxa"/>
          </w:tcPr>
          <w:p w:rsidR="00ED58A4" w:rsidRPr="002C6A2A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C6A2A">
              <w:rPr>
                <w:rFonts w:eastAsia="SimSu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2C6A2A">
              <w:rPr>
                <w:rFonts w:eastAsia="Calibri"/>
              </w:rPr>
              <w:t xml:space="preserve">2) </w:t>
            </w:r>
            <w:r w:rsidRPr="002C6A2A">
              <w:t>Минимальные отступы от границ земельного участка в целях определения места допустимого размещения объекта</w:t>
            </w:r>
            <w:r w:rsidRPr="002C6A2A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2C6A2A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ED58A4" w:rsidRPr="002C6A2A" w:rsidRDefault="00ED58A4" w:rsidP="00BD2990">
            <w:pPr>
              <w:rPr>
                <w:rFonts w:eastAsia="Calibri"/>
              </w:rPr>
            </w:pPr>
            <w:r w:rsidRPr="002C6A2A">
              <w:rPr>
                <w:rFonts w:eastAsia="SimSun"/>
                <w:lang w:eastAsia="zh-CN"/>
              </w:rPr>
              <w:t xml:space="preserve">4) </w:t>
            </w:r>
            <w:r w:rsidRPr="002C6A2A">
              <w:t xml:space="preserve">Максимальный процент застройки земельного участка </w:t>
            </w:r>
            <w:r w:rsidRPr="002C6A2A">
              <w:rPr>
                <w:rFonts w:eastAsia="SimSun"/>
                <w:lang w:eastAsia="zh-CN"/>
              </w:rPr>
              <w:t>- не нормируются.</w:t>
            </w:r>
          </w:p>
        </w:tc>
        <w:tc>
          <w:tcPr>
            <w:tcW w:w="4017" w:type="dxa"/>
          </w:tcPr>
          <w:p w:rsidR="00ED58A4" w:rsidRPr="002C6A2A" w:rsidRDefault="00ED58A4" w:rsidP="00BD2990">
            <w:r w:rsidRPr="002C6A2A">
              <w:t>Осуществление геологических изысканий;</w:t>
            </w:r>
          </w:p>
          <w:p w:rsidR="00ED58A4" w:rsidRPr="002C6A2A" w:rsidRDefault="00ED58A4" w:rsidP="00BD2990">
            <w:r w:rsidRPr="002C6A2A">
              <w:t>добыча полезных ископаемых открытым (карьеры, отвалы) и закрытым (шахты, скважины) способами;</w:t>
            </w:r>
          </w:p>
          <w:p w:rsidR="00ED58A4" w:rsidRPr="002C6A2A" w:rsidRDefault="00ED58A4" w:rsidP="00BD2990">
            <w:r w:rsidRPr="002C6A2A">
              <w:t>размещение объектов капитального строительства, в том числе подземных, в целях добычи полезных ископаемых;</w:t>
            </w:r>
          </w:p>
          <w:p w:rsidR="00ED58A4" w:rsidRPr="002C6A2A" w:rsidRDefault="00ED58A4" w:rsidP="00BD2990">
            <w:r w:rsidRPr="002C6A2A">
              <w:t>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</w:p>
          <w:p w:rsidR="00ED58A4" w:rsidRPr="002C6A2A" w:rsidRDefault="00ED58A4" w:rsidP="00BD2990">
            <w:r w:rsidRPr="002C6A2A">
              <w:t>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  <w:p w:rsidR="00ED58A4" w:rsidRPr="002C6A2A" w:rsidRDefault="00ED58A4" w:rsidP="00BD2990">
            <w:pPr>
              <w:spacing w:before="100" w:beforeAutospacing="1" w:after="100" w:afterAutospacing="1"/>
            </w:pPr>
          </w:p>
        </w:tc>
      </w:tr>
      <w:tr w:rsidR="00ED58A4" w:rsidRPr="002C6A2A" w:rsidTr="00BD2990">
        <w:tc>
          <w:tcPr>
            <w:tcW w:w="2405" w:type="dxa"/>
          </w:tcPr>
          <w:p w:rsidR="00ED58A4" w:rsidRPr="002C6A2A" w:rsidRDefault="00ED58A4" w:rsidP="00BD2990">
            <w:pPr>
              <w:snapToGrid w:val="0"/>
              <w:rPr>
                <w:rFonts w:eastAsia="Calibri"/>
                <w:lang w:eastAsia="en-US"/>
              </w:rPr>
            </w:pPr>
            <w:r w:rsidRPr="002C6A2A">
              <w:rPr>
                <w:rFonts w:eastAsia="Calibri"/>
                <w:shd w:val="clear" w:color="auto" w:fill="FFFFFF"/>
                <w:lang w:eastAsia="en-US"/>
              </w:rPr>
              <w:t>6.2 Тяжелая промышленность</w:t>
            </w:r>
          </w:p>
        </w:tc>
        <w:tc>
          <w:tcPr>
            <w:tcW w:w="3609" w:type="dxa"/>
          </w:tcPr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 xml:space="preserve">1) Минимальная площадь земельного участка – 2000 </w:t>
            </w:r>
            <w:proofErr w:type="spellStart"/>
            <w:proofErr w:type="gramStart"/>
            <w:r w:rsidRPr="002C6A2A">
              <w:t>кв.м</w:t>
            </w:r>
            <w:proofErr w:type="spellEnd"/>
            <w:proofErr w:type="gramEnd"/>
            <w:r w:rsidRPr="002C6A2A">
              <w:t>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2) Максимальная площадь земельного участка – не нормируются;</w:t>
            </w:r>
          </w:p>
          <w:p w:rsidR="00ED58A4" w:rsidRPr="002C6A2A" w:rsidRDefault="00ED58A4" w:rsidP="00BD2990">
            <w:pPr>
              <w:widowControl w:val="0"/>
              <w:jc w:val="both"/>
              <w:rPr>
                <w:bCs/>
              </w:rPr>
            </w:pPr>
            <w:r w:rsidRPr="002C6A2A"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2C6A2A">
              <w:rPr>
                <w:bCs/>
              </w:rPr>
              <w:t>– 10 м;</w:t>
            </w:r>
          </w:p>
          <w:p w:rsidR="00ED58A4" w:rsidRPr="002C6A2A" w:rsidRDefault="00ED58A4" w:rsidP="00BD2990">
            <w:pPr>
              <w:widowControl w:val="0"/>
              <w:jc w:val="both"/>
            </w:pPr>
            <w:r w:rsidRPr="002C6A2A">
              <w:t xml:space="preserve">4) Максимальное количество этажей зданий – 5 этажей; </w:t>
            </w:r>
          </w:p>
          <w:p w:rsidR="00ED58A4" w:rsidRPr="002C6A2A" w:rsidRDefault="00ED58A4" w:rsidP="00BD2990">
            <w:pPr>
              <w:jc w:val="both"/>
            </w:pPr>
            <w:r w:rsidRPr="002C6A2A">
              <w:lastRenderedPageBreak/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ED58A4" w:rsidRPr="002C6A2A" w:rsidRDefault="00ED58A4" w:rsidP="00BD2990">
            <w:r w:rsidRPr="002C6A2A">
              <w:t>6) Минимальный процент озеленения 30% от площади земельного участка, за исключением линейных объектов.</w:t>
            </w:r>
          </w:p>
          <w:p w:rsidR="00ED58A4" w:rsidRPr="002C6A2A" w:rsidRDefault="00ED58A4" w:rsidP="00BD2990">
            <w:pPr>
              <w:rPr>
                <w:rFonts w:eastAsia="Calibri"/>
              </w:rPr>
            </w:pPr>
            <w:r w:rsidRPr="002C6A2A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</w:tcPr>
          <w:p w:rsidR="00ED58A4" w:rsidRPr="002C6A2A" w:rsidRDefault="00ED58A4" w:rsidP="00BD2990">
            <w:pPr>
              <w:spacing w:before="75" w:beforeAutospacing="1" w:after="75" w:afterAutospacing="1"/>
              <w:ind w:right="75"/>
            </w:pPr>
            <w:r w:rsidRPr="002C6A2A">
              <w:lastRenderedPageBreak/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</w:t>
            </w:r>
            <w:r w:rsidRPr="002C6A2A">
              <w:lastRenderedPageBreak/>
              <w:t>ключением случаев, когда объект промышленности отнесен к иному виду разрешенного использования</w:t>
            </w:r>
          </w:p>
        </w:tc>
      </w:tr>
      <w:tr w:rsidR="00ED58A4" w:rsidRPr="002C6A2A" w:rsidTr="00BD2990">
        <w:tc>
          <w:tcPr>
            <w:tcW w:w="2405" w:type="dxa"/>
          </w:tcPr>
          <w:p w:rsidR="00ED58A4" w:rsidRPr="002C6A2A" w:rsidRDefault="00ED58A4" w:rsidP="00BD2990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2C6A2A">
              <w:rPr>
                <w:rFonts w:eastAsia="Calibri"/>
                <w:shd w:val="clear" w:color="auto" w:fill="FFFFFF"/>
                <w:lang w:eastAsia="en-US"/>
              </w:rPr>
              <w:lastRenderedPageBreak/>
              <w:t>6.2.1 Автомобилестроительная промышленность</w:t>
            </w:r>
          </w:p>
        </w:tc>
        <w:tc>
          <w:tcPr>
            <w:tcW w:w="3609" w:type="dxa"/>
          </w:tcPr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 xml:space="preserve">1) Минимальная площадь земельного участка – 2000 </w:t>
            </w:r>
            <w:proofErr w:type="spellStart"/>
            <w:proofErr w:type="gramStart"/>
            <w:r w:rsidRPr="002C6A2A">
              <w:t>кв.м</w:t>
            </w:r>
            <w:proofErr w:type="spellEnd"/>
            <w:proofErr w:type="gramEnd"/>
            <w:r w:rsidRPr="002C6A2A">
              <w:t>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2) Максимальная площадь земельного участка – не нормируются;</w:t>
            </w:r>
          </w:p>
          <w:p w:rsidR="00ED58A4" w:rsidRPr="002C6A2A" w:rsidRDefault="00ED58A4" w:rsidP="00BD2990">
            <w:pPr>
              <w:widowControl w:val="0"/>
              <w:jc w:val="both"/>
              <w:rPr>
                <w:bCs/>
              </w:rPr>
            </w:pPr>
            <w:r w:rsidRPr="002C6A2A"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2C6A2A">
              <w:rPr>
                <w:bCs/>
              </w:rPr>
              <w:t>– 10 м;</w:t>
            </w:r>
          </w:p>
          <w:p w:rsidR="00ED58A4" w:rsidRPr="002C6A2A" w:rsidRDefault="00ED58A4" w:rsidP="00BD2990">
            <w:pPr>
              <w:widowControl w:val="0"/>
              <w:jc w:val="both"/>
            </w:pPr>
            <w:r w:rsidRPr="002C6A2A">
              <w:t xml:space="preserve">4) Максимальное количество этажей зданий – 5 этажей; </w:t>
            </w:r>
          </w:p>
          <w:p w:rsidR="00ED58A4" w:rsidRPr="002C6A2A" w:rsidRDefault="00ED58A4" w:rsidP="00BD2990">
            <w:pPr>
              <w:jc w:val="both"/>
            </w:pPr>
            <w:r w:rsidRPr="002C6A2A"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ED58A4" w:rsidRPr="002C6A2A" w:rsidRDefault="00ED58A4" w:rsidP="00BD2990">
            <w:r w:rsidRPr="002C6A2A">
              <w:t>6) Минимальный процент озеленения 30% от площади земельного участка, за исключением линейных объектов.</w:t>
            </w:r>
          </w:p>
          <w:p w:rsidR="00ED58A4" w:rsidRPr="002C6A2A" w:rsidRDefault="00ED58A4" w:rsidP="00BD2990">
            <w:pPr>
              <w:rPr>
                <w:rFonts w:eastAsia="Calibri"/>
              </w:rPr>
            </w:pPr>
            <w:r w:rsidRPr="002C6A2A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</w:tcPr>
          <w:p w:rsidR="00ED58A4" w:rsidRPr="002C6A2A" w:rsidRDefault="00ED58A4" w:rsidP="00BD2990">
            <w:pPr>
              <w:spacing w:before="75" w:beforeAutospacing="1" w:after="75" w:afterAutospacing="1"/>
              <w:ind w:right="75"/>
            </w:pPr>
            <w:r w:rsidRPr="002C6A2A">
              <w:rPr>
                <w:shd w:val="clear" w:color="auto" w:fill="FFFFFF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</w:tr>
      <w:tr w:rsidR="00ED58A4" w:rsidRPr="002C6A2A" w:rsidTr="00BD2990">
        <w:tc>
          <w:tcPr>
            <w:tcW w:w="2405" w:type="dxa"/>
          </w:tcPr>
          <w:p w:rsidR="00ED58A4" w:rsidRPr="002C6A2A" w:rsidRDefault="00ED58A4" w:rsidP="00BD2990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2C6A2A">
              <w:rPr>
                <w:rFonts w:eastAsia="Calibri"/>
                <w:shd w:val="clear" w:color="auto" w:fill="FFFFFF"/>
                <w:lang w:eastAsia="en-US"/>
              </w:rPr>
              <w:t>6.3 Легкая промышленность</w:t>
            </w:r>
          </w:p>
        </w:tc>
        <w:tc>
          <w:tcPr>
            <w:tcW w:w="3609" w:type="dxa"/>
          </w:tcPr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 xml:space="preserve">1) Минимальная площадь земельного участка – 2000 </w:t>
            </w:r>
            <w:proofErr w:type="spellStart"/>
            <w:proofErr w:type="gramStart"/>
            <w:r w:rsidRPr="002C6A2A">
              <w:t>кв.м</w:t>
            </w:r>
            <w:proofErr w:type="spellEnd"/>
            <w:proofErr w:type="gramEnd"/>
            <w:r w:rsidRPr="002C6A2A">
              <w:t>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2) Максимальная площадь земельного участка – не нормируются;</w:t>
            </w:r>
          </w:p>
          <w:p w:rsidR="00ED58A4" w:rsidRPr="002C6A2A" w:rsidRDefault="00ED58A4" w:rsidP="00BD2990">
            <w:pPr>
              <w:widowControl w:val="0"/>
              <w:jc w:val="both"/>
              <w:rPr>
                <w:bCs/>
              </w:rPr>
            </w:pPr>
            <w:r w:rsidRPr="002C6A2A">
              <w:t xml:space="preserve">3) Минимальные отступы от границ земельного участка в целях определения места допустимого размещения объекта–  10 м., от фронтальной границы земельного участка </w:t>
            </w:r>
            <w:r w:rsidRPr="002C6A2A">
              <w:rPr>
                <w:bCs/>
              </w:rPr>
              <w:t>– 10 м;</w:t>
            </w:r>
          </w:p>
          <w:p w:rsidR="00ED58A4" w:rsidRPr="002C6A2A" w:rsidRDefault="00ED58A4" w:rsidP="00BD2990">
            <w:pPr>
              <w:widowControl w:val="0"/>
              <w:jc w:val="both"/>
            </w:pPr>
            <w:r w:rsidRPr="002C6A2A">
              <w:t xml:space="preserve">4) Максимальное количество этажей зданий – 5 этажей; </w:t>
            </w:r>
          </w:p>
          <w:p w:rsidR="00ED58A4" w:rsidRPr="002C6A2A" w:rsidRDefault="00ED58A4" w:rsidP="00BD2990">
            <w:pPr>
              <w:jc w:val="both"/>
            </w:pPr>
            <w:r w:rsidRPr="002C6A2A"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2C6A2A">
              <w:t>6) Максимальный процент застройки в границах земельного участка – 60%;</w:t>
            </w:r>
          </w:p>
          <w:p w:rsidR="00ED58A4" w:rsidRPr="002C6A2A" w:rsidRDefault="00ED58A4" w:rsidP="00BD2990">
            <w:r w:rsidRPr="002C6A2A">
              <w:t>7) Минимальный процент озеленения - 30% от площади земельного участка.</w:t>
            </w:r>
          </w:p>
          <w:p w:rsidR="00ED58A4" w:rsidRPr="002C6A2A" w:rsidRDefault="00ED58A4" w:rsidP="00BD2990">
            <w:r w:rsidRPr="002C6A2A">
              <w:lastRenderedPageBreak/>
              <w:t>8)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</w:tcPr>
          <w:p w:rsidR="00ED58A4" w:rsidRPr="002C6A2A" w:rsidRDefault="00ED58A4" w:rsidP="00BD2990">
            <w:pPr>
              <w:spacing w:before="75" w:beforeAutospacing="1" w:after="75" w:afterAutospacing="1"/>
              <w:ind w:right="75"/>
              <w:rPr>
                <w:shd w:val="clear" w:color="auto" w:fill="FFFFFF"/>
              </w:rPr>
            </w:pPr>
            <w:r w:rsidRPr="002C6A2A">
              <w:rPr>
                <w:shd w:val="clear" w:color="auto" w:fill="FFFFFF"/>
              </w:rPr>
              <w:lastRenderedPageBreak/>
              <w:t xml:space="preserve">Размещение объектов капитального строительства, предназначенных для текстильной, </w:t>
            </w:r>
            <w:proofErr w:type="spellStart"/>
            <w:r w:rsidRPr="002C6A2A">
              <w:rPr>
                <w:shd w:val="clear" w:color="auto" w:fill="FFFFFF"/>
              </w:rPr>
              <w:t>фарфоро</w:t>
            </w:r>
            <w:proofErr w:type="spellEnd"/>
            <w:r w:rsidRPr="002C6A2A">
              <w:rPr>
                <w:shd w:val="clear" w:color="auto" w:fill="FFFFFF"/>
              </w:rPr>
              <w:t>-фаянсовой, электронной промышленности</w:t>
            </w:r>
          </w:p>
        </w:tc>
      </w:tr>
      <w:tr w:rsidR="00ED58A4" w:rsidRPr="002C6A2A" w:rsidTr="00BD2990">
        <w:tc>
          <w:tcPr>
            <w:tcW w:w="2405" w:type="dxa"/>
          </w:tcPr>
          <w:p w:rsidR="00ED58A4" w:rsidRPr="002C6A2A" w:rsidRDefault="00ED58A4" w:rsidP="00BD2990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2C6A2A">
              <w:rPr>
                <w:rFonts w:eastAsia="Calibri"/>
                <w:shd w:val="clear" w:color="auto" w:fill="FFFFFF"/>
                <w:lang w:eastAsia="en-US"/>
              </w:rPr>
              <w:lastRenderedPageBreak/>
              <w:t>6.4 Пищевая промышленность</w:t>
            </w:r>
          </w:p>
        </w:tc>
        <w:tc>
          <w:tcPr>
            <w:tcW w:w="3609" w:type="dxa"/>
          </w:tcPr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1) Минимальная площадь земельного участка – 2500кв.м;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2) Максимальная площадь земельного участка – не нормируются;</w:t>
            </w:r>
          </w:p>
          <w:p w:rsidR="00ED58A4" w:rsidRPr="002C6A2A" w:rsidRDefault="00ED58A4" w:rsidP="00BD2990">
            <w:pPr>
              <w:widowControl w:val="0"/>
              <w:jc w:val="both"/>
              <w:rPr>
                <w:bCs/>
              </w:rPr>
            </w:pPr>
            <w:r w:rsidRPr="002C6A2A">
              <w:t xml:space="preserve">3) Минимальные отступы от границ земельного участка в целях определения места допустимого размещения объекта–  10 м., от фронтальной границы земельного участка </w:t>
            </w:r>
            <w:r w:rsidRPr="002C6A2A">
              <w:rPr>
                <w:bCs/>
              </w:rPr>
              <w:t>– 10 м;</w:t>
            </w:r>
          </w:p>
          <w:p w:rsidR="00ED58A4" w:rsidRPr="002C6A2A" w:rsidRDefault="00ED58A4" w:rsidP="00BD2990">
            <w:pPr>
              <w:widowControl w:val="0"/>
              <w:jc w:val="both"/>
            </w:pPr>
            <w:r w:rsidRPr="002C6A2A">
              <w:t xml:space="preserve">4) Максимальное количество этажей зданий – </w:t>
            </w:r>
            <w:proofErr w:type="gramStart"/>
            <w:r w:rsidRPr="002C6A2A">
              <w:t>5  этажей</w:t>
            </w:r>
            <w:proofErr w:type="gramEnd"/>
            <w:r w:rsidRPr="002C6A2A">
              <w:t xml:space="preserve">; </w:t>
            </w:r>
          </w:p>
          <w:p w:rsidR="00ED58A4" w:rsidRPr="002C6A2A" w:rsidRDefault="00ED58A4" w:rsidP="00BD2990">
            <w:pPr>
              <w:widowControl w:val="0"/>
              <w:jc w:val="both"/>
            </w:pPr>
            <w:r w:rsidRPr="002C6A2A"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2C6A2A">
              <w:t>6) Максимальный процент застройки в границах земельного участка – 60%;</w:t>
            </w:r>
          </w:p>
          <w:p w:rsidR="00ED58A4" w:rsidRPr="002C6A2A" w:rsidRDefault="00ED58A4" w:rsidP="00BD2990">
            <w:r w:rsidRPr="002C6A2A">
              <w:t>7) Минимальный процент озеленения - 30% от площади земельного участка.</w:t>
            </w:r>
          </w:p>
          <w:p w:rsidR="00ED58A4" w:rsidRPr="002C6A2A" w:rsidRDefault="00ED58A4" w:rsidP="00BD2990">
            <w:r w:rsidRPr="002C6A2A">
              <w:t>8)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</w:tcPr>
          <w:p w:rsidR="00ED58A4" w:rsidRPr="002C6A2A" w:rsidRDefault="00ED58A4" w:rsidP="00BD2990">
            <w:pPr>
              <w:spacing w:before="75" w:beforeAutospacing="1" w:after="75" w:afterAutospacing="1"/>
              <w:ind w:right="75"/>
              <w:rPr>
                <w:shd w:val="clear" w:color="auto" w:fill="FFFFFF"/>
              </w:rPr>
            </w:pPr>
            <w:r w:rsidRPr="002C6A2A">
              <w:rPr>
                <w:shd w:val="clear" w:color="auto" w:fill="FFFFFF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</w:tr>
      <w:tr w:rsidR="00ED58A4" w:rsidRPr="002C6A2A" w:rsidTr="00BD2990">
        <w:tc>
          <w:tcPr>
            <w:tcW w:w="2405" w:type="dxa"/>
          </w:tcPr>
          <w:p w:rsidR="00ED58A4" w:rsidRPr="002C6A2A" w:rsidRDefault="00ED58A4" w:rsidP="00BD2990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2C6A2A">
              <w:rPr>
                <w:rFonts w:eastAsia="Calibri"/>
                <w:shd w:val="clear" w:color="auto" w:fill="FFFFFF"/>
                <w:lang w:eastAsia="en-US"/>
              </w:rPr>
              <w:t>6.5 Нефтехимическая промышленность</w:t>
            </w:r>
          </w:p>
        </w:tc>
        <w:tc>
          <w:tcPr>
            <w:tcW w:w="3609" w:type="dxa"/>
          </w:tcPr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 xml:space="preserve">1) Минимальная площадь земельного участка – 2000 </w:t>
            </w:r>
            <w:proofErr w:type="spellStart"/>
            <w:proofErr w:type="gramStart"/>
            <w:r w:rsidRPr="002C6A2A">
              <w:t>кв.м</w:t>
            </w:r>
            <w:proofErr w:type="spellEnd"/>
            <w:proofErr w:type="gramEnd"/>
            <w:r w:rsidRPr="002C6A2A">
              <w:t>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2) Максимальная площадь земельного участка – не нормируются;</w:t>
            </w:r>
          </w:p>
          <w:p w:rsidR="00ED58A4" w:rsidRPr="002C6A2A" w:rsidRDefault="00ED58A4" w:rsidP="00BD2990">
            <w:pPr>
              <w:widowControl w:val="0"/>
              <w:jc w:val="both"/>
              <w:rPr>
                <w:bCs/>
              </w:rPr>
            </w:pPr>
            <w:r w:rsidRPr="002C6A2A">
              <w:t xml:space="preserve">3) Минимальные отступы от границ земельного участка в целях определения места допустимого размещения объекта–  10 м., от фронтальной границы земельного участка </w:t>
            </w:r>
            <w:r w:rsidRPr="002C6A2A">
              <w:rPr>
                <w:bCs/>
              </w:rPr>
              <w:t>– 10 м;</w:t>
            </w:r>
          </w:p>
          <w:p w:rsidR="00ED58A4" w:rsidRPr="002C6A2A" w:rsidRDefault="00ED58A4" w:rsidP="00BD2990">
            <w:pPr>
              <w:widowControl w:val="0"/>
              <w:jc w:val="both"/>
            </w:pPr>
            <w:r w:rsidRPr="002C6A2A">
              <w:t xml:space="preserve">4) Максимальное количество этажей зданий – </w:t>
            </w:r>
            <w:proofErr w:type="gramStart"/>
            <w:r w:rsidRPr="002C6A2A">
              <w:t>4  этажа</w:t>
            </w:r>
            <w:proofErr w:type="gramEnd"/>
            <w:r w:rsidRPr="002C6A2A">
              <w:t xml:space="preserve">; 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2C6A2A">
              <w:t>5) Максимальный процент застройки в границах земельного участка – 60%;</w:t>
            </w:r>
          </w:p>
          <w:p w:rsidR="00ED58A4" w:rsidRPr="002C6A2A" w:rsidRDefault="00ED58A4" w:rsidP="00BD2990">
            <w:r w:rsidRPr="002C6A2A">
              <w:t>6) Минимальный процент озеленения - 30% от площади земельного участка.</w:t>
            </w:r>
          </w:p>
          <w:p w:rsidR="00ED58A4" w:rsidRPr="002C6A2A" w:rsidRDefault="00ED58A4" w:rsidP="00BD2990">
            <w:pPr>
              <w:rPr>
                <w:rFonts w:eastAsia="Calibri"/>
              </w:rPr>
            </w:pPr>
            <w:r w:rsidRPr="002C6A2A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</w:tcPr>
          <w:p w:rsidR="00ED58A4" w:rsidRPr="002C6A2A" w:rsidRDefault="00ED58A4" w:rsidP="00BD2990">
            <w:pPr>
              <w:spacing w:before="75" w:beforeAutospacing="1" w:after="75" w:afterAutospacing="1"/>
              <w:ind w:right="75"/>
              <w:rPr>
                <w:shd w:val="clear" w:color="auto" w:fill="FFFFFF"/>
              </w:rPr>
            </w:pPr>
            <w:r w:rsidRPr="002C6A2A">
              <w:rPr>
                <w:shd w:val="clear" w:color="auto" w:fill="FFFFFF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</w:tr>
      <w:tr w:rsidR="00ED58A4" w:rsidRPr="002C6A2A" w:rsidTr="00BD2990">
        <w:tc>
          <w:tcPr>
            <w:tcW w:w="2405" w:type="dxa"/>
          </w:tcPr>
          <w:p w:rsidR="00ED58A4" w:rsidRPr="002C6A2A" w:rsidRDefault="00ED58A4" w:rsidP="00BD2990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2C6A2A">
              <w:rPr>
                <w:rFonts w:eastAsia="Calibri"/>
                <w:shd w:val="clear" w:color="auto" w:fill="FFFFFF"/>
                <w:lang w:eastAsia="en-US"/>
              </w:rPr>
              <w:t>6.6 Строительная промышленность</w:t>
            </w:r>
          </w:p>
        </w:tc>
        <w:tc>
          <w:tcPr>
            <w:tcW w:w="3609" w:type="dxa"/>
          </w:tcPr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 xml:space="preserve">1) Минимальная площадь земельного участка – 2000 </w:t>
            </w:r>
            <w:proofErr w:type="spellStart"/>
            <w:proofErr w:type="gramStart"/>
            <w:r w:rsidRPr="002C6A2A">
              <w:t>кв.м</w:t>
            </w:r>
            <w:proofErr w:type="spellEnd"/>
            <w:proofErr w:type="gramEnd"/>
            <w:r w:rsidRPr="002C6A2A">
              <w:t>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2) Максимальная площадь земельного участка – не нормируются;</w:t>
            </w:r>
          </w:p>
          <w:p w:rsidR="00ED58A4" w:rsidRPr="002C6A2A" w:rsidRDefault="00ED58A4" w:rsidP="00BD2990">
            <w:pPr>
              <w:widowControl w:val="0"/>
              <w:jc w:val="both"/>
              <w:rPr>
                <w:bCs/>
              </w:rPr>
            </w:pPr>
            <w:r w:rsidRPr="002C6A2A"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2C6A2A">
              <w:rPr>
                <w:bCs/>
              </w:rPr>
              <w:t>– 10 м;</w:t>
            </w:r>
          </w:p>
          <w:p w:rsidR="00ED58A4" w:rsidRPr="002C6A2A" w:rsidRDefault="00ED58A4" w:rsidP="00BD2990">
            <w:pPr>
              <w:widowControl w:val="0"/>
              <w:jc w:val="both"/>
            </w:pPr>
            <w:r w:rsidRPr="002C6A2A">
              <w:t xml:space="preserve">4) Максимальное количество этажей зданий – 5 этажей; </w:t>
            </w:r>
          </w:p>
          <w:p w:rsidR="00ED58A4" w:rsidRPr="002C6A2A" w:rsidRDefault="00ED58A4" w:rsidP="00BD2990">
            <w:pPr>
              <w:jc w:val="both"/>
            </w:pPr>
            <w:r w:rsidRPr="002C6A2A">
              <w:t xml:space="preserve">5) Максимальная высота объектов капитального строительства от уровня земли до верха перекрытия последнего </w:t>
            </w:r>
            <w:r w:rsidRPr="002C6A2A">
              <w:lastRenderedPageBreak/>
              <w:t>этажа (или конька кровли) -  не более 30 м;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ED58A4" w:rsidRPr="002C6A2A" w:rsidRDefault="00ED58A4" w:rsidP="00BD2990">
            <w:r w:rsidRPr="002C6A2A">
              <w:t>6) Минимальный процент озеленения 30% от площади земельного участка, за исключением линейных объектов.</w:t>
            </w:r>
          </w:p>
          <w:p w:rsidR="00ED58A4" w:rsidRPr="002C6A2A" w:rsidRDefault="00ED58A4" w:rsidP="00BD2990">
            <w:pPr>
              <w:rPr>
                <w:rFonts w:eastAsia="Calibri"/>
              </w:rPr>
            </w:pPr>
            <w:r w:rsidRPr="002C6A2A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</w:tcPr>
          <w:p w:rsidR="00ED58A4" w:rsidRPr="002C6A2A" w:rsidRDefault="00ED58A4" w:rsidP="00BD2990">
            <w:pPr>
              <w:spacing w:before="75" w:beforeAutospacing="1" w:after="75" w:afterAutospacing="1"/>
              <w:ind w:right="75"/>
              <w:rPr>
                <w:shd w:val="clear" w:color="auto" w:fill="FFFFFF"/>
              </w:rPr>
            </w:pPr>
            <w:r w:rsidRPr="002C6A2A">
              <w:rPr>
                <w:shd w:val="clear" w:color="auto" w:fill="FFFFFF"/>
              </w:rPr>
              <w:lastRenderedPageBreak/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 подъемников, столярной продукции, сборных домов или их частей и тому подобной продукции</w:t>
            </w:r>
          </w:p>
        </w:tc>
      </w:tr>
      <w:tr w:rsidR="00ED58A4" w:rsidRPr="002C6A2A" w:rsidTr="00BD2990">
        <w:tc>
          <w:tcPr>
            <w:tcW w:w="2405" w:type="dxa"/>
          </w:tcPr>
          <w:p w:rsidR="00ED58A4" w:rsidRPr="002C6A2A" w:rsidRDefault="00ED58A4" w:rsidP="00BD2990">
            <w:pPr>
              <w:snapToGrid w:val="0"/>
              <w:rPr>
                <w:rFonts w:eastAsia="Calibri"/>
              </w:rPr>
            </w:pPr>
            <w:r w:rsidRPr="002C6A2A">
              <w:rPr>
                <w:rFonts w:eastAsia="Calibri"/>
                <w:shd w:val="clear" w:color="auto" w:fill="FFFFFF"/>
                <w:lang w:eastAsia="en-US"/>
              </w:rPr>
              <w:lastRenderedPageBreak/>
              <w:t>6.7 Энергетика</w:t>
            </w:r>
          </w:p>
        </w:tc>
        <w:tc>
          <w:tcPr>
            <w:tcW w:w="3609" w:type="dxa"/>
          </w:tcPr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 xml:space="preserve">1) Минимальная площадь земельного участка – 2000 </w:t>
            </w:r>
            <w:proofErr w:type="spellStart"/>
            <w:proofErr w:type="gramStart"/>
            <w:r w:rsidRPr="002C6A2A">
              <w:t>кв.м</w:t>
            </w:r>
            <w:proofErr w:type="spellEnd"/>
            <w:proofErr w:type="gramEnd"/>
            <w:r w:rsidRPr="002C6A2A">
              <w:t>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2) Максимальная площадь земельного участка – не нормируются;</w:t>
            </w:r>
          </w:p>
          <w:p w:rsidR="00ED58A4" w:rsidRPr="002C6A2A" w:rsidRDefault="00ED58A4" w:rsidP="00BD2990">
            <w:pPr>
              <w:widowControl w:val="0"/>
              <w:jc w:val="both"/>
              <w:rPr>
                <w:bCs/>
              </w:rPr>
            </w:pPr>
            <w:r w:rsidRPr="002C6A2A"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2C6A2A">
              <w:rPr>
                <w:bCs/>
              </w:rPr>
              <w:t>– 10 м;</w:t>
            </w:r>
          </w:p>
          <w:p w:rsidR="00ED58A4" w:rsidRPr="002C6A2A" w:rsidRDefault="00ED58A4" w:rsidP="00BD2990">
            <w:pPr>
              <w:widowControl w:val="0"/>
              <w:jc w:val="both"/>
            </w:pPr>
            <w:r w:rsidRPr="002C6A2A">
              <w:t xml:space="preserve">4) Максимальное количество этажей зданий – 5 этажей; </w:t>
            </w:r>
          </w:p>
          <w:p w:rsidR="00ED58A4" w:rsidRPr="002C6A2A" w:rsidRDefault="00ED58A4" w:rsidP="00BD2990">
            <w:pPr>
              <w:jc w:val="both"/>
            </w:pPr>
            <w:r w:rsidRPr="002C6A2A"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ED58A4" w:rsidRPr="002C6A2A" w:rsidRDefault="00ED58A4" w:rsidP="00BD2990">
            <w:pPr>
              <w:tabs>
                <w:tab w:val="left" w:pos="2520"/>
              </w:tabs>
            </w:pPr>
            <w:r w:rsidRPr="002C6A2A">
              <w:t xml:space="preserve">6) Минимальный процент озеленения 30% от площади земельного участка, за исключением линейных объектов. </w:t>
            </w:r>
          </w:p>
          <w:p w:rsidR="00ED58A4" w:rsidRPr="002C6A2A" w:rsidRDefault="00ED58A4" w:rsidP="00BD2990">
            <w:pPr>
              <w:tabs>
                <w:tab w:val="left" w:pos="2520"/>
              </w:tabs>
            </w:pPr>
            <w:r w:rsidRPr="002C6A2A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</w:tcPr>
          <w:p w:rsidR="00ED58A4" w:rsidRPr="002C6A2A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2C6A2A">
              <w:rPr>
                <w:rFonts w:eastAsia="Calibri"/>
                <w:shd w:val="clear" w:color="auto" w:fill="FFFFFF"/>
                <w:lang w:eastAsia="en-US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2C6A2A">
              <w:rPr>
                <w:rFonts w:eastAsia="Calibri"/>
                <w:shd w:val="clear" w:color="auto" w:fill="FFFFFF"/>
                <w:lang w:eastAsia="en-US"/>
              </w:rPr>
              <w:t>золоотвалов</w:t>
            </w:r>
            <w:proofErr w:type="spellEnd"/>
            <w:r w:rsidRPr="002C6A2A">
              <w:rPr>
                <w:rFonts w:eastAsia="Calibri"/>
                <w:shd w:val="clear" w:color="auto" w:fill="FFFFFF"/>
                <w:lang w:eastAsia="en-US"/>
              </w:rPr>
              <w:t>, гидротехнических сооружений); 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 </w:t>
            </w:r>
            <w:hyperlink r:id="rId12" w:anchor="block_1031" w:history="1">
              <w:r w:rsidRPr="002C6A2A">
                <w:rPr>
                  <w:rFonts w:eastAsia="Calibri"/>
                  <w:shd w:val="clear" w:color="auto" w:fill="FFFFFF"/>
                  <w:lang w:eastAsia="en-US"/>
                </w:rPr>
                <w:t>кодом 3.1</w:t>
              </w:r>
            </w:hyperlink>
          </w:p>
        </w:tc>
      </w:tr>
      <w:tr w:rsidR="00ED58A4" w:rsidRPr="002C6A2A" w:rsidTr="00BD2990">
        <w:tc>
          <w:tcPr>
            <w:tcW w:w="2405" w:type="dxa"/>
          </w:tcPr>
          <w:p w:rsidR="00ED58A4" w:rsidRPr="002C6A2A" w:rsidRDefault="00ED58A4" w:rsidP="00BD2990">
            <w:pPr>
              <w:snapToGrid w:val="0"/>
              <w:rPr>
                <w:rFonts w:eastAsia="Calibri"/>
                <w:lang w:eastAsia="en-US"/>
              </w:rPr>
            </w:pPr>
            <w:r w:rsidRPr="002C6A2A">
              <w:rPr>
                <w:rFonts w:eastAsia="Calibri"/>
                <w:lang w:eastAsia="en-US"/>
              </w:rPr>
              <w:t>6.9 Склады</w:t>
            </w:r>
          </w:p>
        </w:tc>
        <w:tc>
          <w:tcPr>
            <w:tcW w:w="3609" w:type="dxa"/>
          </w:tcPr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Минимальная площадь земельного участка 2000 кв. м.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Для объектов инженерного обеспечения и объектов вспомогательного инженерного назначения от 1 кв. м.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Минимальный отступ строений от красной линии или границ участка (в случае, если иной не установлен линией регулирования застройки) – 10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Минимальный отступ от границ с соседними участками – 3 м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Предельная этажность 3 этажа, максимальный процент застройки в границах земельного участка– 70%.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</w:tcPr>
          <w:p w:rsidR="00ED58A4" w:rsidRPr="002C6A2A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C6A2A">
              <w:rPr>
                <w:rFonts w:eastAsia="Calibri"/>
                <w:lang w:eastAsia="en-US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</w:tr>
      <w:tr w:rsidR="00ED58A4" w:rsidRPr="002C6A2A" w:rsidTr="00BD2990">
        <w:tc>
          <w:tcPr>
            <w:tcW w:w="2405" w:type="dxa"/>
          </w:tcPr>
          <w:p w:rsidR="00ED58A4" w:rsidRPr="002C6A2A" w:rsidRDefault="00ED58A4" w:rsidP="00BD2990">
            <w:r w:rsidRPr="002C6A2A">
              <w:t>6.9.1Складские площадки</w:t>
            </w:r>
          </w:p>
        </w:tc>
        <w:tc>
          <w:tcPr>
            <w:tcW w:w="3609" w:type="dxa"/>
          </w:tcPr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Не установлены.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lastRenderedPageBreak/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СП, действующими на территории Российской</w:t>
            </w:r>
          </w:p>
          <w:p w:rsidR="00ED58A4" w:rsidRPr="002C6A2A" w:rsidRDefault="00ED58A4" w:rsidP="00BD2990">
            <w:r w:rsidRPr="002C6A2A">
              <w:t>Федерации.</w:t>
            </w:r>
          </w:p>
          <w:p w:rsidR="00ED58A4" w:rsidRPr="002C6A2A" w:rsidRDefault="00ED58A4" w:rsidP="00BD2990">
            <w:r w:rsidRPr="002C6A2A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</w:tcPr>
          <w:p w:rsidR="00ED58A4" w:rsidRPr="002C6A2A" w:rsidRDefault="00ED58A4" w:rsidP="00BD2990">
            <w:r w:rsidRPr="002C6A2A">
              <w:lastRenderedPageBreak/>
              <w:t xml:space="preserve">Временное хранение, распределение и перевалка грузов (за исключением хранения </w:t>
            </w:r>
            <w:r w:rsidRPr="002C6A2A">
              <w:lastRenderedPageBreak/>
              <w:t>стратегических запасов) на открытом воздухе</w:t>
            </w:r>
          </w:p>
        </w:tc>
      </w:tr>
      <w:tr w:rsidR="00ED58A4" w:rsidRPr="002C6A2A" w:rsidTr="00BD2990">
        <w:tc>
          <w:tcPr>
            <w:tcW w:w="2405" w:type="dxa"/>
          </w:tcPr>
          <w:p w:rsidR="00ED58A4" w:rsidRPr="002C6A2A" w:rsidRDefault="00ED58A4" w:rsidP="00BD2990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2C6A2A">
              <w:rPr>
                <w:rFonts w:eastAsia="Calibri"/>
                <w:shd w:val="clear" w:color="auto" w:fill="FFFFFF"/>
                <w:lang w:eastAsia="en-US"/>
              </w:rPr>
              <w:lastRenderedPageBreak/>
              <w:t>6.11Целлюлозно-бумажная промышленность</w:t>
            </w:r>
          </w:p>
        </w:tc>
        <w:tc>
          <w:tcPr>
            <w:tcW w:w="3609" w:type="dxa"/>
          </w:tcPr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 xml:space="preserve">1) Минимальная площадь земельного участка – 2000 </w:t>
            </w:r>
            <w:proofErr w:type="spellStart"/>
            <w:proofErr w:type="gramStart"/>
            <w:r w:rsidRPr="002C6A2A">
              <w:t>кв.м</w:t>
            </w:r>
            <w:proofErr w:type="spellEnd"/>
            <w:proofErr w:type="gramEnd"/>
            <w:r w:rsidRPr="002C6A2A">
              <w:t>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2) Максимальная площадь земельного участка – не нормируются;</w:t>
            </w:r>
          </w:p>
          <w:p w:rsidR="00ED58A4" w:rsidRPr="002C6A2A" w:rsidRDefault="00ED58A4" w:rsidP="00BD2990">
            <w:pPr>
              <w:widowControl w:val="0"/>
              <w:jc w:val="both"/>
              <w:rPr>
                <w:bCs/>
              </w:rPr>
            </w:pPr>
            <w:r w:rsidRPr="002C6A2A"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2C6A2A">
              <w:rPr>
                <w:bCs/>
              </w:rPr>
              <w:t>– 10 м;</w:t>
            </w:r>
          </w:p>
          <w:p w:rsidR="00ED58A4" w:rsidRPr="002C6A2A" w:rsidRDefault="00ED58A4" w:rsidP="00BD2990">
            <w:pPr>
              <w:widowControl w:val="0"/>
              <w:jc w:val="both"/>
            </w:pPr>
            <w:r w:rsidRPr="002C6A2A">
              <w:t xml:space="preserve">4) Максимальное количество этажей зданий – 5 этажей; </w:t>
            </w:r>
          </w:p>
          <w:p w:rsidR="00ED58A4" w:rsidRPr="002C6A2A" w:rsidRDefault="00ED58A4" w:rsidP="00BD2990">
            <w:pPr>
              <w:jc w:val="both"/>
            </w:pPr>
            <w:r w:rsidRPr="002C6A2A"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6) Минимальный процент озеленения 30% от площади земельного участка, за исключением линейных объектов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</w:tcPr>
          <w:p w:rsidR="00ED58A4" w:rsidRPr="002C6A2A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hd w:val="clear" w:color="auto" w:fill="FFFFFF"/>
                <w:lang w:eastAsia="en-US"/>
              </w:rPr>
            </w:pPr>
            <w:r w:rsidRPr="002C6A2A">
              <w:rPr>
                <w:rFonts w:eastAsia="Calibri"/>
                <w:shd w:val="clear" w:color="auto" w:fill="FFFFFF"/>
                <w:lang w:eastAsia="en-US"/>
              </w:rPr>
              <w:t>Размещение объектов капитального строительства, предназначенных для целлюлозно-бумажного производства, производства целлюлозы, древесной массы, бумаги, картона и изделий из них, издательской и полиграфической деятельности, тиражирования записанных носителей информации</w:t>
            </w:r>
          </w:p>
        </w:tc>
      </w:tr>
      <w:tr w:rsidR="00ED58A4" w:rsidRPr="002C6A2A" w:rsidTr="00BD2990">
        <w:tc>
          <w:tcPr>
            <w:tcW w:w="2405" w:type="dxa"/>
          </w:tcPr>
          <w:p w:rsidR="00ED58A4" w:rsidRPr="002C6A2A" w:rsidRDefault="00ED58A4" w:rsidP="00BD2990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2C6A2A">
              <w:rPr>
                <w:rFonts w:eastAsia="Calibri"/>
                <w:shd w:val="clear" w:color="auto" w:fill="FFFFFF"/>
                <w:lang w:eastAsia="en-US"/>
              </w:rPr>
              <w:t>6.12 Научно-производственная деятельность</w:t>
            </w:r>
          </w:p>
        </w:tc>
        <w:tc>
          <w:tcPr>
            <w:tcW w:w="3609" w:type="dxa"/>
          </w:tcPr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 xml:space="preserve">1) Минимальная площадь земельного участка – 2000 </w:t>
            </w:r>
            <w:proofErr w:type="spellStart"/>
            <w:proofErr w:type="gramStart"/>
            <w:r w:rsidRPr="002C6A2A">
              <w:t>кв.м</w:t>
            </w:r>
            <w:proofErr w:type="spellEnd"/>
            <w:proofErr w:type="gramEnd"/>
            <w:r w:rsidRPr="002C6A2A">
              <w:t>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2) Максимальная площадь земельного участка – не нормируются;</w:t>
            </w:r>
          </w:p>
          <w:p w:rsidR="00ED58A4" w:rsidRPr="002C6A2A" w:rsidRDefault="00ED58A4" w:rsidP="00BD2990">
            <w:pPr>
              <w:widowControl w:val="0"/>
              <w:jc w:val="both"/>
              <w:rPr>
                <w:bCs/>
              </w:rPr>
            </w:pPr>
            <w:r w:rsidRPr="002C6A2A"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2C6A2A">
              <w:rPr>
                <w:bCs/>
              </w:rPr>
              <w:t>– 10 м;</w:t>
            </w:r>
          </w:p>
          <w:p w:rsidR="00ED58A4" w:rsidRPr="002C6A2A" w:rsidRDefault="00ED58A4" w:rsidP="00BD2990">
            <w:pPr>
              <w:widowControl w:val="0"/>
              <w:jc w:val="both"/>
            </w:pPr>
            <w:r w:rsidRPr="002C6A2A">
              <w:t xml:space="preserve">4) Максимальное количество этажей зданий – 5 этажей; </w:t>
            </w:r>
          </w:p>
          <w:p w:rsidR="00ED58A4" w:rsidRPr="002C6A2A" w:rsidRDefault="00ED58A4" w:rsidP="00BD2990">
            <w:pPr>
              <w:jc w:val="both"/>
            </w:pPr>
            <w:r w:rsidRPr="002C6A2A"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6) Минимальный процент озеленения 30% от площади земельного участка, за исключением линейных объектов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</w:tcPr>
          <w:p w:rsidR="00ED58A4" w:rsidRPr="002C6A2A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hd w:val="clear" w:color="auto" w:fill="FFFFFF"/>
                <w:lang w:eastAsia="en-US"/>
              </w:rPr>
            </w:pPr>
            <w:r w:rsidRPr="002C6A2A">
              <w:rPr>
                <w:rFonts w:eastAsia="Calibri"/>
                <w:shd w:val="clear" w:color="auto" w:fill="FFFFFF"/>
                <w:lang w:eastAsia="en-US"/>
              </w:rPr>
              <w:t>Размещение технологических, промышленных, агропромышленных парков, бизнес-инкубаторов</w:t>
            </w:r>
          </w:p>
        </w:tc>
      </w:tr>
      <w:tr w:rsidR="00ED58A4" w:rsidRPr="002C6A2A" w:rsidTr="00BD2990">
        <w:tc>
          <w:tcPr>
            <w:tcW w:w="2405" w:type="dxa"/>
          </w:tcPr>
          <w:p w:rsidR="00ED58A4" w:rsidRPr="002C6A2A" w:rsidRDefault="00ED58A4" w:rsidP="00BD2990">
            <w:pPr>
              <w:snapToGrid w:val="0"/>
            </w:pPr>
            <w:r w:rsidRPr="002C6A2A">
              <w:rPr>
                <w:rFonts w:eastAsia="Calibri"/>
                <w:lang w:eastAsia="en-US"/>
              </w:rPr>
              <w:lastRenderedPageBreak/>
              <w:t>9.3 Историко-культурная деятельность</w:t>
            </w:r>
          </w:p>
        </w:tc>
        <w:tc>
          <w:tcPr>
            <w:tcW w:w="3609" w:type="dxa"/>
          </w:tcPr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 xml:space="preserve">1) </w:t>
            </w:r>
            <w:proofErr w:type="gramStart"/>
            <w:r w:rsidRPr="002C6A2A">
              <w:t>Минимальная  площадь</w:t>
            </w:r>
            <w:proofErr w:type="gramEnd"/>
            <w:r w:rsidRPr="002C6A2A">
              <w:t xml:space="preserve"> земельного участка – 50 </w:t>
            </w:r>
            <w:proofErr w:type="spellStart"/>
            <w:r w:rsidRPr="002C6A2A">
              <w:t>кв.м</w:t>
            </w:r>
            <w:proofErr w:type="spellEnd"/>
            <w:r w:rsidRPr="002C6A2A">
              <w:t xml:space="preserve">; 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2) Максимальная площадь земельного участка – не нормируется;</w:t>
            </w:r>
          </w:p>
          <w:p w:rsidR="00ED58A4" w:rsidRPr="002C6A2A" w:rsidRDefault="00ED58A4" w:rsidP="00BD2990">
            <w:pPr>
              <w:widowControl w:val="0"/>
              <w:jc w:val="both"/>
              <w:rPr>
                <w:bCs/>
              </w:rPr>
            </w:pPr>
            <w:r w:rsidRPr="002C6A2A"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2C6A2A">
              <w:rPr>
                <w:bCs/>
              </w:rPr>
              <w:t>– 5 м;</w:t>
            </w:r>
          </w:p>
          <w:p w:rsidR="00ED58A4" w:rsidRPr="002C6A2A" w:rsidRDefault="00ED58A4" w:rsidP="00BD2990">
            <w:pPr>
              <w:widowControl w:val="0"/>
              <w:jc w:val="both"/>
            </w:pPr>
            <w:r w:rsidRPr="002C6A2A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50 м; 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2C6A2A">
              <w:t>5) Максимальный процент застройки в границах земельного участка – 90%.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2C6A2A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</w:tcPr>
          <w:p w:rsidR="00ED58A4" w:rsidRPr="002C6A2A" w:rsidRDefault="00ED58A4" w:rsidP="00BD2990">
            <w:pPr>
              <w:widowControl w:val="0"/>
              <w:autoSpaceDE w:val="0"/>
              <w:autoSpaceDN w:val="0"/>
              <w:adjustRightInd w:val="0"/>
              <w:jc w:val="both"/>
            </w:pPr>
            <w:r w:rsidRPr="002C6A2A">
              <w:rPr>
                <w:rFonts w:eastAsia="Calibri"/>
                <w:lang w:eastAsia="en-US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</w:tr>
    </w:tbl>
    <w:p w:rsidR="00ED58A4" w:rsidRPr="00881636" w:rsidRDefault="00ED58A4" w:rsidP="00ED58A4">
      <w:pPr>
        <w:jc w:val="both"/>
        <w:rPr>
          <w:rFonts w:eastAsia="Calibri"/>
          <w:b/>
        </w:rPr>
      </w:pPr>
    </w:p>
    <w:p w:rsidR="00ED58A4" w:rsidRPr="00881636" w:rsidRDefault="00ED58A4" w:rsidP="00ED58A4">
      <w:pPr>
        <w:spacing w:after="200" w:line="276" w:lineRule="auto"/>
        <w:ind w:left="810"/>
        <w:contextualSpacing/>
        <w:jc w:val="both"/>
        <w:rPr>
          <w:rFonts w:eastAsia="Calibri"/>
          <w:b/>
        </w:rPr>
      </w:pPr>
      <w:r>
        <w:rPr>
          <w:rFonts w:eastAsia="Calibri"/>
          <w:b/>
        </w:rPr>
        <w:t>2.</w:t>
      </w:r>
      <w:r w:rsidRPr="00881636">
        <w:rPr>
          <w:rFonts w:eastAsia="Calibri"/>
          <w:b/>
        </w:rPr>
        <w:t xml:space="preserve">Условно разрешенные виды и параметры использования земельных участков и объектов капитального строительства </w:t>
      </w: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204"/>
        <w:gridCol w:w="3712"/>
        <w:gridCol w:w="4115"/>
      </w:tblGrid>
      <w:tr w:rsidR="00ED58A4" w:rsidRPr="002C6A2A" w:rsidTr="00BD2990">
        <w:trPr>
          <w:trHeight w:val="552"/>
        </w:trPr>
        <w:tc>
          <w:tcPr>
            <w:tcW w:w="2204" w:type="dxa"/>
            <w:vAlign w:val="center"/>
          </w:tcPr>
          <w:p w:rsidR="00ED58A4" w:rsidRPr="002C6A2A" w:rsidRDefault="00ED58A4" w:rsidP="00BD2990">
            <w:pPr>
              <w:jc w:val="center"/>
              <w:rPr>
                <w:sz w:val="16"/>
                <w:szCs w:val="16"/>
              </w:rPr>
            </w:pPr>
            <w:r w:rsidRPr="002C6A2A">
              <w:rPr>
                <w:sz w:val="16"/>
                <w:szCs w:val="16"/>
              </w:rPr>
              <w:t>НАИМЕНОВАНИЕ ВИДА РАЗРЕШЕННОГО ИСПОЛЬЗОВАНИЯ ЗЕМЕЛЬНОГО УЧАСТКА</w:t>
            </w:r>
          </w:p>
          <w:p w:rsidR="00ED58A4" w:rsidRPr="002C6A2A" w:rsidRDefault="00ED58A4" w:rsidP="00BD2990">
            <w:pPr>
              <w:jc w:val="center"/>
              <w:rPr>
                <w:rFonts w:eastAsia="Calibri"/>
                <w:sz w:val="16"/>
                <w:szCs w:val="16"/>
              </w:rPr>
            </w:pPr>
            <w:r w:rsidRPr="002C6A2A">
              <w:rPr>
                <w:sz w:val="16"/>
                <w:szCs w:val="16"/>
              </w:rPr>
              <w:t>(код по классификатору</w:t>
            </w:r>
            <w:r w:rsidRPr="002C6A2A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712" w:type="dxa"/>
            <w:tcBorders>
              <w:bottom w:val="single" w:sz="8" w:space="0" w:color="auto"/>
            </w:tcBorders>
            <w:vAlign w:val="center"/>
          </w:tcPr>
          <w:p w:rsidR="00ED58A4" w:rsidRPr="002C6A2A" w:rsidRDefault="00ED58A4" w:rsidP="00BD2990">
            <w:pPr>
              <w:jc w:val="center"/>
              <w:rPr>
                <w:sz w:val="16"/>
                <w:szCs w:val="16"/>
              </w:rPr>
            </w:pPr>
            <w:r w:rsidRPr="002C6A2A">
              <w:rPr>
                <w:sz w:val="16"/>
                <w:szCs w:val="16"/>
              </w:rPr>
              <w:t>ПАРАМЕТРЫ РАЗРЕШЕННОГО ИСПОЛЬЗОВАНИЯ</w:t>
            </w:r>
          </w:p>
          <w:p w:rsidR="00ED58A4" w:rsidRPr="002C6A2A" w:rsidRDefault="00ED58A4" w:rsidP="00BD2990">
            <w:pPr>
              <w:jc w:val="center"/>
            </w:pPr>
            <w:r w:rsidRPr="002C6A2A">
              <w:rPr>
                <w:sz w:val="16"/>
                <w:szCs w:val="16"/>
              </w:rPr>
              <w:t>ТРЕБОВАНИЯ</w:t>
            </w:r>
            <w:r w:rsidRPr="002C6A2A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2C6A2A" w:rsidRDefault="00ED58A4" w:rsidP="00BD29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15" w:type="dxa"/>
            <w:vAlign w:val="center"/>
          </w:tcPr>
          <w:p w:rsidR="00ED58A4" w:rsidRPr="002C6A2A" w:rsidRDefault="00ED58A4" w:rsidP="00BD2990">
            <w:pPr>
              <w:jc w:val="center"/>
              <w:rPr>
                <w:sz w:val="16"/>
                <w:szCs w:val="16"/>
              </w:rPr>
            </w:pPr>
            <w:r w:rsidRPr="002C6A2A">
              <w:rPr>
                <w:sz w:val="16"/>
                <w:szCs w:val="16"/>
              </w:rPr>
              <w:t>ОПИСАНИЕ ВИДА РАЗРЕШЕННОГО ИСПОЛЬЗОВАНИЯ ЗЕМЕЛЬНОГО УЧАСТКА</w:t>
            </w:r>
          </w:p>
        </w:tc>
      </w:tr>
      <w:tr w:rsidR="00ED58A4" w:rsidRPr="002C6A2A" w:rsidTr="00BD2990">
        <w:tc>
          <w:tcPr>
            <w:tcW w:w="2204" w:type="dxa"/>
          </w:tcPr>
          <w:p w:rsidR="00ED58A4" w:rsidRPr="002C6A2A" w:rsidRDefault="00ED58A4" w:rsidP="00BD2990">
            <w:pPr>
              <w:snapToGrid w:val="0"/>
              <w:spacing w:after="200" w:line="276" w:lineRule="auto"/>
            </w:pPr>
            <w:r w:rsidRPr="002C6A2A">
              <w:rPr>
                <w:rFonts w:eastAsia="Calibri"/>
                <w:lang w:eastAsia="en-US"/>
              </w:rPr>
              <w:t>1.15 Хранение и переработка сельскохозяйственной продукции</w:t>
            </w:r>
          </w:p>
        </w:tc>
        <w:tc>
          <w:tcPr>
            <w:tcW w:w="3712" w:type="dxa"/>
          </w:tcPr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1Минимальная площадь земельного участка 2000 кв. м.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Для объектов инженерного обеспечения и объектов вспомогательного инженерного назначения от 1 кв. м.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Минимальный отступ строений от красной линии или границ участка (в случае, если иной не установлен линией регулирования застройки) – 10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Минимальный отступ от границ с соседними участками – 3 м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Предельная этажность 3 этажа, максимальный процент застройки в границах земельного участка– 70%.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5" w:type="dxa"/>
          </w:tcPr>
          <w:p w:rsidR="00ED58A4" w:rsidRPr="002C6A2A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2C6A2A">
              <w:rPr>
                <w:rFonts w:eastAsia="Calibri"/>
                <w:lang w:eastAsia="en-US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</w:tr>
      <w:tr w:rsidR="00ED58A4" w:rsidRPr="002C6A2A" w:rsidTr="00BD2990">
        <w:tc>
          <w:tcPr>
            <w:tcW w:w="2204" w:type="dxa"/>
          </w:tcPr>
          <w:p w:rsidR="00ED58A4" w:rsidRPr="002C6A2A" w:rsidRDefault="00ED58A4" w:rsidP="00BD2990">
            <w:pPr>
              <w:spacing w:line="276" w:lineRule="auto"/>
            </w:pPr>
            <w:r w:rsidRPr="002C6A2A">
              <w:rPr>
                <w:rFonts w:eastAsia="Calibri"/>
                <w:lang w:eastAsia="en-US"/>
              </w:rPr>
              <w:t>1.18</w:t>
            </w:r>
            <w:r w:rsidRPr="002C6A2A">
              <w:t xml:space="preserve"> Обеспечение</w:t>
            </w:r>
          </w:p>
          <w:p w:rsidR="00ED58A4" w:rsidRPr="002C6A2A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2C6A2A">
              <w:t>сельскохозяйственного</w:t>
            </w:r>
          </w:p>
          <w:p w:rsidR="00ED58A4" w:rsidRPr="002C6A2A" w:rsidRDefault="00ED58A4" w:rsidP="00BD2990">
            <w:pPr>
              <w:snapToGrid w:val="0"/>
              <w:spacing w:after="200" w:line="276" w:lineRule="auto"/>
              <w:rPr>
                <w:rFonts w:eastAsia="Calibri"/>
                <w:lang w:eastAsia="en-US"/>
              </w:rPr>
            </w:pPr>
            <w:r w:rsidRPr="002C6A2A">
              <w:rPr>
                <w:lang w:eastAsia="en-US"/>
              </w:rPr>
              <w:t>производства</w:t>
            </w:r>
          </w:p>
        </w:tc>
        <w:tc>
          <w:tcPr>
            <w:tcW w:w="3712" w:type="dxa"/>
          </w:tcPr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Минимальная площадь земельного участка 2000 кв. м.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Для объектов инженерного обеспечения и объектов вспомогательного инженерного назначения от 1 кв. м.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Минимальный отступ строений от красной линии или границ участка (в случае, если иной не установлен линией регулирования застройки) – 10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lastRenderedPageBreak/>
              <w:t>Минимальный отступ от границ с соседними участками – 3 м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Предельная этажность 3 этажа, максимальный процент застройки в границах земельного участка– 70%.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5" w:type="dxa"/>
          </w:tcPr>
          <w:p w:rsidR="00ED58A4" w:rsidRPr="002C6A2A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C6A2A">
              <w:rPr>
                <w:rFonts w:eastAsia="Calibri"/>
                <w:lang w:eastAsia="en-US"/>
              </w:rPr>
              <w:lastRenderedPageBreak/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</w:tr>
      <w:tr w:rsidR="00ED58A4" w:rsidRPr="002C6A2A" w:rsidTr="00BD2990">
        <w:tc>
          <w:tcPr>
            <w:tcW w:w="2204" w:type="dxa"/>
          </w:tcPr>
          <w:p w:rsidR="00ED58A4" w:rsidRPr="002C6A2A" w:rsidRDefault="00ED58A4" w:rsidP="00BD2990">
            <w:r w:rsidRPr="002C6A2A">
              <w:rPr>
                <w:rFonts w:eastAsia="Calibri"/>
                <w:lang w:eastAsia="en-US"/>
              </w:rPr>
              <w:lastRenderedPageBreak/>
              <w:t>3.1 Коммунальное обслуживание</w:t>
            </w:r>
          </w:p>
        </w:tc>
        <w:tc>
          <w:tcPr>
            <w:tcW w:w="3712" w:type="dxa"/>
          </w:tcPr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 xml:space="preserve">1) Минимальная/максимальная площадь земельного участка – не нормируется; 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C6A2A"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2C6A2A">
              <w:rPr>
                <w:bCs/>
              </w:rPr>
              <w:t>– 5 м. (за исключением линейных объектов);</w:t>
            </w:r>
          </w:p>
          <w:p w:rsidR="00ED58A4" w:rsidRPr="002C6A2A" w:rsidRDefault="00ED58A4" w:rsidP="00BD2990">
            <w:r w:rsidRPr="002C6A2A">
              <w:t>3) Максимальное количество этажей – 3 этажа;</w:t>
            </w:r>
          </w:p>
          <w:p w:rsidR="00ED58A4" w:rsidRPr="002C6A2A" w:rsidRDefault="00ED58A4" w:rsidP="00BD2990">
            <w:pPr>
              <w:jc w:val="both"/>
            </w:pPr>
            <w:r w:rsidRPr="002C6A2A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не более 20 м; 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5) Максимальный процент застройки в границах земельного участка – 60%, за исключением линейных объектов;</w:t>
            </w:r>
          </w:p>
          <w:p w:rsidR="00ED58A4" w:rsidRPr="002C6A2A" w:rsidRDefault="00ED58A4" w:rsidP="00BD2990">
            <w:r w:rsidRPr="002C6A2A">
              <w:t>6) Минимальный процент озеленения 10% от площади земельного участка, за исключением линейных объектов.</w:t>
            </w:r>
          </w:p>
          <w:p w:rsidR="00ED58A4" w:rsidRPr="002C6A2A" w:rsidRDefault="00ED58A4" w:rsidP="00BD2990">
            <w:r w:rsidRPr="002C6A2A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5" w:type="dxa"/>
          </w:tcPr>
          <w:p w:rsidR="00ED58A4" w:rsidRPr="002C6A2A" w:rsidRDefault="00ED58A4" w:rsidP="00BD2990">
            <w:r w:rsidRPr="002C6A2A">
              <w:rPr>
                <w:rFonts w:eastAsia="Calibri"/>
                <w:lang w:eastAsia="en-US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13" w:anchor="block_1311" w:history="1">
              <w:r w:rsidRPr="002C6A2A">
                <w:rPr>
                  <w:rFonts w:eastAsia="Calibri"/>
                  <w:lang w:eastAsia="en-US"/>
                </w:rPr>
                <w:t>кодами 3.1.1-3.1.2</w:t>
              </w:r>
            </w:hyperlink>
          </w:p>
        </w:tc>
      </w:tr>
      <w:tr w:rsidR="00ED58A4" w:rsidRPr="002C6A2A" w:rsidTr="00BD2990">
        <w:tc>
          <w:tcPr>
            <w:tcW w:w="2204" w:type="dxa"/>
          </w:tcPr>
          <w:p w:rsidR="00ED58A4" w:rsidRPr="002C6A2A" w:rsidRDefault="00ED58A4" w:rsidP="00BD2990">
            <w:pPr>
              <w:snapToGrid w:val="0"/>
              <w:spacing w:after="200" w:line="276" w:lineRule="auto"/>
              <w:rPr>
                <w:rFonts w:eastAsia="Calibri"/>
                <w:lang w:eastAsia="en-US"/>
              </w:rPr>
            </w:pPr>
            <w:r w:rsidRPr="002C6A2A">
              <w:t>4.6 Общественное питание</w:t>
            </w:r>
          </w:p>
        </w:tc>
        <w:tc>
          <w:tcPr>
            <w:tcW w:w="3712" w:type="dxa"/>
          </w:tcPr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1) Минимальная/максимальная площадь земельного участка – не нормируется;</w:t>
            </w:r>
          </w:p>
          <w:p w:rsidR="00ED58A4" w:rsidRPr="002C6A2A" w:rsidRDefault="00ED58A4" w:rsidP="00BD2990">
            <w:pPr>
              <w:widowControl w:val="0"/>
              <w:jc w:val="both"/>
              <w:rPr>
                <w:bCs/>
              </w:rPr>
            </w:pPr>
            <w:r w:rsidRPr="002C6A2A"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2C6A2A">
              <w:rPr>
                <w:bCs/>
              </w:rPr>
              <w:t>– 5 м;</w:t>
            </w:r>
          </w:p>
          <w:p w:rsidR="00ED58A4" w:rsidRPr="002C6A2A" w:rsidRDefault="00ED58A4" w:rsidP="00BD2990">
            <w:pPr>
              <w:widowControl w:val="0"/>
              <w:jc w:val="both"/>
            </w:pPr>
            <w:r w:rsidRPr="002C6A2A">
              <w:t xml:space="preserve">3) Максимальное количество этажей зданий – 3 этажа; </w:t>
            </w:r>
          </w:p>
          <w:p w:rsidR="00ED58A4" w:rsidRPr="002C6A2A" w:rsidRDefault="00ED58A4" w:rsidP="00BD2990">
            <w:pPr>
              <w:jc w:val="both"/>
            </w:pPr>
            <w:r w:rsidRPr="002C6A2A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2C6A2A">
              <w:t>5) Максимальный процент застройки в границах земельного участка – 60%;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6) Минимальный процент озеленения - 10% от площади земельного участка.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5" w:type="dxa"/>
          </w:tcPr>
          <w:p w:rsidR="00ED58A4" w:rsidRPr="002C6A2A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C6A2A"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</w:tr>
      <w:tr w:rsidR="00ED58A4" w:rsidRPr="002C6A2A" w:rsidTr="00BD2990">
        <w:tc>
          <w:tcPr>
            <w:tcW w:w="2204" w:type="dxa"/>
          </w:tcPr>
          <w:p w:rsidR="00ED58A4" w:rsidRPr="002C6A2A" w:rsidRDefault="00ED58A4" w:rsidP="00BD2990">
            <w:pPr>
              <w:snapToGrid w:val="0"/>
              <w:spacing w:after="200" w:line="276" w:lineRule="auto"/>
              <w:rPr>
                <w:rFonts w:eastAsia="Calibri"/>
                <w:lang w:eastAsia="en-US"/>
              </w:rPr>
            </w:pPr>
            <w:r w:rsidRPr="002C6A2A">
              <w:rPr>
                <w:rFonts w:eastAsia="Calibri"/>
                <w:lang w:eastAsia="en-US"/>
              </w:rPr>
              <w:t>4.7 Гостиничное обслуживание</w:t>
            </w:r>
          </w:p>
        </w:tc>
        <w:tc>
          <w:tcPr>
            <w:tcW w:w="3712" w:type="dxa"/>
          </w:tcPr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1) Минимальная/максимальная площадь земельного участка – не нормируется;</w:t>
            </w:r>
          </w:p>
          <w:p w:rsidR="00ED58A4" w:rsidRPr="002C6A2A" w:rsidRDefault="00ED58A4" w:rsidP="00BD2990">
            <w:pPr>
              <w:widowControl w:val="0"/>
              <w:jc w:val="both"/>
              <w:rPr>
                <w:bCs/>
              </w:rPr>
            </w:pPr>
            <w:r w:rsidRPr="002C6A2A"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2C6A2A">
              <w:rPr>
                <w:bCs/>
              </w:rPr>
              <w:t>– 5 м;</w:t>
            </w:r>
          </w:p>
          <w:p w:rsidR="00ED58A4" w:rsidRPr="002C6A2A" w:rsidRDefault="00ED58A4" w:rsidP="00BD2990">
            <w:pPr>
              <w:widowControl w:val="0"/>
              <w:jc w:val="both"/>
            </w:pPr>
            <w:r w:rsidRPr="002C6A2A">
              <w:t xml:space="preserve">3) Максимальное количество этажей зданий – 3 этажа; </w:t>
            </w:r>
          </w:p>
          <w:p w:rsidR="00ED58A4" w:rsidRPr="002C6A2A" w:rsidRDefault="00ED58A4" w:rsidP="00BD2990">
            <w:pPr>
              <w:jc w:val="both"/>
            </w:pPr>
            <w:r w:rsidRPr="002C6A2A">
              <w:lastRenderedPageBreak/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2C6A2A">
              <w:t>5) Максимальный процент застройки в границах земельного участка – 65%;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6) Минимальный процент озеленения - 15% от площади земельного участка.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5" w:type="dxa"/>
          </w:tcPr>
          <w:p w:rsidR="00ED58A4" w:rsidRPr="002C6A2A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C6A2A">
              <w:rPr>
                <w:rFonts w:eastAsia="Calibri"/>
                <w:lang w:eastAsia="en-US"/>
              </w:rPr>
              <w:lastRenderedPageBreak/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</w:tr>
      <w:tr w:rsidR="00ED58A4" w:rsidRPr="002C6A2A" w:rsidTr="00BD2990">
        <w:tc>
          <w:tcPr>
            <w:tcW w:w="2204" w:type="dxa"/>
            <w:shd w:val="clear" w:color="auto" w:fill="auto"/>
          </w:tcPr>
          <w:p w:rsidR="00ED58A4" w:rsidRPr="002C6A2A" w:rsidRDefault="00ED58A4" w:rsidP="00BD2990">
            <w:pPr>
              <w:jc w:val="both"/>
              <w:rPr>
                <w:rFonts w:eastAsia="Calibri"/>
              </w:rPr>
            </w:pPr>
            <w:r w:rsidRPr="002C6A2A">
              <w:lastRenderedPageBreak/>
              <w:t>4.9 Служебные гаражи</w:t>
            </w:r>
          </w:p>
        </w:tc>
        <w:tc>
          <w:tcPr>
            <w:tcW w:w="3712" w:type="dxa"/>
            <w:shd w:val="clear" w:color="auto" w:fill="auto"/>
          </w:tcPr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1) Минимальная/максимальная площадь земельного участка – не нормируется;</w:t>
            </w:r>
          </w:p>
          <w:p w:rsidR="00ED58A4" w:rsidRPr="002C6A2A" w:rsidRDefault="00ED58A4" w:rsidP="00BD2990">
            <w:r w:rsidRPr="002C6A2A">
              <w:t xml:space="preserve"> 2) Минимальные отступы от границ земельного участка в целях определения места допустимого размещения объекта– 3 м;</w:t>
            </w:r>
          </w:p>
          <w:p w:rsidR="00ED58A4" w:rsidRPr="002C6A2A" w:rsidRDefault="00ED58A4" w:rsidP="00BD2990">
            <w:pPr>
              <w:widowControl w:val="0"/>
              <w:jc w:val="both"/>
            </w:pPr>
            <w:r w:rsidRPr="002C6A2A">
              <w:t xml:space="preserve">3) Максимальное количество </w:t>
            </w:r>
            <w:proofErr w:type="gramStart"/>
            <w:r w:rsidRPr="002C6A2A">
              <w:t>этажей  –</w:t>
            </w:r>
            <w:proofErr w:type="gramEnd"/>
            <w:r w:rsidRPr="002C6A2A">
              <w:t xml:space="preserve"> не более 2 этажей; </w:t>
            </w:r>
          </w:p>
          <w:p w:rsidR="00ED58A4" w:rsidRPr="002C6A2A" w:rsidRDefault="00ED58A4" w:rsidP="00BD2990">
            <w:pPr>
              <w:widowControl w:val="0"/>
              <w:jc w:val="both"/>
            </w:pPr>
            <w:r w:rsidRPr="002C6A2A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12 м; 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5) Максимальный процент застройки в границах земельного участка – 60%.</w:t>
            </w:r>
          </w:p>
          <w:p w:rsidR="00ED58A4" w:rsidRPr="002C6A2A" w:rsidRDefault="00ED58A4" w:rsidP="00BD2990">
            <w:r w:rsidRPr="002C6A2A">
              <w:t>6) Минимальный процент озеленения - 15% от площади земельного участка.</w:t>
            </w:r>
          </w:p>
          <w:p w:rsidR="00ED58A4" w:rsidRPr="002C6A2A" w:rsidRDefault="00ED58A4" w:rsidP="00BD2990">
            <w:r w:rsidRPr="002C6A2A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5" w:type="dxa"/>
            <w:shd w:val="clear" w:color="auto" w:fill="auto"/>
          </w:tcPr>
          <w:p w:rsidR="00ED58A4" w:rsidRPr="002C6A2A" w:rsidRDefault="00ED58A4" w:rsidP="00BD2990">
            <w:pPr>
              <w:rPr>
                <w:rFonts w:eastAsia="Calibri"/>
              </w:rPr>
            </w:pPr>
            <w:r w:rsidRPr="002C6A2A"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ED58A4" w:rsidRPr="002C6A2A" w:rsidTr="00BD2990">
        <w:tc>
          <w:tcPr>
            <w:tcW w:w="2204" w:type="dxa"/>
            <w:shd w:val="clear" w:color="auto" w:fill="auto"/>
          </w:tcPr>
          <w:p w:rsidR="00ED58A4" w:rsidRPr="002C6A2A" w:rsidRDefault="00ED58A4" w:rsidP="00BD2990">
            <w:r w:rsidRPr="002C6A2A">
              <w:t>4.9.1  Объекты дорожного сервиса</w:t>
            </w:r>
          </w:p>
        </w:tc>
        <w:tc>
          <w:tcPr>
            <w:tcW w:w="37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 xml:space="preserve">1) Минимальная площадь земельного участка – 500 </w:t>
            </w:r>
            <w:proofErr w:type="spellStart"/>
            <w:proofErr w:type="gramStart"/>
            <w:r w:rsidRPr="002C6A2A">
              <w:t>кв.м</w:t>
            </w:r>
            <w:proofErr w:type="spellEnd"/>
            <w:proofErr w:type="gramEnd"/>
            <w:r w:rsidRPr="002C6A2A">
              <w:t>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2) Максимальная площадь земельного участка –  не нормируется;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4) Максимальное количество надземных этажей зданий – 3 этажа (включая мансардный этаж);</w:t>
            </w:r>
          </w:p>
          <w:p w:rsidR="00ED58A4" w:rsidRPr="002C6A2A" w:rsidRDefault="00ED58A4" w:rsidP="00BD2990">
            <w:r w:rsidRPr="002C6A2A">
              <w:t>5) Максимальный процент застройки участка- 50%.</w:t>
            </w:r>
          </w:p>
          <w:p w:rsidR="00ED58A4" w:rsidRPr="002C6A2A" w:rsidRDefault="00ED58A4" w:rsidP="00BD2990">
            <w:r w:rsidRPr="002C6A2A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2C6A2A" w:rsidRDefault="00ED58A4" w:rsidP="00BD2990">
            <w:r w:rsidRPr="002C6A2A"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 </w:t>
            </w:r>
            <w:hyperlink r:id="rId14" w:anchor="block_14911" w:history="1">
              <w:r w:rsidRPr="002C6A2A">
                <w:t>кодами 4.9.1.1 - 4.9.1.4</w:t>
              </w:r>
            </w:hyperlink>
          </w:p>
        </w:tc>
      </w:tr>
      <w:tr w:rsidR="00ED58A4" w:rsidRPr="002C6A2A" w:rsidTr="00BD2990">
        <w:tc>
          <w:tcPr>
            <w:tcW w:w="2204" w:type="dxa"/>
            <w:shd w:val="clear" w:color="auto" w:fill="auto"/>
          </w:tcPr>
          <w:p w:rsidR="00ED58A4" w:rsidRPr="002C6A2A" w:rsidRDefault="00ED58A4" w:rsidP="00BD2990">
            <w:r w:rsidRPr="002C6A2A">
              <w:t>4.9.1.1 Заправка транспортных средств</w:t>
            </w:r>
          </w:p>
        </w:tc>
        <w:tc>
          <w:tcPr>
            <w:tcW w:w="37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 xml:space="preserve">1) Минимальная площадь земельного участка – 500 </w:t>
            </w:r>
            <w:proofErr w:type="spellStart"/>
            <w:proofErr w:type="gramStart"/>
            <w:r w:rsidRPr="002C6A2A">
              <w:t>кв.м</w:t>
            </w:r>
            <w:proofErr w:type="spellEnd"/>
            <w:proofErr w:type="gramEnd"/>
            <w:r w:rsidRPr="002C6A2A">
              <w:t>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2) Максимальная площадь земельного участка –  не нормируется;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4) Максимальное количество надземных этажей зданий – 3 этажа (включая мансардный этаж);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5) Максимальный процент застройки участка- 50%.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lastRenderedPageBreak/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2C6A2A" w:rsidRDefault="00ED58A4" w:rsidP="00BD2990">
            <w:r w:rsidRPr="002C6A2A">
              <w:lastRenderedPageBreak/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ED58A4" w:rsidRPr="002C6A2A" w:rsidTr="00BD2990">
        <w:tc>
          <w:tcPr>
            <w:tcW w:w="2204" w:type="dxa"/>
            <w:shd w:val="clear" w:color="auto" w:fill="auto"/>
          </w:tcPr>
          <w:p w:rsidR="00ED58A4" w:rsidRPr="002C6A2A" w:rsidRDefault="00ED58A4" w:rsidP="00BD2990">
            <w:r w:rsidRPr="002C6A2A">
              <w:lastRenderedPageBreak/>
              <w:t>4.9.1.2 Обеспечение дорожного отдыха</w:t>
            </w:r>
          </w:p>
        </w:tc>
        <w:tc>
          <w:tcPr>
            <w:tcW w:w="37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 xml:space="preserve">1) Минимальная площадь земельного участка – 500 </w:t>
            </w:r>
            <w:proofErr w:type="spellStart"/>
            <w:proofErr w:type="gramStart"/>
            <w:r w:rsidRPr="002C6A2A">
              <w:t>кв.м</w:t>
            </w:r>
            <w:proofErr w:type="spellEnd"/>
            <w:proofErr w:type="gramEnd"/>
            <w:r w:rsidRPr="002C6A2A">
              <w:t>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2) Максимальная площадь земельного участка –  не нормируется;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4) Максимальное количество надземных этажей зданий – 3 этажа (включая мансардный этаж);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5) Максимальный процент застройки участка- 50%.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2C6A2A" w:rsidRDefault="00ED58A4" w:rsidP="00BD2990">
            <w:r w:rsidRPr="002C6A2A"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ED58A4" w:rsidRPr="002C6A2A" w:rsidTr="00BD2990">
        <w:tc>
          <w:tcPr>
            <w:tcW w:w="2204" w:type="dxa"/>
            <w:shd w:val="clear" w:color="auto" w:fill="auto"/>
          </w:tcPr>
          <w:p w:rsidR="00ED58A4" w:rsidRPr="002C6A2A" w:rsidRDefault="00ED58A4" w:rsidP="00BD2990">
            <w:pPr>
              <w:jc w:val="both"/>
            </w:pPr>
            <w:r w:rsidRPr="002C6A2A">
              <w:t>4.9.1.3 Автомобильные мойки</w:t>
            </w:r>
          </w:p>
        </w:tc>
        <w:tc>
          <w:tcPr>
            <w:tcW w:w="3712" w:type="dxa"/>
            <w:shd w:val="clear" w:color="auto" w:fill="auto"/>
          </w:tcPr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 xml:space="preserve">1) Минимальная площадь земельного участка – 500 </w:t>
            </w:r>
            <w:proofErr w:type="spellStart"/>
            <w:proofErr w:type="gramStart"/>
            <w:r w:rsidRPr="002C6A2A">
              <w:t>кв.м</w:t>
            </w:r>
            <w:proofErr w:type="spellEnd"/>
            <w:proofErr w:type="gramEnd"/>
            <w:r w:rsidRPr="002C6A2A">
              <w:t>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2) Максимальная площадь земельного участка –  не нормируется;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4) Максимальное количество надземных этажей зданий – 3 этажа (включая мансардный этаж);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5) Максимальный процент застройки участка- 50%.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5" w:type="dxa"/>
            <w:shd w:val="clear" w:color="auto" w:fill="auto"/>
          </w:tcPr>
          <w:p w:rsidR="00ED58A4" w:rsidRPr="002C6A2A" w:rsidRDefault="00ED58A4" w:rsidP="00BD2990">
            <w:r w:rsidRPr="002C6A2A">
              <w:t>Размещение автомобильных моек, а также размещение магазинов сопутствующей торговли</w:t>
            </w:r>
          </w:p>
        </w:tc>
      </w:tr>
      <w:tr w:rsidR="00ED58A4" w:rsidRPr="002C6A2A" w:rsidTr="00BD2990">
        <w:tc>
          <w:tcPr>
            <w:tcW w:w="2204" w:type="dxa"/>
            <w:shd w:val="clear" w:color="auto" w:fill="auto"/>
          </w:tcPr>
          <w:p w:rsidR="00ED58A4" w:rsidRPr="002C6A2A" w:rsidRDefault="00ED58A4" w:rsidP="00BD2990">
            <w:pPr>
              <w:jc w:val="both"/>
            </w:pPr>
            <w:r w:rsidRPr="002C6A2A">
              <w:t>4.9.1.4 Ремонт автомобилей</w:t>
            </w:r>
          </w:p>
        </w:tc>
        <w:tc>
          <w:tcPr>
            <w:tcW w:w="3712" w:type="dxa"/>
            <w:shd w:val="clear" w:color="auto" w:fill="auto"/>
          </w:tcPr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 xml:space="preserve">1) Минимальная площадь земельного участка – 500 </w:t>
            </w:r>
            <w:proofErr w:type="spellStart"/>
            <w:proofErr w:type="gramStart"/>
            <w:r w:rsidRPr="002C6A2A">
              <w:t>кв.м</w:t>
            </w:r>
            <w:proofErr w:type="spellEnd"/>
            <w:proofErr w:type="gramEnd"/>
            <w:r w:rsidRPr="002C6A2A">
              <w:t>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2) Максимальная площадь земельного участка –  не нормируется;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4) Максимальное количество надземных этажей зданий – 3 этажа (включая мансардный этаж);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5) Максимальный процент застройки участка- 50%.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</w:pPr>
            <w:r w:rsidRPr="002C6A2A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5" w:type="dxa"/>
            <w:shd w:val="clear" w:color="auto" w:fill="auto"/>
          </w:tcPr>
          <w:p w:rsidR="00ED58A4" w:rsidRPr="002C6A2A" w:rsidRDefault="00ED58A4" w:rsidP="00BD2990">
            <w:r w:rsidRPr="002C6A2A"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</w:tr>
      <w:tr w:rsidR="00ED58A4" w:rsidRPr="002C6A2A" w:rsidTr="00BD2990">
        <w:tc>
          <w:tcPr>
            <w:tcW w:w="2204" w:type="dxa"/>
          </w:tcPr>
          <w:p w:rsidR="00ED58A4" w:rsidRPr="002C6A2A" w:rsidRDefault="00ED58A4" w:rsidP="00BD2990">
            <w:r w:rsidRPr="002C6A2A">
              <w:t xml:space="preserve">6.8 </w:t>
            </w:r>
            <w:r w:rsidRPr="002C6A2A">
              <w:rPr>
                <w:rFonts w:eastAsia="Calibri"/>
              </w:rPr>
              <w:t>Связь</w:t>
            </w:r>
          </w:p>
        </w:tc>
        <w:tc>
          <w:tcPr>
            <w:tcW w:w="3712" w:type="dxa"/>
          </w:tcPr>
          <w:p w:rsidR="00ED58A4" w:rsidRPr="002C6A2A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C6A2A">
              <w:rPr>
                <w:rFonts w:eastAsia="Calibri"/>
              </w:rPr>
              <w:t>Регламенты не распространяются.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C6A2A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C6A2A">
              <w:rPr>
                <w:rFonts w:eastAsia="Calibri"/>
              </w:rPr>
              <w:lastRenderedPageBreak/>
              <w:t>СП, действующими на территории Российской Федерации.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C6A2A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5" w:type="dxa"/>
          </w:tcPr>
          <w:p w:rsidR="00ED58A4" w:rsidRPr="002C6A2A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C6A2A">
              <w:rPr>
                <w:rFonts w:eastAsia="Calibri"/>
              </w:rPr>
              <w:lastRenderedPageBreak/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ED58A4" w:rsidRPr="002C6A2A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C6A2A">
              <w:rPr>
                <w:rFonts w:eastAsia="Calibri"/>
              </w:rPr>
              <w:lastRenderedPageBreak/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«Коммунальное  обслуживание».</w:t>
            </w:r>
          </w:p>
        </w:tc>
      </w:tr>
    </w:tbl>
    <w:p w:rsidR="00ED58A4" w:rsidRPr="00881636" w:rsidRDefault="00ED58A4" w:rsidP="00ED58A4">
      <w:pPr>
        <w:contextualSpacing/>
        <w:jc w:val="both"/>
        <w:rPr>
          <w:rFonts w:eastAsia="Calibri"/>
          <w:b/>
        </w:rPr>
      </w:pPr>
    </w:p>
    <w:p w:rsidR="00ED58A4" w:rsidRPr="00881636" w:rsidRDefault="00ED58A4" w:rsidP="00ED58A4">
      <w:pPr>
        <w:rPr>
          <w:rFonts w:eastAsia="Calibri"/>
          <w:snapToGrid w:val="0"/>
          <w:lang w:eastAsia="en-US"/>
        </w:rPr>
      </w:pPr>
    </w:p>
    <w:p w:rsidR="00ED58A4" w:rsidRPr="00694417" w:rsidRDefault="00ED58A4" w:rsidP="00ED58A4">
      <w:pPr>
        <w:rPr>
          <w:rFonts w:eastAsia="Calibri"/>
          <w:b/>
          <w:snapToGrid w:val="0"/>
          <w:lang w:eastAsia="en-US"/>
        </w:rPr>
      </w:pPr>
      <w:r w:rsidRPr="00694417">
        <w:rPr>
          <w:rFonts w:eastAsia="Calibri"/>
          <w:b/>
          <w:snapToGrid w:val="0"/>
          <w:lang w:eastAsia="en-US"/>
        </w:rPr>
        <w:t>3.</w:t>
      </w:r>
      <w:r w:rsidRPr="00694417">
        <w:rPr>
          <w:rFonts w:eastAsia="Calibri"/>
          <w:b/>
          <w:snapToGrid w:val="0"/>
          <w:lang w:eastAsia="en-US"/>
        </w:rPr>
        <w:tab/>
        <w:t>Вспомогательные виды и параметры разрешённого использования   земельных участков и объектов капитального строительства.</w:t>
      </w:r>
    </w:p>
    <w:p w:rsidR="00ED58A4" w:rsidRPr="00881636" w:rsidRDefault="00ED58A4" w:rsidP="00ED58A4">
      <w:pPr>
        <w:rPr>
          <w:rFonts w:eastAsia="Calibri"/>
          <w:snapToGrid w:val="0"/>
          <w:lang w:eastAsia="en-US"/>
        </w:rPr>
      </w:pPr>
      <w:r w:rsidRPr="00881636">
        <w:rPr>
          <w:rFonts w:eastAsia="Calibri"/>
          <w:snapToGrid w:val="0"/>
          <w:lang w:eastAsia="en-US"/>
        </w:rPr>
        <w:t xml:space="preserve"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ними. </w:t>
      </w:r>
    </w:p>
    <w:p w:rsidR="00ED58A4" w:rsidRPr="00881636" w:rsidRDefault="00ED58A4" w:rsidP="00ED58A4">
      <w:pPr>
        <w:rPr>
          <w:rFonts w:eastAsia="Calibri"/>
          <w:snapToGrid w:val="0"/>
          <w:lang w:eastAsia="en-US"/>
        </w:rPr>
      </w:pPr>
      <w:r w:rsidRPr="00881636">
        <w:rPr>
          <w:rFonts w:eastAsia="Calibri"/>
          <w:snapToGrid w:val="0"/>
          <w:lang w:eastAsia="en-US"/>
        </w:rPr>
        <w:t xml:space="preserve">Для размещения: - внутрихозяйственных дорог и коммуникаций; </w:t>
      </w:r>
    </w:p>
    <w:p w:rsidR="00ED58A4" w:rsidRPr="00881636" w:rsidRDefault="00ED58A4" w:rsidP="00ED58A4">
      <w:pPr>
        <w:rPr>
          <w:rFonts w:eastAsia="Calibri"/>
          <w:snapToGrid w:val="0"/>
          <w:lang w:eastAsia="en-US"/>
        </w:rPr>
      </w:pPr>
      <w:r w:rsidRPr="00881636">
        <w:rPr>
          <w:rFonts w:eastAsia="Calibri"/>
          <w:snapToGrid w:val="0"/>
          <w:lang w:eastAsia="en-US"/>
        </w:rPr>
        <w:t>- инженерные, транспортные и иные вспомогательные сооружения, и устройства для нужд сельского хозяйства;</w:t>
      </w:r>
    </w:p>
    <w:p w:rsidR="00ED58A4" w:rsidRPr="00881636" w:rsidRDefault="00ED58A4" w:rsidP="00ED58A4">
      <w:pPr>
        <w:rPr>
          <w:rFonts w:eastAsia="Calibri"/>
          <w:snapToGrid w:val="0"/>
          <w:lang w:eastAsia="en-US"/>
        </w:rPr>
      </w:pPr>
      <w:r w:rsidRPr="00881636">
        <w:rPr>
          <w:rFonts w:eastAsia="Calibri"/>
          <w:snapToGrid w:val="0"/>
          <w:lang w:eastAsia="en-US"/>
        </w:rPr>
        <w:t xml:space="preserve"> - зеленые насаждения.</w:t>
      </w:r>
    </w:p>
    <w:p w:rsidR="00ED58A4" w:rsidRDefault="00ED58A4" w:rsidP="00ED58A4">
      <w:pPr>
        <w:ind w:right="-1" w:firstLine="709"/>
        <w:jc w:val="both"/>
        <w:rPr>
          <w:rFonts w:eastAsia="SimSun"/>
          <w:b/>
          <w:u w:val="single"/>
        </w:rPr>
      </w:pPr>
    </w:p>
    <w:p w:rsidR="00ED58A4" w:rsidRPr="003B54A9" w:rsidRDefault="00ED58A4" w:rsidP="00ED58A4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  <w:b/>
          <w:u w:val="single"/>
        </w:rPr>
        <w:t>Примечание:</w:t>
      </w:r>
      <w:r w:rsidRPr="003B54A9">
        <w:rPr>
          <w:rFonts w:eastAsia="SimSun"/>
        </w:rPr>
        <w:t xml:space="preserve"> Расстояние от объектов капитального строительства до объектов, расположенных на смежных земельных участках, следует принимать на основании действующих строительных, экологических, санитарно-эпидемиологических, противопожарных норм, местных нормативов градостроительного проектирования и настоящих Правил.</w:t>
      </w:r>
    </w:p>
    <w:p w:rsidR="00ED58A4" w:rsidRPr="003B54A9" w:rsidRDefault="00ED58A4" w:rsidP="00ED58A4">
      <w:pPr>
        <w:ind w:firstLine="709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условиях сложившейся застройки, основные строения допускается размещать по сложившейся линии застройки.</w:t>
      </w:r>
    </w:p>
    <w:p w:rsidR="00ED58A4" w:rsidRPr="003B54A9" w:rsidRDefault="00ED58A4" w:rsidP="00ED58A4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общего пользования - 3 метров.</w:t>
      </w:r>
    </w:p>
    <w:p w:rsidR="00ED58A4" w:rsidRPr="003B54A9" w:rsidRDefault="00ED58A4" w:rsidP="00ED58A4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Минимальный отступ строений и сооружений вспомогательного использования от границ смежных земельных участков - 1 метра;</w:t>
      </w:r>
    </w:p>
    <w:p w:rsidR="00ED58A4" w:rsidRPr="003B54A9" w:rsidRDefault="00ED58A4" w:rsidP="00ED58A4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Максимальное количество надземных этажей для строений и сооружений вспомогательного использования - 2;</w:t>
      </w:r>
    </w:p>
    <w:p w:rsidR="00ED58A4" w:rsidRPr="003B54A9" w:rsidRDefault="00ED58A4" w:rsidP="00ED58A4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Размещение производственной территориальной зоны не допускается: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а) в составе рекреационных зон;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б) на землях особо охраняемых территорий, в том числе: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первом поясе зоны санитарной охраны источников водоснабжения;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первой зоне округа санитарной охраны курортов, если проектируемые объекты не связаны непосредственно с эксплуатацией природных лечебных средств курорта;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 xml:space="preserve">в </w:t>
      </w:r>
      <w:proofErr w:type="spellStart"/>
      <w:r w:rsidRPr="003B54A9">
        <w:rPr>
          <w:rFonts w:eastAsia="SimSun"/>
          <w:lang w:eastAsia="zh-CN"/>
        </w:rPr>
        <w:t>водоохранных</w:t>
      </w:r>
      <w:proofErr w:type="spellEnd"/>
      <w:r w:rsidRPr="003B54A9">
        <w:rPr>
          <w:rFonts w:eastAsia="SimSun"/>
          <w:lang w:eastAsia="zh-CN"/>
        </w:rPr>
        <w:t xml:space="preserve"> и прибрежных зонах рек, морей;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зонах охраны памятников истории и культуры без согласования с соответствующими органами охраны памятников;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зонах активного карста, оползней, оседания или обрушения поверхности, которые могут угрожать застройке и эксплуатации предприятий;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на участках, загрязненных органическими и радиоактивными отбросами, до истечения сроков, установленных органами санитарно-эпидемиологического надзора;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зонах возможного катастрофического затопления в результате разрушения плотин или дамб.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0,5 м выше расчетного наивысшего горизонта вод с учетом подпора и уклона водотока, а также нагона от расчетной высоты волны, определяемой в соответствии с требованиями по нагрузкам и воздействиям на гидротехнические сооружения. За расчетный горизонт следует принимать наивысший уровень воды с вероятностью его превышения для предприятий, имеющих народнохозяйственное и оборонное значение, один раз в 100 лет, для остальных предприятий - один раз в 50 лет, а для предприятий со сроком эксплуатации до 10 лет - один раз в 10 лет.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На территориях предприятий I - II классов и в пределах их санитарно-защитных зон не допускается размещать предприятия пищевой, легкой, медицинской, фармацевтической и других отраслей промышленности с санитарно-защитной зоной 50 - 100 м.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Не допускается расширение производственных предприятий, если при этом требуется увеличение размера санитарно-защитных зон.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Размер санитарно-защитной зоны предприятий мясной промышленности до границы животноводческих, птицеводческих и звероводческих ферм должен быть 1000 м.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пунктов.</w:t>
      </w:r>
    </w:p>
    <w:p w:rsidR="00ED58A4" w:rsidRPr="003B54A9" w:rsidRDefault="00ED58A4" w:rsidP="00ED58A4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Запрещается проектирование указанных предприятий на территории бывших кладбищ, скотомогильников, свалок.</w:t>
      </w:r>
    </w:p>
    <w:p w:rsidR="00ED58A4" w:rsidRPr="00881636" w:rsidRDefault="00ED58A4" w:rsidP="00ED58A4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C0C0C0"/>
          <w:sz w:val="22"/>
          <w:szCs w:val="22"/>
        </w:rPr>
      </w:pPr>
    </w:p>
    <w:p w:rsidR="00ED58A4" w:rsidRDefault="00ED58A4" w:rsidP="00ED58A4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C0C0C0"/>
          <w:sz w:val="22"/>
          <w:szCs w:val="22"/>
        </w:rPr>
      </w:pPr>
    </w:p>
    <w:p w:rsidR="00ED58A4" w:rsidRPr="00727ABF" w:rsidRDefault="00ED58A4" w:rsidP="00ED58A4">
      <w:pPr>
        <w:keepNext/>
        <w:jc w:val="center"/>
        <w:outlineLvl w:val="2"/>
        <w:rPr>
          <w:rFonts w:eastAsia="Calibri"/>
          <w:b/>
          <w:bCs/>
          <w:u w:val="single"/>
          <w:lang w:eastAsia="en-US"/>
        </w:rPr>
      </w:pPr>
      <w:r>
        <w:rPr>
          <w:rFonts w:eastAsia="Calibri"/>
          <w:b/>
          <w:bCs/>
          <w:u w:val="single"/>
          <w:lang w:eastAsia="en-US"/>
        </w:rPr>
        <w:t>КОММУНАЛЬНО-СКЛАДСКАЯ</w:t>
      </w:r>
      <w:r w:rsidRPr="00727ABF">
        <w:rPr>
          <w:rFonts w:eastAsia="Calibri"/>
          <w:b/>
          <w:bCs/>
          <w:u w:val="single"/>
          <w:lang w:eastAsia="en-US"/>
        </w:rPr>
        <w:t xml:space="preserve"> ЗОНА (П-</w:t>
      </w:r>
      <w:r>
        <w:rPr>
          <w:rFonts w:eastAsia="Calibri"/>
          <w:b/>
          <w:bCs/>
          <w:u w:val="single"/>
          <w:lang w:eastAsia="en-US"/>
        </w:rPr>
        <w:t>2</w:t>
      </w:r>
      <w:r w:rsidRPr="00727ABF">
        <w:rPr>
          <w:rFonts w:eastAsia="Calibri"/>
          <w:b/>
          <w:bCs/>
          <w:u w:val="single"/>
          <w:lang w:eastAsia="en-US"/>
        </w:rPr>
        <w:t>)</w:t>
      </w:r>
    </w:p>
    <w:p w:rsidR="00ED58A4" w:rsidRPr="00727ABF" w:rsidRDefault="00ED58A4" w:rsidP="00ED58A4">
      <w:pPr>
        <w:rPr>
          <w:rFonts w:eastAsia="Calibri"/>
          <w:lang w:eastAsia="en-US"/>
        </w:rPr>
      </w:pPr>
    </w:p>
    <w:p w:rsidR="00ED58A4" w:rsidRPr="00727ABF" w:rsidRDefault="00ED58A4" w:rsidP="00ED58A4">
      <w:pPr>
        <w:jc w:val="both"/>
        <w:rPr>
          <w:rFonts w:eastAsia="Calibri"/>
          <w:b/>
        </w:rPr>
      </w:pPr>
      <w:r w:rsidRPr="00727ABF">
        <w:rPr>
          <w:rFonts w:eastAsia="Calibri"/>
          <w:b/>
        </w:rPr>
        <w:t>1.Основные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05"/>
        <w:gridCol w:w="3609"/>
        <w:gridCol w:w="4017"/>
      </w:tblGrid>
      <w:tr w:rsidR="00ED58A4" w:rsidRPr="008966D1" w:rsidTr="00BD2990">
        <w:trPr>
          <w:trHeight w:val="552"/>
        </w:trPr>
        <w:tc>
          <w:tcPr>
            <w:tcW w:w="2405" w:type="dxa"/>
            <w:vAlign w:val="center"/>
          </w:tcPr>
          <w:p w:rsidR="00ED58A4" w:rsidRPr="008966D1" w:rsidRDefault="00ED58A4" w:rsidP="00BD2990">
            <w:pPr>
              <w:jc w:val="center"/>
              <w:rPr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НАИМЕНОВАНИЕ ВИДА РАЗРЕШЕННОГО ИСПОЛЬЗОВАНИЯ ЗЕМЕЛЬНОГО УЧАСТКА</w:t>
            </w:r>
          </w:p>
          <w:p w:rsidR="00ED58A4" w:rsidRPr="008966D1" w:rsidRDefault="00ED58A4" w:rsidP="00BD2990">
            <w:pPr>
              <w:jc w:val="center"/>
              <w:rPr>
                <w:rFonts w:eastAsia="Calibri"/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(код по классификатору</w:t>
            </w:r>
            <w:r w:rsidRPr="008966D1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609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BD2990">
            <w:pPr>
              <w:jc w:val="center"/>
              <w:rPr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ПАРАМЕТРЫ РАЗРЕШЕННОГО ИСПОЛЬЗОВАНИЯ</w:t>
            </w:r>
          </w:p>
          <w:p w:rsidR="00ED58A4" w:rsidRPr="008966D1" w:rsidRDefault="00ED58A4" w:rsidP="00BD2990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BD29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7" w:type="dxa"/>
            <w:vAlign w:val="center"/>
          </w:tcPr>
          <w:p w:rsidR="00ED58A4" w:rsidRPr="008966D1" w:rsidRDefault="00ED58A4" w:rsidP="00BD2990">
            <w:pPr>
              <w:jc w:val="center"/>
              <w:rPr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ОПИСАНИЕ ВИДА РАЗРЕШЕННОГО ИСПОЛЬЗОВАНИЯ ЗЕМЕЛЬНОГО УЧАСТКА</w:t>
            </w:r>
          </w:p>
        </w:tc>
      </w:tr>
      <w:tr w:rsidR="00ED58A4" w:rsidRPr="008966D1" w:rsidTr="00BD2990">
        <w:tc>
          <w:tcPr>
            <w:tcW w:w="240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89"/>
            </w:tblGrid>
            <w:tr w:rsidR="00ED58A4" w:rsidRPr="008966D1" w:rsidTr="00BD2990">
              <w:trPr>
                <w:trHeight w:val="100"/>
              </w:trPr>
              <w:tc>
                <w:tcPr>
                  <w:tcW w:w="0" w:type="auto"/>
                </w:tcPr>
                <w:p w:rsidR="00ED58A4" w:rsidRPr="008966D1" w:rsidRDefault="00ED58A4" w:rsidP="00BD2990">
                  <w:pPr>
                    <w:autoSpaceDE w:val="0"/>
                    <w:autoSpaceDN w:val="0"/>
                    <w:adjustRightInd w:val="0"/>
                  </w:pPr>
                  <w:r w:rsidRPr="008966D1">
                    <w:rPr>
                      <w:rFonts w:eastAsia="Calibri"/>
                    </w:rPr>
                    <w:t xml:space="preserve">2.7.1 </w:t>
                  </w:r>
                  <w:r w:rsidRPr="008966D1">
                    <w:t xml:space="preserve">Хранение автотранспорта </w:t>
                  </w:r>
                </w:p>
              </w:tc>
            </w:tr>
          </w:tbl>
          <w:p w:rsidR="00ED58A4" w:rsidRPr="008966D1" w:rsidRDefault="00ED58A4" w:rsidP="00BD2990">
            <w:pPr>
              <w:jc w:val="both"/>
              <w:rPr>
                <w:rFonts w:eastAsia="Calibri"/>
              </w:rPr>
            </w:pPr>
          </w:p>
        </w:tc>
        <w:tc>
          <w:tcPr>
            <w:tcW w:w="3609" w:type="dxa"/>
          </w:tcPr>
          <w:p w:rsidR="00ED58A4" w:rsidRPr="008966D1" w:rsidRDefault="00ED58A4" w:rsidP="00BD2990">
            <w:r w:rsidRPr="008966D1">
              <w:t xml:space="preserve">1) Минимальная площадь земельного участка – не нормируется; 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2) Максимальная площадь земельного участка – не нормируется;</w:t>
            </w:r>
          </w:p>
          <w:p w:rsidR="00ED58A4" w:rsidRPr="008966D1" w:rsidRDefault="00ED58A4" w:rsidP="00BD2990">
            <w:r w:rsidRPr="008966D1">
              <w:t>3) Минимальные отступы от границ земельного участка в целях определения места допустимого размещения объекта – 1 м;</w:t>
            </w:r>
          </w:p>
          <w:p w:rsidR="00ED58A4" w:rsidRPr="008966D1" w:rsidRDefault="00ED58A4" w:rsidP="00BD2990">
            <w:r w:rsidRPr="008966D1">
              <w:t>4) Предельная высота зданий, строений, сооружений от уровня земли - 20 м;</w:t>
            </w:r>
          </w:p>
          <w:p w:rsidR="00ED58A4" w:rsidRPr="008966D1" w:rsidRDefault="00ED58A4" w:rsidP="00BD2990">
            <w:r w:rsidRPr="008966D1">
              <w:t>5) Максимальный процент застройки земельного участка – не нормируется.</w:t>
            </w:r>
          </w:p>
          <w:p w:rsidR="00ED58A4" w:rsidRPr="008966D1" w:rsidRDefault="00ED58A4" w:rsidP="00BD2990">
            <w:r w:rsidRPr="008966D1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8966D1"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8966D1">
              <w:t>машино</w:t>
            </w:r>
            <w:proofErr w:type="spellEnd"/>
            <w:r w:rsidRPr="008966D1">
              <w:t>-места, за исключением гаражей, размещение которых предусмотрено содержанием вида разрешенного</w:t>
            </w:r>
          </w:p>
        </w:tc>
      </w:tr>
      <w:tr w:rsidR="00ED58A4" w:rsidRPr="008966D1" w:rsidTr="00BD2990">
        <w:tc>
          <w:tcPr>
            <w:tcW w:w="2405" w:type="dxa"/>
            <w:shd w:val="clear" w:color="auto" w:fill="auto"/>
          </w:tcPr>
          <w:p w:rsidR="00ED58A4" w:rsidRPr="008966D1" w:rsidRDefault="00ED58A4" w:rsidP="00BD2990">
            <w:pPr>
              <w:jc w:val="both"/>
              <w:rPr>
                <w:rFonts w:eastAsia="Calibri"/>
              </w:rPr>
            </w:pPr>
            <w:r w:rsidRPr="008966D1">
              <w:t>4.9 Служебные гаражи</w:t>
            </w:r>
          </w:p>
        </w:tc>
        <w:tc>
          <w:tcPr>
            <w:tcW w:w="3609" w:type="dxa"/>
            <w:shd w:val="clear" w:color="auto" w:fill="auto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BD2990">
            <w:r w:rsidRPr="008966D1">
              <w:t xml:space="preserve"> 2) Минимальные отступы от границ земельного участка в целях определения места допустимого размещения объекта– 3 м;</w:t>
            </w:r>
          </w:p>
          <w:p w:rsidR="00ED58A4" w:rsidRPr="008966D1" w:rsidRDefault="00ED58A4" w:rsidP="00BD2990">
            <w:pPr>
              <w:widowControl w:val="0"/>
              <w:jc w:val="both"/>
            </w:pPr>
            <w:r w:rsidRPr="008966D1">
              <w:t xml:space="preserve">3) Максимальное количество </w:t>
            </w:r>
            <w:proofErr w:type="gramStart"/>
            <w:r w:rsidRPr="008966D1">
              <w:t>этажей  –</w:t>
            </w:r>
            <w:proofErr w:type="gramEnd"/>
            <w:r w:rsidRPr="008966D1">
              <w:t xml:space="preserve"> не более 2 этажей; </w:t>
            </w:r>
          </w:p>
          <w:p w:rsidR="00ED58A4" w:rsidRPr="008966D1" w:rsidRDefault="00ED58A4" w:rsidP="00BD2990">
            <w:pPr>
              <w:widowControl w:val="0"/>
              <w:jc w:val="both"/>
            </w:pPr>
            <w:r w:rsidRPr="008966D1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12 м; 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5) Максимальный процент застройки в границах земельного участка – 60%.</w:t>
            </w:r>
          </w:p>
          <w:p w:rsidR="00ED58A4" w:rsidRPr="008966D1" w:rsidRDefault="00ED58A4" w:rsidP="00BD2990">
            <w:r w:rsidRPr="008966D1">
              <w:t>6) Минимальный процент озеленения - 15% от площади земельного участка.</w:t>
            </w:r>
          </w:p>
          <w:p w:rsidR="00ED58A4" w:rsidRPr="008966D1" w:rsidRDefault="00ED58A4" w:rsidP="00BD2990">
            <w:r w:rsidRPr="008966D1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  <w:shd w:val="clear" w:color="auto" w:fill="auto"/>
          </w:tcPr>
          <w:p w:rsidR="00ED58A4" w:rsidRPr="008966D1" w:rsidRDefault="00ED58A4" w:rsidP="00BD2990">
            <w:pPr>
              <w:rPr>
                <w:rFonts w:eastAsia="Calibri"/>
              </w:rPr>
            </w:pPr>
            <w:r w:rsidRPr="008966D1"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ED58A4" w:rsidRPr="008966D1" w:rsidTr="00BD2990">
        <w:tc>
          <w:tcPr>
            <w:tcW w:w="2405" w:type="dxa"/>
          </w:tcPr>
          <w:p w:rsidR="00ED58A4" w:rsidRPr="008966D1" w:rsidRDefault="00ED58A4" w:rsidP="00BD2990">
            <w:pPr>
              <w:snapToGrid w:val="0"/>
              <w:rPr>
                <w:rFonts w:eastAsia="Calibri"/>
                <w:lang w:eastAsia="en-US"/>
              </w:rPr>
            </w:pPr>
            <w:r w:rsidRPr="008966D1">
              <w:rPr>
                <w:rFonts w:eastAsia="Calibri"/>
                <w:lang w:eastAsia="en-US"/>
              </w:rPr>
              <w:t>6.9 Склады</w:t>
            </w:r>
          </w:p>
        </w:tc>
        <w:tc>
          <w:tcPr>
            <w:tcW w:w="3609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Минимальная площадь земельного участка 2000 кв. м.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Для объектов инженерного обеспечения и объектов вспомогательного инженерного назначения от 1 кв. м.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 xml:space="preserve">Минимальный отступ строений от красной линии или границ участка (в случае, если иной не установлен линией регулирования застройки) – 10 м, допускается уменьшение отступа либо </w:t>
            </w:r>
            <w:r w:rsidRPr="008966D1">
              <w:lastRenderedPageBreak/>
              <w:t>расположения здания, строения и сооружения по красной линии с учетом сложившейся застройки.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Минимальный отступ от границ с соседними участками – 3 м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Предельная этажность 3 этажа, максимальный процент застройки в границах земельного участка– 70%.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966D1">
              <w:rPr>
                <w:rFonts w:eastAsia="Calibri"/>
                <w:lang w:eastAsia="en-US"/>
              </w:rPr>
              <w:lastRenderedPageBreak/>
              <w:t xml:space="preserve"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</w:t>
            </w:r>
            <w:r w:rsidRPr="008966D1">
              <w:rPr>
                <w:rFonts w:eastAsia="Calibri"/>
                <w:lang w:eastAsia="en-US"/>
              </w:rPr>
              <w:lastRenderedPageBreak/>
              <w:t>продовольственные склады, за исключением железнодорожных перевалочных складов</w:t>
            </w:r>
          </w:p>
        </w:tc>
      </w:tr>
      <w:tr w:rsidR="00ED58A4" w:rsidRPr="008966D1" w:rsidTr="00BD2990">
        <w:tc>
          <w:tcPr>
            <w:tcW w:w="2405" w:type="dxa"/>
          </w:tcPr>
          <w:p w:rsidR="00ED58A4" w:rsidRPr="008966D1" w:rsidRDefault="00ED58A4" w:rsidP="00BD2990">
            <w:pPr>
              <w:rPr>
                <w:rFonts w:eastAsia="Calibri"/>
                <w:b/>
                <w:lang w:eastAsia="en-US"/>
              </w:rPr>
            </w:pPr>
            <w:r w:rsidRPr="008966D1">
              <w:rPr>
                <w:rFonts w:eastAsia="Calibri"/>
                <w:b/>
                <w:lang w:eastAsia="en-US"/>
              </w:rPr>
              <w:lastRenderedPageBreak/>
              <w:t>6.9.1</w:t>
            </w:r>
            <w:r w:rsidRPr="008966D1">
              <w:rPr>
                <w:rFonts w:eastAsia="Calibri"/>
                <w:lang w:eastAsia="en-US"/>
              </w:rPr>
              <w:t>Складские площадки</w:t>
            </w:r>
          </w:p>
        </w:tc>
        <w:tc>
          <w:tcPr>
            <w:tcW w:w="3609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Не установлены.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СП, действующими на территории Российской</w:t>
            </w:r>
          </w:p>
          <w:p w:rsidR="00ED58A4" w:rsidRPr="008966D1" w:rsidRDefault="00ED58A4" w:rsidP="00BD2990">
            <w:pPr>
              <w:rPr>
                <w:rFonts w:eastAsia="Calibri"/>
              </w:rPr>
            </w:pPr>
            <w:r w:rsidRPr="008966D1">
              <w:rPr>
                <w:rFonts w:eastAsia="Calibri"/>
              </w:rPr>
              <w:t>Федерации.</w:t>
            </w:r>
          </w:p>
          <w:p w:rsidR="00ED58A4" w:rsidRPr="008966D1" w:rsidRDefault="00ED58A4" w:rsidP="00BD2990">
            <w:pPr>
              <w:rPr>
                <w:rFonts w:eastAsia="Calibri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017" w:type="dxa"/>
          </w:tcPr>
          <w:p w:rsidR="00ED58A4" w:rsidRPr="008966D1" w:rsidRDefault="00ED58A4" w:rsidP="00BD2990">
            <w:pPr>
              <w:rPr>
                <w:rFonts w:eastAsia="Calibri"/>
                <w:lang w:eastAsia="en-US"/>
              </w:rPr>
            </w:pPr>
            <w:r w:rsidRPr="008966D1">
              <w:rPr>
                <w:rFonts w:eastAsia="Calibri"/>
                <w:lang w:eastAsia="en-US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</w:tr>
    </w:tbl>
    <w:p w:rsidR="00ED58A4" w:rsidRPr="00727ABF" w:rsidRDefault="00ED58A4" w:rsidP="00ED58A4">
      <w:pPr>
        <w:rPr>
          <w:rFonts w:eastAsia="Calibri"/>
          <w:lang w:eastAsia="en-US"/>
        </w:rPr>
      </w:pPr>
    </w:p>
    <w:p w:rsidR="00ED58A4" w:rsidRDefault="00ED58A4" w:rsidP="00ED58A4">
      <w:pPr>
        <w:spacing w:after="200" w:line="276" w:lineRule="auto"/>
        <w:ind w:left="810"/>
        <w:contextualSpacing/>
        <w:jc w:val="both"/>
        <w:rPr>
          <w:rFonts w:eastAsia="Calibri"/>
          <w:b/>
        </w:rPr>
      </w:pPr>
    </w:p>
    <w:p w:rsidR="00ED58A4" w:rsidRPr="00727ABF" w:rsidRDefault="00ED58A4" w:rsidP="00ED58A4">
      <w:pPr>
        <w:spacing w:after="200" w:line="276" w:lineRule="auto"/>
        <w:ind w:left="810"/>
        <w:contextualSpacing/>
        <w:jc w:val="both"/>
        <w:rPr>
          <w:rFonts w:eastAsia="Calibri"/>
          <w:b/>
        </w:rPr>
      </w:pPr>
      <w:r>
        <w:rPr>
          <w:rFonts w:eastAsia="Calibri"/>
          <w:b/>
        </w:rPr>
        <w:t>2.</w:t>
      </w:r>
      <w:r w:rsidRPr="00727ABF">
        <w:rPr>
          <w:rFonts w:eastAsia="Calibri"/>
          <w:b/>
        </w:rPr>
        <w:t xml:space="preserve">Условно разрешенные виды и параметры использования земельных участков и объектов капитального строительства </w:t>
      </w:r>
    </w:p>
    <w:p w:rsidR="00ED58A4" w:rsidRPr="00727ABF" w:rsidRDefault="00ED58A4" w:rsidP="00ED58A4">
      <w:pPr>
        <w:contextualSpacing/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05"/>
        <w:gridCol w:w="3641"/>
        <w:gridCol w:w="3985"/>
      </w:tblGrid>
      <w:tr w:rsidR="00ED58A4" w:rsidRPr="008966D1" w:rsidTr="00BD2990">
        <w:trPr>
          <w:trHeight w:val="552"/>
        </w:trPr>
        <w:tc>
          <w:tcPr>
            <w:tcW w:w="2405" w:type="dxa"/>
            <w:vAlign w:val="center"/>
          </w:tcPr>
          <w:p w:rsidR="00ED58A4" w:rsidRPr="008966D1" w:rsidRDefault="00ED58A4" w:rsidP="00BD2990">
            <w:pPr>
              <w:jc w:val="center"/>
              <w:rPr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НАИМЕНОВАНИЕ ВИДА РАЗРЕШЕННОГО ИСПОЛЬЗОВАНИЯ ЗЕМЕЛЬНОГО УЧАСТКА</w:t>
            </w:r>
          </w:p>
          <w:p w:rsidR="00ED58A4" w:rsidRPr="008966D1" w:rsidRDefault="00ED58A4" w:rsidP="00BD2990">
            <w:pPr>
              <w:jc w:val="center"/>
              <w:rPr>
                <w:rFonts w:eastAsia="Calibri"/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(код по классификатору</w:t>
            </w:r>
            <w:r w:rsidRPr="008966D1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641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BD2990">
            <w:pPr>
              <w:jc w:val="center"/>
              <w:rPr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3985" w:type="dxa"/>
            <w:vAlign w:val="center"/>
          </w:tcPr>
          <w:p w:rsidR="00ED58A4" w:rsidRPr="008966D1" w:rsidRDefault="00ED58A4" w:rsidP="00BD2990">
            <w:pPr>
              <w:jc w:val="center"/>
              <w:rPr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ОПИСАНИЕ ВИДА РАЗРЕШЕННОГО ИСПОЛЬЗОВАНИЯ ЗЕМЕЛЬНОГО УЧАСТКА</w:t>
            </w:r>
          </w:p>
        </w:tc>
      </w:tr>
      <w:tr w:rsidR="00ED58A4" w:rsidRPr="008966D1" w:rsidTr="00BD2990">
        <w:trPr>
          <w:trHeight w:val="552"/>
        </w:trPr>
        <w:tc>
          <w:tcPr>
            <w:tcW w:w="2405" w:type="dxa"/>
          </w:tcPr>
          <w:p w:rsidR="00ED58A4" w:rsidRPr="008966D1" w:rsidRDefault="00ED58A4" w:rsidP="00BD2990">
            <w:r w:rsidRPr="008966D1">
              <w:t>3.1 Коммунальное</w:t>
            </w:r>
          </w:p>
          <w:p w:rsidR="00ED58A4" w:rsidRPr="008966D1" w:rsidRDefault="00ED58A4" w:rsidP="00BD2990">
            <w:r w:rsidRPr="008966D1">
              <w:t>обслуживание.</w:t>
            </w:r>
          </w:p>
        </w:tc>
        <w:tc>
          <w:tcPr>
            <w:tcW w:w="3641" w:type="dxa"/>
            <w:tcBorders>
              <w:bottom w:val="single" w:sz="8" w:space="0" w:color="auto"/>
            </w:tcBorders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(максимальная) площадь земельного участка: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коммунального обслуживания – 10 – (10000) кв.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обеспечения и объектов вспомогательного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инженерного назначения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от 1 кв.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максимальная высота зданий, строений, сооружений от уровня земли - 30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максимальный процент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застройки в границах</w:t>
            </w:r>
          </w:p>
          <w:p w:rsidR="00ED58A4" w:rsidRPr="008966D1" w:rsidRDefault="00ED58A4" w:rsidP="00BD2990">
            <w:pPr>
              <w:rPr>
                <w:rFonts w:eastAsia="Calibri"/>
              </w:rPr>
            </w:pPr>
            <w:r w:rsidRPr="008966D1">
              <w:rPr>
                <w:rFonts w:eastAsia="Calibri"/>
              </w:rPr>
              <w:t>земельного участка– 80%.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85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объектов капитального строительства в целях обеспечения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предоставление услуг связи, отвод канализационных стоков, водозаборы, очистные сооружения, насосные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станции, водопроводы, линии электропередачи, трансформаторные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>подстанции, газопроводы, линии связи, телефонные станции, канализация,</w:t>
            </w:r>
          </w:p>
        </w:tc>
      </w:tr>
      <w:tr w:rsidR="00ED58A4" w:rsidRPr="008966D1" w:rsidTr="00BD2990">
        <w:tc>
          <w:tcPr>
            <w:tcW w:w="2405" w:type="dxa"/>
          </w:tcPr>
          <w:p w:rsidR="00ED58A4" w:rsidRPr="008966D1" w:rsidRDefault="00ED58A4" w:rsidP="00BD299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966D1">
              <w:rPr>
                <w:rFonts w:eastAsia="Calibri"/>
                <w:lang w:eastAsia="en-US"/>
              </w:rPr>
              <w:t>4.1 Деловое управление</w:t>
            </w:r>
          </w:p>
        </w:tc>
        <w:tc>
          <w:tcPr>
            <w:tcW w:w="3641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966D1">
              <w:rPr>
                <w:rFonts w:eastAsia="Calibri"/>
                <w:lang w:eastAsia="en-US"/>
              </w:rPr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  <w:lang w:eastAsia="en-US"/>
              </w:rPr>
              <w:t xml:space="preserve"> 2) </w:t>
            </w:r>
            <w:r w:rsidRPr="008966D1">
              <w:rPr>
                <w:rFonts w:eastAsia="Calibri"/>
              </w:rPr>
              <w:t xml:space="preserve">Минимальные отступы от границ смежных земельных участков – 3 м., от фронтальной границы земельного участка </w:t>
            </w:r>
            <w:r w:rsidRPr="008966D1">
              <w:rPr>
                <w:rFonts w:eastAsia="Calibri"/>
                <w:bCs/>
              </w:rPr>
              <w:t>– 5 м;</w:t>
            </w:r>
          </w:p>
          <w:p w:rsidR="00ED58A4" w:rsidRPr="008966D1" w:rsidRDefault="00ED58A4" w:rsidP="00BD2990">
            <w:pPr>
              <w:rPr>
                <w:rFonts w:eastAsia="Calibri"/>
              </w:rPr>
            </w:pPr>
            <w:r w:rsidRPr="008966D1">
              <w:rPr>
                <w:rFonts w:eastAsia="Calibri"/>
                <w:lang w:eastAsia="en-US"/>
              </w:rPr>
              <w:t xml:space="preserve">3) </w:t>
            </w:r>
            <w:r w:rsidRPr="008966D1">
              <w:rPr>
                <w:rFonts w:eastAsia="Calibri"/>
              </w:rPr>
              <w:t xml:space="preserve">Максимальное количество этажей зданий – 3 этажа; </w:t>
            </w:r>
          </w:p>
          <w:p w:rsidR="00ED58A4" w:rsidRPr="008966D1" w:rsidRDefault="00ED58A4" w:rsidP="00BD2990">
            <w:pPr>
              <w:jc w:val="both"/>
              <w:rPr>
                <w:rFonts w:eastAsia="Calibri"/>
              </w:rPr>
            </w:pPr>
            <w:r w:rsidRPr="008966D1">
              <w:rPr>
                <w:rFonts w:eastAsia="Calibri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15 м; </w:t>
            </w:r>
          </w:p>
          <w:p w:rsidR="00ED58A4" w:rsidRPr="008966D1" w:rsidRDefault="00ED58A4" w:rsidP="00BD2990">
            <w:pPr>
              <w:keepLines/>
              <w:overflowPunct w:val="0"/>
              <w:autoSpaceDE w:val="0"/>
              <w:textAlignment w:val="baseline"/>
              <w:rPr>
                <w:rFonts w:eastAsia="Calibri"/>
              </w:rPr>
            </w:pPr>
            <w:r w:rsidRPr="008966D1">
              <w:rPr>
                <w:rFonts w:eastAsia="Calibri"/>
                <w:lang w:eastAsia="en-US"/>
              </w:rPr>
              <w:lastRenderedPageBreak/>
              <w:t>5) М</w:t>
            </w:r>
            <w:r w:rsidRPr="008966D1">
              <w:rPr>
                <w:rFonts w:eastAsia="Calibri"/>
              </w:rPr>
              <w:t>аксимальный процент застройки в границах земельного участка – 60%;</w:t>
            </w:r>
          </w:p>
          <w:p w:rsidR="00ED58A4" w:rsidRPr="008966D1" w:rsidRDefault="00ED58A4" w:rsidP="00BD2990">
            <w:pPr>
              <w:jc w:val="both"/>
              <w:rPr>
                <w:rFonts w:eastAsia="Calibri"/>
              </w:rPr>
            </w:pPr>
            <w:r w:rsidRPr="008966D1">
              <w:rPr>
                <w:rFonts w:eastAsia="Calibri"/>
              </w:rPr>
              <w:t>6) Минимальный процент озеленения - 15% от площади земельного участка.</w:t>
            </w:r>
          </w:p>
          <w:p w:rsidR="00ED58A4" w:rsidRPr="008966D1" w:rsidRDefault="00ED58A4" w:rsidP="00BD299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966D1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85" w:type="dxa"/>
          </w:tcPr>
          <w:p w:rsidR="00ED58A4" w:rsidRPr="008966D1" w:rsidRDefault="00ED58A4" w:rsidP="00BD299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966D1">
              <w:rPr>
                <w:rFonts w:eastAsia="Calibri"/>
                <w:lang w:eastAsia="en-US"/>
              </w:rPr>
              <w:lastRenderedPageBreak/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ED58A4" w:rsidRPr="008966D1" w:rsidTr="00BD2990">
        <w:tc>
          <w:tcPr>
            <w:tcW w:w="2405" w:type="dxa"/>
          </w:tcPr>
          <w:p w:rsidR="00ED58A4" w:rsidRPr="008966D1" w:rsidRDefault="00ED58A4" w:rsidP="00BD2990">
            <w:pPr>
              <w:snapToGrid w:val="0"/>
              <w:spacing w:after="200" w:line="276" w:lineRule="auto"/>
              <w:rPr>
                <w:rFonts w:eastAsia="Calibri"/>
                <w:lang w:eastAsia="en-US"/>
              </w:rPr>
            </w:pPr>
            <w:r w:rsidRPr="008966D1">
              <w:lastRenderedPageBreak/>
              <w:t>4.6 Общественное питание</w:t>
            </w:r>
          </w:p>
        </w:tc>
        <w:tc>
          <w:tcPr>
            <w:tcW w:w="3641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BD2990">
            <w:pPr>
              <w:widowControl w:val="0"/>
              <w:jc w:val="both"/>
              <w:rPr>
                <w:bCs/>
              </w:rPr>
            </w:pPr>
            <w:r w:rsidRPr="008966D1"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8966D1">
              <w:rPr>
                <w:bCs/>
              </w:rPr>
              <w:t>– 5 м;</w:t>
            </w:r>
          </w:p>
          <w:p w:rsidR="00ED58A4" w:rsidRPr="008966D1" w:rsidRDefault="00ED58A4" w:rsidP="00BD2990">
            <w:pPr>
              <w:widowControl w:val="0"/>
              <w:jc w:val="both"/>
            </w:pPr>
            <w:r w:rsidRPr="008966D1">
              <w:t xml:space="preserve">3) Максимальное количество этажей зданий – 3 этажа; </w:t>
            </w:r>
          </w:p>
          <w:p w:rsidR="00ED58A4" w:rsidRPr="008966D1" w:rsidRDefault="00ED58A4" w:rsidP="00BD2990">
            <w:pPr>
              <w:jc w:val="both"/>
            </w:pPr>
            <w:r w:rsidRPr="008966D1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8966D1">
              <w:t>5) Максимальный процент застройки в границах земельного участка – 60%;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6) Минимальный процент озеленения - 10% от площади земельного участка.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85" w:type="dxa"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966D1"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</w:tr>
      <w:tr w:rsidR="00ED58A4" w:rsidRPr="008966D1" w:rsidTr="00BD2990">
        <w:tc>
          <w:tcPr>
            <w:tcW w:w="2405" w:type="dxa"/>
          </w:tcPr>
          <w:p w:rsidR="00ED58A4" w:rsidRPr="008966D1" w:rsidRDefault="00ED58A4" w:rsidP="00BD2990">
            <w:pPr>
              <w:snapToGrid w:val="0"/>
              <w:spacing w:after="200" w:line="276" w:lineRule="auto"/>
              <w:rPr>
                <w:rFonts w:eastAsia="Calibri"/>
                <w:lang w:eastAsia="en-US"/>
              </w:rPr>
            </w:pPr>
            <w:r w:rsidRPr="008966D1">
              <w:rPr>
                <w:rFonts w:eastAsia="Calibri"/>
                <w:lang w:eastAsia="en-US"/>
              </w:rPr>
              <w:t>4.7 Гостиничное обслуживание</w:t>
            </w:r>
          </w:p>
        </w:tc>
        <w:tc>
          <w:tcPr>
            <w:tcW w:w="3641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BD2990">
            <w:pPr>
              <w:widowControl w:val="0"/>
              <w:jc w:val="both"/>
              <w:rPr>
                <w:bCs/>
              </w:rPr>
            </w:pPr>
            <w:r w:rsidRPr="008966D1"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8966D1">
              <w:rPr>
                <w:bCs/>
              </w:rPr>
              <w:t>– 5 м;</w:t>
            </w:r>
          </w:p>
          <w:p w:rsidR="00ED58A4" w:rsidRPr="008966D1" w:rsidRDefault="00ED58A4" w:rsidP="00BD2990">
            <w:pPr>
              <w:widowControl w:val="0"/>
              <w:jc w:val="both"/>
            </w:pPr>
            <w:r w:rsidRPr="008966D1">
              <w:t xml:space="preserve">3) Максимальное количество этажей зданий – 3 этажа; </w:t>
            </w:r>
          </w:p>
          <w:p w:rsidR="00ED58A4" w:rsidRPr="008966D1" w:rsidRDefault="00ED58A4" w:rsidP="00BD2990">
            <w:pPr>
              <w:jc w:val="both"/>
            </w:pPr>
            <w:r w:rsidRPr="008966D1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8966D1">
              <w:t>5) Максимальный процент застройки в границах земельного участка – 65%;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6) Минимальный процент озеленения - 15% от площади земельного участка.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85" w:type="dxa"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966D1">
              <w:rPr>
                <w:rFonts w:eastAsia="Calibri"/>
                <w:lang w:eastAsia="en-US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</w:tr>
      <w:tr w:rsidR="00ED58A4" w:rsidRPr="008966D1" w:rsidTr="00BD2990">
        <w:tc>
          <w:tcPr>
            <w:tcW w:w="2405" w:type="dxa"/>
            <w:shd w:val="clear" w:color="auto" w:fill="auto"/>
          </w:tcPr>
          <w:p w:rsidR="00ED58A4" w:rsidRPr="008966D1" w:rsidRDefault="00ED58A4" w:rsidP="00BD2990">
            <w:r w:rsidRPr="008966D1">
              <w:t>4.9.1  Объекты дорожного сервиса</w:t>
            </w:r>
          </w:p>
        </w:tc>
        <w:tc>
          <w:tcPr>
            <w:tcW w:w="36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 xml:space="preserve">1) Минимальная площадь земельного участка – 500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2) Максимальная площадь земельного участка –  не нормируется;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lastRenderedPageBreak/>
              <w:t>4) Максимальное количество надземных этажей зданий – 3 этажа (включая мансардный этаж);</w:t>
            </w:r>
          </w:p>
          <w:p w:rsidR="00ED58A4" w:rsidRPr="008966D1" w:rsidRDefault="00ED58A4" w:rsidP="00BD2990">
            <w:r w:rsidRPr="008966D1">
              <w:t>5) Максимальный процент застройки участка- 50%.</w:t>
            </w:r>
          </w:p>
          <w:p w:rsidR="00ED58A4" w:rsidRPr="008966D1" w:rsidRDefault="00ED58A4" w:rsidP="00BD2990">
            <w:r w:rsidRPr="008966D1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8966D1" w:rsidRDefault="00ED58A4" w:rsidP="00BD2990">
            <w:r w:rsidRPr="008966D1">
              <w:lastRenderedPageBreak/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 </w:t>
            </w:r>
            <w:hyperlink r:id="rId15" w:anchor="block_14911" w:history="1">
              <w:r w:rsidRPr="008966D1">
                <w:t>кодами 4.9.1.1 - 4.9.1.4</w:t>
              </w:r>
            </w:hyperlink>
          </w:p>
        </w:tc>
      </w:tr>
      <w:tr w:rsidR="00ED58A4" w:rsidRPr="008966D1" w:rsidTr="00BD2990">
        <w:tc>
          <w:tcPr>
            <w:tcW w:w="2405" w:type="dxa"/>
            <w:shd w:val="clear" w:color="auto" w:fill="auto"/>
          </w:tcPr>
          <w:p w:rsidR="00ED58A4" w:rsidRPr="008966D1" w:rsidRDefault="00ED58A4" w:rsidP="00BD2990">
            <w:r w:rsidRPr="008966D1">
              <w:lastRenderedPageBreak/>
              <w:t>4.9.1.1 Заправка транспортных средств</w:t>
            </w:r>
          </w:p>
        </w:tc>
        <w:tc>
          <w:tcPr>
            <w:tcW w:w="36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 xml:space="preserve">1) Минимальная площадь земельного участка – 500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2) Максимальная площадь земельного участка –  не нормируется;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4) Максимальное количество надземных этажей зданий – 3 этажа (включая мансардный этаж);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5) Максимальный процент застройки участка- 50%.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8966D1" w:rsidRDefault="00ED58A4" w:rsidP="00BD2990">
            <w:r w:rsidRPr="008966D1"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ED58A4" w:rsidRPr="008966D1" w:rsidTr="00BD2990">
        <w:tc>
          <w:tcPr>
            <w:tcW w:w="2405" w:type="dxa"/>
            <w:shd w:val="clear" w:color="auto" w:fill="auto"/>
          </w:tcPr>
          <w:p w:rsidR="00ED58A4" w:rsidRPr="008966D1" w:rsidRDefault="00ED58A4" w:rsidP="00BD2990">
            <w:pPr>
              <w:jc w:val="both"/>
            </w:pPr>
            <w:r w:rsidRPr="008966D1">
              <w:t>4.9.1.3 Автомобильные мойки</w:t>
            </w:r>
          </w:p>
        </w:tc>
        <w:tc>
          <w:tcPr>
            <w:tcW w:w="3641" w:type="dxa"/>
            <w:shd w:val="clear" w:color="auto" w:fill="auto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 xml:space="preserve">1) Минимальная площадь земельного участка – 500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2) Максимальная площадь земельного участка –  не нормируется;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4) Максимальное количество надземных этажей зданий – 3 этажа (включая мансардный этаж);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5) Максимальный процент застройки участка- 50%.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85" w:type="dxa"/>
            <w:shd w:val="clear" w:color="auto" w:fill="auto"/>
          </w:tcPr>
          <w:p w:rsidR="00ED58A4" w:rsidRPr="008966D1" w:rsidRDefault="00ED58A4" w:rsidP="00BD2990">
            <w:r w:rsidRPr="008966D1">
              <w:t>Размещение автомобильных моек, а также размещение магазинов сопутствующей торговли</w:t>
            </w:r>
          </w:p>
        </w:tc>
      </w:tr>
      <w:tr w:rsidR="00ED58A4" w:rsidRPr="008966D1" w:rsidTr="00BD2990">
        <w:tc>
          <w:tcPr>
            <w:tcW w:w="2405" w:type="dxa"/>
            <w:shd w:val="clear" w:color="auto" w:fill="auto"/>
          </w:tcPr>
          <w:p w:rsidR="00ED58A4" w:rsidRPr="008966D1" w:rsidRDefault="00ED58A4" w:rsidP="00BD2990">
            <w:pPr>
              <w:jc w:val="both"/>
            </w:pPr>
            <w:r w:rsidRPr="008966D1">
              <w:t>4.9.1.4 Ремонт автомобилей</w:t>
            </w:r>
          </w:p>
        </w:tc>
        <w:tc>
          <w:tcPr>
            <w:tcW w:w="3641" w:type="dxa"/>
            <w:shd w:val="clear" w:color="auto" w:fill="auto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 xml:space="preserve">1) Минимальная площадь земельного участка – 500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2) Максимальная площадь земельного участка –  не нормируется;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4) Максимальное количество надземных этажей зданий – 3 этажа (включая мансардный этаж);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5) Максимальный процент застройки участка- 50%.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85" w:type="dxa"/>
            <w:shd w:val="clear" w:color="auto" w:fill="auto"/>
          </w:tcPr>
          <w:p w:rsidR="00ED58A4" w:rsidRPr="008966D1" w:rsidRDefault="00ED58A4" w:rsidP="00BD2990">
            <w:r w:rsidRPr="008966D1"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</w:tr>
      <w:tr w:rsidR="00ED58A4" w:rsidRPr="008966D1" w:rsidTr="00BD2990">
        <w:tc>
          <w:tcPr>
            <w:tcW w:w="2405" w:type="dxa"/>
          </w:tcPr>
          <w:p w:rsidR="00ED58A4" w:rsidRPr="008966D1" w:rsidRDefault="00ED58A4" w:rsidP="00BD2990">
            <w:pPr>
              <w:snapToGrid w:val="0"/>
              <w:rPr>
                <w:rFonts w:eastAsia="Calibri"/>
                <w:lang w:eastAsia="en-US"/>
              </w:rPr>
            </w:pPr>
            <w:r w:rsidRPr="008966D1">
              <w:rPr>
                <w:rFonts w:eastAsia="Calibri"/>
                <w:shd w:val="clear" w:color="auto" w:fill="FFFFFF"/>
                <w:lang w:eastAsia="en-US"/>
              </w:rPr>
              <w:t>6.2 Тяжелая промышленность</w:t>
            </w:r>
          </w:p>
        </w:tc>
        <w:tc>
          <w:tcPr>
            <w:tcW w:w="3641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 xml:space="preserve">1) Минимальная площадь земельного участка – 2000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lastRenderedPageBreak/>
              <w:t>2) Максимальная площадь земельного участка – не нормируются;</w:t>
            </w:r>
          </w:p>
          <w:p w:rsidR="00ED58A4" w:rsidRPr="008966D1" w:rsidRDefault="00ED58A4" w:rsidP="00BD2990">
            <w:pPr>
              <w:widowControl w:val="0"/>
              <w:jc w:val="both"/>
              <w:rPr>
                <w:bCs/>
              </w:rPr>
            </w:pPr>
            <w:r w:rsidRPr="008966D1"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8966D1">
              <w:rPr>
                <w:bCs/>
              </w:rPr>
              <w:t>– 10 м;</w:t>
            </w:r>
          </w:p>
          <w:p w:rsidR="00ED58A4" w:rsidRPr="008966D1" w:rsidRDefault="00ED58A4" w:rsidP="00BD2990">
            <w:pPr>
              <w:widowControl w:val="0"/>
              <w:jc w:val="both"/>
            </w:pPr>
            <w:r w:rsidRPr="008966D1">
              <w:t xml:space="preserve">4) Максимальное количество этажей зданий – 5 этажей; </w:t>
            </w:r>
          </w:p>
          <w:p w:rsidR="00ED58A4" w:rsidRPr="008966D1" w:rsidRDefault="00ED58A4" w:rsidP="00BD2990">
            <w:pPr>
              <w:jc w:val="both"/>
            </w:pPr>
            <w:r w:rsidRPr="008966D1"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ED58A4" w:rsidRPr="008966D1" w:rsidRDefault="00ED58A4" w:rsidP="00BD2990">
            <w:r w:rsidRPr="008966D1">
              <w:t>6) Минимальный процент озеленения 30% от площади земельного участка, за исключением линейных объектов.</w:t>
            </w:r>
          </w:p>
          <w:p w:rsidR="00ED58A4" w:rsidRPr="008966D1" w:rsidRDefault="00ED58A4" w:rsidP="00BD2990">
            <w:pPr>
              <w:rPr>
                <w:rFonts w:eastAsia="Calibri"/>
              </w:rPr>
            </w:pPr>
            <w:r w:rsidRPr="008966D1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85" w:type="dxa"/>
          </w:tcPr>
          <w:p w:rsidR="00ED58A4" w:rsidRPr="008966D1" w:rsidRDefault="00ED58A4" w:rsidP="00BD2990">
            <w:pPr>
              <w:spacing w:before="75" w:beforeAutospacing="1" w:after="75" w:afterAutospacing="1"/>
              <w:ind w:right="75"/>
            </w:pPr>
            <w:r w:rsidRPr="008966D1">
              <w:lastRenderedPageBreak/>
              <w:t>Размещение объектов капитального строительства горно-обогатительной и горно-</w:t>
            </w:r>
            <w:r w:rsidRPr="008966D1">
              <w:lastRenderedPageBreak/>
              <w:t>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</w:tr>
      <w:tr w:rsidR="00ED58A4" w:rsidRPr="008966D1" w:rsidTr="00BD2990">
        <w:tc>
          <w:tcPr>
            <w:tcW w:w="2405" w:type="dxa"/>
          </w:tcPr>
          <w:p w:rsidR="00ED58A4" w:rsidRPr="008966D1" w:rsidRDefault="00ED58A4" w:rsidP="00BD2990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966D1">
              <w:rPr>
                <w:rFonts w:eastAsia="Calibri"/>
                <w:shd w:val="clear" w:color="auto" w:fill="FFFFFF"/>
                <w:lang w:eastAsia="en-US"/>
              </w:rPr>
              <w:lastRenderedPageBreak/>
              <w:t>6.2.1 Автомобилестроительная промышленность</w:t>
            </w:r>
          </w:p>
        </w:tc>
        <w:tc>
          <w:tcPr>
            <w:tcW w:w="3641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 xml:space="preserve">1) Минимальная площадь земельного участка – 2000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2) Максимальная площадь земельного участка – не нормируются;</w:t>
            </w:r>
          </w:p>
          <w:p w:rsidR="00ED58A4" w:rsidRPr="008966D1" w:rsidRDefault="00ED58A4" w:rsidP="00BD2990">
            <w:pPr>
              <w:widowControl w:val="0"/>
              <w:jc w:val="both"/>
              <w:rPr>
                <w:bCs/>
              </w:rPr>
            </w:pPr>
            <w:r w:rsidRPr="008966D1"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8966D1">
              <w:rPr>
                <w:bCs/>
              </w:rPr>
              <w:t>– 10 м;</w:t>
            </w:r>
          </w:p>
          <w:p w:rsidR="00ED58A4" w:rsidRPr="008966D1" w:rsidRDefault="00ED58A4" w:rsidP="00BD2990">
            <w:pPr>
              <w:widowControl w:val="0"/>
              <w:jc w:val="both"/>
            </w:pPr>
            <w:r w:rsidRPr="008966D1">
              <w:t xml:space="preserve">4) Максимальное количество этажей зданий – 5 этажей; </w:t>
            </w:r>
          </w:p>
          <w:p w:rsidR="00ED58A4" w:rsidRPr="008966D1" w:rsidRDefault="00ED58A4" w:rsidP="00BD2990">
            <w:pPr>
              <w:jc w:val="both"/>
            </w:pPr>
            <w:r w:rsidRPr="008966D1"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ED58A4" w:rsidRPr="008966D1" w:rsidRDefault="00ED58A4" w:rsidP="00BD2990">
            <w:r w:rsidRPr="008966D1">
              <w:t>6) Минимальный процент озеленения 30% от площади земельного участка, за исключением линейных объектов.</w:t>
            </w:r>
          </w:p>
          <w:p w:rsidR="00ED58A4" w:rsidRPr="008966D1" w:rsidRDefault="00ED58A4" w:rsidP="00BD2990">
            <w:pPr>
              <w:rPr>
                <w:rFonts w:eastAsia="Calibri"/>
              </w:rPr>
            </w:pPr>
            <w:r w:rsidRPr="008966D1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85" w:type="dxa"/>
          </w:tcPr>
          <w:p w:rsidR="00ED58A4" w:rsidRPr="008966D1" w:rsidRDefault="00ED58A4" w:rsidP="00BD2990">
            <w:pPr>
              <w:spacing w:before="75" w:beforeAutospacing="1" w:after="75" w:afterAutospacing="1"/>
              <w:ind w:right="75"/>
            </w:pPr>
            <w:r w:rsidRPr="008966D1">
              <w:rPr>
                <w:shd w:val="clear" w:color="auto" w:fill="FFFFFF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</w:tr>
      <w:tr w:rsidR="00ED58A4" w:rsidRPr="008966D1" w:rsidTr="00BD2990">
        <w:tc>
          <w:tcPr>
            <w:tcW w:w="2405" w:type="dxa"/>
          </w:tcPr>
          <w:p w:rsidR="00ED58A4" w:rsidRPr="008966D1" w:rsidRDefault="00ED58A4" w:rsidP="00BD2990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966D1">
              <w:rPr>
                <w:rFonts w:eastAsia="Calibri"/>
                <w:shd w:val="clear" w:color="auto" w:fill="FFFFFF"/>
                <w:lang w:eastAsia="en-US"/>
              </w:rPr>
              <w:t>6.3 Легкая промышленность</w:t>
            </w:r>
          </w:p>
        </w:tc>
        <w:tc>
          <w:tcPr>
            <w:tcW w:w="3641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 xml:space="preserve">1) Минимальная площадь земельного участка – 2000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2) Максимальная площадь земельного участка – не нормируются;</w:t>
            </w:r>
          </w:p>
          <w:p w:rsidR="00ED58A4" w:rsidRPr="008966D1" w:rsidRDefault="00ED58A4" w:rsidP="00BD2990">
            <w:pPr>
              <w:widowControl w:val="0"/>
              <w:jc w:val="both"/>
              <w:rPr>
                <w:bCs/>
              </w:rPr>
            </w:pPr>
            <w:r w:rsidRPr="008966D1">
              <w:t xml:space="preserve">3) Минимальные отступы от границ земельного участка в целях определения места допустимого размещения объекта–  10 м., от фронтальной границы земельного участка </w:t>
            </w:r>
            <w:r w:rsidRPr="008966D1">
              <w:rPr>
                <w:bCs/>
              </w:rPr>
              <w:t>– 10 м;</w:t>
            </w:r>
          </w:p>
          <w:p w:rsidR="00ED58A4" w:rsidRPr="008966D1" w:rsidRDefault="00ED58A4" w:rsidP="00BD2990">
            <w:pPr>
              <w:widowControl w:val="0"/>
              <w:jc w:val="both"/>
            </w:pPr>
            <w:r w:rsidRPr="008966D1">
              <w:t xml:space="preserve">4) Максимальное количество этажей зданий – 5 этажей; </w:t>
            </w:r>
          </w:p>
          <w:p w:rsidR="00ED58A4" w:rsidRPr="008966D1" w:rsidRDefault="00ED58A4" w:rsidP="00BD2990">
            <w:pPr>
              <w:jc w:val="both"/>
            </w:pPr>
            <w:r w:rsidRPr="008966D1"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8966D1">
              <w:lastRenderedPageBreak/>
              <w:t>6) Максимальный процент застройки в границах земельного участка – 60%;</w:t>
            </w:r>
          </w:p>
          <w:p w:rsidR="00ED58A4" w:rsidRPr="008966D1" w:rsidRDefault="00ED58A4" w:rsidP="00BD2990">
            <w:r w:rsidRPr="008966D1">
              <w:t>7) Минимальный процент озеленения - 30% от площади земельного участка.</w:t>
            </w:r>
          </w:p>
          <w:p w:rsidR="00ED58A4" w:rsidRPr="008966D1" w:rsidRDefault="00ED58A4" w:rsidP="00BD2990">
            <w:pPr>
              <w:rPr>
                <w:b/>
              </w:rPr>
            </w:pPr>
            <w:r w:rsidRPr="008966D1">
              <w:t>8)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85" w:type="dxa"/>
          </w:tcPr>
          <w:p w:rsidR="00ED58A4" w:rsidRPr="008966D1" w:rsidRDefault="00ED58A4" w:rsidP="00BD2990">
            <w:pPr>
              <w:spacing w:before="75" w:beforeAutospacing="1" w:after="75" w:afterAutospacing="1"/>
              <w:ind w:right="75"/>
              <w:rPr>
                <w:shd w:val="clear" w:color="auto" w:fill="FFFFFF"/>
              </w:rPr>
            </w:pPr>
            <w:r w:rsidRPr="008966D1">
              <w:rPr>
                <w:shd w:val="clear" w:color="auto" w:fill="FFFFFF"/>
              </w:rPr>
              <w:lastRenderedPageBreak/>
              <w:t xml:space="preserve">Размещение объектов капитального строительства, предназначенных для текстильной, </w:t>
            </w:r>
            <w:proofErr w:type="spellStart"/>
            <w:r w:rsidRPr="008966D1">
              <w:rPr>
                <w:shd w:val="clear" w:color="auto" w:fill="FFFFFF"/>
              </w:rPr>
              <w:t>фарфоро</w:t>
            </w:r>
            <w:proofErr w:type="spellEnd"/>
            <w:r w:rsidRPr="008966D1">
              <w:rPr>
                <w:shd w:val="clear" w:color="auto" w:fill="FFFFFF"/>
              </w:rPr>
              <w:t>-фаянсовой, электронной промышленности</w:t>
            </w:r>
          </w:p>
        </w:tc>
      </w:tr>
      <w:tr w:rsidR="00ED58A4" w:rsidRPr="008966D1" w:rsidTr="00BD2990">
        <w:tc>
          <w:tcPr>
            <w:tcW w:w="2405" w:type="dxa"/>
          </w:tcPr>
          <w:p w:rsidR="00ED58A4" w:rsidRPr="008966D1" w:rsidRDefault="00ED58A4" w:rsidP="00BD2990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966D1">
              <w:rPr>
                <w:rFonts w:eastAsia="Calibri"/>
                <w:shd w:val="clear" w:color="auto" w:fill="FFFFFF"/>
                <w:lang w:eastAsia="en-US"/>
              </w:rPr>
              <w:lastRenderedPageBreak/>
              <w:t>6.4 Пищевая промышленность</w:t>
            </w:r>
          </w:p>
        </w:tc>
        <w:tc>
          <w:tcPr>
            <w:tcW w:w="3641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1) Минимальная площадь земельного участка – 2500кв.м;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2) Максимальная площадь земельного участка – не нормируются;</w:t>
            </w:r>
          </w:p>
          <w:p w:rsidR="00ED58A4" w:rsidRPr="008966D1" w:rsidRDefault="00ED58A4" w:rsidP="00BD2990">
            <w:pPr>
              <w:widowControl w:val="0"/>
              <w:jc w:val="both"/>
              <w:rPr>
                <w:bCs/>
              </w:rPr>
            </w:pPr>
            <w:r w:rsidRPr="008966D1">
              <w:t xml:space="preserve">3) Минимальные отступы от границ земельного участка в целях определения места допустимого размещения объекта–  10 м., от фронтальной границы земельного участка </w:t>
            </w:r>
            <w:r w:rsidRPr="008966D1">
              <w:rPr>
                <w:bCs/>
              </w:rPr>
              <w:t>– 10 м;</w:t>
            </w:r>
          </w:p>
          <w:p w:rsidR="00ED58A4" w:rsidRPr="008966D1" w:rsidRDefault="00ED58A4" w:rsidP="00BD2990">
            <w:pPr>
              <w:widowControl w:val="0"/>
              <w:jc w:val="both"/>
            </w:pPr>
            <w:r w:rsidRPr="008966D1">
              <w:t xml:space="preserve">4) Максимальное количество этажей зданий – </w:t>
            </w:r>
            <w:proofErr w:type="gramStart"/>
            <w:r w:rsidRPr="008966D1">
              <w:t>5  этажей</w:t>
            </w:r>
            <w:proofErr w:type="gramEnd"/>
            <w:r w:rsidRPr="008966D1">
              <w:t xml:space="preserve">; </w:t>
            </w:r>
          </w:p>
          <w:p w:rsidR="00ED58A4" w:rsidRPr="008966D1" w:rsidRDefault="00ED58A4" w:rsidP="00BD2990">
            <w:pPr>
              <w:widowControl w:val="0"/>
              <w:jc w:val="both"/>
            </w:pPr>
            <w:r w:rsidRPr="008966D1"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8966D1">
              <w:t>6) Максимальный процент застройки в границах земельного участка – 60%;</w:t>
            </w:r>
          </w:p>
          <w:p w:rsidR="00ED58A4" w:rsidRPr="008966D1" w:rsidRDefault="00ED58A4" w:rsidP="00BD2990">
            <w:r w:rsidRPr="008966D1">
              <w:t>7) Минимальный процент озеленения - 30% от площади земельного участка.</w:t>
            </w:r>
          </w:p>
          <w:p w:rsidR="00ED58A4" w:rsidRPr="008966D1" w:rsidRDefault="00ED58A4" w:rsidP="00BD2990">
            <w:r w:rsidRPr="008966D1">
              <w:t>8)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85" w:type="dxa"/>
          </w:tcPr>
          <w:p w:rsidR="00ED58A4" w:rsidRPr="008966D1" w:rsidRDefault="00ED58A4" w:rsidP="00BD2990">
            <w:pPr>
              <w:spacing w:before="75" w:beforeAutospacing="1" w:after="75" w:afterAutospacing="1"/>
              <w:ind w:right="75"/>
              <w:rPr>
                <w:shd w:val="clear" w:color="auto" w:fill="FFFFFF"/>
              </w:rPr>
            </w:pPr>
            <w:r w:rsidRPr="008966D1">
              <w:rPr>
                <w:shd w:val="clear" w:color="auto" w:fill="FFFFFF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</w:tr>
      <w:tr w:rsidR="00ED58A4" w:rsidRPr="008966D1" w:rsidTr="00BD2990">
        <w:tc>
          <w:tcPr>
            <w:tcW w:w="2405" w:type="dxa"/>
          </w:tcPr>
          <w:p w:rsidR="00ED58A4" w:rsidRPr="008966D1" w:rsidRDefault="00ED58A4" w:rsidP="00BD2990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966D1">
              <w:rPr>
                <w:rFonts w:eastAsia="Calibri"/>
                <w:shd w:val="clear" w:color="auto" w:fill="FFFFFF"/>
                <w:lang w:eastAsia="en-US"/>
              </w:rPr>
              <w:t>6.5 Нефтехимическая промышленность</w:t>
            </w:r>
          </w:p>
        </w:tc>
        <w:tc>
          <w:tcPr>
            <w:tcW w:w="3641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 xml:space="preserve">1) Минимальная площадь земельного участка – 2000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2) Максимальная площадь земельного участка – не нормируются;</w:t>
            </w:r>
          </w:p>
          <w:p w:rsidR="00ED58A4" w:rsidRPr="008966D1" w:rsidRDefault="00ED58A4" w:rsidP="00BD2990">
            <w:pPr>
              <w:widowControl w:val="0"/>
              <w:jc w:val="both"/>
              <w:rPr>
                <w:bCs/>
              </w:rPr>
            </w:pPr>
            <w:r w:rsidRPr="008966D1">
              <w:t xml:space="preserve">3) Минимальные отступы от границ земельного участка в целях определения места допустимого размещения объекта–  10 м., от фронтальной границы земельного участка </w:t>
            </w:r>
            <w:r w:rsidRPr="008966D1">
              <w:rPr>
                <w:bCs/>
              </w:rPr>
              <w:t>– 10 м;</w:t>
            </w:r>
          </w:p>
          <w:p w:rsidR="00ED58A4" w:rsidRPr="008966D1" w:rsidRDefault="00ED58A4" w:rsidP="00BD2990">
            <w:pPr>
              <w:widowControl w:val="0"/>
              <w:jc w:val="both"/>
            </w:pPr>
            <w:r w:rsidRPr="008966D1">
              <w:t xml:space="preserve">4) Максимальное количество этажей зданий – </w:t>
            </w:r>
            <w:proofErr w:type="gramStart"/>
            <w:r w:rsidRPr="008966D1">
              <w:t>4  этажа</w:t>
            </w:r>
            <w:proofErr w:type="gramEnd"/>
            <w:r w:rsidRPr="008966D1">
              <w:t xml:space="preserve">; 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8966D1">
              <w:t>5) Максимальный процент застройки в границах земельного участка – 60%;</w:t>
            </w:r>
          </w:p>
          <w:p w:rsidR="00ED58A4" w:rsidRPr="008966D1" w:rsidRDefault="00ED58A4" w:rsidP="00BD2990">
            <w:r w:rsidRPr="008966D1">
              <w:t>6) Минимальный процент озеленения - 30% от площади земельного участка.</w:t>
            </w:r>
          </w:p>
          <w:p w:rsidR="00ED58A4" w:rsidRPr="008966D1" w:rsidRDefault="00ED58A4" w:rsidP="00BD2990">
            <w:pPr>
              <w:rPr>
                <w:rFonts w:eastAsia="Calibri"/>
              </w:rPr>
            </w:pPr>
            <w:r w:rsidRPr="008966D1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85" w:type="dxa"/>
          </w:tcPr>
          <w:p w:rsidR="00ED58A4" w:rsidRPr="008966D1" w:rsidRDefault="00ED58A4" w:rsidP="00BD2990">
            <w:pPr>
              <w:spacing w:before="75" w:beforeAutospacing="1" w:after="75" w:afterAutospacing="1"/>
              <w:ind w:right="75"/>
              <w:rPr>
                <w:shd w:val="clear" w:color="auto" w:fill="FFFFFF"/>
              </w:rPr>
            </w:pPr>
            <w:r w:rsidRPr="008966D1">
              <w:rPr>
                <w:shd w:val="clear" w:color="auto" w:fill="FFFFFF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</w:tr>
      <w:tr w:rsidR="00ED58A4" w:rsidRPr="008966D1" w:rsidTr="00BD2990">
        <w:tc>
          <w:tcPr>
            <w:tcW w:w="2405" w:type="dxa"/>
          </w:tcPr>
          <w:p w:rsidR="00ED58A4" w:rsidRPr="008966D1" w:rsidRDefault="00ED58A4" w:rsidP="00BD2990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966D1">
              <w:rPr>
                <w:rFonts w:eastAsia="Calibri"/>
                <w:shd w:val="clear" w:color="auto" w:fill="FFFFFF"/>
                <w:lang w:eastAsia="en-US"/>
              </w:rPr>
              <w:t>6.6 Строительная промышленность</w:t>
            </w:r>
          </w:p>
        </w:tc>
        <w:tc>
          <w:tcPr>
            <w:tcW w:w="3641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 xml:space="preserve">1) Минимальная площадь земельного участка – 2000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2) Максимальная площадь земельного участка – не нормируются;</w:t>
            </w:r>
          </w:p>
          <w:p w:rsidR="00ED58A4" w:rsidRPr="008966D1" w:rsidRDefault="00ED58A4" w:rsidP="00BD2990">
            <w:pPr>
              <w:widowControl w:val="0"/>
              <w:jc w:val="both"/>
              <w:rPr>
                <w:bCs/>
              </w:rPr>
            </w:pPr>
            <w:r w:rsidRPr="008966D1"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8966D1">
              <w:rPr>
                <w:bCs/>
              </w:rPr>
              <w:t>– 10 м;</w:t>
            </w:r>
          </w:p>
          <w:p w:rsidR="00ED58A4" w:rsidRPr="008966D1" w:rsidRDefault="00ED58A4" w:rsidP="00BD2990">
            <w:pPr>
              <w:widowControl w:val="0"/>
              <w:jc w:val="both"/>
            </w:pPr>
            <w:r w:rsidRPr="008966D1">
              <w:t xml:space="preserve">4) Максимальное количество этажей зданий – 5 этажей; </w:t>
            </w:r>
          </w:p>
          <w:p w:rsidR="00ED58A4" w:rsidRPr="008966D1" w:rsidRDefault="00ED58A4" w:rsidP="00BD2990">
            <w:pPr>
              <w:jc w:val="both"/>
            </w:pPr>
            <w:r w:rsidRPr="008966D1">
              <w:lastRenderedPageBreak/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ED58A4" w:rsidRPr="008966D1" w:rsidRDefault="00ED58A4" w:rsidP="00BD2990">
            <w:r w:rsidRPr="008966D1">
              <w:t>6) Минимальный процент озеленения 30% от площади земельного участка, за исключением линейных объектов.</w:t>
            </w:r>
          </w:p>
          <w:p w:rsidR="00ED58A4" w:rsidRPr="008966D1" w:rsidRDefault="00ED58A4" w:rsidP="00BD2990">
            <w:pPr>
              <w:rPr>
                <w:rFonts w:eastAsia="Calibri"/>
              </w:rPr>
            </w:pPr>
            <w:r w:rsidRPr="008966D1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85" w:type="dxa"/>
          </w:tcPr>
          <w:p w:rsidR="00ED58A4" w:rsidRPr="008966D1" w:rsidRDefault="00ED58A4" w:rsidP="00BD2990">
            <w:pPr>
              <w:spacing w:before="75" w:beforeAutospacing="1" w:after="75" w:afterAutospacing="1"/>
              <w:ind w:right="75"/>
              <w:rPr>
                <w:shd w:val="clear" w:color="auto" w:fill="FFFFFF"/>
              </w:rPr>
            </w:pPr>
            <w:r w:rsidRPr="008966D1">
              <w:rPr>
                <w:shd w:val="clear" w:color="auto" w:fill="FFFFFF"/>
              </w:rPr>
              <w:lastRenderedPageBreak/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 подъемников, столярной продукции, сборных домов или их частей и тому подобной продукции</w:t>
            </w:r>
          </w:p>
        </w:tc>
      </w:tr>
      <w:tr w:rsidR="00ED58A4" w:rsidRPr="008966D1" w:rsidTr="00BD2990">
        <w:tc>
          <w:tcPr>
            <w:tcW w:w="2405" w:type="dxa"/>
          </w:tcPr>
          <w:p w:rsidR="00ED58A4" w:rsidRPr="008966D1" w:rsidRDefault="00ED58A4" w:rsidP="00BD2990">
            <w:r w:rsidRPr="008966D1">
              <w:lastRenderedPageBreak/>
              <w:t xml:space="preserve">6.8 </w:t>
            </w:r>
            <w:r w:rsidRPr="008966D1">
              <w:rPr>
                <w:rFonts w:eastAsia="Calibri"/>
              </w:rPr>
              <w:t>Связь</w:t>
            </w:r>
          </w:p>
        </w:tc>
        <w:tc>
          <w:tcPr>
            <w:tcW w:w="3641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Регламенты не распространяются.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СП, действующими на территории Российской Федерации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  <w:r w:rsidRPr="008966D1">
              <w:rPr>
                <w:rFonts w:eastAsia="Calibri"/>
              </w:rPr>
              <w:t>.</w:t>
            </w:r>
          </w:p>
        </w:tc>
        <w:tc>
          <w:tcPr>
            <w:tcW w:w="3985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«Коммунальное  обслуживание».</w:t>
            </w:r>
          </w:p>
        </w:tc>
      </w:tr>
    </w:tbl>
    <w:p w:rsidR="00ED58A4" w:rsidRPr="00727ABF" w:rsidRDefault="00ED58A4" w:rsidP="00ED58A4">
      <w:pPr>
        <w:rPr>
          <w:rFonts w:eastAsia="Calibri"/>
          <w:snapToGrid w:val="0"/>
          <w:lang w:eastAsia="en-US"/>
        </w:rPr>
      </w:pPr>
    </w:p>
    <w:p w:rsidR="00ED58A4" w:rsidRPr="00694417" w:rsidRDefault="00ED58A4" w:rsidP="00ED58A4">
      <w:pPr>
        <w:rPr>
          <w:rFonts w:eastAsia="Calibri"/>
          <w:b/>
          <w:snapToGrid w:val="0"/>
          <w:lang w:eastAsia="en-US"/>
        </w:rPr>
      </w:pPr>
      <w:r w:rsidRPr="00694417">
        <w:rPr>
          <w:rFonts w:eastAsia="Calibri"/>
          <w:b/>
          <w:snapToGrid w:val="0"/>
          <w:lang w:eastAsia="en-US"/>
        </w:rPr>
        <w:t>3.</w:t>
      </w:r>
      <w:r w:rsidRPr="00694417">
        <w:rPr>
          <w:rFonts w:eastAsia="Calibri"/>
          <w:b/>
          <w:snapToGrid w:val="0"/>
          <w:lang w:eastAsia="en-US"/>
        </w:rPr>
        <w:tab/>
        <w:t>Вспомогательные виды и параметры разрешённого использования   земельных участков и объектов капитального строительства.</w:t>
      </w:r>
    </w:p>
    <w:p w:rsidR="00ED58A4" w:rsidRPr="00727ABF" w:rsidRDefault="00ED58A4" w:rsidP="00ED58A4">
      <w:pPr>
        <w:rPr>
          <w:rFonts w:eastAsia="Calibri"/>
          <w:snapToGrid w:val="0"/>
          <w:lang w:eastAsia="en-US"/>
        </w:rPr>
      </w:pPr>
      <w:r w:rsidRPr="00727ABF">
        <w:rPr>
          <w:rFonts w:eastAsia="Calibri"/>
          <w:snapToGrid w:val="0"/>
          <w:lang w:eastAsia="en-US"/>
        </w:rPr>
        <w:t xml:space="preserve"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ними. </w:t>
      </w:r>
    </w:p>
    <w:p w:rsidR="00ED58A4" w:rsidRPr="00727ABF" w:rsidRDefault="00ED58A4" w:rsidP="00ED58A4">
      <w:pPr>
        <w:rPr>
          <w:rFonts w:eastAsia="Calibri"/>
          <w:snapToGrid w:val="0"/>
          <w:lang w:eastAsia="en-US"/>
        </w:rPr>
      </w:pPr>
      <w:r w:rsidRPr="00727ABF">
        <w:rPr>
          <w:rFonts w:eastAsia="Calibri"/>
          <w:snapToGrid w:val="0"/>
          <w:lang w:eastAsia="en-US"/>
        </w:rPr>
        <w:t xml:space="preserve">Для размещения: - внутрихозяйственных дорог и коммуникаций; </w:t>
      </w:r>
    </w:p>
    <w:p w:rsidR="00ED58A4" w:rsidRPr="00727ABF" w:rsidRDefault="00ED58A4" w:rsidP="00ED58A4">
      <w:pPr>
        <w:rPr>
          <w:rFonts w:eastAsia="Calibri"/>
          <w:snapToGrid w:val="0"/>
          <w:lang w:eastAsia="en-US"/>
        </w:rPr>
      </w:pPr>
      <w:r w:rsidRPr="00727ABF">
        <w:rPr>
          <w:rFonts w:eastAsia="Calibri"/>
          <w:snapToGrid w:val="0"/>
          <w:lang w:eastAsia="en-US"/>
        </w:rPr>
        <w:t>- инженерные, транспортные и иные вспомогательные сооружения, и устройства для нужд сельского хозяйства;</w:t>
      </w:r>
    </w:p>
    <w:p w:rsidR="00ED58A4" w:rsidRPr="00727ABF" w:rsidRDefault="00ED58A4" w:rsidP="00ED58A4">
      <w:pPr>
        <w:rPr>
          <w:rFonts w:eastAsia="Calibri"/>
          <w:snapToGrid w:val="0"/>
          <w:lang w:eastAsia="en-US"/>
        </w:rPr>
      </w:pPr>
      <w:r w:rsidRPr="00727ABF">
        <w:rPr>
          <w:rFonts w:eastAsia="Calibri"/>
          <w:snapToGrid w:val="0"/>
          <w:lang w:eastAsia="en-US"/>
        </w:rPr>
        <w:t xml:space="preserve"> - зеленые насаждения.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  <w:b/>
          <w:u w:val="single"/>
        </w:rPr>
      </w:pP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  <w:b/>
          <w:u w:val="single"/>
        </w:rPr>
        <w:t>Примечание:</w:t>
      </w:r>
      <w:r w:rsidRPr="00727ABF">
        <w:rPr>
          <w:rFonts w:eastAsia="SimSun"/>
        </w:rPr>
        <w:t xml:space="preserve"> Расстояние от объектов капитального строительства до объектов, расположенных на смежных земельных участках, следует принимать на основании действующих строительных, экологических, санитарно-эпидемиологических, противопожарных норм, местных нормативов градостроительного проектирования и настоящих Правил.</w:t>
      </w:r>
    </w:p>
    <w:p w:rsidR="00ED58A4" w:rsidRPr="00727ABF" w:rsidRDefault="00ED58A4" w:rsidP="00ED58A4">
      <w:pPr>
        <w:ind w:firstLine="709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условиях сложившейся застройки, основные строения допускается размещать по сложившейся линии застройки.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общего пользования - 3 метров.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Минимальный отступ строений и сооружений вспомогательного использования от границ смежных земельных участков - 1 метра;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Максимальное количество надземных этажей для строений и сооружений вспомогательного использования - 2;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Размещение производственной территориальной зоны не допускается: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а) в составе рекреационных зон;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б) на землях особо охраняемых территорий, в том числе: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первом поясе зоны санитарной охраны источников водоснабжения;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первой зоне округа санитарной охраны курортов, если проектируемые объекты не связаны непосредственно с эксплуатацией природных лечебных средств курорта;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 xml:space="preserve">в </w:t>
      </w:r>
      <w:proofErr w:type="spellStart"/>
      <w:r w:rsidRPr="00727ABF">
        <w:rPr>
          <w:rFonts w:eastAsia="SimSun"/>
          <w:lang w:eastAsia="zh-CN"/>
        </w:rPr>
        <w:t>водоохранных</w:t>
      </w:r>
      <w:proofErr w:type="spellEnd"/>
      <w:r w:rsidRPr="00727ABF">
        <w:rPr>
          <w:rFonts w:eastAsia="SimSun"/>
          <w:lang w:eastAsia="zh-CN"/>
        </w:rPr>
        <w:t xml:space="preserve"> и прибрежных зонах рек, морей;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зонах охраны памятников истории и культуры без согласования с соответствующими органами охраны памятников;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зонах активного карста, оползней, оседания или обрушения поверхности, которые могут угрожать застройке и эксплуатации предприятий;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lastRenderedPageBreak/>
        <w:t>на участках, загрязненных органическими и радиоактивными отбросами, до истечения сроков, установленных органами санитарно-эпидемиологического надзора;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зонах возможного катастрофического затопления в результате разрушения плотин или дамб.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0,5 м выше расчетного наивысшего горизонта вод с учетом подпора и уклона водотока, а также нагона от расчетной высоты волны, определяемой в соответствии с требованиями по нагрузкам и воздействиям на гидротехнические сооружения. За расчетный горизонт следует принимать наивысший уровень воды с вероятностью его превышения для предприятий, имеющих народнохозяйственное и оборонное значение, один раз в 100 лет, для остальных предприятий - один раз в 50 лет, а для предприятий со сроком эксплуатации до 10 лет - один раз в 10 лет.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На территориях предприятий I - II классов и в пределах их санитарно-защитных зон не допускается размещать предприятия пищевой, легкой, медицинской, фармацевтической и других отраслей промышленности с санитарно-защитной зоной 50 - 100 м.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Не допускается расширение производственных предприятий, если при этом требуется увеличение размера санитарно-защитных зон.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Размер санитарно-защитной зоны предприятий мясной промышленности до границы животноводческих, птицеводческих и звероводческих ферм должен быть 1000 м.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Запрещается проектирование указанных предприятий на территории бывших кладбищ, скотомогильников, свалок.</w:t>
      </w:r>
    </w:p>
    <w:p w:rsidR="00ED58A4" w:rsidRPr="00727ABF" w:rsidRDefault="00ED58A4" w:rsidP="00ED58A4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C0C0C0"/>
          <w:sz w:val="22"/>
          <w:szCs w:val="22"/>
        </w:rPr>
      </w:pPr>
    </w:p>
    <w:p w:rsidR="00ED58A4" w:rsidRPr="00727ABF" w:rsidRDefault="00ED58A4" w:rsidP="00ED58A4">
      <w:pPr>
        <w:keepNext/>
        <w:tabs>
          <w:tab w:val="left" w:pos="567"/>
          <w:tab w:val="left" w:pos="7065"/>
        </w:tabs>
        <w:spacing w:before="120"/>
        <w:jc w:val="center"/>
        <w:outlineLvl w:val="1"/>
        <w:rPr>
          <w:rFonts w:ascii="Verdana" w:hAnsi="Verdana" w:cs="Verdana"/>
          <w:b/>
          <w:bCs/>
          <w:color w:val="C0C0C0"/>
          <w:sz w:val="22"/>
          <w:szCs w:val="22"/>
        </w:rPr>
      </w:pPr>
      <w:r w:rsidRPr="00694417">
        <w:rPr>
          <w:b/>
          <w:bCs/>
          <w:iCs/>
          <w:caps/>
        </w:rPr>
        <w:t>З</w:t>
      </w:r>
      <w:r>
        <w:rPr>
          <w:b/>
          <w:bCs/>
          <w:iCs/>
          <w:caps/>
        </w:rPr>
        <w:t>ОНЫ ИНЖЕНЕРНОЙ И ТРАНСПОРТНОЙ ИНФРАСТРУКТУР</w:t>
      </w:r>
    </w:p>
    <w:p w:rsidR="00ED58A4" w:rsidRPr="00727ABF" w:rsidRDefault="00ED58A4" w:rsidP="00ED58A4">
      <w:pPr>
        <w:keepNext/>
        <w:spacing w:before="120"/>
        <w:jc w:val="center"/>
        <w:outlineLvl w:val="2"/>
        <w:rPr>
          <w:rFonts w:eastAsia="SimSun"/>
          <w:b/>
          <w:bCs/>
          <w:u w:val="single"/>
          <w:lang w:eastAsia="zh-CN"/>
        </w:rPr>
      </w:pPr>
      <w:r w:rsidRPr="00727ABF">
        <w:rPr>
          <w:rFonts w:eastAsia="SimSun"/>
          <w:b/>
          <w:bCs/>
          <w:u w:val="single"/>
          <w:lang w:eastAsia="zh-CN"/>
        </w:rPr>
        <w:t>ЗОНА ОБЪЕКТОВ ТРАНСПОРТНОГО ОБСЛУЖИВАНИЯ (Т)</w:t>
      </w:r>
    </w:p>
    <w:p w:rsidR="00ED58A4" w:rsidRPr="00727ABF" w:rsidRDefault="00ED58A4" w:rsidP="00ED58A4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b/>
          <w:bCs/>
          <w:color w:val="C0C0C0"/>
          <w:sz w:val="22"/>
          <w:szCs w:val="22"/>
        </w:rPr>
      </w:pPr>
    </w:p>
    <w:p w:rsidR="00ED58A4" w:rsidRPr="00727ABF" w:rsidRDefault="00ED58A4" w:rsidP="00ED58A4">
      <w:pPr>
        <w:numPr>
          <w:ilvl w:val="0"/>
          <w:numId w:val="4"/>
        </w:numPr>
        <w:spacing w:after="200" w:line="276" w:lineRule="auto"/>
        <w:jc w:val="both"/>
        <w:rPr>
          <w:rFonts w:eastAsia="Calibri"/>
          <w:b/>
        </w:rPr>
      </w:pPr>
      <w:r w:rsidRPr="00727ABF">
        <w:rPr>
          <w:rFonts w:eastAsia="Calibri"/>
          <w:b/>
        </w:rPr>
        <w:t>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153"/>
        <w:gridCol w:w="3767"/>
        <w:gridCol w:w="4253"/>
      </w:tblGrid>
      <w:tr w:rsidR="00ED58A4" w:rsidRPr="008966D1" w:rsidTr="00BD2990">
        <w:trPr>
          <w:trHeight w:val="552"/>
        </w:trPr>
        <w:tc>
          <w:tcPr>
            <w:tcW w:w="2153" w:type="dxa"/>
            <w:vAlign w:val="center"/>
          </w:tcPr>
          <w:p w:rsidR="00ED58A4" w:rsidRPr="008966D1" w:rsidRDefault="00ED58A4" w:rsidP="00BD2990">
            <w:pPr>
              <w:jc w:val="center"/>
              <w:rPr>
                <w:b/>
                <w:sz w:val="16"/>
                <w:szCs w:val="16"/>
              </w:rPr>
            </w:pPr>
            <w:r w:rsidRPr="008966D1">
              <w:rPr>
                <w:b/>
                <w:sz w:val="16"/>
                <w:szCs w:val="16"/>
              </w:rPr>
              <w:t>НАИМЕНОВАНИЕ ВИДА РАЗРЕШЕННОГО ИСПОЛЬЗОВАНИЯ ЗЕМЕЛЬНОГО УЧАСТКА</w:t>
            </w:r>
          </w:p>
          <w:p w:rsidR="00ED58A4" w:rsidRPr="008966D1" w:rsidRDefault="00ED58A4" w:rsidP="00BD2990">
            <w:pPr>
              <w:jc w:val="center"/>
              <w:rPr>
                <w:rFonts w:eastAsia="Calibri"/>
                <w:sz w:val="16"/>
                <w:szCs w:val="16"/>
              </w:rPr>
            </w:pPr>
            <w:r w:rsidRPr="008966D1">
              <w:rPr>
                <w:b/>
                <w:sz w:val="16"/>
                <w:szCs w:val="16"/>
              </w:rPr>
              <w:t>(код по классификатору</w:t>
            </w:r>
            <w:r w:rsidRPr="008966D1">
              <w:rPr>
                <w:rFonts w:eastAsia="Calibri"/>
                <w:b/>
                <w:sz w:val="16"/>
                <w:szCs w:val="16"/>
              </w:rPr>
              <w:t>)</w:t>
            </w:r>
          </w:p>
        </w:tc>
        <w:tc>
          <w:tcPr>
            <w:tcW w:w="3767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BD2990">
            <w:pPr>
              <w:jc w:val="center"/>
              <w:rPr>
                <w:b/>
                <w:sz w:val="16"/>
                <w:szCs w:val="16"/>
              </w:rPr>
            </w:pPr>
            <w:r w:rsidRPr="008966D1">
              <w:rPr>
                <w:b/>
                <w:sz w:val="16"/>
                <w:szCs w:val="16"/>
              </w:rPr>
              <w:t>ПАРАМЕТРЫ РАЗРЕШЕННОГО ИСПОЛЬЗОВАНИЯ</w:t>
            </w:r>
          </w:p>
          <w:p w:rsidR="00ED58A4" w:rsidRPr="008966D1" w:rsidRDefault="00ED58A4" w:rsidP="00BD2990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BD299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53" w:type="dxa"/>
            <w:vAlign w:val="center"/>
          </w:tcPr>
          <w:p w:rsidR="00ED58A4" w:rsidRPr="008966D1" w:rsidRDefault="00ED58A4" w:rsidP="00BD2990">
            <w:pPr>
              <w:jc w:val="center"/>
              <w:rPr>
                <w:b/>
                <w:sz w:val="16"/>
                <w:szCs w:val="16"/>
              </w:rPr>
            </w:pPr>
            <w:r w:rsidRPr="008966D1">
              <w:rPr>
                <w:b/>
                <w:sz w:val="16"/>
                <w:szCs w:val="16"/>
              </w:rPr>
              <w:t>ОПИСАНИЕ ВИДА РАЗРЕШЕННОГО ИСПОЛЬЗОВАНИЯ ЗЕМЕЛЬНОГО УЧАСТКА</w:t>
            </w:r>
          </w:p>
        </w:tc>
      </w:tr>
      <w:tr w:rsidR="00ED58A4" w:rsidRPr="008966D1" w:rsidTr="00BD2990">
        <w:tc>
          <w:tcPr>
            <w:tcW w:w="215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937"/>
            </w:tblGrid>
            <w:tr w:rsidR="00ED58A4" w:rsidRPr="008966D1" w:rsidTr="00BD2990">
              <w:trPr>
                <w:trHeight w:val="100"/>
              </w:trPr>
              <w:tc>
                <w:tcPr>
                  <w:tcW w:w="0" w:type="auto"/>
                </w:tcPr>
                <w:p w:rsidR="00ED58A4" w:rsidRPr="008966D1" w:rsidRDefault="00ED58A4" w:rsidP="00BD2990">
                  <w:pPr>
                    <w:autoSpaceDE w:val="0"/>
                    <w:autoSpaceDN w:val="0"/>
                    <w:adjustRightInd w:val="0"/>
                  </w:pPr>
                  <w:r w:rsidRPr="008966D1">
                    <w:rPr>
                      <w:rFonts w:eastAsia="Calibri"/>
                      <w:b/>
                    </w:rPr>
                    <w:t xml:space="preserve">2.7.1 </w:t>
                  </w:r>
                  <w:r w:rsidRPr="008966D1">
                    <w:t xml:space="preserve">Хранение автотранспорта </w:t>
                  </w:r>
                </w:p>
              </w:tc>
            </w:tr>
          </w:tbl>
          <w:p w:rsidR="00ED58A4" w:rsidRPr="008966D1" w:rsidRDefault="00ED58A4" w:rsidP="00BD2990">
            <w:pPr>
              <w:jc w:val="both"/>
              <w:rPr>
                <w:rFonts w:eastAsia="Calibri"/>
              </w:rPr>
            </w:pPr>
          </w:p>
        </w:tc>
        <w:tc>
          <w:tcPr>
            <w:tcW w:w="3767" w:type="dxa"/>
          </w:tcPr>
          <w:p w:rsidR="00ED58A4" w:rsidRPr="008966D1" w:rsidRDefault="00ED58A4" w:rsidP="00BD2990">
            <w:r w:rsidRPr="008966D1">
              <w:t xml:space="preserve">1) Минимальная площадь земельного участка – не нормируется; 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2) Максимальная площадь земельного участка – не нормируется;</w:t>
            </w:r>
          </w:p>
          <w:p w:rsidR="00ED58A4" w:rsidRPr="008966D1" w:rsidRDefault="00ED58A4" w:rsidP="00BD2990">
            <w:r w:rsidRPr="008966D1">
              <w:t>3) Минимальные отступы от границ земельного участка в целях определения места допустимого размещения объекта – 1 м;</w:t>
            </w:r>
          </w:p>
          <w:p w:rsidR="00ED58A4" w:rsidRPr="008966D1" w:rsidRDefault="00ED58A4" w:rsidP="00BD2990">
            <w:r w:rsidRPr="008966D1">
              <w:t>4) Предельная высота зданий, строений, сооружений от уровня земли - 20 м;</w:t>
            </w:r>
          </w:p>
          <w:p w:rsidR="00ED58A4" w:rsidRPr="008966D1" w:rsidRDefault="00ED58A4" w:rsidP="00BD2990">
            <w:r w:rsidRPr="008966D1">
              <w:t>5) Максимальный процент застройки земельного участка – не нормируется.</w:t>
            </w:r>
          </w:p>
          <w:p w:rsidR="00ED58A4" w:rsidRPr="008966D1" w:rsidRDefault="00ED58A4" w:rsidP="00BD2990">
            <w:r w:rsidRPr="008966D1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8966D1"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8966D1">
              <w:t>машино</w:t>
            </w:r>
            <w:proofErr w:type="spellEnd"/>
            <w:r w:rsidRPr="008966D1">
              <w:t>-места, за исключением гаражей, размещение которых предусмотрено содержанием вида разрешенного</w:t>
            </w:r>
          </w:p>
        </w:tc>
      </w:tr>
      <w:tr w:rsidR="00ED58A4" w:rsidRPr="008966D1" w:rsidTr="00BD2990">
        <w:tc>
          <w:tcPr>
            <w:tcW w:w="2153" w:type="dxa"/>
            <w:shd w:val="clear" w:color="auto" w:fill="auto"/>
          </w:tcPr>
          <w:p w:rsidR="00ED58A4" w:rsidRPr="008966D1" w:rsidRDefault="00ED58A4" w:rsidP="00BD2990">
            <w:pPr>
              <w:jc w:val="both"/>
              <w:rPr>
                <w:rFonts w:eastAsia="Calibri"/>
              </w:rPr>
            </w:pPr>
            <w:r w:rsidRPr="008966D1">
              <w:t>4.9 Служебные гаражи</w:t>
            </w:r>
          </w:p>
        </w:tc>
        <w:tc>
          <w:tcPr>
            <w:tcW w:w="3767" w:type="dxa"/>
            <w:shd w:val="clear" w:color="auto" w:fill="auto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BD2990">
            <w:r w:rsidRPr="008966D1">
              <w:t xml:space="preserve"> 2) Минимальные отступы от границ земельного участка в целях определения места допустимого размещения объекта– 3 м;</w:t>
            </w:r>
          </w:p>
          <w:p w:rsidR="00ED58A4" w:rsidRPr="008966D1" w:rsidRDefault="00ED58A4" w:rsidP="00BD2990">
            <w:pPr>
              <w:widowControl w:val="0"/>
              <w:jc w:val="both"/>
            </w:pPr>
            <w:r w:rsidRPr="008966D1">
              <w:t xml:space="preserve">3) </w:t>
            </w:r>
            <w:r>
              <w:t xml:space="preserve">Максимальное количество этажей </w:t>
            </w:r>
            <w:r w:rsidRPr="008966D1">
              <w:t xml:space="preserve">– не более 2 этажей; </w:t>
            </w:r>
          </w:p>
          <w:p w:rsidR="00ED58A4" w:rsidRPr="008966D1" w:rsidRDefault="00ED58A4" w:rsidP="00BD2990">
            <w:pPr>
              <w:widowControl w:val="0"/>
              <w:jc w:val="both"/>
            </w:pPr>
            <w:r w:rsidRPr="008966D1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12 м; 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lastRenderedPageBreak/>
              <w:t>5) Максимальный процент застройки в границах земельного участка – 60%.</w:t>
            </w:r>
          </w:p>
          <w:p w:rsidR="00ED58A4" w:rsidRPr="008966D1" w:rsidRDefault="00ED58A4" w:rsidP="00BD2990">
            <w:r w:rsidRPr="008966D1">
              <w:t>6) Минимальный процент озеленения - 15% от площади земельного участка.</w:t>
            </w:r>
          </w:p>
          <w:p w:rsidR="00ED58A4" w:rsidRPr="008966D1" w:rsidRDefault="00ED58A4" w:rsidP="00BD2990">
            <w:r w:rsidRPr="008966D1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  <w:shd w:val="clear" w:color="auto" w:fill="auto"/>
          </w:tcPr>
          <w:p w:rsidR="00ED58A4" w:rsidRPr="008966D1" w:rsidRDefault="00ED58A4" w:rsidP="00BD2990">
            <w:pPr>
              <w:rPr>
                <w:rFonts w:eastAsia="Calibri"/>
              </w:rPr>
            </w:pPr>
            <w:r w:rsidRPr="008966D1">
              <w:lastRenderedPageBreak/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ED58A4" w:rsidRPr="008966D1" w:rsidTr="00BD2990">
        <w:tc>
          <w:tcPr>
            <w:tcW w:w="2153" w:type="dxa"/>
            <w:shd w:val="clear" w:color="auto" w:fill="auto"/>
          </w:tcPr>
          <w:p w:rsidR="00ED58A4" w:rsidRPr="008966D1" w:rsidRDefault="00ED58A4" w:rsidP="00BD2990">
            <w:r>
              <w:lastRenderedPageBreak/>
              <w:t>4.9.1</w:t>
            </w:r>
            <w:r w:rsidRPr="008966D1">
              <w:t xml:space="preserve"> Объекты дорожного сервиса</w:t>
            </w:r>
          </w:p>
        </w:tc>
        <w:tc>
          <w:tcPr>
            <w:tcW w:w="37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 xml:space="preserve">1) Минимальная площадь земельного участка – 500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2) Максимальна</w:t>
            </w:r>
            <w:r>
              <w:t xml:space="preserve">я площадь земельного участка – </w:t>
            </w:r>
            <w:r w:rsidRPr="008966D1">
              <w:t>не нормируется;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4) Максимальное количество надземных этажей зданий – 3 этажа (включая мансардный этаж);</w:t>
            </w:r>
          </w:p>
          <w:p w:rsidR="00ED58A4" w:rsidRPr="008966D1" w:rsidRDefault="00ED58A4" w:rsidP="00BD2990">
            <w:r w:rsidRPr="008966D1">
              <w:t>5) Максимальный процент застройки участка- 50%.</w:t>
            </w:r>
          </w:p>
          <w:p w:rsidR="00ED58A4" w:rsidRPr="008966D1" w:rsidRDefault="00ED58A4" w:rsidP="00BD2990">
            <w:r w:rsidRPr="008966D1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8966D1" w:rsidRDefault="00ED58A4" w:rsidP="00BD2990">
            <w:r w:rsidRPr="008966D1"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 </w:t>
            </w:r>
            <w:hyperlink r:id="rId16" w:anchor="block_14911" w:history="1">
              <w:r w:rsidRPr="008966D1">
                <w:t>кодами 4.9.1.1 - 4.9.1.4</w:t>
              </w:r>
            </w:hyperlink>
          </w:p>
        </w:tc>
      </w:tr>
      <w:tr w:rsidR="00ED58A4" w:rsidRPr="008966D1" w:rsidTr="00BD2990">
        <w:tc>
          <w:tcPr>
            <w:tcW w:w="2153" w:type="dxa"/>
            <w:shd w:val="clear" w:color="auto" w:fill="auto"/>
          </w:tcPr>
          <w:p w:rsidR="00ED58A4" w:rsidRPr="008966D1" w:rsidRDefault="00ED58A4" w:rsidP="00BD2990">
            <w:r w:rsidRPr="008966D1">
              <w:t>4.9.1.1 Заправка транспортных средств</w:t>
            </w:r>
          </w:p>
        </w:tc>
        <w:tc>
          <w:tcPr>
            <w:tcW w:w="37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 xml:space="preserve">1) Минимальная площадь земельного участка – 500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2) Максимальная</w:t>
            </w:r>
            <w:r>
              <w:t xml:space="preserve"> площадь земельного участка – </w:t>
            </w:r>
            <w:r w:rsidRPr="008966D1">
              <w:t>не нормируется;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4) Максимальное количество надземных этажей зданий – 3 этажа (включая мансардный этаж);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5) Максимальный процент застройки участка- 50%.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8966D1" w:rsidRDefault="00ED58A4" w:rsidP="00BD2990">
            <w:r w:rsidRPr="008966D1"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ED58A4" w:rsidRPr="008966D1" w:rsidTr="00BD2990">
        <w:tc>
          <w:tcPr>
            <w:tcW w:w="2153" w:type="dxa"/>
            <w:shd w:val="clear" w:color="auto" w:fill="auto"/>
          </w:tcPr>
          <w:p w:rsidR="00ED58A4" w:rsidRPr="008966D1" w:rsidRDefault="00ED58A4" w:rsidP="00BD2990">
            <w:r w:rsidRPr="008966D1">
              <w:t>4.9.1.2 Обеспечение дорожного отдыха</w:t>
            </w:r>
          </w:p>
        </w:tc>
        <w:tc>
          <w:tcPr>
            <w:tcW w:w="37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 xml:space="preserve">1) Минимальная площадь земельного участка – 500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2) Максимальн</w:t>
            </w:r>
            <w:r>
              <w:t>ая площадь земельного участка –</w:t>
            </w:r>
            <w:r w:rsidRPr="008966D1">
              <w:t xml:space="preserve"> не нормируется;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4) Максимальное количество надземных этажей зданий – 3 этажа (включая мансардный этаж);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5) Максимальный процент застройки участка- 50%.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8966D1" w:rsidRDefault="00ED58A4" w:rsidP="00BD2990">
            <w:r w:rsidRPr="008966D1"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ED58A4" w:rsidRPr="008966D1" w:rsidTr="00BD2990">
        <w:tc>
          <w:tcPr>
            <w:tcW w:w="2153" w:type="dxa"/>
            <w:shd w:val="clear" w:color="auto" w:fill="auto"/>
          </w:tcPr>
          <w:p w:rsidR="00ED58A4" w:rsidRPr="008966D1" w:rsidRDefault="00ED58A4" w:rsidP="00BD2990">
            <w:pPr>
              <w:jc w:val="both"/>
            </w:pPr>
            <w:r w:rsidRPr="008966D1">
              <w:t>4.9.1.3 Автомобильные мойки</w:t>
            </w:r>
          </w:p>
        </w:tc>
        <w:tc>
          <w:tcPr>
            <w:tcW w:w="3767" w:type="dxa"/>
            <w:shd w:val="clear" w:color="auto" w:fill="auto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 xml:space="preserve">1) Минимальная площадь земельного участка – 500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lastRenderedPageBreak/>
              <w:t>2) Максимальна</w:t>
            </w:r>
            <w:r>
              <w:t xml:space="preserve">я площадь земельного участка – </w:t>
            </w:r>
            <w:r w:rsidRPr="008966D1">
              <w:t>не нормируется;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4) Максимальное количество надземных этажей зданий – 3 этажа (включая мансардный этаж);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5) Максимальный процент застройки участка- 50%.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  <w:shd w:val="clear" w:color="auto" w:fill="auto"/>
          </w:tcPr>
          <w:p w:rsidR="00ED58A4" w:rsidRPr="008966D1" w:rsidRDefault="00ED58A4" w:rsidP="00BD2990">
            <w:r w:rsidRPr="008966D1">
              <w:lastRenderedPageBreak/>
              <w:t>Размещение автомобильных моек, а также размещение магазинов сопутствующей торговли</w:t>
            </w:r>
          </w:p>
        </w:tc>
      </w:tr>
      <w:tr w:rsidR="00ED58A4" w:rsidRPr="008966D1" w:rsidTr="00BD2990">
        <w:tc>
          <w:tcPr>
            <w:tcW w:w="2153" w:type="dxa"/>
            <w:shd w:val="clear" w:color="auto" w:fill="auto"/>
          </w:tcPr>
          <w:p w:rsidR="00ED58A4" w:rsidRPr="008966D1" w:rsidRDefault="00ED58A4" w:rsidP="00BD2990">
            <w:pPr>
              <w:jc w:val="both"/>
            </w:pPr>
            <w:r w:rsidRPr="008966D1">
              <w:lastRenderedPageBreak/>
              <w:t>4.9.1.4 Ремонт автомобилей</w:t>
            </w:r>
          </w:p>
        </w:tc>
        <w:tc>
          <w:tcPr>
            <w:tcW w:w="3767" w:type="dxa"/>
            <w:shd w:val="clear" w:color="auto" w:fill="auto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 xml:space="preserve">1) Минимальная площадь земельного участка – 500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2) Максимальна</w:t>
            </w:r>
            <w:r>
              <w:t xml:space="preserve">я площадь земельного участка – </w:t>
            </w:r>
            <w:r w:rsidRPr="008966D1">
              <w:t>не нормируется;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4) Максимальное количество надземных этажей зданий – 3 этажа (включая мансардный этаж);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5) Максимальный процент застройки участка- 50%.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  <w:shd w:val="clear" w:color="auto" w:fill="auto"/>
          </w:tcPr>
          <w:p w:rsidR="00ED58A4" w:rsidRPr="008966D1" w:rsidRDefault="00ED58A4" w:rsidP="00BD2990">
            <w:r w:rsidRPr="008966D1"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</w:tr>
      <w:tr w:rsidR="00ED58A4" w:rsidRPr="008966D1" w:rsidTr="00BD2990">
        <w:tc>
          <w:tcPr>
            <w:tcW w:w="2153" w:type="dxa"/>
            <w:shd w:val="clear" w:color="auto" w:fill="auto"/>
          </w:tcPr>
          <w:p w:rsidR="00ED58A4" w:rsidRPr="000B27F8" w:rsidRDefault="00ED58A4" w:rsidP="00BD2990">
            <w:pPr>
              <w:jc w:val="both"/>
            </w:pPr>
            <w:r w:rsidRPr="000B27F8">
              <w:t>4.9.2 Стоянка транспортных средств</w:t>
            </w:r>
          </w:p>
        </w:tc>
        <w:tc>
          <w:tcPr>
            <w:tcW w:w="3767" w:type="dxa"/>
            <w:shd w:val="clear" w:color="auto" w:fill="auto"/>
          </w:tcPr>
          <w:p w:rsidR="00ED58A4" w:rsidRPr="000B27F8" w:rsidRDefault="00ED58A4" w:rsidP="00BD299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B27F8">
              <w:rPr>
                <w:color w:val="000000"/>
              </w:rPr>
              <w:t xml:space="preserve">1) Минимальная площадь земельного участка – не нормируется; </w:t>
            </w:r>
          </w:p>
          <w:p w:rsidR="00ED58A4" w:rsidRPr="000B27F8" w:rsidRDefault="00ED58A4" w:rsidP="00BD299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B27F8">
              <w:rPr>
                <w:color w:val="000000"/>
              </w:rPr>
              <w:t>2) Максимальная площадь земельного участка – не нормируется;</w:t>
            </w:r>
          </w:p>
          <w:p w:rsidR="00ED58A4" w:rsidRPr="000B27F8" w:rsidRDefault="00ED58A4" w:rsidP="00BD299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B27F8">
              <w:rPr>
                <w:color w:val="000000"/>
              </w:rPr>
              <w:t>3) Минимальные отступы от границ земельного участка в целях определения места допустимого размещения объекта – 1 м;</w:t>
            </w:r>
          </w:p>
          <w:p w:rsidR="00ED58A4" w:rsidRPr="000B27F8" w:rsidRDefault="00ED58A4" w:rsidP="00BD299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B27F8">
              <w:rPr>
                <w:color w:val="000000"/>
              </w:rPr>
              <w:t>4) Предельная высота зданий, строений, сооружений от уровня земли - 20 м;</w:t>
            </w:r>
          </w:p>
          <w:p w:rsidR="00ED58A4" w:rsidRPr="000B27F8" w:rsidRDefault="00ED58A4" w:rsidP="00BD299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B27F8">
              <w:rPr>
                <w:color w:val="000000"/>
              </w:rPr>
              <w:t>5) Максимальный процент застройки земельного участка – не нормируется.</w:t>
            </w:r>
          </w:p>
          <w:p w:rsidR="00ED58A4" w:rsidRPr="000B27F8" w:rsidRDefault="00ED58A4" w:rsidP="00BD299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B27F8">
              <w:rPr>
                <w:color w:val="000000"/>
              </w:rPr>
              <w:t>6)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  <w:shd w:val="clear" w:color="auto" w:fill="auto"/>
          </w:tcPr>
          <w:p w:rsidR="00ED58A4" w:rsidRPr="000B27F8" w:rsidRDefault="00ED58A4" w:rsidP="00BD2990">
            <w:r w:rsidRPr="000B27F8">
              <w:rPr>
                <w:color w:val="000000"/>
                <w:shd w:val="clear" w:color="auto" w:fill="FFFFFF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0B27F8">
              <w:rPr>
                <w:color w:val="000000"/>
                <w:shd w:val="clear" w:color="auto" w:fill="FFFFFF"/>
              </w:rPr>
              <w:t>мототранспортных</w:t>
            </w:r>
            <w:proofErr w:type="spellEnd"/>
            <w:r w:rsidRPr="000B27F8">
              <w:rPr>
                <w:color w:val="000000"/>
                <w:shd w:val="clear" w:color="auto" w:fill="FFFFFF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</w:tr>
      <w:tr w:rsidR="00ED58A4" w:rsidRPr="008966D1" w:rsidTr="00BD2990">
        <w:tc>
          <w:tcPr>
            <w:tcW w:w="2153" w:type="dxa"/>
          </w:tcPr>
          <w:p w:rsidR="00ED58A4" w:rsidRPr="008966D1" w:rsidRDefault="00ED58A4" w:rsidP="00BD2990">
            <w:pPr>
              <w:ind w:left="75" w:right="75"/>
            </w:pPr>
            <w:r w:rsidRPr="008966D1">
              <w:rPr>
                <w:b/>
              </w:rPr>
              <w:t>7.1.1</w:t>
            </w:r>
            <w:r w:rsidRPr="008966D1">
              <w:t xml:space="preserve"> Железнодорожные пути</w:t>
            </w:r>
          </w:p>
        </w:tc>
        <w:tc>
          <w:tcPr>
            <w:tcW w:w="3767" w:type="dxa"/>
          </w:tcPr>
          <w:p w:rsidR="00ED58A4" w:rsidRPr="008966D1" w:rsidRDefault="00ED58A4" w:rsidP="00BD2990">
            <w:r w:rsidRPr="008966D1">
              <w:t>Регламенты не распространяются.</w:t>
            </w:r>
          </w:p>
          <w:p w:rsidR="00ED58A4" w:rsidRPr="008966D1" w:rsidRDefault="00ED58A4" w:rsidP="00BD2990">
            <w:r w:rsidRPr="008966D1"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ED58A4" w:rsidRPr="008966D1" w:rsidRDefault="00ED58A4" w:rsidP="00BD2990">
            <w:r w:rsidRPr="008966D1">
              <w:t>СП, действующими на территории Российской Федерации.</w:t>
            </w:r>
          </w:p>
        </w:tc>
        <w:tc>
          <w:tcPr>
            <w:tcW w:w="4253" w:type="dxa"/>
          </w:tcPr>
          <w:p w:rsidR="00ED58A4" w:rsidRPr="008966D1" w:rsidRDefault="00ED58A4" w:rsidP="00BD2990">
            <w:r w:rsidRPr="008966D1">
              <w:t>Размещение железнодорожных путей</w:t>
            </w:r>
          </w:p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D58A4" w:rsidRPr="008966D1" w:rsidTr="00BD2990">
        <w:tc>
          <w:tcPr>
            <w:tcW w:w="2153" w:type="dxa"/>
          </w:tcPr>
          <w:p w:rsidR="00ED58A4" w:rsidRPr="008966D1" w:rsidRDefault="00ED58A4" w:rsidP="00BD2990">
            <w:pPr>
              <w:ind w:left="75" w:right="75"/>
            </w:pPr>
            <w:r w:rsidRPr="008966D1">
              <w:rPr>
                <w:b/>
              </w:rPr>
              <w:t>7.1.2</w:t>
            </w:r>
            <w:r w:rsidRPr="008966D1">
              <w:t xml:space="preserve"> Обслуживание железнодорожных перевозок</w:t>
            </w:r>
          </w:p>
        </w:tc>
        <w:tc>
          <w:tcPr>
            <w:tcW w:w="3767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 xml:space="preserve"> 2) Минимальные отступы от границ смежных земельных участков – 3 м., от фронтальной границы земельного участка </w:t>
            </w:r>
            <w:r w:rsidRPr="008966D1">
              <w:rPr>
                <w:bCs/>
              </w:rPr>
              <w:t>– 5 м;</w:t>
            </w:r>
          </w:p>
          <w:p w:rsidR="00ED58A4" w:rsidRPr="008966D1" w:rsidRDefault="00ED58A4" w:rsidP="00BD2990">
            <w:r w:rsidRPr="008966D1">
              <w:lastRenderedPageBreak/>
              <w:t xml:space="preserve">3) Максимальное количество этажей зданий – 3 этажа; </w:t>
            </w:r>
          </w:p>
          <w:p w:rsidR="00ED58A4" w:rsidRPr="008966D1" w:rsidRDefault="00ED58A4" w:rsidP="00BD2990">
            <w:pPr>
              <w:jc w:val="both"/>
            </w:pPr>
            <w:r w:rsidRPr="008966D1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15 м; </w:t>
            </w:r>
          </w:p>
          <w:p w:rsidR="00ED58A4" w:rsidRPr="008966D1" w:rsidRDefault="00ED58A4" w:rsidP="00BD2990">
            <w:pPr>
              <w:keepLines/>
              <w:overflowPunct w:val="0"/>
              <w:autoSpaceDE w:val="0"/>
              <w:textAlignment w:val="baseline"/>
            </w:pPr>
            <w:r w:rsidRPr="008966D1">
              <w:t>5) Максимальный процент застройки в границах земельного участка – 80%;</w:t>
            </w:r>
          </w:p>
          <w:p w:rsidR="00ED58A4" w:rsidRPr="008966D1" w:rsidRDefault="00ED58A4" w:rsidP="00BD2990">
            <w:pPr>
              <w:jc w:val="both"/>
              <w:rPr>
                <w:rFonts w:eastAsia="Calibri"/>
              </w:rPr>
            </w:pPr>
            <w:r w:rsidRPr="008966D1">
              <w:t>6) Минимальный процент озеленения – не нормируется.</w:t>
            </w:r>
          </w:p>
          <w:p w:rsidR="00ED58A4" w:rsidRPr="008966D1" w:rsidRDefault="00ED58A4" w:rsidP="00BD2990">
            <w:r w:rsidRPr="008966D1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8966D1">
              <w:lastRenderedPageBreak/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</w:t>
            </w:r>
            <w:r w:rsidRPr="008966D1">
              <w:lastRenderedPageBreak/>
              <w:t>струкции, ремонта наземных и подземных зданий, сооружений, устройств и других объектов железнодорожного транспорта;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8966D1">
              <w:t>размещение погрузочно-разгрузочных площадок, прирельсовых складов</w:t>
            </w:r>
          </w:p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D58A4" w:rsidRPr="008966D1" w:rsidTr="00BD2990">
        <w:tc>
          <w:tcPr>
            <w:tcW w:w="2153" w:type="dxa"/>
          </w:tcPr>
          <w:p w:rsidR="00ED58A4" w:rsidRPr="008966D1" w:rsidRDefault="00ED58A4" w:rsidP="00BD2990">
            <w:pPr>
              <w:ind w:left="75" w:right="75"/>
            </w:pPr>
            <w:r w:rsidRPr="008966D1">
              <w:rPr>
                <w:b/>
              </w:rPr>
              <w:lastRenderedPageBreak/>
              <w:t>7.2.1</w:t>
            </w:r>
            <w:r w:rsidRPr="008966D1">
              <w:t xml:space="preserve"> Размещение автомобильных дорог</w:t>
            </w:r>
          </w:p>
        </w:tc>
        <w:tc>
          <w:tcPr>
            <w:tcW w:w="3767" w:type="dxa"/>
          </w:tcPr>
          <w:p w:rsidR="00ED58A4" w:rsidRPr="008966D1" w:rsidRDefault="00ED58A4" w:rsidP="00BD2990">
            <w:r w:rsidRPr="008966D1">
              <w:t>Регламенты не распространяются.</w:t>
            </w:r>
          </w:p>
          <w:p w:rsidR="00ED58A4" w:rsidRPr="008966D1" w:rsidRDefault="00ED58A4" w:rsidP="00BD2990">
            <w:r w:rsidRPr="008966D1"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ED58A4" w:rsidRPr="008966D1" w:rsidRDefault="00ED58A4" w:rsidP="00BD2990">
            <w:r w:rsidRPr="008966D1">
              <w:t>СП, действующими на территории Российской Федерации.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8966D1"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</w:t>
            </w:r>
          </w:p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D58A4" w:rsidRPr="008966D1" w:rsidTr="00BD2990">
        <w:tc>
          <w:tcPr>
            <w:tcW w:w="2153" w:type="dxa"/>
          </w:tcPr>
          <w:p w:rsidR="00ED58A4" w:rsidRPr="008966D1" w:rsidRDefault="00ED58A4" w:rsidP="00BD2990">
            <w:pPr>
              <w:ind w:left="75" w:right="75"/>
            </w:pPr>
            <w:r w:rsidRPr="008966D1">
              <w:rPr>
                <w:b/>
              </w:rPr>
              <w:t>7.2.2</w:t>
            </w:r>
            <w:r w:rsidRPr="008966D1">
              <w:t xml:space="preserve"> Обслуживание перевозок пассажиров</w:t>
            </w:r>
          </w:p>
        </w:tc>
        <w:tc>
          <w:tcPr>
            <w:tcW w:w="3767" w:type="dxa"/>
          </w:tcPr>
          <w:p w:rsidR="00ED58A4" w:rsidRPr="008966D1" w:rsidRDefault="00ED58A4" w:rsidP="00BD2990">
            <w:r w:rsidRPr="008966D1">
              <w:t>Регламенты не распространяются.</w:t>
            </w:r>
          </w:p>
          <w:p w:rsidR="00ED58A4" w:rsidRPr="008966D1" w:rsidRDefault="00ED58A4" w:rsidP="00BD2990">
            <w:r w:rsidRPr="008966D1"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ED58A4" w:rsidRPr="008966D1" w:rsidRDefault="00ED58A4" w:rsidP="00BD2990">
            <w:r w:rsidRPr="008966D1">
              <w:t>СП, действующими на территории Российской Федерации.</w:t>
            </w:r>
          </w:p>
          <w:p w:rsidR="00ED58A4" w:rsidRPr="008966D1" w:rsidRDefault="00ED58A4" w:rsidP="00BD2990">
            <w:r w:rsidRPr="008966D1">
              <w:t xml:space="preserve">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8966D1">
              <w:t>Размещение зданий и сооружений, предназначенных для обслуживания пассажиров, за исключением объектов капитального строительства</w:t>
            </w:r>
          </w:p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D58A4" w:rsidRPr="008966D1" w:rsidTr="00BD2990">
        <w:tc>
          <w:tcPr>
            <w:tcW w:w="2153" w:type="dxa"/>
          </w:tcPr>
          <w:p w:rsidR="00ED58A4" w:rsidRPr="008966D1" w:rsidRDefault="00ED58A4" w:rsidP="00BD2990">
            <w:pPr>
              <w:ind w:left="75" w:right="75"/>
            </w:pPr>
            <w:r w:rsidRPr="008966D1">
              <w:rPr>
                <w:b/>
              </w:rPr>
              <w:t>7.2.3</w:t>
            </w:r>
            <w:r w:rsidRPr="008966D1">
              <w:t xml:space="preserve"> Стоянки транспорта общего пользования</w:t>
            </w:r>
          </w:p>
        </w:tc>
        <w:tc>
          <w:tcPr>
            <w:tcW w:w="3767" w:type="dxa"/>
          </w:tcPr>
          <w:p w:rsidR="00ED58A4" w:rsidRPr="008966D1" w:rsidRDefault="00ED58A4" w:rsidP="00BD2990">
            <w:r w:rsidRPr="008966D1">
              <w:t>Регламенты не распространяются.</w:t>
            </w:r>
          </w:p>
          <w:p w:rsidR="00ED58A4" w:rsidRPr="008966D1" w:rsidRDefault="00ED58A4" w:rsidP="00BD2990">
            <w:r w:rsidRPr="008966D1"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ED58A4" w:rsidRPr="008966D1" w:rsidRDefault="00ED58A4" w:rsidP="00BD2990">
            <w:r w:rsidRPr="008966D1">
              <w:t>СП, действующими на территории Российской Федерации.</w:t>
            </w:r>
          </w:p>
          <w:p w:rsidR="00ED58A4" w:rsidRPr="008966D1" w:rsidRDefault="00ED58A4" w:rsidP="00BD2990"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8966D1">
              <w:t>Размещение стоянок транспортных средств, осуществляющих перевозки людей по установленному маршруту</w:t>
            </w:r>
          </w:p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D58A4" w:rsidRPr="008966D1" w:rsidTr="00BD2990">
        <w:tc>
          <w:tcPr>
            <w:tcW w:w="2153" w:type="dxa"/>
          </w:tcPr>
          <w:p w:rsidR="00ED58A4" w:rsidRPr="008966D1" w:rsidRDefault="00ED58A4" w:rsidP="00BD2990">
            <w:pPr>
              <w:ind w:left="75" w:right="75"/>
            </w:pPr>
            <w:r w:rsidRPr="008966D1">
              <w:rPr>
                <w:b/>
              </w:rPr>
              <w:t>12.0.2</w:t>
            </w:r>
            <w:r w:rsidRPr="008966D1">
              <w:t xml:space="preserve"> Благоустройство территории</w:t>
            </w:r>
          </w:p>
        </w:tc>
        <w:tc>
          <w:tcPr>
            <w:tcW w:w="3767" w:type="dxa"/>
          </w:tcPr>
          <w:p w:rsidR="00ED58A4" w:rsidRPr="008966D1" w:rsidRDefault="00ED58A4" w:rsidP="00BD2990">
            <w:r w:rsidRPr="008966D1">
              <w:t>Предельные параметры разрешенного строительства не нормируются.</w:t>
            </w:r>
          </w:p>
          <w:p w:rsidR="00ED58A4" w:rsidRPr="008966D1" w:rsidRDefault="00ED58A4" w:rsidP="00BD2990">
            <w:r w:rsidRPr="008966D1">
              <w:t>Использование земель или земельных участков, находящихся в государственной или муниципальной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Российской Федерации согласно статье 39.36. Земельного кодекса Российской Федерации от 25.10.2001 N 136-ФЗ</w:t>
            </w:r>
          </w:p>
          <w:p w:rsidR="00ED58A4" w:rsidRPr="008966D1" w:rsidRDefault="00ED58A4" w:rsidP="00BD2990"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8966D1"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ED58A4" w:rsidRPr="00727ABF" w:rsidRDefault="00ED58A4" w:rsidP="00ED58A4">
      <w:pPr>
        <w:jc w:val="both"/>
        <w:rPr>
          <w:rFonts w:eastAsia="Calibri"/>
          <w:b/>
        </w:rPr>
      </w:pPr>
    </w:p>
    <w:p w:rsidR="00ED58A4" w:rsidRPr="00727ABF" w:rsidRDefault="00ED58A4" w:rsidP="00ED58A4">
      <w:pPr>
        <w:numPr>
          <w:ilvl w:val="0"/>
          <w:numId w:val="4"/>
        </w:numPr>
        <w:spacing w:after="200" w:line="276" w:lineRule="auto"/>
        <w:jc w:val="both"/>
        <w:rPr>
          <w:rFonts w:eastAsia="Calibri"/>
          <w:b/>
        </w:rPr>
      </w:pPr>
      <w:r w:rsidRPr="00727ABF">
        <w:rPr>
          <w:rFonts w:eastAsia="Calibri"/>
          <w:b/>
        </w:rPr>
        <w:t>Условно-разрешенные виды и параметры использования земельных участков и объектов капитального строительства.</w:t>
      </w: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153"/>
        <w:gridCol w:w="3767"/>
        <w:gridCol w:w="4253"/>
      </w:tblGrid>
      <w:tr w:rsidR="00ED58A4" w:rsidRPr="008966D1" w:rsidTr="00BD2990">
        <w:trPr>
          <w:trHeight w:val="552"/>
        </w:trPr>
        <w:tc>
          <w:tcPr>
            <w:tcW w:w="2153" w:type="dxa"/>
            <w:vAlign w:val="center"/>
          </w:tcPr>
          <w:p w:rsidR="00ED58A4" w:rsidRPr="008966D1" w:rsidRDefault="00ED58A4" w:rsidP="00BD2990">
            <w:pPr>
              <w:jc w:val="center"/>
              <w:rPr>
                <w:b/>
                <w:sz w:val="16"/>
                <w:szCs w:val="16"/>
              </w:rPr>
            </w:pPr>
            <w:r w:rsidRPr="008966D1">
              <w:rPr>
                <w:b/>
                <w:sz w:val="16"/>
                <w:szCs w:val="16"/>
              </w:rPr>
              <w:lastRenderedPageBreak/>
              <w:t>НАИМЕНОВАНИЕ ВИДА РАЗРЕШЕННОГО ИСПОЛЬЗОВАНИЯ ЗЕМЕЛЬНОГО УЧАСТКА</w:t>
            </w:r>
          </w:p>
          <w:p w:rsidR="00ED58A4" w:rsidRPr="008966D1" w:rsidRDefault="00ED58A4" w:rsidP="00BD2990">
            <w:pPr>
              <w:jc w:val="center"/>
              <w:rPr>
                <w:rFonts w:eastAsia="Calibri"/>
                <w:sz w:val="16"/>
                <w:szCs w:val="16"/>
              </w:rPr>
            </w:pPr>
            <w:r w:rsidRPr="008966D1">
              <w:rPr>
                <w:b/>
                <w:sz w:val="16"/>
                <w:szCs w:val="16"/>
              </w:rPr>
              <w:t>(код по классификатору</w:t>
            </w:r>
            <w:r w:rsidRPr="008966D1">
              <w:rPr>
                <w:rFonts w:eastAsia="Calibri"/>
                <w:b/>
                <w:sz w:val="16"/>
                <w:szCs w:val="16"/>
              </w:rPr>
              <w:t>)</w:t>
            </w:r>
          </w:p>
        </w:tc>
        <w:tc>
          <w:tcPr>
            <w:tcW w:w="3767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BD2990">
            <w:pPr>
              <w:jc w:val="center"/>
              <w:rPr>
                <w:b/>
                <w:sz w:val="16"/>
                <w:szCs w:val="16"/>
              </w:rPr>
            </w:pPr>
            <w:r w:rsidRPr="008966D1">
              <w:rPr>
                <w:b/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4253" w:type="dxa"/>
            <w:vAlign w:val="center"/>
          </w:tcPr>
          <w:p w:rsidR="00ED58A4" w:rsidRPr="008966D1" w:rsidRDefault="00ED58A4" w:rsidP="00BD2990">
            <w:pPr>
              <w:jc w:val="center"/>
              <w:rPr>
                <w:b/>
                <w:sz w:val="16"/>
                <w:szCs w:val="16"/>
              </w:rPr>
            </w:pPr>
            <w:r w:rsidRPr="008966D1">
              <w:rPr>
                <w:b/>
                <w:sz w:val="16"/>
                <w:szCs w:val="16"/>
              </w:rPr>
              <w:t>ОПИСАНИЕ ВИДА РАЗРЕШЕННОГО ИСПОЛЬЗОВАНИЯ ЗЕМЕЛЬНОГО УЧАСТКА</w:t>
            </w:r>
          </w:p>
        </w:tc>
      </w:tr>
      <w:tr w:rsidR="00ED58A4" w:rsidRPr="008966D1" w:rsidTr="00BD2990">
        <w:trPr>
          <w:trHeight w:val="552"/>
        </w:trPr>
        <w:tc>
          <w:tcPr>
            <w:tcW w:w="2153" w:type="dxa"/>
          </w:tcPr>
          <w:p w:rsidR="00ED58A4" w:rsidRPr="008966D1" w:rsidRDefault="00ED58A4" w:rsidP="00BD2990">
            <w:r w:rsidRPr="008966D1">
              <w:rPr>
                <w:rFonts w:eastAsia="Calibri"/>
                <w:lang w:eastAsia="en-US"/>
              </w:rPr>
              <w:t>3.1 Коммунальное обслуживание</w:t>
            </w:r>
          </w:p>
        </w:tc>
        <w:tc>
          <w:tcPr>
            <w:tcW w:w="3767" w:type="dxa"/>
            <w:tcBorders>
              <w:bottom w:val="single" w:sz="8" w:space="0" w:color="auto"/>
            </w:tcBorders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 xml:space="preserve">1) Минимальная/максимальная площадь земельного участка – не нормируется; 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8966D1">
              <w:rPr>
                <w:bCs/>
              </w:rPr>
              <w:t>– 5 м. (за исключением линейных объектов);</w:t>
            </w:r>
          </w:p>
          <w:p w:rsidR="00ED58A4" w:rsidRPr="008966D1" w:rsidRDefault="00ED58A4" w:rsidP="00BD2990">
            <w:r w:rsidRPr="008966D1">
              <w:t>3) Максимальное количество этажей – 3 этажа;</w:t>
            </w:r>
          </w:p>
          <w:p w:rsidR="00ED58A4" w:rsidRPr="008966D1" w:rsidRDefault="00ED58A4" w:rsidP="00BD2990">
            <w:pPr>
              <w:jc w:val="both"/>
            </w:pPr>
            <w:r w:rsidRPr="008966D1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не более 20 м; 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5) Максимальный процент застройки в границах земельного участка – 60%, за исключением линейных объектов;</w:t>
            </w:r>
          </w:p>
          <w:p w:rsidR="00ED58A4" w:rsidRPr="008966D1" w:rsidRDefault="00ED58A4" w:rsidP="00BD2990">
            <w:r w:rsidRPr="008966D1">
              <w:t>6) Минимальный процент озеленения 10% от площади земельного участка, за исключением линейных объектов.</w:t>
            </w:r>
          </w:p>
          <w:p w:rsidR="00ED58A4" w:rsidRPr="008966D1" w:rsidRDefault="00ED58A4" w:rsidP="00BD2990">
            <w:r w:rsidRPr="008966D1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ED58A4" w:rsidRPr="008966D1" w:rsidRDefault="00ED58A4" w:rsidP="00BD2990">
            <w:r w:rsidRPr="008966D1">
              <w:rPr>
                <w:rFonts w:eastAsia="Calibri"/>
                <w:lang w:eastAsia="en-US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17" w:anchor="block_1311" w:history="1">
              <w:r w:rsidRPr="008966D1">
                <w:rPr>
                  <w:rFonts w:eastAsia="Calibri"/>
                  <w:lang w:eastAsia="en-US"/>
                </w:rPr>
                <w:t>кодами 3.1.1-3.1.2</w:t>
              </w:r>
            </w:hyperlink>
          </w:p>
        </w:tc>
      </w:tr>
      <w:tr w:rsidR="00ED58A4" w:rsidRPr="008966D1" w:rsidTr="00BD2990">
        <w:tc>
          <w:tcPr>
            <w:tcW w:w="2153" w:type="dxa"/>
          </w:tcPr>
          <w:p w:rsidR="00ED58A4" w:rsidRPr="008966D1" w:rsidRDefault="00ED58A4" w:rsidP="00BD2990">
            <w:pPr>
              <w:spacing w:after="200" w:line="276" w:lineRule="auto"/>
            </w:pPr>
            <w:r w:rsidRPr="008966D1">
              <w:t>6.8 Связь</w:t>
            </w:r>
          </w:p>
        </w:tc>
        <w:tc>
          <w:tcPr>
            <w:tcW w:w="3767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spacing w:line="276" w:lineRule="auto"/>
            </w:pPr>
            <w:r w:rsidRPr="008966D1">
              <w:t>Регламенты не распространяются.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spacing w:line="276" w:lineRule="auto"/>
            </w:pPr>
            <w:r w:rsidRPr="008966D1"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spacing w:line="276" w:lineRule="auto"/>
            </w:pPr>
            <w:r w:rsidRPr="008966D1">
              <w:t>СП, действующими на территории Российской Федерации.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spacing w:line="276" w:lineRule="auto"/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spacing w:line="276" w:lineRule="auto"/>
            </w:pPr>
            <w:r w:rsidRPr="008966D1"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spacing w:line="276" w:lineRule="auto"/>
            </w:pPr>
            <w:r w:rsidRPr="008966D1"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</w:t>
            </w:r>
            <w:r>
              <w:t xml:space="preserve">ния «Коммунальное </w:t>
            </w:r>
            <w:r w:rsidRPr="008966D1">
              <w:t>обслуживание».</w:t>
            </w:r>
          </w:p>
        </w:tc>
      </w:tr>
      <w:tr w:rsidR="00ED58A4" w:rsidRPr="008966D1" w:rsidTr="00BD2990">
        <w:tc>
          <w:tcPr>
            <w:tcW w:w="2153" w:type="dxa"/>
          </w:tcPr>
          <w:p w:rsidR="00ED58A4" w:rsidRPr="008966D1" w:rsidRDefault="00ED58A4" w:rsidP="00BD2990">
            <w:pPr>
              <w:rPr>
                <w:rFonts w:eastAsia="Calibri"/>
              </w:rPr>
            </w:pPr>
            <w:r w:rsidRPr="008966D1">
              <w:t>4.1 Деловое управление</w:t>
            </w:r>
          </w:p>
        </w:tc>
        <w:tc>
          <w:tcPr>
            <w:tcW w:w="3767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 xml:space="preserve"> 2) Минимальные отступы от границ смежных земельных участков – 3 м., от фронтальной границы земельного участка </w:t>
            </w:r>
            <w:r w:rsidRPr="008966D1">
              <w:rPr>
                <w:bCs/>
              </w:rPr>
              <w:t>– 5 м;</w:t>
            </w:r>
          </w:p>
          <w:p w:rsidR="00ED58A4" w:rsidRPr="008966D1" w:rsidRDefault="00ED58A4" w:rsidP="00BD2990">
            <w:r w:rsidRPr="008966D1">
              <w:t xml:space="preserve">3) Максимальное количество этажей зданий – 3 этажа; </w:t>
            </w:r>
          </w:p>
          <w:p w:rsidR="00ED58A4" w:rsidRPr="008966D1" w:rsidRDefault="00ED58A4" w:rsidP="00BD2990">
            <w:pPr>
              <w:jc w:val="both"/>
            </w:pPr>
            <w:r w:rsidRPr="008966D1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15 м; </w:t>
            </w:r>
          </w:p>
          <w:p w:rsidR="00ED58A4" w:rsidRPr="008966D1" w:rsidRDefault="00ED58A4" w:rsidP="00BD2990">
            <w:pPr>
              <w:keepLines/>
              <w:overflowPunct w:val="0"/>
              <w:autoSpaceDE w:val="0"/>
              <w:textAlignment w:val="baseline"/>
            </w:pPr>
            <w:r w:rsidRPr="008966D1">
              <w:t>5) Максимальный процент застройки в границах земельного участка – 60%;</w:t>
            </w:r>
          </w:p>
          <w:p w:rsidR="00ED58A4" w:rsidRPr="008966D1" w:rsidRDefault="00ED58A4" w:rsidP="00BD2990">
            <w:pPr>
              <w:jc w:val="both"/>
            </w:pPr>
            <w:r w:rsidRPr="008966D1">
              <w:t xml:space="preserve">6) Минимальный процент озеленения - 15% от площади земельного участка. </w:t>
            </w:r>
          </w:p>
          <w:p w:rsidR="00ED58A4" w:rsidRPr="008966D1" w:rsidRDefault="00ED58A4" w:rsidP="00BD2990">
            <w:pPr>
              <w:jc w:val="both"/>
              <w:rPr>
                <w:rFonts w:eastAsia="Calibri"/>
              </w:rPr>
            </w:pPr>
            <w:r w:rsidRPr="008966D1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jc w:val="both"/>
              <w:rPr>
                <w:rFonts w:eastAsia="Calibri"/>
              </w:rPr>
            </w:pPr>
            <w:r w:rsidRPr="008966D1"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ED58A4" w:rsidRPr="008966D1" w:rsidTr="00BD2990">
        <w:tc>
          <w:tcPr>
            <w:tcW w:w="2153" w:type="dxa"/>
            <w:shd w:val="clear" w:color="auto" w:fill="auto"/>
          </w:tcPr>
          <w:p w:rsidR="00ED58A4" w:rsidRPr="008966D1" w:rsidRDefault="00ED58A4" w:rsidP="00BD2990">
            <w:pPr>
              <w:jc w:val="both"/>
              <w:rPr>
                <w:rFonts w:eastAsia="Calibri"/>
              </w:rPr>
            </w:pPr>
            <w:r w:rsidRPr="008966D1">
              <w:t>4.3 Рынки</w:t>
            </w:r>
          </w:p>
        </w:tc>
        <w:tc>
          <w:tcPr>
            <w:tcW w:w="3767" w:type="dxa"/>
            <w:shd w:val="clear" w:color="auto" w:fill="auto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 xml:space="preserve">1)  Минимальная площадь земельного участка – 100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lastRenderedPageBreak/>
              <w:t xml:space="preserve"> 2)  Максимальная площадь земельного участка – не нормируется;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 xml:space="preserve"> 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8966D1">
              <w:rPr>
                <w:bCs/>
              </w:rPr>
              <w:t>– 5 м;</w:t>
            </w:r>
          </w:p>
          <w:p w:rsidR="00ED58A4" w:rsidRPr="008966D1" w:rsidRDefault="00ED58A4" w:rsidP="00BD2990">
            <w:r w:rsidRPr="008966D1">
              <w:t xml:space="preserve">4) Максимальное количество этажей зданий – 2 этажа; </w:t>
            </w:r>
          </w:p>
          <w:p w:rsidR="00ED58A4" w:rsidRPr="008966D1" w:rsidRDefault="00ED58A4" w:rsidP="00BD2990">
            <w:pPr>
              <w:jc w:val="both"/>
            </w:pPr>
            <w:r w:rsidRPr="008966D1"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10 м; </w:t>
            </w:r>
          </w:p>
          <w:p w:rsidR="00ED58A4" w:rsidRPr="008966D1" w:rsidRDefault="00ED58A4" w:rsidP="00BD2990">
            <w:pPr>
              <w:keepLines/>
              <w:overflowPunct w:val="0"/>
              <w:autoSpaceDE w:val="0"/>
              <w:textAlignment w:val="baseline"/>
            </w:pPr>
            <w:r w:rsidRPr="008966D1">
              <w:t>6) Минимальный процент застройки в границах земельного участка – 50%;</w:t>
            </w:r>
          </w:p>
          <w:p w:rsidR="00ED58A4" w:rsidRPr="008966D1" w:rsidRDefault="00ED58A4" w:rsidP="00BD2990">
            <w:pPr>
              <w:jc w:val="both"/>
            </w:pPr>
            <w:r w:rsidRPr="008966D1">
              <w:t>7) Минимальный процент озеленения - 15% от площади земельного участка.</w:t>
            </w:r>
          </w:p>
          <w:p w:rsidR="00ED58A4" w:rsidRPr="008966D1" w:rsidRDefault="00ED58A4" w:rsidP="00BD2990">
            <w:pPr>
              <w:jc w:val="both"/>
              <w:rPr>
                <w:rFonts w:eastAsia="Calibri"/>
              </w:rPr>
            </w:pPr>
            <w:r w:rsidRPr="008966D1">
              <w:t>8)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  <w:shd w:val="clear" w:color="auto" w:fill="auto"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8966D1">
              <w:lastRenderedPageBreak/>
              <w:t xml:space="preserve">Размещение объектов капитального строительства, сооружений, предназначенных для организации постоянной или временной торговли </w:t>
            </w:r>
            <w:r w:rsidRPr="008966D1">
              <w:lastRenderedPageBreak/>
              <w:t>(ярмарка, рынок, базар), с учетом того, что каждое из торговых мест не располагает торговой площадью более 200 кв. м;</w:t>
            </w:r>
          </w:p>
          <w:p w:rsidR="00ED58A4" w:rsidRPr="008966D1" w:rsidRDefault="00ED58A4" w:rsidP="00BD2990">
            <w:pPr>
              <w:rPr>
                <w:rFonts w:eastAsia="Calibri"/>
              </w:rPr>
            </w:pPr>
            <w:r w:rsidRPr="008966D1">
              <w:t>размещение гаражей и (или) стоянок для автомобилей сотрудников и посетителей рынка</w:t>
            </w:r>
          </w:p>
        </w:tc>
      </w:tr>
      <w:tr w:rsidR="00ED58A4" w:rsidRPr="008966D1" w:rsidTr="00BD2990">
        <w:tc>
          <w:tcPr>
            <w:tcW w:w="2153" w:type="dxa"/>
          </w:tcPr>
          <w:p w:rsidR="00ED58A4" w:rsidRPr="008966D1" w:rsidRDefault="00ED58A4" w:rsidP="00BD2990">
            <w:pPr>
              <w:snapToGrid w:val="0"/>
              <w:rPr>
                <w:rFonts w:eastAsia="Calibri"/>
                <w:lang w:eastAsia="en-US"/>
              </w:rPr>
            </w:pPr>
            <w:r w:rsidRPr="008966D1">
              <w:lastRenderedPageBreak/>
              <w:t>4.4 Магазины</w:t>
            </w:r>
          </w:p>
        </w:tc>
        <w:tc>
          <w:tcPr>
            <w:tcW w:w="3767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 xml:space="preserve">1) Минимальная площадь земельного участка – 100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 xml:space="preserve">2) Максимальная площадь земельного участка – не нормируется; </w:t>
            </w:r>
          </w:p>
          <w:p w:rsidR="00ED58A4" w:rsidRPr="008966D1" w:rsidRDefault="00ED58A4" w:rsidP="00BD2990">
            <w:pPr>
              <w:widowControl w:val="0"/>
              <w:jc w:val="both"/>
              <w:rPr>
                <w:bCs/>
              </w:rPr>
            </w:pPr>
            <w:r w:rsidRPr="008966D1"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8966D1">
              <w:rPr>
                <w:bCs/>
              </w:rPr>
              <w:t>– 5 м.;</w:t>
            </w:r>
          </w:p>
          <w:p w:rsidR="00ED58A4" w:rsidRPr="008966D1" w:rsidRDefault="00ED58A4" w:rsidP="00BD2990">
            <w:pPr>
              <w:widowControl w:val="0"/>
              <w:jc w:val="both"/>
            </w:pPr>
            <w:r w:rsidRPr="008966D1">
              <w:t xml:space="preserve">4) Максимальное количество этажей зданий – 2 этажа; </w:t>
            </w:r>
          </w:p>
          <w:p w:rsidR="00ED58A4" w:rsidRPr="008966D1" w:rsidRDefault="00ED58A4" w:rsidP="00BD2990">
            <w:pPr>
              <w:jc w:val="both"/>
            </w:pPr>
            <w:r w:rsidRPr="008966D1"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10 м; 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8966D1">
              <w:t>6) Максимальный процент застройки в границах земельного участка – 80%.</w:t>
            </w:r>
          </w:p>
          <w:p w:rsidR="00ED58A4" w:rsidRPr="008966D1" w:rsidRDefault="00ED58A4" w:rsidP="00BD2990">
            <w:r w:rsidRPr="008966D1">
              <w:t>7) Минимальный процент озеленения - 15% от площади земельного участка.</w:t>
            </w:r>
          </w:p>
          <w:p w:rsidR="00ED58A4" w:rsidRPr="008966D1" w:rsidRDefault="00ED58A4" w:rsidP="00BD2990">
            <w:r w:rsidRPr="008966D1">
              <w:t>8)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966D1">
              <w:t>Размещение объектов капитального строительства, предназначенных для продажи товаров, торговая площадь которых составляет до 5000 кв. м.</w:t>
            </w:r>
          </w:p>
        </w:tc>
      </w:tr>
      <w:tr w:rsidR="00ED58A4" w:rsidRPr="008966D1" w:rsidTr="00BD2990">
        <w:tc>
          <w:tcPr>
            <w:tcW w:w="2153" w:type="dxa"/>
            <w:shd w:val="clear" w:color="auto" w:fill="auto"/>
          </w:tcPr>
          <w:p w:rsidR="00ED58A4" w:rsidRPr="008966D1" w:rsidRDefault="00ED58A4" w:rsidP="00BD2990">
            <w:pPr>
              <w:spacing w:after="200" w:line="276" w:lineRule="auto"/>
            </w:pPr>
            <w:r w:rsidRPr="008966D1">
              <w:t>4.6 Общественное питание</w:t>
            </w:r>
          </w:p>
        </w:tc>
        <w:tc>
          <w:tcPr>
            <w:tcW w:w="3767" w:type="dxa"/>
            <w:shd w:val="clear" w:color="auto" w:fill="auto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spacing w:line="276" w:lineRule="auto"/>
            </w:pPr>
            <w:r w:rsidRPr="008966D1"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BD2990">
            <w:pPr>
              <w:widowControl w:val="0"/>
              <w:spacing w:line="276" w:lineRule="auto"/>
              <w:jc w:val="both"/>
            </w:pPr>
            <w:r w:rsidRPr="008966D1">
              <w:t>2) Минимальные отступы от границ земельного участка в целях определения места допустимого размещения объекта– 5 м., от фронтальной границы земельного участка – 5 м;</w:t>
            </w:r>
          </w:p>
          <w:p w:rsidR="00ED58A4" w:rsidRPr="008966D1" w:rsidRDefault="00ED58A4" w:rsidP="00BD2990">
            <w:pPr>
              <w:widowControl w:val="0"/>
              <w:spacing w:line="276" w:lineRule="auto"/>
              <w:jc w:val="both"/>
            </w:pPr>
            <w:r w:rsidRPr="008966D1">
              <w:t xml:space="preserve">3) Максимальное количество этажей зданий – 5 этажа; </w:t>
            </w:r>
          </w:p>
          <w:p w:rsidR="00ED58A4" w:rsidRPr="008966D1" w:rsidRDefault="00ED58A4" w:rsidP="00BD2990">
            <w:pPr>
              <w:spacing w:line="276" w:lineRule="auto"/>
              <w:jc w:val="both"/>
            </w:pPr>
            <w:r w:rsidRPr="008966D1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spacing w:line="276" w:lineRule="auto"/>
              <w:jc w:val="both"/>
            </w:pPr>
            <w:r w:rsidRPr="008966D1">
              <w:t>5) Максимальный процент застройки в границах земельного участка – 60%;</w:t>
            </w:r>
          </w:p>
          <w:p w:rsidR="00ED58A4" w:rsidRPr="008966D1" w:rsidRDefault="00ED58A4" w:rsidP="00BD2990">
            <w:pPr>
              <w:spacing w:line="276" w:lineRule="auto"/>
              <w:jc w:val="both"/>
            </w:pPr>
            <w:r w:rsidRPr="008966D1">
              <w:t>6) Минимальный процент озеленения - 10% от площади земельного участка.</w:t>
            </w:r>
          </w:p>
          <w:p w:rsidR="00ED58A4" w:rsidRPr="008966D1" w:rsidRDefault="00ED58A4" w:rsidP="00BD2990">
            <w:pPr>
              <w:spacing w:line="276" w:lineRule="auto"/>
              <w:jc w:val="both"/>
            </w:pPr>
            <w:r w:rsidRPr="008966D1">
              <w:lastRenderedPageBreak/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  <w:shd w:val="clear" w:color="auto" w:fill="auto"/>
          </w:tcPr>
          <w:p w:rsidR="00ED58A4" w:rsidRPr="008966D1" w:rsidRDefault="00ED58A4" w:rsidP="00BD2990">
            <w:pPr>
              <w:spacing w:line="276" w:lineRule="auto"/>
            </w:pPr>
            <w:r w:rsidRPr="008966D1">
              <w:lastRenderedPageBreak/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</w:tr>
      <w:tr w:rsidR="00ED58A4" w:rsidRPr="008966D1" w:rsidTr="00BD2990">
        <w:tc>
          <w:tcPr>
            <w:tcW w:w="2153" w:type="dxa"/>
          </w:tcPr>
          <w:p w:rsidR="00ED58A4" w:rsidRPr="008966D1" w:rsidRDefault="00ED58A4" w:rsidP="00BD2990">
            <w:pPr>
              <w:snapToGrid w:val="0"/>
            </w:pPr>
            <w:r w:rsidRPr="008966D1">
              <w:rPr>
                <w:rFonts w:eastAsia="Calibri"/>
                <w:lang w:eastAsia="en-US"/>
              </w:rPr>
              <w:lastRenderedPageBreak/>
              <w:t>4.7 Гостиничное обслуживание</w:t>
            </w:r>
          </w:p>
        </w:tc>
        <w:tc>
          <w:tcPr>
            <w:tcW w:w="3767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BD2990">
            <w:pPr>
              <w:widowControl w:val="0"/>
              <w:jc w:val="both"/>
              <w:rPr>
                <w:bCs/>
              </w:rPr>
            </w:pPr>
            <w:r w:rsidRPr="008966D1"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8966D1">
              <w:rPr>
                <w:bCs/>
              </w:rPr>
              <w:t>– 5 м;</w:t>
            </w:r>
          </w:p>
          <w:p w:rsidR="00ED58A4" w:rsidRPr="008966D1" w:rsidRDefault="00ED58A4" w:rsidP="00BD2990">
            <w:pPr>
              <w:widowControl w:val="0"/>
              <w:jc w:val="both"/>
            </w:pPr>
            <w:r w:rsidRPr="008966D1">
              <w:t xml:space="preserve">3) Максимальное количество этажей зданий – 3 этажа; </w:t>
            </w:r>
          </w:p>
          <w:p w:rsidR="00ED58A4" w:rsidRPr="008966D1" w:rsidRDefault="00ED58A4" w:rsidP="00BD2990">
            <w:pPr>
              <w:jc w:val="both"/>
            </w:pPr>
            <w:r w:rsidRPr="008966D1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8966D1">
              <w:t>5) Максимальный процент застройки в границах земельного участка – 65%;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6) Минимальный процент озеленения - 15% от площади земельного участка.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8966D1">
              <w:rPr>
                <w:rFonts w:eastAsia="Calibri"/>
                <w:lang w:eastAsia="en-US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</w:tr>
      <w:tr w:rsidR="00ED58A4" w:rsidRPr="008966D1" w:rsidTr="00BD2990">
        <w:tc>
          <w:tcPr>
            <w:tcW w:w="2153" w:type="dxa"/>
          </w:tcPr>
          <w:p w:rsidR="00ED58A4" w:rsidRPr="008966D1" w:rsidRDefault="00ED58A4" w:rsidP="00BD2990">
            <w:pPr>
              <w:spacing w:line="276" w:lineRule="auto"/>
              <w:jc w:val="both"/>
            </w:pPr>
            <w:r w:rsidRPr="008966D1">
              <w:t>7.5 Трубопроводный транспорт</w:t>
            </w:r>
          </w:p>
        </w:tc>
        <w:tc>
          <w:tcPr>
            <w:tcW w:w="3767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spacing w:line="276" w:lineRule="auto"/>
              <w:jc w:val="both"/>
            </w:pPr>
            <w:r w:rsidRPr="008966D1">
              <w:t>Регламенты не распространяются.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spacing w:line="276" w:lineRule="auto"/>
              <w:jc w:val="both"/>
            </w:pPr>
            <w:r w:rsidRPr="008966D1"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 СП, действующими на территории Российской Федерации.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spacing w:line="276" w:lineRule="auto"/>
              <w:jc w:val="both"/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spacing w:line="276" w:lineRule="auto"/>
              <w:jc w:val="both"/>
            </w:pPr>
            <w:r w:rsidRPr="008966D1"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</w:tbl>
    <w:p w:rsidR="00ED58A4" w:rsidRPr="00727ABF" w:rsidRDefault="00ED58A4" w:rsidP="00ED58A4">
      <w:pPr>
        <w:spacing w:after="200" w:line="276" w:lineRule="auto"/>
        <w:ind w:left="810"/>
        <w:jc w:val="both"/>
        <w:rPr>
          <w:rFonts w:eastAsia="Calibri"/>
          <w:b/>
        </w:rPr>
      </w:pPr>
    </w:p>
    <w:p w:rsidR="00ED58A4" w:rsidRPr="00727ABF" w:rsidRDefault="00ED58A4" w:rsidP="00ED58A4">
      <w:pPr>
        <w:numPr>
          <w:ilvl w:val="0"/>
          <w:numId w:val="4"/>
        </w:numPr>
        <w:spacing w:after="200" w:line="276" w:lineRule="auto"/>
        <w:jc w:val="both"/>
        <w:rPr>
          <w:rFonts w:eastAsia="Calibri"/>
        </w:rPr>
      </w:pPr>
      <w:r w:rsidRPr="00727ABF">
        <w:rPr>
          <w:b/>
        </w:rPr>
        <w:t xml:space="preserve">Вспомогательные виды и параметры разрешённого использования   земельных участков и объектов капитального строительства - </w:t>
      </w:r>
      <w:r w:rsidRPr="00727ABF">
        <w:t>не устанавливаются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  <w:b/>
          <w:u w:val="single"/>
        </w:rPr>
        <w:t>Примечание:</w:t>
      </w:r>
      <w:r w:rsidRPr="00727ABF">
        <w:rPr>
          <w:rFonts w:eastAsia="SimSun"/>
        </w:rPr>
        <w:t xml:space="preserve"> Расстояние от объектов капитального строительства до объектов, расположенных на смежных земельных участках, следует принимать на основании действующих строительных, экологических, санитарно-эпидемиологических, противопожарных норм, местных нормативов градостроительного проектирования и настоящих Правил.</w:t>
      </w:r>
    </w:p>
    <w:p w:rsidR="00ED58A4" w:rsidRPr="00727ABF" w:rsidRDefault="00ED58A4" w:rsidP="00ED58A4">
      <w:pPr>
        <w:ind w:firstLine="709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условиях сложившейся застройки, основные строения допускается размещать по сложившейся линии застройки.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общего пользования - 3 метров.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Минимальный отступ строений и сооружений вспомогательного использования от границ смежных земельных участков - 1 метра;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Максимальное количество надземных этажей для строений и сооружений вспомогательного использования - 2;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Размещение производственной территориальной зоны не допускается: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а) в составе рекреационных зон;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б) на землях особо охраняемых территорий, в том числе: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первом поясе зоны санитарной охраны источников водоснабжения;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lastRenderedPageBreak/>
        <w:t>в первой зоне округа санитарной охраны курортов, если проектируемые объекты не связаны непосредственно с эксплуатацией природных лечебных средств курорта;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 xml:space="preserve">в </w:t>
      </w:r>
      <w:proofErr w:type="spellStart"/>
      <w:r w:rsidRPr="00727ABF">
        <w:rPr>
          <w:rFonts w:eastAsia="SimSun"/>
          <w:lang w:eastAsia="zh-CN"/>
        </w:rPr>
        <w:t>водоохранных</w:t>
      </w:r>
      <w:proofErr w:type="spellEnd"/>
      <w:r w:rsidRPr="00727ABF">
        <w:rPr>
          <w:rFonts w:eastAsia="SimSun"/>
          <w:lang w:eastAsia="zh-CN"/>
        </w:rPr>
        <w:t xml:space="preserve"> и прибрежных зонах рек, морей;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зонах охраны памятников истории и культуры без согласования с соответствующими органами охраны памятников;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зонах активного карста, оползней, оседания или обрушения поверхности, которые могут угрожать застройке и эксплуатации предприятий;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на участках, загрязненных органическими и радиоактивными отбросами, до истечения сроков, установленных органами санитарно-эпидемиологического надзора;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зонах возможного катастрофического затопления в результате разрушения плотин или дамб.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0,5 м выше расчетного наивысшего горизонта вод с учетом подпора и уклона водотока, а также нагона от расчетной высоты волны, определяемой в соответствии с требованиями по нагрузкам и воздействиям на гидротехнические сооружения. За расчетный горизонт следует принимать наивысший уровень воды с вероятностью его превышения для предприятий, имеющих народнохозяйственное и оборонное значение, один раз в 100 лет, для остальных предприятий - один раз в 50 лет, а для предприятий со сроком эксплуатации до 10 лет - один раз в 10 лет.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На территориях предприятий I - II классов и в пределах их санитарно-защитных зон не допускается размещать предприятия пищевой, легкой, медицинской, фармацевтической и других отраслей промышленности с санитарно-защитной зоной 50 - 100 м.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Не допускается расширение производственных предприятий, если при этом требуется увеличение размера санитарно-защитных зон.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Размер санитарно-защитной зоны предприятий мясной промышленности до границы животноводческих, птицеводческих и звероводческих ферм должен быть 1000 м.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Запрещается проектирование указанных предприятий на территории бывших кладбищ, скотомогильников, свалок.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</w:p>
    <w:p w:rsidR="00ED58A4" w:rsidRPr="00727ABF" w:rsidRDefault="00ED58A4" w:rsidP="00ED58A4">
      <w:pPr>
        <w:keepNext/>
        <w:spacing w:before="120"/>
        <w:jc w:val="center"/>
        <w:outlineLvl w:val="2"/>
        <w:rPr>
          <w:rFonts w:eastAsia="SimSun"/>
          <w:b/>
          <w:bCs/>
          <w:u w:val="single"/>
          <w:lang w:eastAsia="zh-CN"/>
        </w:rPr>
      </w:pPr>
      <w:r w:rsidRPr="00727ABF">
        <w:rPr>
          <w:rFonts w:eastAsia="SimSun"/>
          <w:b/>
          <w:bCs/>
          <w:u w:val="single"/>
          <w:lang w:eastAsia="zh-CN"/>
        </w:rPr>
        <w:t>ЗОНА ИНЖЕНЕРНОЙ ИНФРАСТРУКТУРЫ (И)</w:t>
      </w:r>
    </w:p>
    <w:p w:rsidR="00ED58A4" w:rsidRPr="00727ABF" w:rsidRDefault="00ED58A4" w:rsidP="00ED58A4">
      <w:pPr>
        <w:widowControl w:val="0"/>
        <w:autoSpaceDE w:val="0"/>
        <w:autoSpaceDN w:val="0"/>
        <w:adjustRightInd w:val="0"/>
        <w:ind w:firstLine="720"/>
        <w:jc w:val="both"/>
        <w:rPr>
          <w:rFonts w:ascii="Verdana" w:hAnsi="Verdana" w:cs="Verdana"/>
          <w:b/>
          <w:bCs/>
          <w:color w:val="C0C0C0"/>
          <w:sz w:val="22"/>
          <w:szCs w:val="22"/>
        </w:rPr>
      </w:pPr>
    </w:p>
    <w:p w:rsidR="00ED58A4" w:rsidRPr="00727ABF" w:rsidRDefault="00ED58A4" w:rsidP="00ED58A4">
      <w:pPr>
        <w:numPr>
          <w:ilvl w:val="0"/>
          <w:numId w:val="11"/>
        </w:numPr>
        <w:spacing w:after="200" w:line="276" w:lineRule="auto"/>
        <w:jc w:val="both"/>
        <w:rPr>
          <w:rFonts w:eastAsia="Calibri"/>
          <w:b/>
        </w:rPr>
      </w:pPr>
      <w:r w:rsidRPr="00727ABF">
        <w:rPr>
          <w:rFonts w:eastAsia="Calibri"/>
          <w:b/>
        </w:rPr>
        <w:t>Основные виды и параметры разрешенного использования земельных участков и объектов капитального строительства</w:t>
      </w:r>
    </w:p>
    <w:p w:rsidR="00ED58A4" w:rsidRPr="00727ABF" w:rsidRDefault="00ED58A4" w:rsidP="00ED58A4">
      <w:pPr>
        <w:widowControl w:val="0"/>
        <w:autoSpaceDE w:val="0"/>
        <w:autoSpaceDN w:val="0"/>
        <w:adjustRightInd w:val="0"/>
        <w:ind w:firstLine="720"/>
        <w:jc w:val="both"/>
        <w:rPr>
          <w:rFonts w:ascii="Verdana" w:hAnsi="Verdana" w:cs="Verdana"/>
          <w:b/>
          <w:bCs/>
          <w:color w:val="C0C0C0"/>
          <w:sz w:val="22"/>
          <w:szCs w:val="22"/>
        </w:rPr>
      </w:pPr>
    </w:p>
    <w:tbl>
      <w:tblPr>
        <w:tblW w:w="98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153"/>
        <w:gridCol w:w="3767"/>
        <w:gridCol w:w="3969"/>
      </w:tblGrid>
      <w:tr w:rsidR="00ED58A4" w:rsidRPr="008966D1" w:rsidTr="00BD2990">
        <w:trPr>
          <w:trHeight w:val="552"/>
        </w:trPr>
        <w:tc>
          <w:tcPr>
            <w:tcW w:w="2153" w:type="dxa"/>
            <w:vAlign w:val="center"/>
          </w:tcPr>
          <w:p w:rsidR="00ED58A4" w:rsidRPr="008966D1" w:rsidRDefault="00ED58A4" w:rsidP="00BD2990">
            <w:pPr>
              <w:jc w:val="center"/>
              <w:rPr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НАИМЕНОВАНИЕ ВИДА РАЗРЕШЕННОГО ИСПОЛЬЗОВАНИЯ ЗЕМЕЛЬНОГО УЧАСТКА</w:t>
            </w:r>
          </w:p>
          <w:p w:rsidR="00ED58A4" w:rsidRPr="008966D1" w:rsidRDefault="00ED58A4" w:rsidP="00BD2990">
            <w:pPr>
              <w:jc w:val="center"/>
              <w:rPr>
                <w:rFonts w:eastAsia="Calibri"/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(код по классификатору</w:t>
            </w:r>
            <w:r w:rsidRPr="008966D1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767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BD2990">
            <w:pPr>
              <w:jc w:val="center"/>
              <w:rPr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ПАРАМЕТРЫ РАЗРЕШЕННОГО ИСПОЛЬЗОВАНИЯ</w:t>
            </w:r>
          </w:p>
          <w:p w:rsidR="00ED58A4" w:rsidRPr="008966D1" w:rsidRDefault="00ED58A4" w:rsidP="00BD2990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BD29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ED58A4" w:rsidRPr="008966D1" w:rsidRDefault="00ED58A4" w:rsidP="00BD2990">
            <w:pPr>
              <w:jc w:val="center"/>
              <w:rPr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ОПИСАНИЕ ВИДА РАЗРЕШЕННОГО ИСПОЛЬЗОВАНИЯ ЗЕМЕЛЬНОГО УЧАСТКА</w:t>
            </w:r>
          </w:p>
        </w:tc>
      </w:tr>
      <w:tr w:rsidR="00ED58A4" w:rsidRPr="008966D1" w:rsidTr="00BD2990">
        <w:tc>
          <w:tcPr>
            <w:tcW w:w="2153" w:type="dxa"/>
          </w:tcPr>
          <w:p w:rsidR="00ED58A4" w:rsidRPr="008966D1" w:rsidRDefault="00ED58A4" w:rsidP="00BD2990">
            <w:pPr>
              <w:ind w:left="75" w:right="75"/>
            </w:pPr>
            <w:r w:rsidRPr="008966D1">
              <w:t>3.1 Коммунальное</w:t>
            </w:r>
          </w:p>
          <w:p w:rsidR="00ED58A4" w:rsidRPr="008966D1" w:rsidRDefault="00ED58A4" w:rsidP="00BD2990">
            <w:pPr>
              <w:ind w:left="75" w:right="75"/>
            </w:pPr>
            <w:r w:rsidRPr="008966D1">
              <w:t>обслуживание.</w:t>
            </w:r>
          </w:p>
        </w:tc>
        <w:tc>
          <w:tcPr>
            <w:tcW w:w="3767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ind w:left="75" w:right="75"/>
            </w:pPr>
            <w:r w:rsidRPr="008966D1">
              <w:t>Минимальная (максимальная) площадь земельного участка: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ind w:left="75" w:right="75"/>
            </w:pPr>
            <w:r w:rsidRPr="008966D1">
              <w:t>для объектов коммунального обслуживания – 10 – (10000) кв.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ind w:left="75" w:right="75"/>
            </w:pPr>
            <w:r w:rsidRPr="008966D1">
              <w:t>для объектов инженерного обеспечения и объектов вспомогательного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ind w:left="75" w:right="75"/>
            </w:pPr>
            <w:r w:rsidRPr="008966D1">
              <w:t>инженерного назначения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ind w:left="75" w:right="75"/>
            </w:pPr>
            <w:r w:rsidRPr="008966D1">
              <w:t>от 1 кв.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ind w:left="75" w:right="75"/>
            </w:pPr>
            <w:r w:rsidRPr="008966D1">
              <w:t>максимальная высота зданий, строений, сооружений от уровня земли - 30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ind w:left="75" w:right="75"/>
            </w:pPr>
            <w:r w:rsidRPr="008966D1">
              <w:t>максимальный процент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ind w:left="75" w:right="75"/>
            </w:pPr>
            <w:r w:rsidRPr="008966D1">
              <w:t>застройки в границах</w:t>
            </w:r>
          </w:p>
          <w:p w:rsidR="00ED58A4" w:rsidRPr="008966D1" w:rsidRDefault="00ED58A4" w:rsidP="00BD2990">
            <w:pPr>
              <w:ind w:left="75" w:right="75"/>
            </w:pPr>
            <w:r w:rsidRPr="008966D1">
              <w:t>земельного участка– 80%.</w:t>
            </w:r>
          </w:p>
          <w:p w:rsidR="00ED58A4" w:rsidRPr="008966D1" w:rsidRDefault="00ED58A4" w:rsidP="00BD2990">
            <w:pPr>
              <w:ind w:right="75"/>
            </w:pPr>
            <w:r w:rsidRPr="008966D1">
              <w:t xml:space="preserve">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ind w:left="75" w:right="75"/>
            </w:pPr>
            <w:r w:rsidRPr="008966D1">
              <w:t>Размещение объектов капитального строительства в целях обеспечения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ind w:left="75" w:right="75"/>
            </w:pPr>
            <w:r w:rsidRPr="008966D1">
              <w:t>населения и организаций коммунальными услугами, в частности: поставка воды, тепла, электричества, газа,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ind w:left="75" w:right="75"/>
            </w:pPr>
            <w:r w:rsidRPr="008966D1">
              <w:t>предоставление услуг связи, отвод канализационных стоков, водозаборы, очистные сооружения, насосные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ind w:left="75" w:right="75"/>
            </w:pPr>
            <w:r w:rsidRPr="008966D1">
              <w:t>станции, водопроводы, линии электропередачи, трансформаторные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ind w:left="75" w:right="75"/>
            </w:pPr>
            <w:r w:rsidRPr="008966D1">
              <w:t>подстанции, газопроводы, линии связи, телефонные станции, канализация,</w:t>
            </w:r>
          </w:p>
        </w:tc>
      </w:tr>
      <w:tr w:rsidR="00ED58A4" w:rsidRPr="008966D1" w:rsidTr="00BD2990">
        <w:tc>
          <w:tcPr>
            <w:tcW w:w="215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ind w:left="75" w:right="75"/>
            </w:pPr>
            <w:r w:rsidRPr="008966D1">
              <w:t>4.1 Деловое управление</w:t>
            </w:r>
          </w:p>
        </w:tc>
        <w:tc>
          <w:tcPr>
            <w:tcW w:w="3767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ind w:left="75" w:right="75"/>
            </w:pPr>
            <w:r w:rsidRPr="008966D1"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ind w:left="75" w:right="75"/>
            </w:pPr>
            <w:r w:rsidRPr="008966D1">
              <w:lastRenderedPageBreak/>
              <w:t xml:space="preserve"> 2) Минимальные отступы от границ смежных земельных участков – 3 м., от фронтальной границы земельного участка – 5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ind w:left="75" w:right="75"/>
            </w:pPr>
            <w:r w:rsidRPr="008966D1">
              <w:t xml:space="preserve">3) Максимальное количество этажей зданий – 3 этажа; 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ind w:left="75" w:right="75"/>
              <w:jc w:val="both"/>
            </w:pPr>
            <w:r w:rsidRPr="008966D1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15 м; </w:t>
            </w:r>
          </w:p>
          <w:p w:rsidR="00ED58A4" w:rsidRPr="008966D1" w:rsidRDefault="00ED58A4" w:rsidP="00BD2990">
            <w:pPr>
              <w:keepLines/>
              <w:overflowPunct w:val="0"/>
              <w:autoSpaceDE w:val="0"/>
              <w:autoSpaceDN w:val="0"/>
              <w:adjustRightInd w:val="0"/>
              <w:ind w:left="75" w:right="75"/>
              <w:textAlignment w:val="baseline"/>
            </w:pPr>
            <w:r w:rsidRPr="008966D1">
              <w:t>5) Максимальный процент застройки в границах земельного участка – 60%;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ind w:left="75" w:right="75"/>
              <w:jc w:val="both"/>
            </w:pPr>
            <w:r w:rsidRPr="008966D1">
              <w:t>6) Минимальный процент озеленения - 15% от площади земельного участка.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ind w:left="75" w:right="75"/>
              <w:jc w:val="both"/>
            </w:pPr>
            <w:r w:rsidRPr="008966D1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ind w:left="75" w:right="75"/>
              <w:jc w:val="both"/>
            </w:pPr>
            <w:r w:rsidRPr="008966D1">
              <w:lastRenderedPageBreak/>
              <w:t>Размещение объектов капитального строительства с целью: размещения объектов управленческой деятельности, не связан</w:t>
            </w:r>
            <w:r w:rsidRPr="008966D1">
              <w:lastRenderedPageBreak/>
              <w:t>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ED58A4" w:rsidRPr="008966D1" w:rsidTr="00BD2990">
        <w:tc>
          <w:tcPr>
            <w:tcW w:w="2153" w:type="dxa"/>
          </w:tcPr>
          <w:p w:rsidR="00ED58A4" w:rsidRPr="008966D1" w:rsidRDefault="00ED58A4" w:rsidP="00BD2990">
            <w:pPr>
              <w:spacing w:after="200" w:line="276" w:lineRule="auto"/>
            </w:pPr>
            <w:r w:rsidRPr="008966D1">
              <w:lastRenderedPageBreak/>
              <w:t>6.8 Связь</w:t>
            </w:r>
          </w:p>
        </w:tc>
        <w:tc>
          <w:tcPr>
            <w:tcW w:w="3767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spacing w:line="276" w:lineRule="auto"/>
            </w:pPr>
            <w:r w:rsidRPr="008966D1">
              <w:t>Регламенты не распространяются.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spacing w:line="276" w:lineRule="auto"/>
            </w:pPr>
            <w:r w:rsidRPr="008966D1"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spacing w:line="276" w:lineRule="auto"/>
            </w:pPr>
            <w:r w:rsidRPr="008966D1">
              <w:t>СП, действующими на территории Российской Федерации.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spacing w:line="276" w:lineRule="auto"/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spacing w:line="276" w:lineRule="auto"/>
            </w:pPr>
            <w:r w:rsidRPr="008966D1"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spacing w:line="276" w:lineRule="auto"/>
            </w:pPr>
            <w:r w:rsidRPr="008966D1"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</w:t>
            </w:r>
            <w:r>
              <w:t>ого использования «Коммунальное</w:t>
            </w:r>
            <w:r w:rsidRPr="008966D1">
              <w:t xml:space="preserve"> обслуживание».</w:t>
            </w:r>
          </w:p>
        </w:tc>
      </w:tr>
      <w:tr w:rsidR="00ED58A4" w:rsidRPr="008966D1" w:rsidTr="00BD2990">
        <w:tc>
          <w:tcPr>
            <w:tcW w:w="2153" w:type="dxa"/>
          </w:tcPr>
          <w:p w:rsidR="00ED58A4" w:rsidRPr="008966D1" w:rsidRDefault="00ED58A4" w:rsidP="00BD2990">
            <w:pPr>
              <w:ind w:left="75" w:right="75"/>
            </w:pPr>
            <w:r>
              <w:t xml:space="preserve">12.0 </w:t>
            </w:r>
            <w:r w:rsidRPr="008966D1">
              <w:t>Земельные участки (территории) общего пользования</w:t>
            </w:r>
          </w:p>
        </w:tc>
        <w:tc>
          <w:tcPr>
            <w:tcW w:w="3767" w:type="dxa"/>
          </w:tcPr>
          <w:p w:rsidR="00ED58A4" w:rsidRPr="008966D1" w:rsidRDefault="00ED58A4" w:rsidP="00BD2990">
            <w:r w:rsidRPr="008966D1">
              <w:t>Регламенты не распространяются.</w:t>
            </w:r>
          </w:p>
          <w:p w:rsidR="00ED58A4" w:rsidRPr="008966D1" w:rsidRDefault="00ED58A4" w:rsidP="00BD2990">
            <w:r w:rsidRPr="008966D1"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ED58A4" w:rsidRPr="008966D1" w:rsidRDefault="00ED58A4" w:rsidP="00BD2990">
            <w:pPr>
              <w:jc w:val="both"/>
            </w:pPr>
            <w:r w:rsidRPr="008966D1">
              <w:t>СП, действующими на территории Российской Федерации.</w:t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autoSpaceDN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Земельные участки общего пользования.</w:t>
            </w:r>
          </w:p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8966D1">
              <w:rPr>
                <w:rFonts w:eastAsia="SimSun"/>
                <w:lang w:eastAsia="zh-CN"/>
              </w:rPr>
              <w:t>Содержание данного вида разрешенного использования включает в себя содержание видов разрешенного использования с </w:t>
            </w:r>
            <w:hyperlink r:id="rId18" w:anchor="block_11201" w:history="1">
              <w:r w:rsidRPr="008966D1">
                <w:rPr>
                  <w:rFonts w:eastAsia="SimSun"/>
                  <w:lang w:eastAsia="zh-CN"/>
                </w:rPr>
                <w:t>кодами 12.0.1 - 12.0.2</w:t>
              </w:r>
            </w:hyperlink>
          </w:p>
        </w:tc>
      </w:tr>
      <w:tr w:rsidR="00ED58A4" w:rsidRPr="008966D1" w:rsidTr="00BD2990">
        <w:tc>
          <w:tcPr>
            <w:tcW w:w="2153" w:type="dxa"/>
          </w:tcPr>
          <w:p w:rsidR="00ED58A4" w:rsidRPr="008966D1" w:rsidRDefault="00ED58A4" w:rsidP="00BD2990">
            <w:pPr>
              <w:ind w:left="75" w:right="75"/>
            </w:pPr>
            <w:r w:rsidRPr="008966D1">
              <w:t>12.0.2 Благоустройство территории</w:t>
            </w:r>
          </w:p>
        </w:tc>
        <w:tc>
          <w:tcPr>
            <w:tcW w:w="3767" w:type="dxa"/>
          </w:tcPr>
          <w:p w:rsidR="00ED58A4" w:rsidRPr="008966D1" w:rsidRDefault="00ED58A4" w:rsidP="00BD2990">
            <w:r w:rsidRPr="008966D1">
              <w:t>Предельные параметры разрешенного строительства не нормируются.</w:t>
            </w:r>
          </w:p>
          <w:p w:rsidR="00ED58A4" w:rsidRPr="008966D1" w:rsidRDefault="00ED58A4" w:rsidP="00BD2990">
            <w:r w:rsidRPr="008966D1">
              <w:t>Использование земель или земельных участков, находящихся в государственной или муниципальной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Российской Федерации согласно статье 39.36. Земельного кодекса Российской Федерации от 25.10.2001 N 136-ФЗ</w:t>
            </w:r>
          </w:p>
          <w:p w:rsidR="00ED58A4" w:rsidRPr="008966D1" w:rsidRDefault="00ED58A4" w:rsidP="00BD2990"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8966D1"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ED58A4" w:rsidRPr="00727ABF" w:rsidRDefault="00ED58A4" w:rsidP="00ED58A4">
      <w:pPr>
        <w:ind w:left="360"/>
        <w:jc w:val="both"/>
        <w:rPr>
          <w:rFonts w:eastAsia="Calibri"/>
          <w:b/>
        </w:rPr>
      </w:pPr>
    </w:p>
    <w:p w:rsidR="00ED58A4" w:rsidRPr="00727ABF" w:rsidRDefault="00ED58A4" w:rsidP="00ED58A4">
      <w:pPr>
        <w:ind w:left="360"/>
        <w:jc w:val="both"/>
        <w:rPr>
          <w:rFonts w:eastAsia="Calibri"/>
          <w:b/>
        </w:rPr>
      </w:pPr>
    </w:p>
    <w:p w:rsidR="00ED58A4" w:rsidRPr="00727ABF" w:rsidRDefault="00ED58A4" w:rsidP="00ED58A4">
      <w:pPr>
        <w:numPr>
          <w:ilvl w:val="0"/>
          <w:numId w:val="11"/>
        </w:numPr>
        <w:spacing w:after="200" w:line="276" w:lineRule="auto"/>
        <w:jc w:val="both"/>
        <w:rPr>
          <w:rFonts w:eastAsia="Calibri"/>
          <w:b/>
        </w:rPr>
      </w:pPr>
      <w:r w:rsidRPr="00727ABF">
        <w:rPr>
          <w:rFonts w:eastAsia="Calibri"/>
          <w:b/>
        </w:rPr>
        <w:t>Условно-разрешенные виды и параметры использования земельных участков и объектов капитального строительства.</w:t>
      </w:r>
    </w:p>
    <w:tbl>
      <w:tblPr>
        <w:tblW w:w="98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153"/>
        <w:gridCol w:w="3767"/>
        <w:gridCol w:w="3969"/>
      </w:tblGrid>
      <w:tr w:rsidR="00ED58A4" w:rsidRPr="008966D1" w:rsidTr="00BD2990">
        <w:trPr>
          <w:trHeight w:val="552"/>
        </w:trPr>
        <w:tc>
          <w:tcPr>
            <w:tcW w:w="2153" w:type="dxa"/>
            <w:vAlign w:val="center"/>
          </w:tcPr>
          <w:p w:rsidR="00ED58A4" w:rsidRPr="008966D1" w:rsidRDefault="00ED58A4" w:rsidP="00BD2990">
            <w:pPr>
              <w:jc w:val="center"/>
              <w:rPr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lastRenderedPageBreak/>
              <w:t>НАИМЕНОВАНИЕ ВИДА РАЗРЕШЕННОГО ИСПОЛЬЗОВАНИЯ ЗЕМЕЛЬНОГО УЧАСТКА</w:t>
            </w:r>
          </w:p>
          <w:p w:rsidR="00ED58A4" w:rsidRPr="008966D1" w:rsidRDefault="00ED58A4" w:rsidP="00BD2990">
            <w:pPr>
              <w:jc w:val="center"/>
              <w:rPr>
                <w:rFonts w:eastAsia="Calibri"/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(код по классификатору</w:t>
            </w:r>
            <w:r w:rsidRPr="008966D1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767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BD2990">
            <w:pPr>
              <w:jc w:val="center"/>
              <w:rPr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ПАРАМЕТРЫ РАЗРЕШЕННОГО ИСПОЛЬЗОВАНИЯ</w:t>
            </w:r>
          </w:p>
          <w:p w:rsidR="00ED58A4" w:rsidRPr="008966D1" w:rsidRDefault="00ED58A4" w:rsidP="00BD2990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BD29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ED58A4" w:rsidRPr="008966D1" w:rsidRDefault="00ED58A4" w:rsidP="00BD2990">
            <w:pPr>
              <w:jc w:val="center"/>
              <w:rPr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ОПИСАНИЕ ВИДА РАЗРЕШЕННОГО ИСПОЛЬЗОВАНИЯ ЗЕМЕЛЬНОГО УЧАСТКА</w:t>
            </w:r>
          </w:p>
        </w:tc>
      </w:tr>
      <w:tr w:rsidR="00ED58A4" w:rsidRPr="008966D1" w:rsidTr="00BD2990">
        <w:tc>
          <w:tcPr>
            <w:tcW w:w="2153" w:type="dxa"/>
            <w:shd w:val="clear" w:color="auto" w:fill="auto"/>
          </w:tcPr>
          <w:p w:rsidR="00ED58A4" w:rsidRPr="008966D1" w:rsidRDefault="00ED58A4" w:rsidP="00BD2990">
            <w:pPr>
              <w:spacing w:line="276" w:lineRule="auto"/>
            </w:pPr>
            <w:r w:rsidRPr="008966D1">
              <w:t>4.9 Служебные гаражи</w:t>
            </w:r>
          </w:p>
        </w:tc>
        <w:tc>
          <w:tcPr>
            <w:tcW w:w="3767" w:type="dxa"/>
            <w:shd w:val="clear" w:color="auto" w:fill="auto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spacing w:line="276" w:lineRule="auto"/>
            </w:pPr>
            <w:r w:rsidRPr="008966D1"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BD2990">
            <w:pPr>
              <w:spacing w:line="276" w:lineRule="auto"/>
            </w:pPr>
            <w:r w:rsidRPr="008966D1">
              <w:t xml:space="preserve"> 2) Минимальные отступы от границ земельного участка в целях определения места допустимого размещения объекта– 3 м;</w:t>
            </w:r>
          </w:p>
          <w:p w:rsidR="00ED58A4" w:rsidRPr="008966D1" w:rsidRDefault="00ED58A4" w:rsidP="00BD2990">
            <w:pPr>
              <w:widowControl w:val="0"/>
              <w:spacing w:line="276" w:lineRule="auto"/>
            </w:pPr>
            <w:r w:rsidRPr="008966D1">
              <w:t>3)</w:t>
            </w:r>
            <w:r>
              <w:t xml:space="preserve"> Максимальное количество этажей</w:t>
            </w:r>
            <w:r w:rsidRPr="008966D1">
              <w:t xml:space="preserve"> – не более 2 этажей; </w:t>
            </w:r>
          </w:p>
          <w:p w:rsidR="00ED58A4" w:rsidRPr="008966D1" w:rsidRDefault="00ED58A4" w:rsidP="00BD2990">
            <w:pPr>
              <w:widowControl w:val="0"/>
              <w:spacing w:line="276" w:lineRule="auto"/>
            </w:pPr>
            <w:r w:rsidRPr="008966D1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12 м; 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spacing w:line="276" w:lineRule="auto"/>
            </w:pPr>
            <w:r w:rsidRPr="008966D1">
              <w:t>5) Максимальный процент застройки в границах земельного участка – 60%.</w:t>
            </w:r>
          </w:p>
          <w:p w:rsidR="00ED58A4" w:rsidRPr="008966D1" w:rsidRDefault="00ED58A4" w:rsidP="00BD2990">
            <w:pPr>
              <w:spacing w:line="276" w:lineRule="auto"/>
            </w:pPr>
            <w:r w:rsidRPr="008966D1">
              <w:t>6) Минимальный процент озеленения - 15% от площади земельного участка.</w:t>
            </w:r>
          </w:p>
          <w:p w:rsidR="00ED58A4" w:rsidRPr="008966D1" w:rsidRDefault="00ED58A4" w:rsidP="00BD2990">
            <w:pPr>
              <w:spacing w:line="276" w:lineRule="auto"/>
            </w:pPr>
            <w:r w:rsidRPr="008966D1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  <w:shd w:val="clear" w:color="auto" w:fill="auto"/>
          </w:tcPr>
          <w:p w:rsidR="00ED58A4" w:rsidRPr="008966D1" w:rsidRDefault="00ED58A4" w:rsidP="00BD2990">
            <w:pPr>
              <w:spacing w:line="276" w:lineRule="auto"/>
            </w:pPr>
            <w:r w:rsidRPr="008966D1"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ED58A4" w:rsidRPr="008966D1" w:rsidTr="00BD2990">
        <w:tc>
          <w:tcPr>
            <w:tcW w:w="2153" w:type="dxa"/>
          </w:tcPr>
          <w:p w:rsidR="00ED58A4" w:rsidRPr="008966D1" w:rsidRDefault="00ED58A4" w:rsidP="00BD2990">
            <w:pPr>
              <w:jc w:val="both"/>
            </w:pPr>
            <w:r w:rsidRPr="008966D1">
              <w:t>7.5 Трубопроводный транспорт</w:t>
            </w:r>
          </w:p>
        </w:tc>
        <w:tc>
          <w:tcPr>
            <w:tcW w:w="3767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8966D1">
              <w:t>Регламенты не распространяются.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8966D1"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 СП, действующими на территории Российской Федерации.</w:t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8966D1"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</w:tbl>
    <w:p w:rsidR="00ED58A4" w:rsidRPr="00727ABF" w:rsidRDefault="00ED58A4" w:rsidP="00ED58A4">
      <w:pPr>
        <w:ind w:left="810"/>
        <w:jc w:val="both"/>
        <w:rPr>
          <w:rFonts w:eastAsia="Calibri"/>
          <w:b/>
        </w:rPr>
      </w:pPr>
    </w:p>
    <w:p w:rsidR="00ED58A4" w:rsidRPr="00727ABF" w:rsidRDefault="00ED58A4" w:rsidP="00ED58A4">
      <w:pPr>
        <w:numPr>
          <w:ilvl w:val="0"/>
          <w:numId w:val="11"/>
        </w:numPr>
        <w:spacing w:after="200" w:line="276" w:lineRule="auto"/>
        <w:jc w:val="both"/>
        <w:rPr>
          <w:rFonts w:eastAsia="Calibri"/>
        </w:rPr>
      </w:pPr>
      <w:r w:rsidRPr="00727ABF">
        <w:rPr>
          <w:b/>
        </w:rPr>
        <w:t xml:space="preserve">Вспомогательные виды и параметры разрешённого использования   земельных участков и объектов капитального строительства - </w:t>
      </w:r>
      <w:r w:rsidRPr="00727ABF">
        <w:t>не устанавливаются</w:t>
      </w:r>
    </w:p>
    <w:p w:rsidR="00ED58A4" w:rsidRPr="00727ABF" w:rsidRDefault="00ED58A4" w:rsidP="00ED58A4">
      <w:pPr>
        <w:rPr>
          <w:rFonts w:eastAsia="Calibri"/>
          <w:lang w:eastAsia="en-US"/>
        </w:rPr>
      </w:pPr>
    </w:p>
    <w:p w:rsidR="00ED58A4" w:rsidRPr="00727ABF" w:rsidRDefault="00ED58A4" w:rsidP="00ED58A4">
      <w:pPr>
        <w:ind w:firstLine="709"/>
        <w:jc w:val="both"/>
        <w:rPr>
          <w:b/>
          <w:u w:val="single"/>
        </w:rPr>
      </w:pPr>
      <w:r w:rsidRPr="00727ABF">
        <w:rPr>
          <w:b/>
          <w:u w:val="single"/>
        </w:rPr>
        <w:t xml:space="preserve">Примечание: 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Расстояние от объектов капитального строительства до объектов, расположенных на смежных земельных участках, следует принимать на основании действующих строительных, экологических, санитарно-эпидемиологических, противопожарных норм, местных нормативов градостроительного проектирования и настоящих Правил.</w:t>
      </w:r>
    </w:p>
    <w:p w:rsidR="00ED58A4" w:rsidRPr="00727ABF" w:rsidRDefault="00ED58A4" w:rsidP="00ED58A4">
      <w:pPr>
        <w:spacing w:line="252" w:lineRule="auto"/>
        <w:ind w:firstLine="709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условиях сложившейся застройки, основные строения допускается размещать по сложившейся линии застройки.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общего пользования - 3 метра.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Минимальный отступ строений и сооружений вспомогательного использования от границ смежных земельных участков - 1 метр;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Максимальное количество надземных этажей для строений и сооружений вспомогательного использования - 2;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ED58A4" w:rsidRPr="00727ABF" w:rsidRDefault="00ED58A4" w:rsidP="00ED58A4">
      <w:pPr>
        <w:ind w:firstLine="709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 xml:space="preserve">На территориях, подверженных подтоплению, в том числе потенциальному, строительство объектов капитального строительства разрешается при условии одновременного выполнения локальных </w:t>
      </w:r>
      <w:proofErr w:type="spellStart"/>
      <w:r w:rsidRPr="00727ABF">
        <w:rPr>
          <w:rFonts w:eastAsia="SimSun"/>
          <w:lang w:eastAsia="zh-CN"/>
        </w:rPr>
        <w:t>дренажно</w:t>
      </w:r>
      <w:proofErr w:type="spellEnd"/>
      <w:r w:rsidRPr="00727ABF">
        <w:rPr>
          <w:rFonts w:eastAsia="SimSun"/>
          <w:lang w:eastAsia="zh-CN"/>
        </w:rPr>
        <w:t xml:space="preserve"> - защитных работ в соответствии с СП 116.13330.2012 «Инженерная защита территорий, зданий и сооружений от опасных геологических процессов. Основные положения. Актуализированная редакция СНиП 22-02-2003».</w:t>
      </w:r>
    </w:p>
    <w:p w:rsidR="00ED58A4" w:rsidRPr="00727ABF" w:rsidRDefault="00ED58A4" w:rsidP="00ED58A4">
      <w:pPr>
        <w:ind w:firstLine="709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ED58A4" w:rsidRPr="00727ABF" w:rsidRDefault="00ED58A4" w:rsidP="00ED58A4">
      <w:pPr>
        <w:ind w:firstLine="720"/>
        <w:jc w:val="both"/>
        <w:rPr>
          <w:rFonts w:eastAsia="SimSun"/>
          <w:lang w:eastAsia="zh-CN"/>
        </w:rPr>
      </w:pPr>
    </w:p>
    <w:p w:rsidR="00ED58A4" w:rsidRPr="00694417" w:rsidRDefault="00ED58A4" w:rsidP="00ED58A4">
      <w:pPr>
        <w:keepNext/>
        <w:tabs>
          <w:tab w:val="left" w:pos="567"/>
          <w:tab w:val="left" w:pos="7065"/>
        </w:tabs>
        <w:spacing w:before="120"/>
        <w:jc w:val="center"/>
        <w:outlineLvl w:val="1"/>
        <w:rPr>
          <w:b/>
          <w:bCs/>
          <w:iCs/>
          <w:caps/>
        </w:rPr>
      </w:pPr>
      <w:r w:rsidRPr="00694417">
        <w:rPr>
          <w:b/>
          <w:bCs/>
          <w:iCs/>
          <w:caps/>
        </w:rPr>
        <w:lastRenderedPageBreak/>
        <w:t>ЗОНЫ ТЕРРИТОРИЙ СЕЛЬСКОХОЗЯЙСТВЕННОГО ИСПОЛЬЗОВАНИЯ</w:t>
      </w:r>
    </w:p>
    <w:p w:rsidR="00ED58A4" w:rsidRPr="00727ABF" w:rsidRDefault="00ED58A4" w:rsidP="00ED58A4">
      <w:pPr>
        <w:rPr>
          <w:rFonts w:eastAsia="Calibri"/>
          <w:snapToGrid w:val="0"/>
          <w:lang w:eastAsia="en-US"/>
        </w:rPr>
      </w:pPr>
    </w:p>
    <w:p w:rsidR="00ED58A4" w:rsidRPr="00727ABF" w:rsidRDefault="00ED58A4" w:rsidP="00ED58A4">
      <w:pPr>
        <w:keepNext/>
        <w:jc w:val="center"/>
        <w:outlineLvl w:val="2"/>
        <w:rPr>
          <w:rFonts w:eastAsia="Calibri"/>
          <w:b/>
          <w:snapToGrid w:val="0"/>
          <w:u w:val="single"/>
          <w:lang w:eastAsia="en-US"/>
        </w:rPr>
      </w:pPr>
      <w:r w:rsidRPr="00727ABF">
        <w:rPr>
          <w:rFonts w:eastAsia="Calibri"/>
          <w:b/>
          <w:snapToGrid w:val="0"/>
          <w:u w:val="single"/>
          <w:lang w:eastAsia="en-US"/>
        </w:rPr>
        <w:t>ЗОНА СЕЛЬСКОХОЗЯЙСТВЕННЫХ УГОДИЙ (СХ-1)</w:t>
      </w:r>
    </w:p>
    <w:p w:rsidR="00ED58A4" w:rsidRPr="00727ABF" w:rsidRDefault="00ED58A4" w:rsidP="00ED58A4">
      <w:pPr>
        <w:rPr>
          <w:rFonts w:eastAsia="Calibri"/>
          <w:snapToGrid w:val="0"/>
          <w:lang w:eastAsia="en-US"/>
        </w:rPr>
      </w:pPr>
    </w:p>
    <w:p w:rsidR="00ED58A4" w:rsidRPr="00727ABF" w:rsidRDefault="00ED58A4" w:rsidP="00ED58A4">
      <w:pPr>
        <w:numPr>
          <w:ilvl w:val="0"/>
          <w:numId w:val="8"/>
        </w:numPr>
        <w:spacing w:after="200" w:line="276" w:lineRule="auto"/>
        <w:contextualSpacing/>
        <w:jc w:val="both"/>
        <w:rPr>
          <w:rFonts w:eastAsia="Calibri"/>
          <w:b/>
        </w:rPr>
      </w:pPr>
      <w:r w:rsidRPr="00727ABF">
        <w:rPr>
          <w:rFonts w:eastAsia="Calibri"/>
          <w:b/>
        </w:rPr>
        <w:t>Основные виды и параметры разрешенного использования земельных участков и объектов капитального строительства</w:t>
      </w:r>
    </w:p>
    <w:p w:rsidR="00ED58A4" w:rsidRPr="00727ABF" w:rsidRDefault="00ED58A4" w:rsidP="00ED58A4">
      <w:pPr>
        <w:jc w:val="both"/>
        <w:rPr>
          <w:rFonts w:eastAsia="Calibri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543"/>
        <w:gridCol w:w="4253"/>
      </w:tblGrid>
      <w:tr w:rsidR="00ED58A4" w:rsidRPr="008966D1" w:rsidTr="00BD2990">
        <w:trPr>
          <w:trHeight w:val="1439"/>
        </w:trPr>
        <w:tc>
          <w:tcPr>
            <w:tcW w:w="2235" w:type="dxa"/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 xml:space="preserve">НАИМЕНОВАНИЕ ВИДА РАЗРЕШЕННОГО ИСПОЛЬЗОВАНИЯ ЗЕМЕЛЬНОГО УЧАСТКА </w:t>
            </w:r>
          </w:p>
          <w:p w:rsidR="00ED58A4" w:rsidRPr="008966D1" w:rsidRDefault="00ED58A4" w:rsidP="00BD2990">
            <w:pPr>
              <w:jc w:val="center"/>
              <w:rPr>
                <w:rFonts w:eastAsia="Calibri"/>
                <w:sz w:val="22"/>
                <w:szCs w:val="22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543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  <w:p w:rsidR="00ED58A4" w:rsidRPr="008966D1" w:rsidRDefault="00ED58A4" w:rsidP="00BD2990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4253" w:type="dxa"/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ИСПОЛЬЗОВАНИЯ ЗЕМЕЛЬНОГО УЧАСТКА</w:t>
            </w:r>
          </w:p>
        </w:tc>
      </w:tr>
      <w:tr w:rsidR="00ED58A4" w:rsidRPr="008966D1" w:rsidTr="00BD2990">
        <w:tc>
          <w:tcPr>
            <w:tcW w:w="2235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1.1 Растениеводство</w:t>
            </w:r>
          </w:p>
        </w:tc>
        <w:tc>
          <w:tcPr>
            <w:tcW w:w="3543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Минимальная (максимальная) площадь земельных участков не нормируется 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границ с соседними участками – 3 м. Максимальная высота - не нормируется.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Осуществление хозяйственной деятельности, связанной с выращиванием сельскохозяйственных культур.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Содержание данного вида разрешенного использования включает в себя содержание видов разрешенного использования 1.2–1.6: «Выращивание зерновых и иных сельскохозяйственных культур»;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«Овощеводство»;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«Выращивание тонизирующих, лекарственных, цветочных культур»;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«Садоводство»;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«Выращивание льна и конопли».</w:t>
            </w:r>
          </w:p>
        </w:tc>
      </w:tr>
      <w:tr w:rsidR="00ED58A4" w:rsidRPr="008966D1" w:rsidTr="00BD2990">
        <w:tc>
          <w:tcPr>
            <w:tcW w:w="2235" w:type="dxa"/>
          </w:tcPr>
          <w:p w:rsidR="00ED58A4" w:rsidRPr="008966D1" w:rsidRDefault="00ED58A4" w:rsidP="00BD2990">
            <w:r w:rsidRPr="008966D1">
              <w:t>1.2 Выращивание</w:t>
            </w:r>
          </w:p>
          <w:p w:rsidR="00ED58A4" w:rsidRPr="008966D1" w:rsidRDefault="00ED58A4" w:rsidP="00BD2990">
            <w:r w:rsidRPr="008966D1">
              <w:t>зерновых и иных</w:t>
            </w:r>
          </w:p>
          <w:p w:rsidR="00ED58A4" w:rsidRPr="008966D1" w:rsidRDefault="00ED58A4" w:rsidP="00BD2990">
            <w:r w:rsidRPr="008966D1">
              <w:t>сельскохозяйственных культур</w:t>
            </w:r>
          </w:p>
        </w:tc>
        <w:tc>
          <w:tcPr>
            <w:tcW w:w="3543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Минимальная (максимальная) площадь земельных участков не нормируется 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границ с соседними участками – 3 м. Максимальная высота - не нормируется.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Осуществление хозяйственной деятельности на сельскохозяйственных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угодьях, связанной с производством зерновых, бобовых, кормовых, технических, масличных, эфиромасличных, и иных сельскохозяйственных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>культур.</w:t>
            </w:r>
          </w:p>
        </w:tc>
      </w:tr>
      <w:tr w:rsidR="00ED58A4" w:rsidRPr="008966D1" w:rsidTr="00BD2990">
        <w:tc>
          <w:tcPr>
            <w:tcW w:w="2235" w:type="dxa"/>
          </w:tcPr>
          <w:p w:rsidR="00ED58A4" w:rsidRPr="008966D1" w:rsidRDefault="00ED58A4" w:rsidP="00BD2990">
            <w:r w:rsidRPr="008966D1">
              <w:t>1.3 Овощеводство</w:t>
            </w:r>
          </w:p>
        </w:tc>
        <w:tc>
          <w:tcPr>
            <w:tcW w:w="3543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Минимальная (максимальная) площадь земельн</w:t>
            </w:r>
            <w:r>
              <w:rPr>
                <w:rFonts w:eastAsia="SimSun"/>
                <w:lang w:eastAsia="zh-CN"/>
              </w:rPr>
              <w:t>ых участков</w:t>
            </w:r>
            <w:r w:rsidRPr="008966D1">
              <w:rPr>
                <w:rFonts w:eastAsia="SimSun"/>
                <w:lang w:eastAsia="zh-CN"/>
              </w:rPr>
              <w:t xml:space="preserve"> не нормируется 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границ с соседними участками – 3 м. Максимальная высота - не нормируется.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>Осуществление хозяйственной деятельности на сельскохозяйственных</w:t>
            </w:r>
            <w:r>
              <w:rPr>
                <w:rFonts w:eastAsia="Calibri"/>
              </w:rPr>
              <w:t xml:space="preserve"> </w:t>
            </w:r>
            <w:r w:rsidRPr="008966D1">
              <w:rPr>
                <w:rFonts w:eastAsia="Calibri"/>
              </w:rPr>
              <w:t>угодьях, связанной с производством картофеля, листовых, плодовых, луковичных и бахчевых  сельскохозяйственных культур, в том числе с использованием теплиц.</w:t>
            </w:r>
          </w:p>
        </w:tc>
      </w:tr>
      <w:tr w:rsidR="00ED58A4" w:rsidRPr="008966D1" w:rsidTr="00BD2990">
        <w:tc>
          <w:tcPr>
            <w:tcW w:w="2235" w:type="dxa"/>
          </w:tcPr>
          <w:p w:rsidR="00ED58A4" w:rsidRPr="008966D1" w:rsidRDefault="00ED58A4" w:rsidP="00BD2990">
            <w:r w:rsidRPr="008966D1">
              <w:t>1.4 Выращивание</w:t>
            </w:r>
          </w:p>
          <w:p w:rsidR="00ED58A4" w:rsidRPr="008966D1" w:rsidRDefault="00ED58A4" w:rsidP="00BD2990">
            <w:r w:rsidRPr="008966D1">
              <w:t>тонизирующих,</w:t>
            </w:r>
          </w:p>
          <w:p w:rsidR="00ED58A4" w:rsidRPr="008966D1" w:rsidRDefault="00ED58A4" w:rsidP="00BD2990">
            <w:r w:rsidRPr="008966D1">
              <w:t>лекарственных,</w:t>
            </w:r>
          </w:p>
          <w:p w:rsidR="00ED58A4" w:rsidRPr="008966D1" w:rsidRDefault="00ED58A4" w:rsidP="00BD2990">
            <w:r w:rsidRPr="008966D1">
              <w:t>цветочных культур</w:t>
            </w:r>
          </w:p>
        </w:tc>
        <w:tc>
          <w:tcPr>
            <w:tcW w:w="3543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Минимальная (максимальная) площадь земельных участков не нормируется 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границ с соседними участками – 3 м. Максимальная высота - не нормируется.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>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культур.</w:t>
            </w:r>
          </w:p>
        </w:tc>
      </w:tr>
      <w:tr w:rsidR="00ED58A4" w:rsidRPr="008966D1" w:rsidTr="00BD2990">
        <w:tc>
          <w:tcPr>
            <w:tcW w:w="2235" w:type="dxa"/>
          </w:tcPr>
          <w:p w:rsidR="00ED58A4" w:rsidRPr="008966D1" w:rsidRDefault="00ED58A4" w:rsidP="00BD2990">
            <w:r w:rsidRPr="008966D1">
              <w:t>1.5 Садоводство</w:t>
            </w:r>
          </w:p>
        </w:tc>
        <w:tc>
          <w:tcPr>
            <w:tcW w:w="3543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Минимальная (максимальная) площадь земельных участков не нормируется 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границ с соседними участками – 3 м. Максимальная высота - не нормируется.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винограда, и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>иных многолетних культур.</w:t>
            </w:r>
          </w:p>
        </w:tc>
      </w:tr>
      <w:tr w:rsidR="00ED58A4" w:rsidRPr="008966D1" w:rsidTr="00BD2990">
        <w:tc>
          <w:tcPr>
            <w:tcW w:w="2235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 xml:space="preserve">1.6 </w:t>
            </w:r>
            <w:r w:rsidRPr="008966D1">
              <w:rPr>
                <w:rFonts w:eastAsia="Calibri"/>
              </w:rPr>
              <w:t>Выращивание</w:t>
            </w:r>
          </w:p>
          <w:p w:rsidR="00ED58A4" w:rsidRPr="008966D1" w:rsidRDefault="00ED58A4" w:rsidP="00BD2990">
            <w:r w:rsidRPr="008966D1">
              <w:rPr>
                <w:rFonts w:eastAsia="Calibri"/>
              </w:rPr>
              <w:t>льна и конопли</w:t>
            </w:r>
          </w:p>
        </w:tc>
        <w:tc>
          <w:tcPr>
            <w:tcW w:w="3543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Минимальная (максимальная) площадь земельных участков не нормируется 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Минимальный отступ от границ с соседними участками – 3 м. Максимальная высота - не нормируется.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lastRenderedPageBreak/>
              <w:t>Осуществление хозяйственной деятельности, в том числе на сельскохозяйственных угодьях, связанной с выращиванием льна, конопли.</w:t>
            </w:r>
          </w:p>
        </w:tc>
      </w:tr>
      <w:tr w:rsidR="00ED58A4" w:rsidRPr="008966D1" w:rsidTr="00BD2990">
        <w:tc>
          <w:tcPr>
            <w:tcW w:w="2235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lastRenderedPageBreak/>
              <w:t>1.12 Пчеловодство.</w:t>
            </w:r>
          </w:p>
        </w:tc>
        <w:tc>
          <w:tcPr>
            <w:tcW w:w="3543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Минимальная (максимальная) площадь земельных участков не нормируется 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границ с соседними участками – 3 м. Максимальная высота - не нормируется.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Осуществление хозяйственной деятельности, в том числе на сельскохозяйственных угодьях. Объекты пчеловодства (сооружения и оборудование для хранения и первичной пере-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работки продукции пчеловодства, разведению, содержанию и использованию пчел и иных полезных насекомых).</w:t>
            </w:r>
          </w:p>
        </w:tc>
      </w:tr>
      <w:tr w:rsidR="00ED58A4" w:rsidRPr="008966D1" w:rsidTr="00BD2990">
        <w:tc>
          <w:tcPr>
            <w:tcW w:w="2235" w:type="dxa"/>
          </w:tcPr>
          <w:p w:rsidR="00ED58A4" w:rsidRPr="008966D1" w:rsidRDefault="00ED58A4" w:rsidP="00BD2990">
            <w:r w:rsidRPr="008966D1">
              <w:t>1.16 Ведение личного</w:t>
            </w:r>
          </w:p>
          <w:p w:rsidR="00ED58A4" w:rsidRPr="008966D1" w:rsidRDefault="00ED58A4" w:rsidP="00BD2990">
            <w:r w:rsidRPr="008966D1">
              <w:t>подсобного хозяйства на полевых участках</w:t>
            </w:r>
          </w:p>
        </w:tc>
        <w:tc>
          <w:tcPr>
            <w:tcW w:w="354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 xml:space="preserve">Минимальная (максимальная) площадь земельного участка </w:t>
            </w:r>
            <w:proofErr w:type="gramStart"/>
            <w:r w:rsidRPr="008966D1">
              <w:rPr>
                <w:rFonts w:eastAsia="Calibri"/>
              </w:rPr>
              <w:t>1500  –</w:t>
            </w:r>
            <w:proofErr w:type="gramEnd"/>
            <w:r w:rsidRPr="008966D1">
              <w:rPr>
                <w:rFonts w:eastAsia="Calibri"/>
              </w:rPr>
              <w:t xml:space="preserve"> (25000) кв. м.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Застройка участка не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>допускается, места допустимого размещения объектов не предусматриваются.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rPr>
                <w:rFonts w:eastAsia="Calibri"/>
              </w:rPr>
            </w:pPr>
            <w:r w:rsidRPr="008966D1">
              <w:rPr>
                <w:rFonts w:eastAsia="Calibri"/>
              </w:rPr>
              <w:t>Производство сельскохозяйственной</w:t>
            </w:r>
          </w:p>
          <w:p w:rsidR="00ED58A4" w:rsidRPr="008966D1" w:rsidRDefault="00ED58A4" w:rsidP="00BD2990">
            <w:pPr>
              <w:rPr>
                <w:rFonts w:eastAsia="Calibri"/>
              </w:rPr>
            </w:pPr>
            <w:r w:rsidRPr="008966D1">
              <w:rPr>
                <w:rFonts w:eastAsia="Calibri"/>
              </w:rPr>
              <w:t>продукции без права возведения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>объектов капитального строительства.</w:t>
            </w:r>
          </w:p>
        </w:tc>
      </w:tr>
      <w:tr w:rsidR="00ED58A4" w:rsidRPr="008966D1" w:rsidTr="00BD2990">
        <w:tc>
          <w:tcPr>
            <w:tcW w:w="2235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1.17 Питомники</w:t>
            </w:r>
          </w:p>
        </w:tc>
        <w:tc>
          <w:tcPr>
            <w:tcW w:w="3543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Минимальная (максимальная) площадь земельных участков не нормируется 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границ с соседними участками – 3 м. Максимальная высота -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нормируется.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сооружений, необходимых для указанных видов сельскохозяйственного производства</w:t>
            </w:r>
          </w:p>
        </w:tc>
      </w:tr>
      <w:tr w:rsidR="00ED58A4" w:rsidRPr="008966D1" w:rsidTr="00BD2990">
        <w:tc>
          <w:tcPr>
            <w:tcW w:w="2235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1.19 Сенокошение</w:t>
            </w:r>
          </w:p>
        </w:tc>
        <w:tc>
          <w:tcPr>
            <w:tcW w:w="3543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Минимальная (максимальная) площадь земельных участков не нормируется 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границ с соседними участками – 3 м. Максимальная высота -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нормируется.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Кошение трав, сбор и заготовка сена</w:t>
            </w:r>
          </w:p>
        </w:tc>
      </w:tr>
      <w:tr w:rsidR="00ED58A4" w:rsidRPr="008966D1" w:rsidTr="00BD2990">
        <w:tc>
          <w:tcPr>
            <w:tcW w:w="2235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 xml:space="preserve">1.20 </w:t>
            </w:r>
            <w:r w:rsidRPr="008966D1">
              <w:rPr>
                <w:rFonts w:eastAsia="Calibri"/>
              </w:rPr>
              <w:t>Выпас сельскохозяйственных</w:t>
            </w:r>
          </w:p>
          <w:p w:rsidR="00ED58A4" w:rsidRPr="008966D1" w:rsidRDefault="00ED58A4" w:rsidP="00BD2990">
            <w:r w:rsidRPr="008966D1">
              <w:rPr>
                <w:rFonts w:eastAsia="Calibri"/>
              </w:rPr>
              <w:t>животных</w:t>
            </w:r>
          </w:p>
        </w:tc>
        <w:tc>
          <w:tcPr>
            <w:tcW w:w="3543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Минимальная (максимальная) площадь земельных участков не нормируется 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границ с соседними участками – 3 м. Максимальная высота -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нормируется.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rPr>
                <w:rFonts w:eastAsia="Calibri"/>
              </w:rPr>
            </w:pPr>
            <w:r w:rsidRPr="008966D1">
              <w:rPr>
                <w:rFonts w:eastAsia="Calibri"/>
              </w:rPr>
              <w:t>Выпас сельскохозяйственных животных</w:t>
            </w:r>
          </w:p>
        </w:tc>
      </w:tr>
      <w:tr w:rsidR="00ED58A4" w:rsidRPr="008966D1" w:rsidTr="00BD2990">
        <w:tc>
          <w:tcPr>
            <w:tcW w:w="2235" w:type="dxa"/>
          </w:tcPr>
          <w:p w:rsidR="00ED58A4" w:rsidRPr="008966D1" w:rsidRDefault="00ED58A4" w:rsidP="00BD2990">
            <w:r w:rsidRPr="008966D1">
              <w:t>13.1 Ведение огородничества</w:t>
            </w:r>
          </w:p>
        </w:tc>
        <w:tc>
          <w:tcPr>
            <w:tcW w:w="354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 xml:space="preserve">Минимальная (максимальная) площадь земельных участков, предназначенных для сельскохозяйственного использования 300 –2000 </w:t>
            </w:r>
            <w:proofErr w:type="spellStart"/>
            <w:r w:rsidRPr="008966D1">
              <w:rPr>
                <w:rFonts w:eastAsia="Calibri"/>
              </w:rPr>
              <w:t>кв.м</w:t>
            </w:r>
            <w:proofErr w:type="spellEnd"/>
            <w:r w:rsidRPr="008966D1">
              <w:rPr>
                <w:rFonts w:eastAsia="Calibri"/>
              </w:rPr>
              <w:t xml:space="preserve">. 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от границ соседнего участка: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до некапитального жилого строения не менее 3 м.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от границ соседнего участка: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до вспомогательных хозяйственных строений –1 м, до низкорослых кустарников – 1 м, до среднерослых – 2 м, до высокорослых деревьев – 4 м,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 xml:space="preserve">до постройки для содержания скота и птицы –1 м; 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lastRenderedPageBreak/>
              <w:t>Предельная этажность 2 этажа, максимальный процент застройки в границах земельного участка– 30%.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lastRenderedPageBreak/>
              <w:t>Осуществление деятельности, связанной с выращиванием ягодных, овощных, бахчевых или иных сельскохозяйственных культур и картофеля;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некапитального жилого строения и хозяйственных строений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и сооружений, предназначенных для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хранения сельскохозяйственных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>орудий.</w:t>
            </w:r>
          </w:p>
        </w:tc>
      </w:tr>
    </w:tbl>
    <w:p w:rsidR="00ED58A4" w:rsidRPr="00727ABF" w:rsidRDefault="00ED58A4" w:rsidP="00ED58A4">
      <w:pPr>
        <w:jc w:val="both"/>
        <w:rPr>
          <w:rFonts w:eastAsia="Calibri"/>
          <w:b/>
        </w:rPr>
      </w:pPr>
    </w:p>
    <w:p w:rsidR="00ED58A4" w:rsidRPr="00727ABF" w:rsidRDefault="00ED58A4" w:rsidP="00ED58A4">
      <w:pPr>
        <w:spacing w:after="200" w:line="276" w:lineRule="auto"/>
        <w:rPr>
          <w:rFonts w:eastAsia="Calibri"/>
          <w:b/>
        </w:rPr>
      </w:pPr>
      <w:r w:rsidRPr="00727ABF">
        <w:rPr>
          <w:rFonts w:eastAsia="Calibri"/>
          <w:b/>
        </w:rPr>
        <w:t>2.</w:t>
      </w:r>
      <w:r w:rsidRPr="00727ABF">
        <w:rPr>
          <w:rFonts w:eastAsia="Calibri"/>
          <w:b/>
        </w:rPr>
        <w:tab/>
        <w:t>Условно разрешенные виды и параметры использования земельных участков и объектов капитального строительства</w:t>
      </w: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543"/>
        <w:gridCol w:w="4253"/>
      </w:tblGrid>
      <w:tr w:rsidR="00ED58A4" w:rsidRPr="008966D1" w:rsidTr="00BD2990">
        <w:trPr>
          <w:trHeight w:val="552"/>
        </w:trPr>
        <w:tc>
          <w:tcPr>
            <w:tcW w:w="2235" w:type="dxa"/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 xml:space="preserve">НАИМЕНОВАНИЕ ВИДА РАЗРЕШЕННОГО ИСПОЛЬЗОВАНИЯ ЗЕМЕЛЬНОГО УЧАСТКА </w:t>
            </w:r>
          </w:p>
          <w:p w:rsidR="00ED58A4" w:rsidRPr="008966D1" w:rsidRDefault="00ED58A4" w:rsidP="00BD2990">
            <w:pPr>
              <w:jc w:val="center"/>
              <w:rPr>
                <w:rFonts w:eastAsia="Calibri"/>
                <w:sz w:val="22"/>
                <w:szCs w:val="22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543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  <w:p w:rsidR="00ED58A4" w:rsidRPr="008966D1" w:rsidRDefault="00ED58A4" w:rsidP="00BD2990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4253" w:type="dxa"/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ИСПОЛЬЗОВАНИЯ ЗЕМЕЛЬНОГО УЧАСТКА</w:t>
            </w:r>
          </w:p>
        </w:tc>
      </w:tr>
      <w:tr w:rsidR="00ED58A4" w:rsidRPr="008966D1" w:rsidTr="00BD2990">
        <w:tc>
          <w:tcPr>
            <w:tcW w:w="2235" w:type="dxa"/>
          </w:tcPr>
          <w:p w:rsidR="00ED58A4" w:rsidRPr="008966D1" w:rsidRDefault="00ED58A4" w:rsidP="00BD2990">
            <w:r w:rsidRPr="008966D1">
              <w:t>3.1 Коммунальное</w:t>
            </w:r>
          </w:p>
          <w:p w:rsidR="00ED58A4" w:rsidRPr="008966D1" w:rsidRDefault="00ED58A4" w:rsidP="00BD2990">
            <w:r w:rsidRPr="008966D1">
              <w:t>обслуживание.</w:t>
            </w:r>
          </w:p>
        </w:tc>
        <w:tc>
          <w:tcPr>
            <w:tcW w:w="354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(максимальная) площадь земельного участка: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коммунального обслуживания – 10 – (10000) кв.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обеспечения и объектов вспомогательного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инженерного назначения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от 1 кв.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максимальная высота зданий, строений, сооружений от уровня земли - 30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максимальный процент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застройки в границах</w:t>
            </w:r>
          </w:p>
          <w:p w:rsidR="00ED58A4" w:rsidRPr="008966D1" w:rsidRDefault="00ED58A4" w:rsidP="00BD2990">
            <w:pPr>
              <w:rPr>
                <w:rFonts w:eastAsia="Calibri"/>
              </w:rPr>
            </w:pPr>
            <w:r w:rsidRPr="008966D1">
              <w:rPr>
                <w:rFonts w:eastAsia="Calibri"/>
              </w:rPr>
              <w:t>земельного участка– 80%.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объектов капитального строительства в целях обеспечения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предоставление услуг связи, отвод канализационных стоков, водозаборы, очистные сооружения, насосные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станции, водопроводы, линии электропередачи, трансформаторные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>подстанции, газопроводы, линии связи, телефонные станции, канализация,</w:t>
            </w:r>
          </w:p>
        </w:tc>
      </w:tr>
      <w:tr w:rsidR="00ED58A4" w:rsidRPr="008966D1" w:rsidTr="00BD2990">
        <w:tc>
          <w:tcPr>
            <w:tcW w:w="2235" w:type="dxa"/>
          </w:tcPr>
          <w:p w:rsidR="00ED58A4" w:rsidRPr="008966D1" w:rsidRDefault="00ED58A4" w:rsidP="00BD2990">
            <w:r w:rsidRPr="008966D1">
              <w:t xml:space="preserve">6.8 </w:t>
            </w:r>
            <w:r w:rsidRPr="008966D1">
              <w:rPr>
                <w:rFonts w:eastAsia="Calibri"/>
              </w:rPr>
              <w:t>Связь</w:t>
            </w:r>
          </w:p>
        </w:tc>
        <w:tc>
          <w:tcPr>
            <w:tcW w:w="354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Регламенты не распространяются.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СП, действующими на территории Российской Федерации.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</w:t>
            </w:r>
            <w:r>
              <w:rPr>
                <w:rFonts w:eastAsia="Calibri"/>
              </w:rPr>
              <w:t xml:space="preserve">ния «Коммунальное </w:t>
            </w:r>
            <w:r w:rsidRPr="008966D1">
              <w:rPr>
                <w:rFonts w:eastAsia="Calibri"/>
              </w:rPr>
              <w:t>обслуживание».</w:t>
            </w:r>
          </w:p>
        </w:tc>
      </w:tr>
      <w:tr w:rsidR="00ED58A4" w:rsidRPr="008966D1" w:rsidTr="00BD2990">
        <w:tc>
          <w:tcPr>
            <w:tcW w:w="2235" w:type="dxa"/>
          </w:tcPr>
          <w:p w:rsidR="00ED58A4" w:rsidRPr="008966D1" w:rsidRDefault="00ED58A4" w:rsidP="00BD2990">
            <w:r w:rsidRPr="008966D1">
              <w:t>7.5 Трубопроводный транспорт</w:t>
            </w:r>
          </w:p>
        </w:tc>
        <w:tc>
          <w:tcPr>
            <w:tcW w:w="354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Регламенты не распространяются.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СП, действующими на территории Российской Федерации.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</w:tbl>
    <w:p w:rsidR="00ED58A4" w:rsidRPr="00727ABF" w:rsidRDefault="00ED58A4" w:rsidP="00ED58A4">
      <w:pPr>
        <w:spacing w:after="200" w:line="276" w:lineRule="auto"/>
        <w:rPr>
          <w:rFonts w:eastAsia="Calibri"/>
          <w:b/>
        </w:rPr>
      </w:pPr>
    </w:p>
    <w:p w:rsidR="00ED58A4" w:rsidRPr="00727ABF" w:rsidRDefault="00ED58A4" w:rsidP="00ED58A4">
      <w:pPr>
        <w:autoSpaceDE w:val="0"/>
        <w:autoSpaceDN w:val="0"/>
        <w:adjustRightInd w:val="0"/>
        <w:jc w:val="both"/>
        <w:rPr>
          <w:b/>
        </w:rPr>
      </w:pPr>
      <w:r w:rsidRPr="00727ABF">
        <w:rPr>
          <w:b/>
        </w:rPr>
        <w:t>3.Вспомогательные виды и параметры разрешённого использования   земельных участков и объектов капитального строительства.</w:t>
      </w:r>
    </w:p>
    <w:p w:rsidR="00ED58A4" w:rsidRPr="00727ABF" w:rsidRDefault="00ED58A4" w:rsidP="00ED58A4">
      <w:pPr>
        <w:keepLines/>
        <w:widowControl w:val="0"/>
        <w:jc w:val="both"/>
      </w:pPr>
      <w:r w:rsidRPr="00727ABF">
        <w:t xml:space="preserve"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ними. </w:t>
      </w:r>
    </w:p>
    <w:p w:rsidR="00ED58A4" w:rsidRPr="00727ABF" w:rsidRDefault="00ED58A4" w:rsidP="00ED58A4">
      <w:pPr>
        <w:autoSpaceDE w:val="0"/>
        <w:autoSpaceDN w:val="0"/>
        <w:adjustRightInd w:val="0"/>
        <w:jc w:val="both"/>
        <w:rPr>
          <w:rFonts w:eastAsia="Calibri"/>
        </w:rPr>
      </w:pPr>
      <w:r w:rsidRPr="00727ABF">
        <w:rPr>
          <w:rFonts w:eastAsia="Calibri"/>
        </w:rPr>
        <w:t>Для размещения: - внутрихозяйственных дорог и коммуникаций;</w:t>
      </w:r>
    </w:p>
    <w:p w:rsidR="00ED58A4" w:rsidRPr="00727ABF" w:rsidRDefault="00ED58A4" w:rsidP="00ED58A4">
      <w:pPr>
        <w:autoSpaceDE w:val="0"/>
        <w:autoSpaceDN w:val="0"/>
        <w:adjustRightInd w:val="0"/>
        <w:jc w:val="both"/>
        <w:rPr>
          <w:rFonts w:eastAsia="Calibri"/>
        </w:rPr>
      </w:pPr>
      <w:r w:rsidRPr="00727ABF">
        <w:rPr>
          <w:rFonts w:eastAsia="Calibri"/>
        </w:rPr>
        <w:t>- инженерные, транспортные и иные вспомогательные сооружения, и устройства для нужд сельского хозяйства;</w:t>
      </w:r>
    </w:p>
    <w:p w:rsidR="00ED58A4" w:rsidRPr="00727ABF" w:rsidRDefault="00ED58A4" w:rsidP="00ED58A4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</w:rPr>
      </w:pPr>
      <w:r w:rsidRPr="00727ABF">
        <w:rPr>
          <w:rFonts w:eastAsia="Calibri"/>
        </w:rPr>
        <w:t xml:space="preserve"> - зеленые насаждения.</w:t>
      </w:r>
    </w:p>
    <w:p w:rsidR="00ED58A4" w:rsidRDefault="00ED58A4" w:rsidP="00ED58A4">
      <w:pPr>
        <w:rPr>
          <w:rFonts w:eastAsia="Calibri"/>
          <w:snapToGrid w:val="0"/>
          <w:lang w:eastAsia="en-US"/>
        </w:rPr>
      </w:pPr>
    </w:p>
    <w:p w:rsidR="00ED58A4" w:rsidRDefault="00ED58A4" w:rsidP="00ED58A4">
      <w:pPr>
        <w:rPr>
          <w:rFonts w:eastAsia="Calibri"/>
          <w:snapToGrid w:val="0"/>
          <w:lang w:eastAsia="en-US"/>
        </w:rPr>
      </w:pPr>
    </w:p>
    <w:p w:rsidR="00ED58A4" w:rsidRPr="00727ABF" w:rsidRDefault="00ED58A4" w:rsidP="00ED58A4">
      <w:pPr>
        <w:keepNext/>
        <w:jc w:val="center"/>
        <w:outlineLvl w:val="2"/>
        <w:rPr>
          <w:rFonts w:eastAsia="Calibri"/>
          <w:b/>
          <w:snapToGrid w:val="0"/>
          <w:u w:val="single"/>
          <w:lang w:eastAsia="en-US"/>
        </w:rPr>
      </w:pPr>
      <w:r w:rsidRPr="00727ABF">
        <w:rPr>
          <w:rFonts w:eastAsia="Calibri"/>
          <w:b/>
          <w:snapToGrid w:val="0"/>
          <w:u w:val="single"/>
          <w:lang w:eastAsia="en-US"/>
        </w:rPr>
        <w:lastRenderedPageBreak/>
        <w:t>ПРОИЗВОДСТВЕННАЯ ЗОНА СЕЛЬСКОХОЗЯЙСТВЕННЫХ</w:t>
      </w:r>
      <w:r>
        <w:rPr>
          <w:rFonts w:eastAsia="Calibri"/>
          <w:b/>
          <w:snapToGrid w:val="0"/>
          <w:u w:val="single"/>
          <w:lang w:eastAsia="en-US"/>
        </w:rPr>
        <w:t xml:space="preserve"> </w:t>
      </w:r>
      <w:r w:rsidRPr="00727ABF">
        <w:rPr>
          <w:rFonts w:eastAsia="Calibri"/>
          <w:b/>
          <w:snapToGrid w:val="0"/>
          <w:u w:val="single"/>
          <w:lang w:eastAsia="en-US"/>
        </w:rPr>
        <w:t>ПРЕДПРИЯТИЙ (СХ-3)</w:t>
      </w:r>
    </w:p>
    <w:p w:rsidR="00ED58A4" w:rsidRPr="00727ABF" w:rsidRDefault="00ED58A4" w:rsidP="00ED58A4">
      <w:pPr>
        <w:rPr>
          <w:rFonts w:eastAsia="Calibri"/>
          <w:snapToGrid w:val="0"/>
          <w:lang w:eastAsia="en-US"/>
        </w:rPr>
      </w:pPr>
    </w:p>
    <w:p w:rsidR="00ED58A4" w:rsidRPr="00727ABF" w:rsidRDefault="00ED58A4" w:rsidP="00ED58A4">
      <w:pPr>
        <w:numPr>
          <w:ilvl w:val="0"/>
          <w:numId w:val="9"/>
        </w:numPr>
        <w:spacing w:after="200" w:line="276" w:lineRule="auto"/>
        <w:contextualSpacing/>
        <w:jc w:val="both"/>
        <w:rPr>
          <w:rFonts w:eastAsia="Calibri"/>
          <w:b/>
        </w:rPr>
      </w:pPr>
      <w:r w:rsidRPr="00727ABF">
        <w:rPr>
          <w:rFonts w:eastAsia="Calibri"/>
          <w:b/>
        </w:rPr>
        <w:t>Основные виды и параметры разрешенного использования земельных участков и объектов капитального строительства</w:t>
      </w:r>
    </w:p>
    <w:p w:rsidR="00ED58A4" w:rsidRPr="00727ABF" w:rsidRDefault="00ED58A4" w:rsidP="00ED58A4">
      <w:pPr>
        <w:contextualSpacing/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543"/>
        <w:gridCol w:w="4253"/>
      </w:tblGrid>
      <w:tr w:rsidR="00ED58A4" w:rsidRPr="008966D1" w:rsidTr="00BD2990">
        <w:trPr>
          <w:trHeight w:val="552"/>
        </w:trPr>
        <w:tc>
          <w:tcPr>
            <w:tcW w:w="2235" w:type="dxa"/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 xml:space="preserve">НАИМЕНОВАНИЕ ВИДА РАЗРЕШЕННОГО ИСПОЛЬЗОВАНИЯ ЗЕМЕЛЬНОГО УЧАСТКА </w:t>
            </w:r>
          </w:p>
          <w:p w:rsidR="00ED58A4" w:rsidRPr="008966D1" w:rsidRDefault="00ED58A4" w:rsidP="00BD2990">
            <w:pPr>
              <w:jc w:val="center"/>
              <w:rPr>
                <w:rFonts w:eastAsia="Calibri"/>
                <w:sz w:val="22"/>
                <w:szCs w:val="22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543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  <w:p w:rsidR="00ED58A4" w:rsidRPr="008966D1" w:rsidRDefault="00ED58A4" w:rsidP="00BD2990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4253" w:type="dxa"/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ИСПОЛЬЗОВАНИЯ ЗЕМЕЛЬНОГО УЧАСТКА</w:t>
            </w:r>
          </w:p>
        </w:tc>
      </w:tr>
      <w:tr w:rsidR="00ED58A4" w:rsidRPr="008966D1" w:rsidTr="00BD2990">
        <w:trPr>
          <w:trHeight w:val="552"/>
        </w:trPr>
        <w:tc>
          <w:tcPr>
            <w:tcW w:w="2235" w:type="dxa"/>
          </w:tcPr>
          <w:p w:rsidR="00ED58A4" w:rsidRPr="008966D1" w:rsidRDefault="00ED58A4" w:rsidP="00BD2990">
            <w:r w:rsidRPr="008966D1">
              <w:t>1.7 Животноводство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площадь земельного участка 2000 кв. м.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5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от границ с соседними участками – 3 м</w:t>
            </w:r>
          </w:p>
          <w:p w:rsidR="00ED58A4" w:rsidRPr="008966D1" w:rsidRDefault="00ED58A4" w:rsidP="00BD2990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Calibri"/>
              </w:rPr>
              <w:t>Предельная этажность 3 этажа, максимальный процент застройки в границах земельного участка– 60%.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 xml:space="preserve">Осуществление хозяйственной </w:t>
            </w:r>
            <w:r w:rsidRPr="008966D1">
              <w:t>деятельности, связанной с производством продукции животноводства, в том числе сенокошение, выпас</w:t>
            </w:r>
            <w:r w:rsidRPr="008966D1">
              <w:rPr>
                <w:rFonts w:eastAsia="Calibri"/>
              </w:rPr>
              <w:t xml:space="preserve"> сельскохозяйственных животных, разведен</w:t>
            </w:r>
            <w:r>
              <w:rPr>
                <w:rFonts w:eastAsia="Calibri"/>
              </w:rPr>
              <w:t>ие</w:t>
            </w:r>
            <w:r w:rsidRPr="008966D1">
              <w:rPr>
                <w:rFonts w:eastAsia="Calibri"/>
              </w:rPr>
              <w:t xml:space="preserve"> племенных животных, производство и использование племенной продукции (материала), размещение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продукции.</w:t>
            </w:r>
          </w:p>
          <w:p w:rsidR="00ED58A4" w:rsidRPr="008966D1" w:rsidRDefault="00ED58A4" w:rsidP="00BD2990">
            <w:pPr>
              <w:rPr>
                <w:rFonts w:eastAsia="SimSun"/>
                <w:sz w:val="16"/>
                <w:szCs w:val="16"/>
                <w:lang w:eastAsia="zh-CN"/>
              </w:rPr>
            </w:pPr>
          </w:p>
        </w:tc>
      </w:tr>
      <w:tr w:rsidR="00ED58A4" w:rsidRPr="008966D1" w:rsidTr="00BD2990">
        <w:trPr>
          <w:trHeight w:val="552"/>
        </w:trPr>
        <w:tc>
          <w:tcPr>
            <w:tcW w:w="2235" w:type="dxa"/>
          </w:tcPr>
          <w:p w:rsidR="00ED58A4" w:rsidRPr="008966D1" w:rsidRDefault="00ED58A4" w:rsidP="00BD2990">
            <w:r w:rsidRPr="008966D1">
              <w:t>1.8 Скотоводство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площадь земельного участка 2000 кв. м.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5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от границ с соседними участками – 3 м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Предельная этажность 3 этажа, максимальный процент застройки в границах земельного участка– 60%.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 разведение племенных животных, производство и использование племенной продукции (материала)</w:t>
            </w:r>
          </w:p>
        </w:tc>
      </w:tr>
      <w:tr w:rsidR="00ED58A4" w:rsidRPr="008966D1" w:rsidTr="00BD2990">
        <w:trPr>
          <w:trHeight w:val="552"/>
        </w:trPr>
        <w:tc>
          <w:tcPr>
            <w:tcW w:w="2235" w:type="dxa"/>
          </w:tcPr>
          <w:p w:rsidR="00ED58A4" w:rsidRPr="008966D1" w:rsidRDefault="00ED58A4" w:rsidP="00BD2990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t>1.9 Звероводство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площадь земельного участка 2000 кв. м.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5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от границ с соседними участками – 3 м</w:t>
            </w:r>
          </w:p>
          <w:p w:rsidR="00ED58A4" w:rsidRPr="008966D1" w:rsidRDefault="00ED58A4" w:rsidP="00BD2990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Calibri"/>
              </w:rPr>
              <w:lastRenderedPageBreak/>
              <w:t>Предельная этажность 3 этажа, максимальный процент застройки в границах земельного участка– 60%.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lastRenderedPageBreak/>
              <w:t>Осуществление хозяйственной деятельности, связанной с разведением в неволе ценных пушных зверей;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ED58A4" w:rsidRPr="008966D1" w:rsidRDefault="00ED58A4" w:rsidP="00BD2990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Calibri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</w:tr>
      <w:tr w:rsidR="00ED58A4" w:rsidRPr="008966D1" w:rsidTr="00BD2990">
        <w:trPr>
          <w:trHeight w:val="552"/>
        </w:trPr>
        <w:tc>
          <w:tcPr>
            <w:tcW w:w="2235" w:type="dxa"/>
          </w:tcPr>
          <w:p w:rsidR="00ED58A4" w:rsidRPr="008966D1" w:rsidRDefault="00ED58A4" w:rsidP="00BD2990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lastRenderedPageBreak/>
              <w:t>1.10 Птицеводство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площадь земельного участка 2000 кв. м.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5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от границ с соседними участками – 3 м</w:t>
            </w:r>
          </w:p>
          <w:p w:rsidR="00ED58A4" w:rsidRPr="008966D1" w:rsidRDefault="00ED58A4" w:rsidP="00BD2990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Calibri"/>
              </w:rPr>
              <w:t>Предельная этажность 3 этажа, максимальный процент застройки в границах земельного участка– 60%.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Осуществление хозяйственной деятельности, связанной с разведением домашних пород птиц, в том числе водоплавающих;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:rsidR="00ED58A4" w:rsidRPr="008966D1" w:rsidRDefault="00ED58A4" w:rsidP="00BD2990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Calibri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</w:tr>
      <w:tr w:rsidR="00ED58A4" w:rsidRPr="008966D1" w:rsidTr="00BD2990">
        <w:trPr>
          <w:trHeight w:val="552"/>
        </w:trPr>
        <w:tc>
          <w:tcPr>
            <w:tcW w:w="2235" w:type="dxa"/>
          </w:tcPr>
          <w:p w:rsidR="00ED58A4" w:rsidRPr="008966D1" w:rsidRDefault="00ED58A4" w:rsidP="00BD2990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t>1.11 Свиноводство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площадь земельного участка 2000 кв. м.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5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от границ с соседними участками – 3 м</w:t>
            </w:r>
          </w:p>
          <w:p w:rsidR="00ED58A4" w:rsidRPr="008966D1" w:rsidRDefault="00ED58A4" w:rsidP="00BD2990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Calibri"/>
              </w:rPr>
              <w:t>Предельная этажность 3 этажа, максимальный процент застройки в границах земельного участка– 60%.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Осуществление хозяйственной деятельности, связанной с разведением свиней;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ED58A4" w:rsidRPr="008966D1" w:rsidRDefault="00ED58A4" w:rsidP="00BD2990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Calibri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</w:tr>
      <w:tr w:rsidR="00ED58A4" w:rsidRPr="008966D1" w:rsidTr="00BD2990">
        <w:trPr>
          <w:trHeight w:val="552"/>
        </w:trPr>
        <w:tc>
          <w:tcPr>
            <w:tcW w:w="2235" w:type="dxa"/>
          </w:tcPr>
          <w:p w:rsidR="00ED58A4" w:rsidRPr="008966D1" w:rsidRDefault="00ED58A4" w:rsidP="00BD2990">
            <w:r w:rsidRPr="008966D1">
              <w:t xml:space="preserve">1.12 </w:t>
            </w:r>
            <w:r w:rsidRPr="008966D1">
              <w:rPr>
                <w:rFonts w:eastAsia="Calibri"/>
              </w:rPr>
              <w:t>Пчеловодство</w:t>
            </w:r>
          </w:p>
          <w:p w:rsidR="00ED58A4" w:rsidRPr="008966D1" w:rsidRDefault="00ED58A4" w:rsidP="00BD2990">
            <w:pPr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площадь земельного участка 2000 кв. м.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5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от границ с соседними участками – 3 м</w:t>
            </w:r>
          </w:p>
          <w:p w:rsidR="00ED58A4" w:rsidRPr="008966D1" w:rsidRDefault="00ED58A4" w:rsidP="00BD2990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Calibri"/>
              </w:rPr>
              <w:t>Предельная этажность 3 этажа, максимальный процент застройки в границах земельного участка– 60%.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8966D1">
              <w:rPr>
                <w:rFonts w:eastAsia="Calibri"/>
              </w:rPr>
              <w:t>Осуществление хозяйственной деятельности, в том числе на сельскохозяйственных угодьях. Объекты пчеловодства (сооружения и оборудование для хранения и первичной пере-</w:t>
            </w:r>
          </w:p>
          <w:p w:rsidR="00ED58A4" w:rsidRPr="008966D1" w:rsidRDefault="00ED58A4" w:rsidP="00BD2990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Calibri"/>
              </w:rPr>
              <w:t>работки продукции пчеловодства, разведению, содержанию и использованию пчел и иных полезных насекомых)</w:t>
            </w:r>
          </w:p>
        </w:tc>
      </w:tr>
      <w:tr w:rsidR="00ED58A4" w:rsidRPr="008966D1" w:rsidTr="00BD2990">
        <w:trPr>
          <w:trHeight w:val="552"/>
        </w:trPr>
        <w:tc>
          <w:tcPr>
            <w:tcW w:w="2235" w:type="dxa"/>
          </w:tcPr>
          <w:p w:rsidR="00ED58A4" w:rsidRPr="008966D1" w:rsidRDefault="00ED58A4" w:rsidP="00BD2990">
            <w:r w:rsidRPr="008966D1">
              <w:t>1.13 Рыбоводство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площадь земельного участка 2000 кв. м.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lastRenderedPageBreak/>
              <w:t>Минимальный отступ строений от красной линии или границ участка (в случае, если иной не установлен линией регулирования застройки) – 5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от границ с соседними участками – 3 м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Предельная этажность 3 этажа, максимальный процент застройки в границах земельного участка– 60%.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lastRenderedPageBreak/>
              <w:t>Осуществление хозяйственной деятельности, связанной с разведением и (или) содержанием, выращиванием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объектов рыбоводства (</w:t>
            </w:r>
            <w:proofErr w:type="spellStart"/>
            <w:r w:rsidRPr="008966D1">
              <w:rPr>
                <w:rFonts w:eastAsia="Calibri"/>
              </w:rPr>
              <w:t>аквакультуры</w:t>
            </w:r>
            <w:proofErr w:type="spellEnd"/>
            <w:r w:rsidRPr="008966D1">
              <w:rPr>
                <w:rFonts w:eastAsia="Calibri"/>
              </w:rPr>
              <w:t>);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8966D1">
              <w:rPr>
                <w:rFonts w:eastAsia="Calibri"/>
              </w:rPr>
              <w:lastRenderedPageBreak/>
              <w:t>размещение зданий, сооружений, оборудования, необходимых для осуществления рыбоводства (</w:t>
            </w:r>
            <w:proofErr w:type="spellStart"/>
            <w:r w:rsidRPr="008966D1">
              <w:rPr>
                <w:rFonts w:eastAsia="Calibri"/>
              </w:rPr>
              <w:t>аквакультуры</w:t>
            </w:r>
            <w:proofErr w:type="spellEnd"/>
            <w:r w:rsidRPr="008966D1">
              <w:rPr>
                <w:rFonts w:eastAsia="Calibri"/>
              </w:rPr>
              <w:t>).</w:t>
            </w:r>
          </w:p>
        </w:tc>
      </w:tr>
      <w:tr w:rsidR="00ED58A4" w:rsidRPr="008966D1" w:rsidTr="00BD2990">
        <w:tc>
          <w:tcPr>
            <w:tcW w:w="2235" w:type="dxa"/>
          </w:tcPr>
          <w:p w:rsidR="00ED58A4" w:rsidRPr="008966D1" w:rsidRDefault="00ED58A4" w:rsidP="00BD2990">
            <w:r w:rsidRPr="008966D1">
              <w:lastRenderedPageBreak/>
              <w:t>1.14 Научное обеспечение сельского хозяйства</w:t>
            </w:r>
          </w:p>
        </w:tc>
        <w:tc>
          <w:tcPr>
            <w:tcW w:w="354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площадь земельного участка 2000 кв. м.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5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от границ с соседними участками – 3 м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Предельная этажность 3 этажа, максимальный процент застройки в границах земельного участка– 60%.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Осуществление научной и селекционной работы, ведения сельского хозяйства для получения ценных с научной точки зрения образцов растительного и животного мира; размещение коллекций генетических ресурсов растений</w:t>
            </w:r>
          </w:p>
        </w:tc>
      </w:tr>
      <w:tr w:rsidR="00ED58A4" w:rsidRPr="008966D1" w:rsidTr="00BD2990">
        <w:tc>
          <w:tcPr>
            <w:tcW w:w="2235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 xml:space="preserve">1.15 </w:t>
            </w:r>
            <w:r w:rsidRPr="008966D1">
              <w:rPr>
                <w:rFonts w:eastAsia="Calibri"/>
              </w:rPr>
              <w:t>Хранение и переработка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rPr>
                <w:rFonts w:eastAsia="Calibri"/>
              </w:rPr>
              <w:t>сельскохозяйственной продукции</w:t>
            </w:r>
          </w:p>
        </w:tc>
        <w:tc>
          <w:tcPr>
            <w:tcW w:w="354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площадь земельного участка 2000 кв. м.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10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от границ с соседними участками – 3 м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Предельная этажность 3 этажа, максимальный процент застройки в границах земельного участка– 70%.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зданий, сооружений, используемых для производства, хранения, первичной и глубокой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переработки сельскохозяйственной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продукции</w:t>
            </w:r>
          </w:p>
        </w:tc>
      </w:tr>
      <w:tr w:rsidR="00ED58A4" w:rsidRPr="008966D1" w:rsidTr="00BD2990">
        <w:tc>
          <w:tcPr>
            <w:tcW w:w="2235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 xml:space="preserve">1.18 </w:t>
            </w:r>
            <w:r w:rsidRPr="008966D1">
              <w:rPr>
                <w:rFonts w:eastAsia="Calibri"/>
              </w:rPr>
              <w:t>Обеспечение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сельскохозяйственного</w:t>
            </w:r>
          </w:p>
          <w:p w:rsidR="00ED58A4" w:rsidRPr="008966D1" w:rsidRDefault="00ED58A4" w:rsidP="00BD2990">
            <w:r w:rsidRPr="008966D1">
              <w:rPr>
                <w:rFonts w:eastAsia="Calibri"/>
              </w:rPr>
              <w:t>производства</w:t>
            </w:r>
          </w:p>
        </w:tc>
        <w:tc>
          <w:tcPr>
            <w:tcW w:w="354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площадь земельного участка 2000 кв. м.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lastRenderedPageBreak/>
              <w:t>Минимальный отступ строений от красной линии или границ участка (в случае, если иной не установлен линией регулирования застройки) – 5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от границ с соседними участками – 3 м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Предельная этажность 3 этажа, максимальный процент застройки в границах земельного участка– 70%.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lastRenderedPageBreak/>
              <w:t>Размещение машинно-транспортных и ремонтных станций, ангаров и гаражей для сельскохозяйственной техники, амбаров, водонапорных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lastRenderedPageBreak/>
              <w:t>башен, трансформаторных станций и иного технического оборудования</w:t>
            </w:r>
            <w:r w:rsidRPr="008966D1">
              <w:rPr>
                <w:rFonts w:eastAsia="Calibri"/>
                <w:bCs/>
              </w:rPr>
              <w:t xml:space="preserve">, </w:t>
            </w:r>
            <w:r w:rsidRPr="008966D1">
              <w:rPr>
                <w:rFonts w:eastAsia="Calibri"/>
              </w:rPr>
              <w:t>используемого для ведения сельского хозяйства.</w:t>
            </w:r>
          </w:p>
        </w:tc>
      </w:tr>
    </w:tbl>
    <w:p w:rsidR="00ED58A4" w:rsidRPr="00727ABF" w:rsidRDefault="00ED58A4" w:rsidP="00ED58A4">
      <w:pPr>
        <w:rPr>
          <w:rFonts w:eastAsia="Calibri"/>
          <w:snapToGrid w:val="0"/>
          <w:lang w:eastAsia="en-US"/>
        </w:rPr>
      </w:pPr>
    </w:p>
    <w:p w:rsidR="00ED58A4" w:rsidRPr="00727ABF" w:rsidRDefault="00ED58A4" w:rsidP="00ED58A4">
      <w:pPr>
        <w:spacing w:after="200" w:line="276" w:lineRule="auto"/>
        <w:rPr>
          <w:rFonts w:eastAsia="Calibri"/>
          <w:b/>
        </w:rPr>
      </w:pPr>
      <w:r w:rsidRPr="00727ABF">
        <w:rPr>
          <w:rFonts w:eastAsia="Calibri"/>
          <w:b/>
        </w:rPr>
        <w:t>2.</w:t>
      </w:r>
      <w:r w:rsidRPr="00727ABF">
        <w:rPr>
          <w:rFonts w:eastAsia="Calibri"/>
          <w:b/>
        </w:rPr>
        <w:tab/>
        <w:t>Условно разрешенные виды и параметры использования земельных участков и объектов капитального строительства</w:t>
      </w: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543"/>
        <w:gridCol w:w="4395"/>
      </w:tblGrid>
      <w:tr w:rsidR="00ED58A4" w:rsidRPr="008966D1" w:rsidTr="00BD2990">
        <w:trPr>
          <w:trHeight w:val="552"/>
        </w:trPr>
        <w:tc>
          <w:tcPr>
            <w:tcW w:w="2235" w:type="dxa"/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 xml:space="preserve">НАИМЕНОВАНИЕ ВИДА РАЗРЕШЕННОГО ИСПОЛЬЗОВАНИЯ ЗЕМЕЛЬНОГО УЧАСТКА </w:t>
            </w:r>
          </w:p>
          <w:p w:rsidR="00ED58A4" w:rsidRPr="008966D1" w:rsidRDefault="00ED58A4" w:rsidP="00BD2990">
            <w:pPr>
              <w:jc w:val="center"/>
              <w:rPr>
                <w:rFonts w:eastAsia="Calibri"/>
                <w:sz w:val="22"/>
                <w:szCs w:val="22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543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  <w:p w:rsidR="00ED58A4" w:rsidRPr="008966D1" w:rsidRDefault="00ED58A4" w:rsidP="00BD2990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4395" w:type="dxa"/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ИСПОЛЬЗОВАНИЯ ЗЕМЕЛЬНОГО УЧАСТКА</w:t>
            </w:r>
          </w:p>
        </w:tc>
      </w:tr>
      <w:tr w:rsidR="00ED58A4" w:rsidRPr="008966D1" w:rsidTr="00BD2990">
        <w:tc>
          <w:tcPr>
            <w:tcW w:w="2235" w:type="dxa"/>
          </w:tcPr>
          <w:p w:rsidR="00ED58A4" w:rsidRPr="008966D1" w:rsidRDefault="00ED58A4" w:rsidP="00BD2990">
            <w:r w:rsidRPr="008966D1">
              <w:t>3.1 Коммунальное</w:t>
            </w:r>
          </w:p>
          <w:p w:rsidR="00ED58A4" w:rsidRPr="008966D1" w:rsidRDefault="00ED58A4" w:rsidP="00BD2990">
            <w:r w:rsidRPr="008966D1">
              <w:t>обслуживание.</w:t>
            </w:r>
          </w:p>
        </w:tc>
        <w:tc>
          <w:tcPr>
            <w:tcW w:w="354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(максимальная) площадь земельного участка: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коммунального обслуживания – 10 – (10000) кв.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обеспечения и объектов вспомогательного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инженерного назначения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от 1 кв.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максимальная высота зданий, строений, сооружений от уровня земли - 30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максимальный процент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застройки в границах</w:t>
            </w:r>
          </w:p>
          <w:p w:rsidR="00ED58A4" w:rsidRPr="008966D1" w:rsidRDefault="00ED58A4" w:rsidP="00BD2990">
            <w:pPr>
              <w:rPr>
                <w:rFonts w:eastAsia="Calibri"/>
              </w:rPr>
            </w:pPr>
            <w:r w:rsidRPr="008966D1">
              <w:rPr>
                <w:rFonts w:eastAsia="Calibri"/>
              </w:rPr>
              <w:t>земельного участка– 80%.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395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объектов капитального строительства в целях обеспечения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предоставление услуг связи, отвод канализационных стоков, водозаборы, очистные сооружения, насосные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станции, водопроводы, линии электропередачи, трансформаторные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>подстанции, газопроводы, линии связи, телефонные станции, канализация</w:t>
            </w:r>
          </w:p>
        </w:tc>
      </w:tr>
      <w:tr w:rsidR="00ED58A4" w:rsidRPr="008966D1" w:rsidTr="00BD2990">
        <w:tc>
          <w:tcPr>
            <w:tcW w:w="22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8966D1" w:rsidRDefault="00ED58A4" w:rsidP="00BD2990">
            <w:r w:rsidRPr="008966D1">
              <w:t>6.4 Пищевая промышленность</w:t>
            </w:r>
          </w:p>
        </w:tc>
        <w:tc>
          <w:tcPr>
            <w:tcW w:w="35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площадь земельного участка 2000 кв. м.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5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от границ с соседними участками – 3 м</w:t>
            </w:r>
          </w:p>
          <w:p w:rsidR="00ED58A4" w:rsidRPr="008966D1" w:rsidRDefault="00ED58A4" w:rsidP="00BD2990">
            <w:pPr>
              <w:rPr>
                <w:rFonts w:eastAsia="Calibri"/>
              </w:rPr>
            </w:pPr>
            <w:r w:rsidRPr="008966D1">
              <w:rPr>
                <w:rFonts w:eastAsia="Calibri"/>
              </w:rPr>
              <w:t>Предельная этажность 3 этажа, максимальный процент застройки в границах земельного участка– 70%.</w:t>
            </w:r>
          </w:p>
          <w:p w:rsidR="00ED58A4" w:rsidRPr="008966D1" w:rsidRDefault="00ED58A4" w:rsidP="00BD2990">
            <w:r w:rsidRPr="008966D1">
              <w:lastRenderedPageBreak/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395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lastRenderedPageBreak/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</w:tr>
      <w:tr w:rsidR="00ED58A4" w:rsidRPr="008966D1" w:rsidTr="00BD2990">
        <w:tc>
          <w:tcPr>
            <w:tcW w:w="2235" w:type="dxa"/>
          </w:tcPr>
          <w:p w:rsidR="00ED58A4" w:rsidRPr="008966D1" w:rsidRDefault="00ED58A4" w:rsidP="00BD2990">
            <w:r w:rsidRPr="008966D1">
              <w:lastRenderedPageBreak/>
              <w:t xml:space="preserve">6.8 </w:t>
            </w:r>
            <w:r w:rsidRPr="008966D1">
              <w:rPr>
                <w:rFonts w:eastAsia="Calibri"/>
              </w:rPr>
              <w:t>Связь</w:t>
            </w:r>
          </w:p>
        </w:tc>
        <w:tc>
          <w:tcPr>
            <w:tcW w:w="354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Регламенты не распространяются.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СП, действующими на территории Российской Федерации.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395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</w:t>
            </w:r>
            <w:r>
              <w:rPr>
                <w:rFonts w:eastAsia="Calibri"/>
              </w:rPr>
              <w:t xml:space="preserve">го использования «Коммунальное </w:t>
            </w:r>
            <w:r w:rsidRPr="008966D1">
              <w:rPr>
                <w:rFonts w:eastAsia="Calibri"/>
              </w:rPr>
              <w:t>обслуживание».</w:t>
            </w:r>
          </w:p>
        </w:tc>
      </w:tr>
      <w:tr w:rsidR="00ED58A4" w:rsidRPr="008966D1" w:rsidTr="00BD2990">
        <w:tc>
          <w:tcPr>
            <w:tcW w:w="2235" w:type="dxa"/>
          </w:tcPr>
          <w:p w:rsidR="00ED58A4" w:rsidRPr="008966D1" w:rsidRDefault="00ED58A4" w:rsidP="00BD2990">
            <w:r w:rsidRPr="008966D1">
              <w:t>6.9 Склады</w:t>
            </w:r>
          </w:p>
        </w:tc>
        <w:tc>
          <w:tcPr>
            <w:tcW w:w="354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площадь земельного участка 2000 кв. м.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10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Минимальный отступ от границ с соседними участками – 3 м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Предельная этажность 3 этажа, максимальный процент застройки в границах земельного участка– 70%.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395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</w:tr>
      <w:tr w:rsidR="00ED58A4" w:rsidRPr="008966D1" w:rsidTr="00BD2990">
        <w:tc>
          <w:tcPr>
            <w:tcW w:w="2235" w:type="dxa"/>
          </w:tcPr>
          <w:p w:rsidR="00ED58A4" w:rsidRPr="008966D1" w:rsidRDefault="00ED58A4" w:rsidP="00BD2990">
            <w:r w:rsidRPr="008966D1">
              <w:t>7.5 Трубопроводный транспорт</w:t>
            </w:r>
          </w:p>
        </w:tc>
        <w:tc>
          <w:tcPr>
            <w:tcW w:w="354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Регламенты не распространяются.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СП, действующими на территории Российской Федерации.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395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</w:tbl>
    <w:p w:rsidR="00ED58A4" w:rsidRPr="00727ABF" w:rsidRDefault="00ED58A4" w:rsidP="00ED58A4">
      <w:pPr>
        <w:jc w:val="both"/>
        <w:rPr>
          <w:b/>
        </w:rPr>
      </w:pPr>
    </w:p>
    <w:p w:rsidR="00ED58A4" w:rsidRPr="00727ABF" w:rsidRDefault="00ED58A4" w:rsidP="00ED58A4">
      <w:pPr>
        <w:autoSpaceDE w:val="0"/>
        <w:autoSpaceDN w:val="0"/>
        <w:adjustRightInd w:val="0"/>
        <w:rPr>
          <w:rFonts w:eastAsia="Calibri"/>
          <w:color w:val="000000"/>
          <w:sz w:val="23"/>
          <w:szCs w:val="23"/>
        </w:rPr>
      </w:pPr>
      <w:r w:rsidRPr="00727ABF">
        <w:rPr>
          <w:b/>
        </w:rPr>
        <w:t>3. Вспомогательные виды и параметры разрешённого использования   земельных участков и объектов капитального строительства - не устанавливаются.</w:t>
      </w:r>
    </w:p>
    <w:p w:rsidR="00ED58A4" w:rsidRPr="00727ABF" w:rsidRDefault="00ED58A4" w:rsidP="00ED58A4">
      <w:pPr>
        <w:ind w:firstLine="709"/>
        <w:jc w:val="both"/>
        <w:rPr>
          <w:b/>
          <w:u w:val="single"/>
        </w:rPr>
      </w:pPr>
    </w:p>
    <w:p w:rsidR="00ED58A4" w:rsidRPr="00727ABF" w:rsidRDefault="00ED58A4" w:rsidP="00ED58A4">
      <w:pPr>
        <w:ind w:firstLine="709"/>
        <w:jc w:val="both"/>
        <w:rPr>
          <w:b/>
          <w:u w:val="single"/>
        </w:rPr>
      </w:pPr>
      <w:r w:rsidRPr="00727ABF">
        <w:rPr>
          <w:b/>
          <w:u w:val="single"/>
        </w:rPr>
        <w:t xml:space="preserve">Примечание: 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Расстояние от объектов капитального строительства до объектов, расположенных на смежных земельных участках, следует принимать на основании действующих строительных, экологических, санитарно-эпидемиологических, противопожарных норм, местных нормативов градостроительного проектирования и настоящих Правил.</w:t>
      </w:r>
    </w:p>
    <w:p w:rsidR="00ED58A4" w:rsidRPr="00727ABF" w:rsidRDefault="00ED58A4" w:rsidP="00ED58A4">
      <w:pPr>
        <w:spacing w:line="252" w:lineRule="auto"/>
        <w:ind w:firstLine="709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условиях сложившейся застройки, основные строения допускается размещать по сложившейся линии застройки.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общего пользования - 3 метра.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lastRenderedPageBreak/>
        <w:t>Минимальный отступ строений и сооружений вспомогательного использования от границ смежных земельных участков - 1 метр;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Максимальное количество надземных этажей для строений и сооружений вспомогательного использования - 2;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ED58A4" w:rsidRPr="00727ABF" w:rsidRDefault="00ED58A4" w:rsidP="00ED58A4">
      <w:pPr>
        <w:ind w:firstLine="709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 xml:space="preserve">На территориях, подверженных подтоплению, в том числе потенциальному, строительство объектов капитального строительства разрешается при условии одновременного выполнения локальных </w:t>
      </w:r>
      <w:proofErr w:type="spellStart"/>
      <w:r w:rsidRPr="00727ABF">
        <w:rPr>
          <w:rFonts w:eastAsia="SimSun"/>
          <w:lang w:eastAsia="zh-CN"/>
        </w:rPr>
        <w:t>дренажно</w:t>
      </w:r>
      <w:proofErr w:type="spellEnd"/>
      <w:r w:rsidRPr="00727ABF">
        <w:rPr>
          <w:rFonts w:eastAsia="SimSun"/>
          <w:lang w:eastAsia="zh-CN"/>
        </w:rPr>
        <w:t xml:space="preserve"> - защитных работ в соответствии с СП 116.13330.2012 «Инженерная защита территорий, зданий и сооружений от опасных геологических процессов. Основные положения. Актуализированная редакция СНиП 22-02-2003».</w:t>
      </w:r>
    </w:p>
    <w:p w:rsidR="00ED58A4" w:rsidRPr="00727ABF" w:rsidRDefault="00ED58A4" w:rsidP="00ED58A4">
      <w:pPr>
        <w:ind w:firstLine="709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ED58A4" w:rsidRPr="00727ABF" w:rsidRDefault="00ED58A4" w:rsidP="00ED58A4">
      <w:pPr>
        <w:contextualSpacing/>
        <w:jc w:val="both"/>
        <w:rPr>
          <w:rFonts w:eastAsia="Calibri"/>
          <w:b/>
        </w:rPr>
      </w:pPr>
    </w:p>
    <w:p w:rsidR="00ED58A4" w:rsidRPr="006D169E" w:rsidRDefault="00ED58A4" w:rsidP="00ED58A4">
      <w:pPr>
        <w:keepNext/>
        <w:tabs>
          <w:tab w:val="left" w:pos="567"/>
          <w:tab w:val="left" w:pos="7065"/>
        </w:tabs>
        <w:spacing w:before="120"/>
        <w:jc w:val="center"/>
        <w:outlineLvl w:val="1"/>
        <w:rPr>
          <w:b/>
          <w:bCs/>
          <w:iCs/>
          <w:caps/>
        </w:rPr>
      </w:pPr>
      <w:r>
        <w:rPr>
          <w:b/>
          <w:bCs/>
          <w:iCs/>
          <w:caps/>
        </w:rPr>
        <w:t>РЕКРЕАЦИОННЫЕ</w:t>
      </w:r>
      <w:r w:rsidRPr="00727ABF">
        <w:rPr>
          <w:b/>
          <w:bCs/>
          <w:iCs/>
          <w:caps/>
        </w:rPr>
        <w:t xml:space="preserve"> ЗОНЫ</w:t>
      </w:r>
    </w:p>
    <w:p w:rsidR="00ED58A4" w:rsidRPr="00727ABF" w:rsidRDefault="00ED58A4" w:rsidP="00ED58A4">
      <w:pPr>
        <w:rPr>
          <w:rFonts w:eastAsia="SimSun"/>
          <w:lang w:eastAsia="zh-CN"/>
        </w:rPr>
      </w:pPr>
    </w:p>
    <w:p w:rsidR="00ED58A4" w:rsidRPr="00727ABF" w:rsidRDefault="00ED58A4" w:rsidP="00ED58A4">
      <w:pPr>
        <w:keepNext/>
        <w:jc w:val="center"/>
        <w:outlineLvl w:val="2"/>
        <w:rPr>
          <w:rFonts w:eastAsia="SimSun"/>
          <w:b/>
          <w:bCs/>
          <w:u w:val="single"/>
          <w:lang w:eastAsia="zh-CN"/>
        </w:rPr>
      </w:pPr>
      <w:r w:rsidRPr="00727ABF">
        <w:rPr>
          <w:rFonts w:eastAsia="SimSun"/>
          <w:b/>
          <w:bCs/>
          <w:u w:val="single"/>
          <w:lang w:eastAsia="zh-CN"/>
        </w:rPr>
        <w:t>ЗОНА РЕКРЕАЦИОННОГО НАЗНАЧЕНИЯ</w:t>
      </w:r>
      <w:r>
        <w:rPr>
          <w:rFonts w:eastAsia="SimSun"/>
          <w:b/>
          <w:bCs/>
          <w:u w:val="single"/>
          <w:lang w:eastAsia="zh-CN"/>
        </w:rPr>
        <w:t xml:space="preserve"> </w:t>
      </w:r>
      <w:r w:rsidRPr="00727ABF">
        <w:rPr>
          <w:rFonts w:eastAsia="SimSun"/>
          <w:b/>
          <w:bCs/>
          <w:u w:val="single"/>
          <w:lang w:eastAsia="zh-CN"/>
        </w:rPr>
        <w:t>(Р-1)</w:t>
      </w:r>
    </w:p>
    <w:p w:rsidR="00ED58A4" w:rsidRPr="00727ABF" w:rsidRDefault="00ED58A4" w:rsidP="00ED58A4">
      <w:pPr>
        <w:rPr>
          <w:rFonts w:eastAsia="SimSun"/>
          <w:lang w:eastAsia="zh-CN"/>
        </w:rPr>
      </w:pPr>
    </w:p>
    <w:p w:rsidR="00ED58A4" w:rsidRPr="00727ABF" w:rsidRDefault="00ED58A4" w:rsidP="00ED58A4">
      <w:pPr>
        <w:numPr>
          <w:ilvl w:val="0"/>
          <w:numId w:val="10"/>
        </w:numPr>
        <w:spacing w:after="200" w:line="276" w:lineRule="auto"/>
        <w:contextualSpacing/>
        <w:jc w:val="both"/>
        <w:rPr>
          <w:rFonts w:eastAsia="Calibri"/>
          <w:b/>
        </w:rPr>
      </w:pPr>
      <w:r w:rsidRPr="00727ABF">
        <w:rPr>
          <w:rFonts w:eastAsia="Calibri"/>
          <w:b/>
        </w:rPr>
        <w:t>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4111"/>
      </w:tblGrid>
      <w:tr w:rsidR="00ED58A4" w:rsidRPr="008966D1" w:rsidTr="00BD2990">
        <w:trPr>
          <w:trHeight w:val="552"/>
        </w:trPr>
        <w:tc>
          <w:tcPr>
            <w:tcW w:w="2093" w:type="dxa"/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 xml:space="preserve">НАИМЕНОВАНИЕ ВИДА РАЗРЕШЕННОГО ИСПОЛЬЗОВАНИЯ ЗЕМЕЛЬНОГО УЧАСТКА </w:t>
            </w:r>
          </w:p>
          <w:p w:rsidR="00ED58A4" w:rsidRPr="008966D1" w:rsidRDefault="00ED58A4" w:rsidP="00BD2990">
            <w:pPr>
              <w:jc w:val="center"/>
              <w:rPr>
                <w:rFonts w:eastAsia="Calibri"/>
                <w:sz w:val="22"/>
                <w:szCs w:val="22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  <w:p w:rsidR="00ED58A4" w:rsidRPr="008966D1" w:rsidRDefault="00ED58A4" w:rsidP="00BD2990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4111" w:type="dxa"/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ИСПОЛЬЗОВАНИЯ ЗЕМЕЛЬНОГО УЧАСТКА</w:t>
            </w:r>
          </w:p>
        </w:tc>
      </w:tr>
      <w:tr w:rsidR="00ED58A4" w:rsidRPr="008966D1" w:rsidTr="00BD2990">
        <w:trPr>
          <w:trHeight w:val="552"/>
        </w:trPr>
        <w:tc>
          <w:tcPr>
            <w:tcW w:w="2093" w:type="dxa"/>
          </w:tcPr>
          <w:p w:rsidR="00ED58A4" w:rsidRPr="008966D1" w:rsidRDefault="00ED58A4" w:rsidP="00BD2990">
            <w:pPr>
              <w:snapToGrid w:val="0"/>
            </w:pPr>
            <w:r w:rsidRPr="008966D1">
              <w:t>3.6.2 Парки культуры и отдыха</w:t>
            </w:r>
          </w:p>
        </w:tc>
        <w:tc>
          <w:tcPr>
            <w:tcW w:w="3969" w:type="dxa"/>
            <w:tcBorders>
              <w:bottom w:val="single" w:sz="8" w:space="0" w:color="auto"/>
            </w:tcBorders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Максимальная/минимальная площадь земельных участков – не нормируется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границах земельного участка –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соседнего участка не нормируются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Размещение парков культуры и отдыха</w:t>
            </w:r>
          </w:p>
        </w:tc>
      </w:tr>
      <w:tr w:rsidR="00ED58A4" w:rsidRPr="008966D1" w:rsidTr="00BD2990">
        <w:tc>
          <w:tcPr>
            <w:tcW w:w="2093" w:type="dxa"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5.0 Отдых (рекреация)</w:t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>
              <w:rPr>
                <w:rFonts w:eastAsia="SimSun"/>
                <w:lang w:eastAsia="zh-CN"/>
              </w:rPr>
              <w:t xml:space="preserve">Согласно видам разрешенного </w:t>
            </w:r>
            <w:r w:rsidRPr="008966D1">
              <w:rPr>
                <w:rFonts w:eastAsia="SimSun"/>
                <w:lang w:eastAsia="zh-CN"/>
              </w:rPr>
              <w:t>использования, с кодами 5.1 – 5.5.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ED58A4" w:rsidRPr="008966D1" w:rsidRDefault="00ED58A4" w:rsidP="00BD2990">
            <w:r w:rsidRPr="008966D1"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 создание и уход за городскими лесами, скверами, прудами, озерами, водохранилищами пляжами, а также обустройство мест отдыха в них. Содержание данного вида разрешенного использования включает в себя содержание видов разрешенного использования с кодами 5.1-5.5</w:t>
            </w:r>
          </w:p>
        </w:tc>
      </w:tr>
      <w:tr w:rsidR="00ED58A4" w:rsidRPr="008966D1" w:rsidTr="00BD2990">
        <w:tc>
          <w:tcPr>
            <w:tcW w:w="2093" w:type="dxa"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5.1 Спорт</w:t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tabs>
                <w:tab w:val="center" w:pos="4677"/>
                <w:tab w:val="right" w:pos="9355"/>
              </w:tabs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Минимальные/максимальные размеры земельных участков не нормируется. 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соседнего участка - 3м.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Максимальное количество надземных этажей зданий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сооружений от уровня земли не более 20 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границах земельного участка – 80 %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lastRenderedPageBreak/>
              <w:t>Размещение объектов капитального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строительства в качестве спортивных клубов, спортивных залов, бассейнов, устройство площадок для занятия спортом и физкультурой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(беговые дорожки, спортивные сооружения, теннисные корты, поля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спортивной игры, автодромы,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мотодромы, трамплины), в том числе водным (причалы и сооружения,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необходимые для водных видов спорта и хранения соответствующего инвентаря).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</w:p>
        </w:tc>
      </w:tr>
      <w:tr w:rsidR="00ED58A4" w:rsidRPr="008966D1" w:rsidTr="00BD2990">
        <w:tc>
          <w:tcPr>
            <w:tcW w:w="2093" w:type="dxa"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5.1.1 Обеспечение спортивно-зрелищных мероприятий</w:t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</w:t>
            </w:r>
            <w:r>
              <w:rPr>
                <w:rFonts w:eastAsia="SimSun"/>
                <w:lang w:eastAsia="zh-CN"/>
              </w:rPr>
              <w:t xml:space="preserve">нимальные/максимальные размеры </w:t>
            </w:r>
            <w:r w:rsidRPr="008966D1">
              <w:rPr>
                <w:rFonts w:eastAsia="SimSun"/>
                <w:lang w:eastAsia="zh-CN"/>
              </w:rPr>
              <w:t xml:space="preserve">земельных участков не нормируется. 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соседнего участка - 3м.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этажей зданий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сооружений от уровня земли не более 20 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границах земельного участка – 80 %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ED58A4" w:rsidRPr="008966D1" w:rsidRDefault="00ED58A4" w:rsidP="00BD2990">
            <w:r w:rsidRPr="008966D1"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</w:tr>
      <w:tr w:rsidR="00ED58A4" w:rsidRPr="008966D1" w:rsidTr="00BD2990">
        <w:tc>
          <w:tcPr>
            <w:tcW w:w="2093" w:type="dxa"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5.1.2 Обеспечение занятий спортом в помещениях</w:t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</w:t>
            </w:r>
            <w:r>
              <w:rPr>
                <w:rFonts w:eastAsia="SimSun"/>
                <w:lang w:eastAsia="zh-CN"/>
              </w:rPr>
              <w:t xml:space="preserve">нимальные/максимальные размеры </w:t>
            </w:r>
            <w:r w:rsidRPr="008966D1">
              <w:rPr>
                <w:rFonts w:eastAsia="SimSun"/>
                <w:lang w:eastAsia="zh-CN"/>
              </w:rPr>
              <w:t xml:space="preserve">земельных участков не нормируется. 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соседнего участка - 3м.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этажей зданий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сооружений от уровня земли не более 20 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границах земельного участка – 80 %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ED58A4" w:rsidRPr="008966D1" w:rsidRDefault="00ED58A4" w:rsidP="00BD2990">
            <w:r w:rsidRPr="008966D1"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</w:tr>
      <w:tr w:rsidR="00ED58A4" w:rsidRPr="008966D1" w:rsidTr="00BD2990">
        <w:tc>
          <w:tcPr>
            <w:tcW w:w="2093" w:type="dxa"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5.1.3 Площадки для занятий спортом</w:t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</w:t>
            </w:r>
            <w:r>
              <w:rPr>
                <w:rFonts w:eastAsia="SimSun"/>
                <w:lang w:eastAsia="zh-CN"/>
              </w:rPr>
              <w:t>инимальные/максимальные размеры</w:t>
            </w:r>
            <w:r w:rsidRPr="008966D1">
              <w:rPr>
                <w:rFonts w:eastAsia="SimSun"/>
                <w:lang w:eastAsia="zh-CN"/>
              </w:rPr>
              <w:t xml:space="preserve"> земельных участков не нормируется. 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Минимальный отступ от красной линии в целях определения мест допустимого размещения зданий, строений, сооружений, за </w:t>
            </w:r>
            <w:r w:rsidRPr="008966D1">
              <w:rPr>
                <w:rFonts w:eastAsia="SimSun"/>
                <w:lang w:eastAsia="zh-CN"/>
              </w:rPr>
              <w:lastRenderedPageBreak/>
              <w:t>пределами которых запрещено строительство зданий, строений, сооружений – 3м.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соседнего участка - 3м.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этажей зданий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сооружений от уровня земли не более 20 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границах земельного участка – 80 %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ED58A4" w:rsidRPr="008966D1" w:rsidRDefault="00ED58A4" w:rsidP="00BD2990">
            <w:r w:rsidRPr="008966D1">
              <w:lastRenderedPageBreak/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</w:tr>
      <w:tr w:rsidR="00ED58A4" w:rsidRPr="008966D1" w:rsidTr="00BD2990">
        <w:tc>
          <w:tcPr>
            <w:tcW w:w="2093" w:type="dxa"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5.1.4 Оборудованные площадки для занятий спортом</w:t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Минимальные/максимальные </w:t>
            </w:r>
            <w:proofErr w:type="gramStart"/>
            <w:r w:rsidRPr="008966D1">
              <w:rPr>
                <w:rFonts w:eastAsia="SimSun"/>
                <w:lang w:eastAsia="zh-CN"/>
              </w:rPr>
              <w:t>размеры  земельных</w:t>
            </w:r>
            <w:proofErr w:type="gramEnd"/>
            <w:r w:rsidRPr="008966D1">
              <w:rPr>
                <w:rFonts w:eastAsia="SimSun"/>
                <w:lang w:eastAsia="zh-CN"/>
              </w:rPr>
              <w:t xml:space="preserve"> участков не нормируется. 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соседнего участка - 3м.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этажей зданий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сооружений от уровня земли не более 20 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границах земельного участка – 80 %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ED58A4" w:rsidRPr="008966D1" w:rsidRDefault="00ED58A4" w:rsidP="00BD2990">
            <w:r w:rsidRPr="008966D1">
              <w:rPr>
                <w:rFonts w:eastAsia="SimSun"/>
                <w:lang w:eastAsia="zh-CN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</w:tr>
      <w:tr w:rsidR="00ED58A4" w:rsidRPr="008966D1" w:rsidTr="00BD2990">
        <w:tc>
          <w:tcPr>
            <w:tcW w:w="2093" w:type="dxa"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5.1.7 Спортивные базы</w:t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</w:t>
            </w:r>
            <w:r>
              <w:rPr>
                <w:rFonts w:eastAsia="SimSun"/>
                <w:lang w:eastAsia="zh-CN"/>
              </w:rPr>
              <w:t xml:space="preserve">нимальные/максимальные размеры </w:t>
            </w:r>
            <w:r w:rsidRPr="008966D1">
              <w:rPr>
                <w:rFonts w:eastAsia="SimSun"/>
                <w:lang w:eastAsia="zh-CN"/>
              </w:rPr>
              <w:t xml:space="preserve">земельных участков не нормируется. 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соседнего участка - 3м.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этажей зданий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сооружений от уровня земли не более 20 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границах земельного участка – 80 %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</w:tr>
      <w:tr w:rsidR="00ED58A4" w:rsidRPr="008966D1" w:rsidTr="00BD2990">
        <w:tc>
          <w:tcPr>
            <w:tcW w:w="2093" w:type="dxa"/>
          </w:tcPr>
          <w:p w:rsidR="00ED58A4" w:rsidRPr="008966D1" w:rsidRDefault="00ED58A4" w:rsidP="00BD2990">
            <w:pPr>
              <w:widowControl w:val="0"/>
              <w:tabs>
                <w:tab w:val="center" w:pos="284"/>
              </w:tabs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9.3Историко-культурная деятельность</w:t>
            </w:r>
            <w:r w:rsidRPr="008966D1">
              <w:rPr>
                <w:rFonts w:eastAsia="SimSun"/>
                <w:lang w:eastAsia="zh-CN"/>
              </w:rPr>
              <w:tab/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Максимальная/минимальная площадь земельных участков – не нормируется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Предельная высота зданий, строений от уровня земли –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границах земельного участка –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соседнего участка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ED58A4" w:rsidRPr="008966D1" w:rsidRDefault="00ED58A4" w:rsidP="00BD2990">
            <w:r w:rsidRPr="008966D1">
              <w:lastRenderedPageBreak/>
              <w:t xml:space="preserve"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</w:t>
            </w:r>
            <w:r w:rsidRPr="008966D1">
              <w:lastRenderedPageBreak/>
              <w:t>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</w:tr>
      <w:tr w:rsidR="00ED58A4" w:rsidRPr="008966D1" w:rsidTr="00BD2990">
        <w:tc>
          <w:tcPr>
            <w:tcW w:w="2093" w:type="dxa"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10.4 Резервные леса</w:t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Максимальная/минимальная площадь земельных участков – не нормируется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границах земельного участка –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соседнего участка не нормируются</w:t>
            </w:r>
          </w:p>
        </w:tc>
        <w:tc>
          <w:tcPr>
            <w:tcW w:w="4111" w:type="dxa"/>
          </w:tcPr>
          <w:p w:rsidR="00ED58A4" w:rsidRPr="008966D1" w:rsidRDefault="00ED58A4" w:rsidP="00BD2990">
            <w:r w:rsidRPr="008966D1">
              <w:t>Деятельность, связанная с охраной лесов</w:t>
            </w:r>
          </w:p>
        </w:tc>
      </w:tr>
      <w:tr w:rsidR="00ED58A4" w:rsidRPr="008966D1" w:rsidTr="00BD2990">
        <w:tc>
          <w:tcPr>
            <w:tcW w:w="2093" w:type="dxa"/>
          </w:tcPr>
          <w:p w:rsidR="00ED58A4" w:rsidRPr="008966D1" w:rsidRDefault="00ED58A4" w:rsidP="00BD2990">
            <w:pPr>
              <w:snapToGrid w:val="0"/>
            </w:pPr>
            <w:r w:rsidRPr="008966D1">
              <w:t>11.3 Гидротехнические сооружения</w:t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Максимальная/минимальная площадь земельных участков – не нормируется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границах земельного участка –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соседнего участка не нормируются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ED58A4" w:rsidRPr="008966D1" w:rsidRDefault="00ED58A4" w:rsidP="00BD2990">
            <w:r w:rsidRPr="008966D1">
              <w:rPr>
                <w:rFonts w:eastAsia="SimSun"/>
                <w:lang w:eastAsia="zh-CN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8966D1">
              <w:rPr>
                <w:rFonts w:eastAsia="SimSun"/>
                <w:lang w:eastAsia="zh-CN"/>
              </w:rPr>
              <w:t>рыбозащитных</w:t>
            </w:r>
            <w:proofErr w:type="spellEnd"/>
            <w:r w:rsidRPr="008966D1">
              <w:rPr>
                <w:rFonts w:eastAsia="SimSun"/>
                <w:lang w:eastAsia="zh-CN"/>
              </w:rPr>
              <w:t xml:space="preserve"> и рыбопропускных сооружений, берегозащитных сооружений)</w:t>
            </w:r>
          </w:p>
        </w:tc>
      </w:tr>
      <w:tr w:rsidR="00ED58A4" w:rsidRPr="008966D1" w:rsidTr="00BD2990">
        <w:tc>
          <w:tcPr>
            <w:tcW w:w="2093" w:type="dxa"/>
          </w:tcPr>
          <w:p w:rsidR="00ED58A4" w:rsidRPr="008966D1" w:rsidRDefault="00ED58A4" w:rsidP="00BD2990">
            <w:pPr>
              <w:snapToGrid w:val="0"/>
            </w:pPr>
            <w:r w:rsidRPr="008966D1">
              <w:t>12.0 Земельные участки (территории) общего пользования</w:t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Максимальная/минимальная площадь земельных участков – не нормируется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границах земельного участка –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соседнего участка не нормируются</w:t>
            </w:r>
          </w:p>
        </w:tc>
        <w:tc>
          <w:tcPr>
            <w:tcW w:w="4111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</w:tr>
      <w:tr w:rsidR="00ED58A4" w:rsidRPr="008966D1" w:rsidTr="00BD2990">
        <w:tc>
          <w:tcPr>
            <w:tcW w:w="2093" w:type="dxa"/>
          </w:tcPr>
          <w:p w:rsidR="00ED58A4" w:rsidRPr="008966D1" w:rsidRDefault="00ED58A4" w:rsidP="00BD2990">
            <w:pPr>
              <w:snapToGrid w:val="0"/>
            </w:pPr>
            <w:r w:rsidRPr="008966D1">
              <w:t>12.0.1 Улично-дорожная сеть</w:t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Максимальная/минимальная площадь земельных участков – не нормируется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границах земельного участка –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соседнего участка не нормируются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8966D1">
              <w:rPr>
                <w:rFonts w:eastAsia="SimSun"/>
                <w:lang w:eastAsia="zh-CN"/>
              </w:rPr>
              <w:t>велотранспортной</w:t>
            </w:r>
            <w:proofErr w:type="spellEnd"/>
            <w:r w:rsidRPr="008966D1">
              <w:rPr>
                <w:rFonts w:eastAsia="SimSun"/>
                <w:lang w:eastAsia="zh-CN"/>
              </w:rPr>
              <w:t xml:space="preserve"> и инженерной инфраструктуры;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</w:tr>
      <w:tr w:rsidR="00ED58A4" w:rsidRPr="008966D1" w:rsidTr="00BD2990">
        <w:tc>
          <w:tcPr>
            <w:tcW w:w="2093" w:type="dxa"/>
          </w:tcPr>
          <w:p w:rsidR="00ED58A4" w:rsidRPr="008966D1" w:rsidRDefault="00ED58A4" w:rsidP="00BD2990">
            <w:pPr>
              <w:snapToGrid w:val="0"/>
            </w:pPr>
            <w:r w:rsidRPr="008966D1">
              <w:t>12.0.2 Благоустройство территории</w:t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Максимальная/минимальная площадь земельных участков – не нормируется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Максимальный процент застройки в границах земельного участка –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соседнего участка не нормируются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</w:t>
            </w:r>
            <w:r w:rsidRPr="008966D1">
              <w:rPr>
                <w:rFonts w:eastAsia="SimSun"/>
                <w:lang w:eastAsia="zh-CN"/>
              </w:rPr>
              <w:lastRenderedPageBreak/>
              <w:t>щитов и указателей, применяемых как составные части благоустройства территории, общественных туалетов</w:t>
            </w:r>
          </w:p>
        </w:tc>
      </w:tr>
    </w:tbl>
    <w:p w:rsidR="00ED58A4" w:rsidRPr="00727ABF" w:rsidRDefault="00ED58A4" w:rsidP="00ED58A4">
      <w:pPr>
        <w:contextualSpacing/>
        <w:jc w:val="both"/>
        <w:rPr>
          <w:rFonts w:eastAsia="Calibri"/>
          <w:b/>
        </w:rPr>
      </w:pPr>
    </w:p>
    <w:p w:rsidR="00ED58A4" w:rsidRPr="00727ABF" w:rsidRDefault="00ED58A4" w:rsidP="00ED58A4">
      <w:pPr>
        <w:jc w:val="both"/>
        <w:rPr>
          <w:rFonts w:eastAsia="Calibri"/>
          <w:b/>
        </w:rPr>
      </w:pPr>
    </w:p>
    <w:p w:rsidR="00ED58A4" w:rsidRPr="00727ABF" w:rsidRDefault="00ED58A4" w:rsidP="00ED58A4">
      <w:pPr>
        <w:jc w:val="both"/>
        <w:rPr>
          <w:rFonts w:eastAsia="Calibri"/>
          <w:b/>
        </w:rPr>
      </w:pPr>
      <w:r w:rsidRPr="00727ABF">
        <w:rPr>
          <w:rFonts w:eastAsia="Calibri"/>
          <w:b/>
        </w:rPr>
        <w:t xml:space="preserve">2.   Условно разрешенные виды и параметры использования земельных участков и объектов капитального строительства </w:t>
      </w:r>
    </w:p>
    <w:p w:rsidR="00ED58A4" w:rsidRPr="00727ABF" w:rsidRDefault="00ED58A4" w:rsidP="00ED58A4">
      <w:pPr>
        <w:rPr>
          <w:rFonts w:eastAsia="SimSun"/>
          <w:lang w:eastAsia="zh-CN"/>
        </w:rPr>
      </w:pP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4111"/>
      </w:tblGrid>
      <w:tr w:rsidR="00ED58A4" w:rsidRPr="008966D1" w:rsidTr="00BD2990">
        <w:trPr>
          <w:trHeight w:val="552"/>
        </w:trPr>
        <w:tc>
          <w:tcPr>
            <w:tcW w:w="2093" w:type="dxa"/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 xml:space="preserve">НАИМЕНОВАНИЕ ВИДА РАЗРЕШЕННОГО ИСПОЛЬЗОВАНИЯ ЗЕМЕЛЬНОГО УЧАСТКА </w:t>
            </w:r>
          </w:p>
          <w:p w:rsidR="00ED58A4" w:rsidRPr="008966D1" w:rsidRDefault="00ED58A4" w:rsidP="00BD2990">
            <w:pPr>
              <w:jc w:val="center"/>
              <w:rPr>
                <w:rFonts w:eastAsia="Calibri"/>
                <w:sz w:val="22"/>
                <w:szCs w:val="22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  <w:p w:rsidR="00ED58A4" w:rsidRPr="008966D1" w:rsidRDefault="00ED58A4" w:rsidP="00BD2990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4111" w:type="dxa"/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ИСПОЛЬЗОВАНИЯ ЗЕМЕЛЬНОГО УЧАСТКА</w:t>
            </w:r>
          </w:p>
        </w:tc>
      </w:tr>
      <w:tr w:rsidR="00ED58A4" w:rsidRPr="008966D1" w:rsidTr="00BD2990">
        <w:trPr>
          <w:trHeight w:val="552"/>
        </w:trPr>
        <w:tc>
          <w:tcPr>
            <w:tcW w:w="2093" w:type="dxa"/>
          </w:tcPr>
          <w:p w:rsidR="00ED58A4" w:rsidRPr="008966D1" w:rsidRDefault="00ED58A4" w:rsidP="00BD2990">
            <w:r w:rsidRPr="008966D1">
              <w:t>3.1 Коммунальное</w:t>
            </w:r>
          </w:p>
          <w:p w:rsidR="00ED58A4" w:rsidRPr="008966D1" w:rsidRDefault="00ED58A4" w:rsidP="00BD2990">
            <w:r w:rsidRPr="008966D1">
              <w:t>обслуживание.</w:t>
            </w:r>
          </w:p>
        </w:tc>
        <w:tc>
          <w:tcPr>
            <w:tcW w:w="3969" w:type="dxa"/>
            <w:tcBorders>
              <w:bottom w:val="single" w:sz="8" w:space="0" w:color="auto"/>
            </w:tcBorders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(максимальная) площадь земельного участка: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коммунального обслуживания – 10 – (10000) кв.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обеспечения и объектов вспомогательного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инженерного назначения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от 1 кв.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максимальная высота зданий, строений, сооружений от уровня земли - 30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максимальный процент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застройки в границах</w:t>
            </w:r>
          </w:p>
          <w:p w:rsidR="00ED58A4" w:rsidRPr="008966D1" w:rsidRDefault="00ED58A4" w:rsidP="00BD2990">
            <w:pPr>
              <w:rPr>
                <w:rFonts w:eastAsia="Calibri"/>
              </w:rPr>
            </w:pPr>
            <w:r w:rsidRPr="008966D1">
              <w:rPr>
                <w:rFonts w:eastAsia="Calibri"/>
              </w:rPr>
              <w:t>земельного участка– 80%.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объектов капитального строительства в целях обеспечения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предоставление услуг связи, отвод канализационных стоков, водозаборы, очистные сооружения, насосные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станции, водопроводы, линии электропередачи, трансформаторные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>подстанции, газопроводы, линии связи, телефонные станции, канализация,</w:t>
            </w:r>
          </w:p>
        </w:tc>
      </w:tr>
      <w:tr w:rsidR="00ED58A4" w:rsidRPr="008966D1" w:rsidTr="00BD2990">
        <w:tc>
          <w:tcPr>
            <w:tcW w:w="2093" w:type="dxa"/>
          </w:tcPr>
          <w:p w:rsidR="00ED58A4" w:rsidRPr="008966D1" w:rsidRDefault="00ED58A4" w:rsidP="00BD2990">
            <w:pPr>
              <w:snapToGri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3.7.2 Религиозное управление и образование</w:t>
            </w:r>
          </w:p>
        </w:tc>
        <w:tc>
          <w:tcPr>
            <w:tcW w:w="3969" w:type="dxa"/>
            <w:vAlign w:val="center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Максимальная/минимальная площадь земельных участков – не нормируется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границах земельного участка –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соседнего участка не нормируются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ED58A4" w:rsidRPr="008966D1" w:rsidRDefault="00ED58A4" w:rsidP="00BD2990">
            <w:pPr>
              <w:tabs>
                <w:tab w:val="center" w:pos="4677"/>
                <w:tab w:val="right" w:pos="9355"/>
              </w:tabs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</w:tr>
      <w:tr w:rsidR="00ED58A4" w:rsidRPr="008966D1" w:rsidTr="00BD2990">
        <w:tc>
          <w:tcPr>
            <w:tcW w:w="2093" w:type="dxa"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5.1.5 Водный спорт</w:t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Минимальные/максимальные размеры земельных участков не нормируется. 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соседнего участка - 3м.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этажей зданий не нормируется.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Предельная высота зданий, строений, сооружений от уровня земли не более 20 м.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границах земельного участка – 80 %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</w:tr>
      <w:tr w:rsidR="00ED58A4" w:rsidRPr="008966D1" w:rsidTr="00BD2990">
        <w:tc>
          <w:tcPr>
            <w:tcW w:w="2093" w:type="dxa"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5.2Природно-познавательный туризм</w:t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Минимальные/максимальные размеры земельных участков не нормируется. 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соседнего участка - 3м.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этажей зданий не нормируется.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сооружений от уровня земли не более 20 м.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границах земельного участка – 80 %</w:t>
            </w:r>
          </w:p>
        </w:tc>
        <w:tc>
          <w:tcPr>
            <w:tcW w:w="4111" w:type="dxa"/>
          </w:tcPr>
          <w:p w:rsidR="00ED58A4" w:rsidRPr="008966D1" w:rsidRDefault="00ED58A4" w:rsidP="00BD2990">
            <w:r w:rsidRPr="008966D1"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ED58A4" w:rsidRPr="008966D1" w:rsidRDefault="00ED58A4" w:rsidP="00BD2990">
            <w:r w:rsidRPr="008966D1">
              <w:t xml:space="preserve">осуществление необходимых природоохранных и </w:t>
            </w:r>
            <w:proofErr w:type="spellStart"/>
            <w:r w:rsidRPr="008966D1">
              <w:t>природовосстановительных</w:t>
            </w:r>
            <w:proofErr w:type="spellEnd"/>
            <w:r w:rsidRPr="008966D1">
              <w:t xml:space="preserve"> мероприятий</w:t>
            </w:r>
          </w:p>
        </w:tc>
      </w:tr>
      <w:tr w:rsidR="00ED58A4" w:rsidRPr="008966D1" w:rsidTr="00BD2990">
        <w:tc>
          <w:tcPr>
            <w:tcW w:w="2093" w:type="dxa"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5.2.1 Туристическое обслуживание</w:t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Минимальные/максимальные размеры земельных участков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соседнего участка -3 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этажей зданий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границах земельного участка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ED58A4" w:rsidRPr="008966D1" w:rsidRDefault="00ED58A4" w:rsidP="00BD2990">
            <w:r w:rsidRPr="008966D1"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</w:tr>
      <w:tr w:rsidR="00ED58A4" w:rsidRPr="008966D1" w:rsidTr="00BD2990">
        <w:tc>
          <w:tcPr>
            <w:tcW w:w="2093" w:type="dxa"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5.3 Охота и рыбалка</w:t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</w:t>
            </w:r>
            <w:r>
              <w:rPr>
                <w:rFonts w:eastAsia="SimSun"/>
                <w:lang w:eastAsia="zh-CN"/>
              </w:rPr>
              <w:t xml:space="preserve">нимальные/максимальные размеры </w:t>
            </w:r>
            <w:r w:rsidRPr="008966D1">
              <w:rPr>
                <w:rFonts w:eastAsia="SimSun"/>
                <w:lang w:eastAsia="zh-CN"/>
              </w:rPr>
              <w:t>земельных участков не нормируется. 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Предельное количество надземных этажей – 3 </w:t>
            </w:r>
            <w:proofErr w:type="spellStart"/>
            <w:r w:rsidRPr="008966D1">
              <w:rPr>
                <w:rFonts w:eastAsia="SimSun"/>
                <w:lang w:eastAsia="zh-CN"/>
              </w:rPr>
              <w:t>эт</w:t>
            </w:r>
            <w:proofErr w:type="spellEnd"/>
            <w:r w:rsidRPr="008966D1">
              <w:rPr>
                <w:rFonts w:eastAsia="SimSun"/>
                <w:lang w:eastAsia="zh-CN"/>
              </w:rPr>
              <w:t>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сооружений от уровня земли не более 16 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границах земельного участка – 60%.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ED58A4" w:rsidRPr="008966D1" w:rsidRDefault="00ED58A4" w:rsidP="00BD2990">
            <w:r w:rsidRPr="008966D1"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рыбы.</w:t>
            </w:r>
          </w:p>
        </w:tc>
      </w:tr>
      <w:tr w:rsidR="00ED58A4" w:rsidRPr="008966D1" w:rsidTr="00BD2990">
        <w:tc>
          <w:tcPr>
            <w:tcW w:w="2093" w:type="dxa"/>
          </w:tcPr>
          <w:p w:rsidR="00ED58A4" w:rsidRPr="008966D1" w:rsidRDefault="00ED58A4" w:rsidP="00BD2990">
            <w:r w:rsidRPr="008966D1">
              <w:lastRenderedPageBreak/>
              <w:t xml:space="preserve">6.8 </w:t>
            </w:r>
            <w:r w:rsidRPr="008966D1">
              <w:rPr>
                <w:rFonts w:eastAsia="Calibri"/>
              </w:rPr>
              <w:t>Связь</w:t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Регламенты не распространяются.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СП, действующими на территории Российской Федерации.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</w:t>
            </w:r>
            <w:r>
              <w:rPr>
                <w:rFonts w:eastAsia="Calibri"/>
              </w:rPr>
              <w:t xml:space="preserve">пользования «Коммунальное </w:t>
            </w:r>
            <w:r w:rsidRPr="008966D1">
              <w:rPr>
                <w:rFonts w:eastAsia="Calibri"/>
              </w:rPr>
              <w:t>обслуживание».</w:t>
            </w:r>
          </w:p>
        </w:tc>
      </w:tr>
    </w:tbl>
    <w:p w:rsidR="00ED58A4" w:rsidRPr="00727ABF" w:rsidRDefault="00ED58A4" w:rsidP="00ED58A4">
      <w:pPr>
        <w:rPr>
          <w:rFonts w:eastAsia="SimSun"/>
          <w:lang w:eastAsia="zh-CN"/>
        </w:rPr>
      </w:pPr>
    </w:p>
    <w:p w:rsidR="00ED58A4" w:rsidRPr="00727ABF" w:rsidRDefault="00ED58A4" w:rsidP="00ED58A4">
      <w:pPr>
        <w:jc w:val="both"/>
        <w:rPr>
          <w:b/>
        </w:rPr>
      </w:pPr>
      <w:r w:rsidRPr="00727ABF">
        <w:rPr>
          <w:b/>
        </w:rPr>
        <w:t>3. Вспомогательные виды и параметры разрешённого использования   земельных участков и объектов капитального строительства.</w:t>
      </w:r>
    </w:p>
    <w:p w:rsidR="00ED58A4" w:rsidRPr="00727ABF" w:rsidRDefault="00ED58A4" w:rsidP="00ED58A4">
      <w:r w:rsidRPr="00727ABF">
        <w:t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</w:t>
      </w:r>
    </w:p>
    <w:p w:rsidR="00ED58A4" w:rsidRPr="00727ABF" w:rsidRDefault="00ED58A4" w:rsidP="00ED58A4"/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ED58A4" w:rsidRPr="008966D1" w:rsidTr="00BD2990">
        <w:trPr>
          <w:trHeight w:val="552"/>
        </w:trPr>
        <w:tc>
          <w:tcPr>
            <w:tcW w:w="2093" w:type="dxa"/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 xml:space="preserve">НАИМЕНОВАНИЕ ВИДА РАЗРЕШЕННОГО ИСПОЛЬЗОВАНИЯ ЗЕМЕЛЬНОГО УЧАСТКА </w:t>
            </w:r>
          </w:p>
          <w:p w:rsidR="00ED58A4" w:rsidRPr="008966D1" w:rsidRDefault="00ED58A4" w:rsidP="00BD2990">
            <w:pPr>
              <w:jc w:val="center"/>
              <w:rPr>
                <w:rFonts w:eastAsia="Calibri"/>
                <w:sz w:val="22"/>
                <w:szCs w:val="22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  <w:p w:rsidR="00ED58A4" w:rsidRPr="008966D1" w:rsidRDefault="00ED58A4" w:rsidP="00BD2990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3969" w:type="dxa"/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ИСПОЛЬЗОВАНИЯ ЗЕМЕЛЬНОГО УЧАСТКА</w:t>
            </w:r>
          </w:p>
        </w:tc>
      </w:tr>
      <w:tr w:rsidR="00ED58A4" w:rsidRPr="008966D1" w:rsidTr="00BD2990">
        <w:tc>
          <w:tcPr>
            <w:tcW w:w="2093" w:type="dxa"/>
          </w:tcPr>
          <w:p w:rsidR="00ED58A4" w:rsidRPr="008966D1" w:rsidRDefault="00ED58A4" w:rsidP="00BD2990">
            <w:r w:rsidRPr="008966D1">
              <w:t>7.5 Трубопроводный транспорт</w:t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Регламенты не распространяются.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СП, действующими на территории Российской Федерации.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  <w:tr w:rsidR="00ED58A4" w:rsidRPr="008966D1" w:rsidTr="00BD2990">
        <w:tc>
          <w:tcPr>
            <w:tcW w:w="2093" w:type="dxa"/>
          </w:tcPr>
          <w:p w:rsidR="00ED58A4" w:rsidRPr="008966D1" w:rsidRDefault="00ED58A4" w:rsidP="00BD2990">
            <w:r w:rsidRPr="008966D1">
              <w:rPr>
                <w:rFonts w:eastAsia="Calibri"/>
                <w:lang w:eastAsia="en-US"/>
              </w:rPr>
              <w:t>Площадки для сбора твердых бытовых отходов.</w:t>
            </w:r>
          </w:p>
        </w:tc>
        <w:tc>
          <w:tcPr>
            <w:tcW w:w="3969" w:type="dxa"/>
          </w:tcPr>
          <w:p w:rsidR="00ED58A4" w:rsidRPr="008966D1" w:rsidRDefault="00ED58A4" w:rsidP="00BD2990">
            <w:r w:rsidRPr="008966D1">
              <w:t>1) Минимальная/максимальная площадь земельных участков – принимать в соответствии с основным видом разрешенного использования земельного участка;</w:t>
            </w:r>
          </w:p>
          <w:p w:rsidR="00ED58A4" w:rsidRPr="008966D1" w:rsidRDefault="00ED58A4" w:rsidP="00BD2990">
            <w:pPr>
              <w:jc w:val="both"/>
            </w:pPr>
            <w:r w:rsidRPr="008966D1">
              <w:t xml:space="preserve">2) Общее количество контейнеров не более 5 </w:t>
            </w:r>
            <w:proofErr w:type="spellStart"/>
            <w:r w:rsidRPr="008966D1">
              <w:t>шт</w:t>
            </w:r>
            <w:proofErr w:type="spellEnd"/>
            <w:r w:rsidRPr="008966D1">
              <w:t>;</w:t>
            </w:r>
          </w:p>
          <w:p w:rsidR="00ED58A4" w:rsidRPr="008966D1" w:rsidRDefault="00ED58A4" w:rsidP="00BD2990">
            <w:pPr>
              <w:jc w:val="both"/>
            </w:pPr>
            <w:r>
              <w:t>Высота</w:t>
            </w:r>
            <w:r w:rsidRPr="008966D1">
              <w:t xml:space="preserve"> - не более 2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3) Остальные предельные параметры застройки (отступы от границ земельного участка, максимальный процент застройки, отступ от красной линии) принимать в соответствии с основным видом разрешенного использования земельного участка.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</w:tbl>
    <w:p w:rsidR="00ED58A4" w:rsidRPr="00727ABF" w:rsidRDefault="00ED58A4" w:rsidP="00ED58A4">
      <w:pPr>
        <w:rPr>
          <w:rFonts w:eastAsia="SimSun"/>
          <w:lang w:eastAsia="zh-CN"/>
        </w:rPr>
      </w:pPr>
    </w:p>
    <w:p w:rsidR="00ED58A4" w:rsidRDefault="00ED58A4" w:rsidP="00ED58A4">
      <w:pPr>
        <w:rPr>
          <w:rFonts w:eastAsia="SimSun"/>
          <w:b/>
          <w:bCs/>
          <w:u w:val="single"/>
          <w:lang w:eastAsia="zh-CN"/>
        </w:rPr>
      </w:pPr>
    </w:p>
    <w:p w:rsidR="00ED58A4" w:rsidRPr="008966D1" w:rsidRDefault="00ED58A4" w:rsidP="00ED58A4">
      <w:pPr>
        <w:keepNext/>
        <w:spacing w:before="120"/>
        <w:jc w:val="center"/>
        <w:outlineLvl w:val="2"/>
        <w:rPr>
          <w:rFonts w:eastAsia="SimSun"/>
          <w:b/>
          <w:iCs/>
          <w:sz w:val="26"/>
          <w:szCs w:val="26"/>
          <w:u w:val="single"/>
          <w:lang w:eastAsia="zh-CN"/>
        </w:rPr>
      </w:pPr>
      <w:r w:rsidRPr="008966D1">
        <w:rPr>
          <w:rFonts w:eastAsia="SimSun"/>
          <w:b/>
          <w:u w:val="single"/>
          <w:lang w:val="x-none" w:eastAsia="zh-CN"/>
        </w:rPr>
        <w:t>З</w:t>
      </w:r>
      <w:r w:rsidRPr="008966D1">
        <w:rPr>
          <w:rFonts w:eastAsia="SimSun"/>
          <w:b/>
          <w:u w:val="single"/>
          <w:lang w:eastAsia="zh-CN"/>
        </w:rPr>
        <w:t>ОНА ОБЪЕКТОВ ТУРИЗМА, ОТДЫХА И СПОРТА</w:t>
      </w:r>
      <w:r w:rsidRPr="008966D1">
        <w:rPr>
          <w:rFonts w:eastAsia="SimSun"/>
          <w:b/>
          <w:iCs/>
          <w:sz w:val="26"/>
          <w:szCs w:val="26"/>
          <w:u w:val="single"/>
          <w:lang w:eastAsia="zh-CN"/>
        </w:rPr>
        <w:t xml:space="preserve"> (Р-2)</w:t>
      </w:r>
    </w:p>
    <w:p w:rsidR="00ED58A4" w:rsidRPr="008966D1" w:rsidRDefault="00ED58A4" w:rsidP="00ED58A4">
      <w:pPr>
        <w:jc w:val="center"/>
        <w:rPr>
          <w:rFonts w:eastAsia="SimSun"/>
          <w:i/>
          <w:iCs/>
          <w:sz w:val="28"/>
          <w:szCs w:val="28"/>
          <w:lang w:val="x-none" w:eastAsia="x-none"/>
        </w:rPr>
      </w:pPr>
    </w:p>
    <w:p w:rsidR="00ED58A4" w:rsidRPr="008966D1" w:rsidRDefault="00ED58A4" w:rsidP="00ED58A4">
      <w:pPr>
        <w:numPr>
          <w:ilvl w:val="0"/>
          <w:numId w:val="17"/>
        </w:numPr>
        <w:rPr>
          <w:rFonts w:eastAsia="Calibri"/>
          <w:b/>
          <w:lang w:eastAsia="en-US"/>
        </w:rPr>
      </w:pPr>
      <w:r w:rsidRPr="008966D1">
        <w:rPr>
          <w:rFonts w:eastAsia="Calibri"/>
          <w:b/>
          <w:lang w:eastAsia="en-US"/>
        </w:rPr>
        <w:t>Основные виды и параметры разрешенного использования земельных участков и объектов капитального строительства</w:t>
      </w:r>
    </w:p>
    <w:p w:rsidR="00ED58A4" w:rsidRPr="008966D1" w:rsidRDefault="00ED58A4" w:rsidP="00ED58A4">
      <w:pPr>
        <w:widowControl w:val="0"/>
        <w:autoSpaceDE w:val="0"/>
        <w:autoSpaceDN w:val="0"/>
        <w:adjustRightInd w:val="0"/>
        <w:ind w:firstLine="720"/>
        <w:jc w:val="both"/>
        <w:rPr>
          <w:rFonts w:ascii="Verdana" w:eastAsia="Calibri" w:hAnsi="Verdana" w:cs="Verdana"/>
          <w:b/>
          <w:bCs/>
          <w:sz w:val="22"/>
          <w:szCs w:val="22"/>
        </w:rPr>
      </w:pPr>
    </w:p>
    <w:tbl>
      <w:tblPr>
        <w:tblW w:w="1031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344"/>
        <w:gridCol w:w="3779"/>
        <w:gridCol w:w="4191"/>
      </w:tblGrid>
      <w:tr w:rsidR="00ED58A4" w:rsidRPr="008966D1" w:rsidTr="00BD2990">
        <w:trPr>
          <w:trHeight w:val="552"/>
        </w:trPr>
        <w:tc>
          <w:tcPr>
            <w:tcW w:w="2344" w:type="dxa"/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b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b/>
                <w:sz w:val="16"/>
                <w:szCs w:val="16"/>
                <w:lang w:eastAsia="zh-CN"/>
              </w:rPr>
              <w:t>НАИМЕНОВАНИЕ ВИДА РАЗРЕШЕННОГО ИСПОЛЬЗОВАНИЯ ЗЕМЕЛЬНОГО УЧАСТКА</w:t>
            </w:r>
          </w:p>
          <w:p w:rsidR="00ED58A4" w:rsidRPr="008966D1" w:rsidRDefault="00ED58A4" w:rsidP="00BD2990">
            <w:pPr>
              <w:jc w:val="center"/>
              <w:rPr>
                <w:rFonts w:eastAsia="Calibri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b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b/>
                <w:sz w:val="16"/>
                <w:szCs w:val="16"/>
                <w:lang w:eastAsia="zh-CN"/>
              </w:rPr>
              <w:t>)</w:t>
            </w:r>
          </w:p>
        </w:tc>
        <w:tc>
          <w:tcPr>
            <w:tcW w:w="3779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b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b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</w:tc>
        <w:tc>
          <w:tcPr>
            <w:tcW w:w="4191" w:type="dxa"/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b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b/>
                <w:sz w:val="16"/>
                <w:szCs w:val="16"/>
                <w:lang w:eastAsia="zh-CN"/>
              </w:rPr>
              <w:t>ОПИСАНИЕ ВИДА РАЗРЕШЕННОГО ИСПОЛЬЗОВАНИЯ ЗЕМЕЛЬНОГО УЧАСТКА</w:t>
            </w:r>
          </w:p>
        </w:tc>
      </w:tr>
      <w:tr w:rsidR="00ED58A4" w:rsidRPr="008966D1" w:rsidTr="00BD2990">
        <w:trPr>
          <w:trHeight w:val="2661"/>
        </w:trPr>
        <w:tc>
          <w:tcPr>
            <w:tcW w:w="2344" w:type="dxa"/>
          </w:tcPr>
          <w:p w:rsidR="00ED58A4" w:rsidRPr="008966D1" w:rsidRDefault="00ED58A4" w:rsidP="00BD2990">
            <w:pPr>
              <w:snapToGrid w:val="0"/>
              <w:rPr>
                <w:rFonts w:eastAsia="SimSun"/>
              </w:rPr>
            </w:pPr>
            <w:r>
              <w:rPr>
                <w:rFonts w:eastAsia="SimSun"/>
                <w:lang w:eastAsia="zh-CN"/>
              </w:rPr>
              <w:lastRenderedPageBreak/>
              <w:t xml:space="preserve">3.6.2 </w:t>
            </w:r>
            <w:r w:rsidRPr="008966D1">
              <w:rPr>
                <w:rFonts w:eastAsia="SimSun"/>
                <w:lang w:eastAsia="zh-CN"/>
              </w:rPr>
              <w:t>Парки культуры и отдыха</w:t>
            </w:r>
          </w:p>
        </w:tc>
        <w:tc>
          <w:tcPr>
            <w:tcW w:w="3779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SimSu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 xml:space="preserve">2) </w:t>
            </w:r>
            <w:r w:rsidRPr="008966D1">
              <w:rPr>
                <w:rFonts w:eastAsia="SimSun"/>
                <w:lang w:eastAsia="zh-CN"/>
              </w:rPr>
              <w:t>Минимальные отступы от границ земельного участка в целях определения места допустимого размещения объекта - не нормируются;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4) Максимальный процент застройки земельного участка -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91" w:type="dxa"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Размещение парков культуры и отдыха</w:t>
            </w:r>
          </w:p>
        </w:tc>
      </w:tr>
      <w:tr w:rsidR="00ED58A4" w:rsidRPr="008966D1" w:rsidTr="00BD2990">
        <w:trPr>
          <w:trHeight w:val="552"/>
        </w:trPr>
        <w:tc>
          <w:tcPr>
            <w:tcW w:w="2344" w:type="dxa"/>
          </w:tcPr>
          <w:p w:rsidR="00ED58A4" w:rsidRPr="008966D1" w:rsidRDefault="00ED58A4" w:rsidP="00BD2990">
            <w:pPr>
              <w:snapToGri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5.1 Спорт</w:t>
            </w:r>
          </w:p>
        </w:tc>
        <w:tc>
          <w:tcPr>
            <w:tcW w:w="377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563"/>
            </w:tblGrid>
            <w:tr w:rsidR="00ED58A4" w:rsidRPr="008966D1" w:rsidTr="00BD2990">
              <w:trPr>
                <w:trHeight w:val="2175"/>
              </w:trPr>
              <w:tc>
                <w:tcPr>
                  <w:tcW w:w="0" w:type="auto"/>
                </w:tcPr>
                <w:p w:rsidR="00ED58A4" w:rsidRPr="008966D1" w:rsidRDefault="00ED58A4" w:rsidP="00BD2990">
                  <w:pPr>
                    <w:rPr>
                      <w:rFonts w:eastAsia="SimSun"/>
                      <w:lang w:eastAsia="zh-CN"/>
                    </w:rPr>
                  </w:pPr>
                  <w:r w:rsidRPr="008966D1">
                    <w:rPr>
                      <w:rFonts w:eastAsia="SimSun"/>
                      <w:lang w:eastAsia="zh-CN"/>
                    </w:rPr>
                    <w:t>1) Минимальная/максимальная площадь земельного участка – не нормируется;</w:t>
                  </w:r>
                </w:p>
                <w:p w:rsidR="00ED58A4" w:rsidRPr="008966D1" w:rsidRDefault="00ED58A4" w:rsidP="00BD2990">
                  <w:pPr>
                    <w:rPr>
                      <w:rFonts w:eastAsia="SimSun"/>
                    </w:rPr>
                  </w:pPr>
                  <w:r w:rsidRPr="008966D1">
                    <w:rPr>
                      <w:rFonts w:eastAsia="SimSun"/>
                      <w:lang w:eastAsia="zh-CN"/>
                    </w:rPr>
                    <w:t>2) Минимальные отступы от границ земельного участка в целях определения места допустимого размещения объекта:</w:t>
                  </w:r>
                  <w:r>
                    <w:rPr>
                      <w:rFonts w:eastAsia="SimSun"/>
                      <w:lang w:eastAsia="zh-CN"/>
                    </w:rPr>
                    <w:t xml:space="preserve"> </w:t>
                  </w:r>
                  <w:r w:rsidRPr="008966D1">
                    <w:rPr>
                      <w:rFonts w:eastAsia="SimSun"/>
                    </w:rPr>
                    <w:t xml:space="preserve">– 3 м., от фронтальной границы земельного участка </w:t>
                  </w:r>
                  <w:r w:rsidRPr="008966D1">
                    <w:rPr>
                      <w:rFonts w:eastAsia="SimSun"/>
                      <w:bCs/>
                    </w:rPr>
                    <w:t>– 5 м;</w:t>
                  </w:r>
                </w:p>
                <w:p w:rsidR="00ED58A4" w:rsidRPr="008966D1" w:rsidRDefault="00ED58A4" w:rsidP="00BD2990">
                  <w:pPr>
                    <w:widowControl w:val="0"/>
                    <w:rPr>
                      <w:rFonts w:eastAsia="SimSun"/>
                      <w:lang w:eastAsia="zh-CN"/>
                    </w:rPr>
                  </w:pPr>
                  <w:r w:rsidRPr="008966D1">
                    <w:rPr>
                      <w:rFonts w:eastAsia="SimSun"/>
                      <w:lang w:eastAsia="zh-CN"/>
                    </w:rPr>
                    <w:t xml:space="preserve">3) Максимальное количество надземных этажей зданий – 3 этажа; </w:t>
                  </w:r>
                </w:p>
                <w:p w:rsidR="00ED58A4" w:rsidRPr="008966D1" w:rsidRDefault="00ED58A4" w:rsidP="00BD2990">
                  <w:pPr>
                    <w:widowControl w:val="0"/>
                    <w:rPr>
                      <w:rFonts w:eastAsia="SimSun"/>
                      <w:lang w:eastAsia="zh-CN"/>
                    </w:rPr>
                  </w:pPr>
                  <w:r w:rsidRPr="008966D1">
                    <w:rPr>
                      <w:rFonts w:eastAsia="SimSun"/>
                      <w:lang w:eastAsia="zh-CN"/>
                    </w:rPr>
                    <w:t xml:space="preserve">4) </w:t>
                  </w:r>
                  <w:r w:rsidRPr="008966D1">
                    <w:rPr>
                      <w:rFonts w:eastAsia="SimSun"/>
                    </w:rPr>
                    <w:t xml:space="preserve">Максимальная высота объектов капитального строительства от уровня земли до верха перекрытия последнего этажа (или конька кровли) -  20 м; </w:t>
                  </w:r>
                </w:p>
                <w:p w:rsidR="00ED58A4" w:rsidRPr="008966D1" w:rsidRDefault="00ED58A4" w:rsidP="00BD2990">
                  <w:pPr>
                    <w:autoSpaceDE w:val="0"/>
                    <w:autoSpaceDN w:val="0"/>
                    <w:adjustRightInd w:val="0"/>
                    <w:rPr>
                      <w:rFonts w:eastAsia="SimSun"/>
                    </w:rPr>
                  </w:pPr>
                  <w:r w:rsidRPr="008966D1">
                    <w:rPr>
                      <w:rFonts w:eastAsia="SimSun"/>
                    </w:rPr>
                    <w:t xml:space="preserve">5) Максимальный процент застройки в границах земельного участка – 60%; </w:t>
                  </w:r>
                </w:p>
                <w:p w:rsidR="00ED58A4" w:rsidRPr="008966D1" w:rsidRDefault="00ED58A4" w:rsidP="00BD2990">
                  <w:pPr>
                    <w:autoSpaceDE w:val="0"/>
                    <w:autoSpaceDN w:val="0"/>
                    <w:adjustRightInd w:val="0"/>
                    <w:rPr>
                      <w:rFonts w:eastAsia="SimSun"/>
                    </w:rPr>
                  </w:pPr>
                  <w:r w:rsidRPr="008966D1">
                    <w:rPr>
                      <w:rFonts w:eastAsia="SimSun"/>
                    </w:rPr>
                    <w:t>6) Минимальный процент озеленения - 15 % от площади земельного участка.</w:t>
                  </w:r>
                </w:p>
                <w:p w:rsidR="00ED58A4" w:rsidRPr="008966D1" w:rsidRDefault="00ED58A4" w:rsidP="00BD2990">
                  <w:pPr>
                    <w:autoSpaceDE w:val="0"/>
                    <w:autoSpaceDN w:val="0"/>
                    <w:adjustRightInd w:val="0"/>
                    <w:rPr>
                      <w:rFonts w:eastAsia="SimSun"/>
                      <w:lang w:eastAsia="zh-CN"/>
                    </w:rPr>
                  </w:pPr>
                  <w:r w:rsidRPr="008966D1">
                    <w:rPr>
                      <w:rFonts w:eastAsia="SimSun"/>
                      <w:lang w:eastAsia="zh-CN"/>
                    </w:rPr>
                    <w:t>Требования к архитектурно-градостроительному облику объектов капитального строительства – не установлены</w:t>
                  </w:r>
                </w:p>
              </w:tc>
            </w:tr>
          </w:tbl>
          <w:p w:rsidR="00ED58A4" w:rsidRPr="008966D1" w:rsidRDefault="00ED58A4" w:rsidP="00BD2990">
            <w:pPr>
              <w:snapToGrid w:val="0"/>
              <w:rPr>
                <w:rFonts w:eastAsia="SimSun"/>
                <w:lang w:eastAsia="zh-CN"/>
              </w:rPr>
            </w:pPr>
          </w:p>
        </w:tc>
        <w:tc>
          <w:tcPr>
            <w:tcW w:w="4191" w:type="dxa"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w:anchor="Par420" w:tooltip="5.1.1" w:history="1">
              <w:r w:rsidRPr="008966D1">
                <w:rPr>
                  <w:rFonts w:eastAsia="SimSun"/>
                  <w:lang w:eastAsia="zh-CN"/>
                </w:rPr>
                <w:t>кодами 5.1.1</w:t>
              </w:r>
            </w:hyperlink>
            <w:r w:rsidRPr="008966D1">
              <w:rPr>
                <w:rFonts w:eastAsia="SimSun"/>
                <w:lang w:eastAsia="zh-CN"/>
              </w:rPr>
              <w:t xml:space="preserve"> - </w:t>
            </w:r>
            <w:hyperlink w:anchor="Par444" w:tooltip="5.1.7" w:history="1">
              <w:r w:rsidRPr="008966D1">
                <w:rPr>
                  <w:rFonts w:eastAsia="SimSun"/>
                  <w:lang w:eastAsia="zh-CN"/>
                </w:rPr>
                <w:t>5.1.7</w:t>
              </w:r>
            </w:hyperlink>
          </w:p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</w:p>
        </w:tc>
      </w:tr>
      <w:tr w:rsidR="00ED58A4" w:rsidRPr="008966D1" w:rsidTr="00BD2990">
        <w:trPr>
          <w:trHeight w:val="552"/>
        </w:trPr>
        <w:tc>
          <w:tcPr>
            <w:tcW w:w="2344" w:type="dxa"/>
            <w:shd w:val="clear" w:color="auto" w:fill="auto"/>
          </w:tcPr>
          <w:p w:rsidR="00ED58A4" w:rsidRPr="008966D1" w:rsidRDefault="00ED58A4" w:rsidP="00BD2990">
            <w:pPr>
              <w:jc w:val="both"/>
              <w:rPr>
                <w:rFonts w:eastAsia="Calibri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4.4 Магазины</w:t>
            </w:r>
          </w:p>
        </w:tc>
        <w:tc>
          <w:tcPr>
            <w:tcW w:w="3779" w:type="dxa"/>
            <w:shd w:val="clear" w:color="auto" w:fill="auto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1) Минимальная площадь земельного участка – 100 </w:t>
            </w:r>
            <w:proofErr w:type="spellStart"/>
            <w:proofErr w:type="gramStart"/>
            <w:r w:rsidRPr="008966D1">
              <w:rPr>
                <w:rFonts w:eastAsia="SimSun"/>
                <w:lang w:eastAsia="zh-CN"/>
              </w:rPr>
              <w:t>кв.м</w:t>
            </w:r>
            <w:proofErr w:type="spellEnd"/>
            <w:proofErr w:type="gramEnd"/>
            <w:r w:rsidRPr="008966D1">
              <w:rPr>
                <w:rFonts w:eastAsia="SimSun"/>
                <w:lang w:eastAsia="zh-CN"/>
              </w:rPr>
              <w:t>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2) Максимальная площадь земельного участка – не нормируется; </w:t>
            </w:r>
          </w:p>
          <w:p w:rsidR="00ED58A4" w:rsidRPr="008966D1" w:rsidRDefault="00ED58A4" w:rsidP="00BD2990">
            <w:pPr>
              <w:widowControl w:val="0"/>
              <w:jc w:val="both"/>
              <w:rPr>
                <w:rFonts w:eastAsia="SimSun"/>
                <w:bCs/>
              </w:rPr>
            </w:pPr>
            <w:r w:rsidRPr="008966D1">
              <w:rPr>
                <w:rFonts w:eastAsia="SimSun"/>
              </w:rPr>
              <w:t xml:space="preserve">3) </w:t>
            </w:r>
            <w:r w:rsidRPr="008966D1">
              <w:rPr>
                <w:rFonts w:eastAsia="SimSun"/>
                <w:lang w:eastAsia="zh-CN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8966D1">
              <w:rPr>
                <w:rFonts w:eastAsia="SimSun"/>
              </w:rPr>
              <w:t xml:space="preserve">– 3 м., от фронтальной границы земельного участка </w:t>
            </w:r>
            <w:r w:rsidRPr="008966D1">
              <w:rPr>
                <w:rFonts w:eastAsia="SimSun"/>
                <w:bCs/>
              </w:rPr>
              <w:t>– 5 м.;</w:t>
            </w:r>
          </w:p>
          <w:p w:rsidR="00ED58A4" w:rsidRPr="008966D1" w:rsidRDefault="00ED58A4" w:rsidP="00BD2990">
            <w:pPr>
              <w:widowControl w:val="0"/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4) Максимальное количество этажей зданий – 5 этажа; 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</w:rPr>
            </w:pPr>
            <w:r w:rsidRPr="008966D1">
              <w:rPr>
                <w:rFonts w:eastAsia="SimSun"/>
              </w:rPr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jc w:val="both"/>
              <w:rPr>
                <w:rFonts w:eastAsia="SimSun"/>
              </w:rPr>
            </w:pPr>
            <w:r w:rsidRPr="008966D1">
              <w:rPr>
                <w:rFonts w:eastAsia="SimSun"/>
              </w:rPr>
              <w:t>6) Максимальный процент застройки в границах земельного участка – 60%.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</w:rPr>
            </w:pPr>
            <w:r w:rsidRPr="008966D1">
              <w:rPr>
                <w:rFonts w:eastAsia="SimSun"/>
              </w:rPr>
              <w:t>7) Минимальный процент озеленения - 15% от площади земельного участка.</w:t>
            </w:r>
          </w:p>
          <w:p w:rsidR="00ED58A4" w:rsidRPr="008966D1" w:rsidRDefault="00ED58A4" w:rsidP="00BD2990">
            <w:pPr>
              <w:jc w:val="both"/>
              <w:rPr>
                <w:rFonts w:eastAsia="Calibri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91" w:type="dxa"/>
            <w:shd w:val="clear" w:color="auto" w:fill="auto"/>
          </w:tcPr>
          <w:p w:rsidR="00ED58A4" w:rsidRPr="008966D1" w:rsidRDefault="00ED58A4" w:rsidP="00BD2990">
            <w:pPr>
              <w:rPr>
                <w:rFonts w:eastAsia="Calibri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м.</w:t>
            </w:r>
          </w:p>
        </w:tc>
      </w:tr>
      <w:tr w:rsidR="00ED58A4" w:rsidRPr="008966D1" w:rsidTr="00BD2990">
        <w:trPr>
          <w:trHeight w:val="552"/>
        </w:trPr>
        <w:tc>
          <w:tcPr>
            <w:tcW w:w="2344" w:type="dxa"/>
            <w:shd w:val="clear" w:color="auto" w:fill="auto"/>
          </w:tcPr>
          <w:p w:rsidR="00ED58A4" w:rsidRPr="008966D1" w:rsidRDefault="00ED58A4" w:rsidP="00BD2990">
            <w:pPr>
              <w:rPr>
                <w:rFonts w:eastAsia="Calibri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4.6 Общественное питание</w:t>
            </w:r>
          </w:p>
        </w:tc>
        <w:tc>
          <w:tcPr>
            <w:tcW w:w="3779" w:type="dxa"/>
            <w:shd w:val="clear" w:color="auto" w:fill="auto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BD2990">
            <w:pPr>
              <w:widowControl w:val="0"/>
              <w:jc w:val="both"/>
              <w:rPr>
                <w:rFonts w:eastAsia="SimSun"/>
                <w:bCs/>
              </w:rPr>
            </w:pPr>
            <w:r w:rsidRPr="008966D1">
              <w:rPr>
                <w:rFonts w:eastAsia="SimSun"/>
              </w:rPr>
              <w:t xml:space="preserve">2) </w:t>
            </w:r>
            <w:r w:rsidRPr="008966D1">
              <w:rPr>
                <w:rFonts w:eastAsia="SimSun"/>
                <w:lang w:eastAsia="zh-CN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8966D1">
              <w:rPr>
                <w:rFonts w:eastAsia="SimSun"/>
              </w:rPr>
              <w:t xml:space="preserve">– </w:t>
            </w:r>
            <w:r w:rsidRPr="008966D1">
              <w:rPr>
                <w:rFonts w:eastAsia="SimSun"/>
              </w:rPr>
              <w:lastRenderedPageBreak/>
              <w:t xml:space="preserve">5 м., от фронтальной границы земельного участка </w:t>
            </w:r>
            <w:r w:rsidRPr="008966D1">
              <w:rPr>
                <w:rFonts w:eastAsia="SimSun"/>
                <w:bCs/>
              </w:rPr>
              <w:t>– 5 м;</w:t>
            </w:r>
          </w:p>
          <w:p w:rsidR="00ED58A4" w:rsidRPr="008966D1" w:rsidRDefault="00ED58A4" w:rsidP="00BD2990">
            <w:pPr>
              <w:widowControl w:val="0"/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3) Максимальное количество этажей зданий – 5 этажа; 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</w:rPr>
            </w:pPr>
            <w:r w:rsidRPr="008966D1">
              <w:rPr>
                <w:rFonts w:eastAsia="SimSun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jc w:val="both"/>
              <w:rPr>
                <w:rFonts w:eastAsia="SimSun"/>
              </w:rPr>
            </w:pPr>
            <w:r w:rsidRPr="008966D1">
              <w:rPr>
                <w:rFonts w:eastAsia="SimSun"/>
              </w:rPr>
              <w:t>5) Максимальный процент застройки в границах земельного участка – 60%;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</w:rPr>
            </w:pPr>
            <w:r w:rsidRPr="008966D1">
              <w:rPr>
                <w:rFonts w:eastAsia="SimSun"/>
              </w:rPr>
              <w:t>6) Минимальный процент озеленения - 10% от площади земельного участка.</w:t>
            </w:r>
          </w:p>
          <w:p w:rsidR="00ED58A4" w:rsidRPr="008966D1" w:rsidRDefault="00ED58A4" w:rsidP="00BD2990">
            <w:pPr>
              <w:jc w:val="both"/>
              <w:rPr>
                <w:rFonts w:eastAsia="Calibri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91" w:type="dxa"/>
            <w:shd w:val="clear" w:color="auto" w:fill="auto"/>
          </w:tcPr>
          <w:p w:rsidR="00ED58A4" w:rsidRPr="008966D1" w:rsidRDefault="00ED58A4" w:rsidP="00BD2990">
            <w:pPr>
              <w:rPr>
                <w:rFonts w:eastAsia="Calibri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</w:tr>
      <w:tr w:rsidR="00ED58A4" w:rsidRPr="008966D1" w:rsidTr="00BD2990">
        <w:trPr>
          <w:trHeight w:val="552"/>
        </w:trPr>
        <w:tc>
          <w:tcPr>
            <w:tcW w:w="2344" w:type="dxa"/>
          </w:tcPr>
          <w:p w:rsidR="00ED58A4" w:rsidRPr="008966D1" w:rsidRDefault="00ED58A4" w:rsidP="00BD2990">
            <w:pPr>
              <w:snapToGri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  <w:lang w:eastAsia="en-US"/>
              </w:rPr>
              <w:lastRenderedPageBreak/>
              <w:t>4.7 Гостиничное обслуживание</w:t>
            </w:r>
          </w:p>
        </w:tc>
        <w:tc>
          <w:tcPr>
            <w:tcW w:w="3779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BD2990">
            <w:pPr>
              <w:widowControl w:val="0"/>
              <w:jc w:val="both"/>
              <w:rPr>
                <w:rFonts w:eastAsia="SimSun"/>
                <w:bCs/>
              </w:rPr>
            </w:pPr>
            <w:r w:rsidRPr="008966D1">
              <w:rPr>
                <w:rFonts w:eastAsia="SimSun"/>
              </w:rPr>
              <w:t xml:space="preserve">2) </w:t>
            </w:r>
            <w:r w:rsidRPr="008966D1">
              <w:rPr>
                <w:rFonts w:eastAsia="SimSun"/>
                <w:lang w:eastAsia="zh-CN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8966D1">
              <w:rPr>
                <w:rFonts w:eastAsia="SimSun"/>
              </w:rPr>
              <w:t xml:space="preserve">– 3 м., от фронтальной границы земельного участка </w:t>
            </w:r>
            <w:r w:rsidRPr="008966D1">
              <w:rPr>
                <w:rFonts w:eastAsia="SimSun"/>
                <w:bCs/>
              </w:rPr>
              <w:t>– 5 м;</w:t>
            </w:r>
          </w:p>
          <w:p w:rsidR="00ED58A4" w:rsidRPr="008966D1" w:rsidRDefault="00ED58A4" w:rsidP="00BD2990">
            <w:pPr>
              <w:widowControl w:val="0"/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3) Максимальное количество этажей зданий – 3 этажа; 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</w:rPr>
            </w:pPr>
            <w:r w:rsidRPr="008966D1">
              <w:rPr>
                <w:rFonts w:eastAsia="SimSun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jc w:val="both"/>
              <w:rPr>
                <w:rFonts w:eastAsia="SimSun"/>
              </w:rPr>
            </w:pPr>
            <w:r w:rsidRPr="008966D1">
              <w:rPr>
                <w:rFonts w:eastAsia="SimSun"/>
              </w:rPr>
              <w:t>5) Максимальный процент застройки в границах земельного участка – 65%;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</w:rPr>
            </w:pPr>
            <w:r w:rsidRPr="008966D1">
              <w:rPr>
                <w:rFonts w:eastAsia="SimSun"/>
              </w:rPr>
              <w:t>6) Минимальный процент озеленения - 15% от площади земельного участка.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91" w:type="dxa"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  <w:lang w:eastAsia="en-US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</w:tr>
      <w:tr w:rsidR="00ED58A4" w:rsidRPr="008966D1" w:rsidTr="00BD2990">
        <w:trPr>
          <w:trHeight w:val="552"/>
        </w:trPr>
        <w:tc>
          <w:tcPr>
            <w:tcW w:w="2344" w:type="dxa"/>
          </w:tcPr>
          <w:p w:rsidR="00ED58A4" w:rsidRPr="008966D1" w:rsidRDefault="00ED58A4" w:rsidP="00BD2990">
            <w:pPr>
              <w:rPr>
                <w:rFonts w:eastAsia="SimSun"/>
              </w:rPr>
            </w:pPr>
            <w:r w:rsidRPr="008966D1">
              <w:rPr>
                <w:rFonts w:eastAsia="SimSun"/>
              </w:rPr>
              <w:t>4.8</w:t>
            </w:r>
            <w:r w:rsidRPr="008966D1">
              <w:rPr>
                <w:rFonts w:eastAsia="SimSun"/>
              </w:rPr>
              <w:tab/>
              <w:t>Развлечения</w:t>
            </w:r>
          </w:p>
        </w:tc>
        <w:tc>
          <w:tcPr>
            <w:tcW w:w="3779" w:type="dxa"/>
            <w:tcBorders>
              <w:bottom w:val="single" w:sz="8" w:space="0" w:color="auto"/>
            </w:tcBorders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SimSu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 xml:space="preserve">2) </w:t>
            </w:r>
            <w:r w:rsidRPr="008966D1">
              <w:rPr>
                <w:rFonts w:eastAsia="SimSun"/>
                <w:lang w:eastAsia="zh-CN"/>
              </w:rPr>
              <w:t>Минимальные отступы от границ земельного участка в целях определения места допустимого размещения объекта - не нормируются;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4) Максимальный процент застройки земельного участка - не нормируются.</w:t>
            </w:r>
          </w:p>
          <w:p w:rsidR="00ED58A4" w:rsidRPr="008966D1" w:rsidRDefault="00ED58A4" w:rsidP="00BD2990">
            <w:pPr>
              <w:rPr>
                <w:rFonts w:eastAsia="SimSun"/>
              </w:rPr>
            </w:pPr>
            <w:r w:rsidRPr="008966D1">
              <w:rPr>
                <w:rFonts w:eastAsia="SimSun"/>
                <w:lang w:eastAsia="zh-CN"/>
              </w:rPr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91" w:type="dxa"/>
          </w:tcPr>
          <w:p w:rsidR="00ED58A4" w:rsidRPr="008966D1" w:rsidRDefault="00ED58A4" w:rsidP="00BD2990">
            <w:pPr>
              <w:rPr>
                <w:rFonts w:eastAsia="SimSun"/>
              </w:rPr>
            </w:pPr>
            <w:r w:rsidRPr="008966D1">
              <w:rPr>
                <w:rFonts w:eastAsia="SimSun"/>
              </w:rPr>
              <w:t>дискотеки, танцевальные площадки, аквапарки, боулинг, аттракционы, ипподромов, игровых автоматов (кроме игрового оборудования, используемого для проведения азартных игр) и игровых площадок; в игорных зонах также допускается размещение игорных заведений, залов игровых автоматов, используемых для проведения азартных игр и игровых столов, а также размещение гостиниц и заведений общественного питания для посетителей игорных зон</w:t>
            </w:r>
          </w:p>
        </w:tc>
      </w:tr>
      <w:tr w:rsidR="00ED58A4" w:rsidRPr="008966D1" w:rsidTr="00BD2990">
        <w:trPr>
          <w:trHeight w:val="552"/>
        </w:trPr>
        <w:tc>
          <w:tcPr>
            <w:tcW w:w="2344" w:type="dxa"/>
          </w:tcPr>
          <w:p w:rsidR="00ED58A4" w:rsidRPr="008966D1" w:rsidRDefault="00ED58A4" w:rsidP="00BD2990">
            <w:pPr>
              <w:snapToGri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  <w:lang w:eastAsia="en-US"/>
              </w:rPr>
              <w:t>9.3 Историко-культурная деятельность</w:t>
            </w:r>
          </w:p>
        </w:tc>
        <w:tc>
          <w:tcPr>
            <w:tcW w:w="3779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>
              <w:rPr>
                <w:rFonts w:eastAsia="SimSun"/>
                <w:lang w:eastAsia="zh-CN"/>
              </w:rPr>
              <w:t>1) Минимальная</w:t>
            </w:r>
            <w:r w:rsidRPr="008966D1">
              <w:rPr>
                <w:rFonts w:eastAsia="SimSun"/>
                <w:lang w:eastAsia="zh-CN"/>
              </w:rPr>
              <w:t xml:space="preserve"> площадь земельного участка – 50 </w:t>
            </w:r>
            <w:proofErr w:type="spellStart"/>
            <w:proofErr w:type="gramStart"/>
            <w:r w:rsidRPr="008966D1">
              <w:rPr>
                <w:rFonts w:eastAsia="SimSun"/>
                <w:lang w:eastAsia="zh-CN"/>
              </w:rPr>
              <w:t>кв.м</w:t>
            </w:r>
            <w:proofErr w:type="spellEnd"/>
            <w:proofErr w:type="gramEnd"/>
            <w:r w:rsidRPr="008966D1">
              <w:rPr>
                <w:rFonts w:eastAsia="SimSun"/>
                <w:lang w:eastAsia="zh-CN"/>
              </w:rPr>
              <w:t xml:space="preserve">; 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2) Максимальная площадь земельного участка – не нормируется;</w:t>
            </w:r>
          </w:p>
          <w:p w:rsidR="00ED58A4" w:rsidRPr="008966D1" w:rsidRDefault="00ED58A4" w:rsidP="00BD2990">
            <w:pPr>
              <w:widowControl w:val="0"/>
              <w:jc w:val="both"/>
              <w:rPr>
                <w:rFonts w:eastAsia="SimSun"/>
                <w:bCs/>
              </w:rPr>
            </w:pPr>
            <w:r w:rsidRPr="008966D1">
              <w:rPr>
                <w:rFonts w:eastAsia="SimSun"/>
              </w:rPr>
              <w:t xml:space="preserve">3) </w:t>
            </w:r>
            <w:r w:rsidRPr="008966D1">
              <w:rPr>
                <w:rFonts w:eastAsia="SimSun"/>
                <w:lang w:eastAsia="zh-CN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8966D1">
              <w:rPr>
                <w:rFonts w:eastAsia="SimSun"/>
              </w:rPr>
              <w:t xml:space="preserve">– 3 м., от фронтальной границы земельного участка </w:t>
            </w:r>
            <w:r w:rsidRPr="008966D1">
              <w:rPr>
                <w:rFonts w:eastAsia="SimSun"/>
                <w:bCs/>
              </w:rPr>
              <w:t>– 5 м;</w:t>
            </w:r>
          </w:p>
          <w:p w:rsidR="00ED58A4" w:rsidRPr="008966D1" w:rsidRDefault="00ED58A4" w:rsidP="00BD2990">
            <w:pPr>
              <w:widowControl w:val="0"/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4) </w:t>
            </w:r>
            <w:r w:rsidRPr="008966D1">
              <w:rPr>
                <w:rFonts w:eastAsia="SimSun"/>
              </w:rPr>
              <w:t xml:space="preserve">Максимальная высота объектов капитального строительства от уровня земли до верха перекрытия последнего этажа (или конька кровли) -  не более 50 м; 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</w:rPr>
            </w:pPr>
            <w:r w:rsidRPr="008966D1">
              <w:rPr>
                <w:rFonts w:eastAsia="SimSun"/>
              </w:rPr>
              <w:lastRenderedPageBreak/>
              <w:t>5) Максимальный процент застройки в границах земельного участка – 90%.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91" w:type="dxa"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  <w:lang w:eastAsia="en-US"/>
              </w:rPr>
              <w:lastRenderedPageBreak/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туризм.</w:t>
            </w:r>
          </w:p>
        </w:tc>
      </w:tr>
      <w:tr w:rsidR="00ED58A4" w:rsidRPr="008966D1" w:rsidTr="00BD2990">
        <w:trPr>
          <w:trHeight w:val="552"/>
        </w:trPr>
        <w:tc>
          <w:tcPr>
            <w:tcW w:w="2344" w:type="dxa"/>
          </w:tcPr>
          <w:p w:rsidR="00ED58A4" w:rsidRPr="008966D1" w:rsidRDefault="00ED58A4" w:rsidP="00BD2990">
            <w:pPr>
              <w:tabs>
                <w:tab w:val="left" w:pos="2520"/>
              </w:tabs>
              <w:contextualSpacing/>
              <w:rPr>
                <w:rFonts w:eastAsia="SimSun"/>
              </w:rPr>
            </w:pPr>
            <w:r w:rsidRPr="008966D1">
              <w:rPr>
                <w:rFonts w:eastAsia="SimSun"/>
              </w:rPr>
              <w:lastRenderedPageBreak/>
              <w:t>11.1 Общее пользование водными объектами</w:t>
            </w:r>
          </w:p>
        </w:tc>
        <w:tc>
          <w:tcPr>
            <w:tcW w:w="3779" w:type="dxa"/>
            <w:tcBorders>
              <w:bottom w:val="single" w:sz="8" w:space="0" w:color="auto"/>
            </w:tcBorders>
          </w:tcPr>
          <w:p w:rsidR="00ED58A4" w:rsidRPr="008966D1" w:rsidRDefault="00ED58A4" w:rsidP="00BD2990">
            <w:pPr>
              <w:jc w:val="both"/>
              <w:rPr>
                <w:rFonts w:eastAsia="SimSun"/>
              </w:rPr>
            </w:pPr>
            <w:r w:rsidRPr="008966D1">
              <w:rPr>
                <w:rFonts w:eastAsia="SimSun"/>
              </w:rPr>
              <w:t>Предельные параметры разрешенного строительства не нормируются.</w:t>
            </w:r>
          </w:p>
          <w:p w:rsidR="00ED58A4" w:rsidRPr="008966D1" w:rsidRDefault="00ED58A4" w:rsidP="00BD2990">
            <w:pPr>
              <w:rPr>
                <w:rFonts w:eastAsia="SimSun"/>
              </w:rPr>
            </w:pPr>
            <w:r w:rsidRPr="008966D1">
              <w:rPr>
                <w:rFonts w:eastAsia="SimSun"/>
              </w:rPr>
              <w:t>Использование земель или земельных участков, находящихся в государственной или муниципальной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Российской Федерации согласно статье 39.36. Земельного кодекса Российской Федерации от 25.10.2001 N 136-ФЗ</w:t>
            </w:r>
          </w:p>
          <w:p w:rsidR="00ED58A4" w:rsidRPr="008966D1" w:rsidRDefault="00ED58A4" w:rsidP="00BD2990">
            <w:pPr>
              <w:rPr>
                <w:rFonts w:eastAsia="SimSun"/>
              </w:rPr>
            </w:pPr>
            <w:r w:rsidRPr="008966D1">
              <w:rPr>
                <w:rFonts w:eastAsia="SimSun"/>
                <w:lang w:eastAsia="zh-CN"/>
              </w:rPr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91" w:type="dxa"/>
          </w:tcPr>
          <w:p w:rsidR="00ED58A4" w:rsidRPr="008966D1" w:rsidRDefault="00ED58A4" w:rsidP="00BD2990">
            <w:pPr>
              <w:rPr>
                <w:rFonts w:eastAsia="SimSun"/>
              </w:rPr>
            </w:pPr>
            <w:r w:rsidRPr="008966D1">
              <w:rPr>
                <w:rFonts w:eastAsia="SimSun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</w:tr>
      <w:tr w:rsidR="00ED58A4" w:rsidRPr="008966D1" w:rsidTr="00BD2990">
        <w:trPr>
          <w:trHeight w:val="552"/>
        </w:trPr>
        <w:tc>
          <w:tcPr>
            <w:tcW w:w="2344" w:type="dxa"/>
          </w:tcPr>
          <w:p w:rsidR="00ED58A4" w:rsidRPr="008966D1" w:rsidRDefault="00ED58A4" w:rsidP="00BD2990">
            <w:pPr>
              <w:snapToGri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12.0.2 Благоустройство территории</w:t>
            </w:r>
          </w:p>
        </w:tc>
        <w:tc>
          <w:tcPr>
            <w:tcW w:w="3779" w:type="dxa"/>
          </w:tcPr>
          <w:p w:rsidR="00ED58A4" w:rsidRPr="008966D1" w:rsidRDefault="00ED58A4" w:rsidP="00BD2990">
            <w:pPr>
              <w:jc w:val="both"/>
              <w:rPr>
                <w:rFonts w:eastAsia="SimSun"/>
              </w:rPr>
            </w:pPr>
            <w:r w:rsidRPr="008966D1">
              <w:rPr>
                <w:rFonts w:eastAsia="SimSun"/>
              </w:rPr>
              <w:t>Предельные параметры разрешенного строительства не нормируются.</w:t>
            </w:r>
          </w:p>
          <w:p w:rsidR="00ED58A4" w:rsidRPr="008966D1" w:rsidRDefault="00ED58A4" w:rsidP="00BD2990">
            <w:pPr>
              <w:rPr>
                <w:rFonts w:eastAsia="SimSun"/>
              </w:rPr>
            </w:pPr>
            <w:r w:rsidRPr="008966D1">
              <w:rPr>
                <w:rFonts w:eastAsia="SimSun"/>
              </w:rPr>
              <w:t>Использование земель или земельных участков, находящихся в государственной или муниципальной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Российской Федерации согласно статье 39.36. Земельного кодекса Российской Федерации от 25.10.2001 N 136-ФЗ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91" w:type="dxa"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SimSun"/>
              </w:rPr>
            </w:pPr>
            <w:r w:rsidRPr="008966D1">
              <w:rPr>
                <w:rFonts w:eastAsia="SimSun"/>
                <w:lang w:eastAsia="zh-C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</w:tr>
    </w:tbl>
    <w:p w:rsidR="00ED58A4" w:rsidRPr="008966D1" w:rsidRDefault="00ED58A4" w:rsidP="00ED58A4">
      <w:pPr>
        <w:jc w:val="both"/>
        <w:rPr>
          <w:rFonts w:eastAsia="Calibri"/>
          <w:b/>
          <w:lang w:eastAsia="zh-CN"/>
        </w:rPr>
      </w:pPr>
    </w:p>
    <w:p w:rsidR="00ED58A4" w:rsidRPr="008966D1" w:rsidRDefault="00ED58A4" w:rsidP="00ED58A4">
      <w:pPr>
        <w:jc w:val="both"/>
        <w:rPr>
          <w:rFonts w:eastAsia="Calibri"/>
          <w:b/>
          <w:lang w:eastAsia="zh-CN"/>
        </w:rPr>
      </w:pPr>
      <w:r w:rsidRPr="008966D1">
        <w:rPr>
          <w:rFonts w:eastAsia="Calibri"/>
          <w:b/>
          <w:lang w:eastAsia="zh-CN"/>
        </w:rPr>
        <w:t xml:space="preserve">2.Условно разрешенные виды и параметры использования земельных участков и объектов капитального строительства </w:t>
      </w:r>
    </w:p>
    <w:p w:rsidR="00ED58A4" w:rsidRPr="008966D1" w:rsidRDefault="00ED58A4" w:rsidP="00ED58A4">
      <w:pPr>
        <w:jc w:val="both"/>
        <w:rPr>
          <w:rFonts w:eastAsia="Calibri"/>
          <w:b/>
          <w:lang w:eastAsia="zh-CN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3966"/>
        <w:gridCol w:w="4111"/>
      </w:tblGrid>
      <w:tr w:rsidR="00ED58A4" w:rsidRPr="008966D1" w:rsidTr="00BD2990">
        <w:trPr>
          <w:trHeight w:val="552"/>
        </w:trPr>
        <w:tc>
          <w:tcPr>
            <w:tcW w:w="1954" w:type="dxa"/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ИСПОЛЬЗОВАНИЯ ЗЕМЕЛЬНОГО УЧАСТКА</w:t>
            </w:r>
          </w:p>
          <w:p w:rsidR="00ED58A4" w:rsidRPr="008966D1" w:rsidRDefault="00ED58A4" w:rsidP="00BD2990">
            <w:pPr>
              <w:jc w:val="center"/>
              <w:rPr>
                <w:rFonts w:eastAsia="Calibri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sz w:val="16"/>
                <w:szCs w:val="16"/>
                <w:lang w:eastAsia="zh-CN"/>
              </w:rPr>
              <w:t>)</w:t>
            </w:r>
          </w:p>
        </w:tc>
        <w:tc>
          <w:tcPr>
            <w:tcW w:w="3966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</w:tc>
        <w:tc>
          <w:tcPr>
            <w:tcW w:w="4111" w:type="dxa"/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ИСПОЛЬЗОВАНИЯ ЗЕМЕЛЬНОГО УЧАСТКА</w:t>
            </w:r>
          </w:p>
        </w:tc>
      </w:tr>
      <w:tr w:rsidR="00ED58A4" w:rsidRPr="008966D1" w:rsidTr="00BD2990">
        <w:trPr>
          <w:trHeight w:val="552"/>
        </w:trPr>
        <w:tc>
          <w:tcPr>
            <w:tcW w:w="1954" w:type="dxa"/>
          </w:tcPr>
          <w:p w:rsidR="00ED58A4" w:rsidRPr="008966D1" w:rsidRDefault="00ED58A4" w:rsidP="00BD2990">
            <w:pPr>
              <w:rPr>
                <w:rFonts w:eastAsia="SimSun"/>
              </w:rPr>
            </w:pPr>
            <w:r w:rsidRPr="008966D1">
              <w:rPr>
                <w:rFonts w:eastAsia="SimSun"/>
              </w:rPr>
              <w:t>3.1 Коммунальное</w:t>
            </w:r>
          </w:p>
          <w:p w:rsidR="00ED58A4" w:rsidRPr="008966D1" w:rsidRDefault="00ED58A4" w:rsidP="00BD2990">
            <w:pPr>
              <w:rPr>
                <w:rFonts w:eastAsia="SimSun"/>
              </w:rPr>
            </w:pPr>
            <w:r w:rsidRPr="008966D1">
              <w:rPr>
                <w:rFonts w:eastAsia="SimSun"/>
              </w:rPr>
              <w:t>обслуживание.</w:t>
            </w:r>
          </w:p>
        </w:tc>
        <w:tc>
          <w:tcPr>
            <w:tcW w:w="3966" w:type="dxa"/>
            <w:tcBorders>
              <w:bottom w:val="single" w:sz="8" w:space="0" w:color="auto"/>
            </w:tcBorders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(максимальная) площадь земельного участка: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коммунального обслуживания – 10 – (10000) кв.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обеспечения и объектов вспомогательного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инженерного назначения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от 1 кв.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максимальная высота зданий, строений, сооружений от уровня земли - 30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максимальный процент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застройки в границах</w:t>
            </w:r>
          </w:p>
          <w:p w:rsidR="00ED58A4" w:rsidRPr="008966D1" w:rsidRDefault="00ED58A4" w:rsidP="00BD2990">
            <w:pPr>
              <w:rPr>
                <w:rFonts w:eastAsia="Calibri"/>
              </w:rPr>
            </w:pPr>
            <w:r w:rsidRPr="008966D1">
              <w:rPr>
                <w:rFonts w:eastAsia="Calibri"/>
              </w:rPr>
              <w:t>земельного участка– 80%.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объектов капитального строительства в целях обеспечения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предоставление услуг связи, отвод канализационных стоков, водозаборы, очистные сооружения, насосные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станции, водопроводы, линии электропередачи, трансформаторные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>подстанции, газопроводы, линии связи, телефонные станции, канализация,</w:t>
            </w:r>
          </w:p>
        </w:tc>
      </w:tr>
      <w:tr w:rsidR="00ED58A4" w:rsidRPr="008966D1" w:rsidTr="00BD2990">
        <w:tc>
          <w:tcPr>
            <w:tcW w:w="1954" w:type="dxa"/>
          </w:tcPr>
          <w:p w:rsidR="00ED58A4" w:rsidRPr="008966D1" w:rsidRDefault="00ED58A4" w:rsidP="00BD2990">
            <w:pPr>
              <w:rPr>
                <w:rFonts w:eastAsia="SimSun"/>
              </w:rPr>
            </w:pPr>
            <w:r w:rsidRPr="008966D1">
              <w:rPr>
                <w:rFonts w:eastAsia="SimSun"/>
              </w:rPr>
              <w:lastRenderedPageBreak/>
              <w:t xml:space="preserve">6.8 </w:t>
            </w:r>
            <w:r w:rsidRPr="008966D1">
              <w:rPr>
                <w:rFonts w:eastAsia="Calibri"/>
              </w:rPr>
              <w:t>Связь</w:t>
            </w:r>
          </w:p>
        </w:tc>
        <w:tc>
          <w:tcPr>
            <w:tcW w:w="3966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Регламенты не распространяются.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СП, действующими на территории Российской Федерации.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SimSun"/>
                <w:lang w:eastAsia="zh-CN"/>
              </w:rPr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</w:t>
            </w:r>
            <w:r>
              <w:rPr>
                <w:rFonts w:eastAsia="Calibri"/>
              </w:rPr>
              <w:t xml:space="preserve">пользования «Коммунальное </w:t>
            </w:r>
            <w:r w:rsidRPr="008966D1">
              <w:rPr>
                <w:rFonts w:eastAsia="Calibri"/>
              </w:rPr>
              <w:t>обслуживание».</w:t>
            </w:r>
          </w:p>
        </w:tc>
      </w:tr>
      <w:tr w:rsidR="00ED58A4" w:rsidRPr="008966D1" w:rsidTr="00BD2990">
        <w:tc>
          <w:tcPr>
            <w:tcW w:w="1954" w:type="dxa"/>
          </w:tcPr>
          <w:p w:rsidR="00ED58A4" w:rsidRPr="008966D1" w:rsidRDefault="00ED58A4" w:rsidP="00BD2990">
            <w:pPr>
              <w:rPr>
                <w:rFonts w:eastAsia="SimSun"/>
              </w:rPr>
            </w:pPr>
            <w:r w:rsidRPr="008966D1">
              <w:rPr>
                <w:rFonts w:eastAsia="SimSun"/>
              </w:rPr>
              <w:t>7.5 Трубопроводный транспорт</w:t>
            </w:r>
          </w:p>
        </w:tc>
        <w:tc>
          <w:tcPr>
            <w:tcW w:w="3966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Регламенты не распространяются.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СП, действующими на территории Российской Федерации.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SimSun"/>
                <w:lang w:eastAsia="zh-CN"/>
              </w:rPr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  <w:tr w:rsidR="00ED58A4" w:rsidRPr="008966D1" w:rsidTr="00BD2990">
        <w:tc>
          <w:tcPr>
            <w:tcW w:w="1954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  <w:lang w:eastAsia="en-US"/>
              </w:rPr>
              <w:t>Площадки для сбора твердых бытовых отходов.</w:t>
            </w:r>
          </w:p>
        </w:tc>
        <w:tc>
          <w:tcPr>
            <w:tcW w:w="3966" w:type="dxa"/>
          </w:tcPr>
          <w:p w:rsidR="00ED58A4" w:rsidRPr="008966D1" w:rsidRDefault="00ED58A4" w:rsidP="00BD2990">
            <w:pPr>
              <w:rPr>
                <w:rFonts w:eastAsia="SimSun"/>
              </w:rPr>
            </w:pPr>
            <w:r w:rsidRPr="008966D1">
              <w:rPr>
                <w:rFonts w:eastAsia="SimSun"/>
              </w:rPr>
              <w:t>1) Минимальная/максимальная площадь земельных участков – принимать в соответствии с основным видом разрешенного использования земельного участка;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</w:rPr>
            </w:pPr>
            <w:r w:rsidRPr="008966D1">
              <w:rPr>
                <w:rFonts w:eastAsia="SimSun"/>
              </w:rPr>
              <w:t xml:space="preserve">2) Общее количество контейнеров не более 5 </w:t>
            </w:r>
            <w:proofErr w:type="spellStart"/>
            <w:r w:rsidRPr="008966D1">
              <w:rPr>
                <w:rFonts w:eastAsia="SimSun"/>
              </w:rPr>
              <w:t>шт</w:t>
            </w:r>
            <w:proofErr w:type="spellEnd"/>
            <w:r w:rsidRPr="008966D1">
              <w:rPr>
                <w:rFonts w:eastAsia="SimSun"/>
              </w:rPr>
              <w:t>;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Высота</w:t>
            </w:r>
            <w:r w:rsidRPr="008966D1">
              <w:rPr>
                <w:rFonts w:eastAsia="SimSun"/>
              </w:rPr>
              <w:t xml:space="preserve"> - не более 2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</w:rPr>
            </w:pPr>
            <w:r w:rsidRPr="008966D1">
              <w:rPr>
                <w:rFonts w:eastAsia="SimSun"/>
              </w:rPr>
              <w:t>3) Остальные предельные параметры застройки (отступы от границ земельного участка, максимальный процент застройки, отступ от красной линии) принимать в соответствии с основным видом разрешенного использования земельного участка.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  <w:shd w:val="clear" w:color="auto" w:fill="auto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</w:p>
        </w:tc>
      </w:tr>
    </w:tbl>
    <w:p w:rsidR="00ED58A4" w:rsidRPr="008966D1" w:rsidRDefault="00ED58A4" w:rsidP="00ED58A4">
      <w:pPr>
        <w:autoSpaceDE w:val="0"/>
        <w:autoSpaceDN w:val="0"/>
        <w:adjustRightInd w:val="0"/>
        <w:contextualSpacing/>
        <w:jc w:val="both"/>
        <w:rPr>
          <w:rFonts w:eastAsia="SimSun"/>
          <w:b/>
          <w:lang w:eastAsia="zh-CN"/>
        </w:rPr>
      </w:pPr>
    </w:p>
    <w:p w:rsidR="00ED58A4" w:rsidRPr="008966D1" w:rsidRDefault="00ED58A4" w:rsidP="00ED58A4">
      <w:pPr>
        <w:autoSpaceDE w:val="0"/>
        <w:autoSpaceDN w:val="0"/>
        <w:adjustRightInd w:val="0"/>
        <w:contextualSpacing/>
        <w:jc w:val="both"/>
        <w:rPr>
          <w:rFonts w:eastAsia="SimSun"/>
          <w:b/>
          <w:lang w:eastAsia="zh-CN"/>
        </w:rPr>
      </w:pPr>
      <w:r w:rsidRPr="008966D1">
        <w:rPr>
          <w:rFonts w:eastAsia="SimSun"/>
          <w:b/>
          <w:lang w:eastAsia="zh-CN"/>
        </w:rPr>
        <w:t>3.Вспомогательные виды и параметры разрешённого использования   земельных участков и объектов капитального строительства.</w:t>
      </w:r>
    </w:p>
    <w:p w:rsidR="00ED58A4" w:rsidRPr="008966D1" w:rsidRDefault="00ED58A4" w:rsidP="00ED58A4">
      <w:pPr>
        <w:keepLines/>
        <w:widowControl w:val="0"/>
        <w:jc w:val="both"/>
        <w:rPr>
          <w:rFonts w:eastAsia="SimSun"/>
        </w:rPr>
      </w:pPr>
      <w:r w:rsidRPr="008966D1">
        <w:rPr>
          <w:rFonts w:eastAsia="SimSun"/>
        </w:rPr>
        <w:t xml:space="preserve"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ними. </w:t>
      </w:r>
    </w:p>
    <w:p w:rsidR="00ED58A4" w:rsidRPr="008966D1" w:rsidRDefault="00ED58A4" w:rsidP="00ED58A4">
      <w:pPr>
        <w:autoSpaceDE w:val="0"/>
        <w:autoSpaceDN w:val="0"/>
        <w:adjustRightInd w:val="0"/>
        <w:jc w:val="both"/>
        <w:rPr>
          <w:rFonts w:eastAsia="Calibri"/>
        </w:rPr>
      </w:pPr>
      <w:r w:rsidRPr="008966D1">
        <w:rPr>
          <w:rFonts w:eastAsia="Calibri"/>
        </w:rPr>
        <w:t>Для размещения: - внутрихозяйственных дорог и коммуникаций;</w:t>
      </w:r>
    </w:p>
    <w:p w:rsidR="00ED58A4" w:rsidRPr="008966D1" w:rsidRDefault="00ED58A4" w:rsidP="00ED58A4">
      <w:pPr>
        <w:autoSpaceDE w:val="0"/>
        <w:autoSpaceDN w:val="0"/>
        <w:adjustRightInd w:val="0"/>
        <w:jc w:val="both"/>
        <w:rPr>
          <w:rFonts w:eastAsia="Calibri"/>
        </w:rPr>
      </w:pPr>
      <w:r w:rsidRPr="008966D1">
        <w:rPr>
          <w:rFonts w:eastAsia="Calibri"/>
        </w:rPr>
        <w:t>- инженерные, транспортные и иные вспомогательные сооружения, и устройства для нужд сельского хозяйства;</w:t>
      </w:r>
    </w:p>
    <w:p w:rsidR="00ED58A4" w:rsidRPr="008966D1" w:rsidRDefault="00ED58A4" w:rsidP="00ED58A4">
      <w:pPr>
        <w:autoSpaceDE w:val="0"/>
        <w:autoSpaceDN w:val="0"/>
        <w:adjustRightInd w:val="0"/>
        <w:jc w:val="both"/>
        <w:rPr>
          <w:rFonts w:eastAsia="Calibri"/>
          <w:sz w:val="23"/>
          <w:szCs w:val="23"/>
        </w:rPr>
      </w:pPr>
      <w:r w:rsidRPr="008966D1">
        <w:rPr>
          <w:rFonts w:eastAsia="Calibri"/>
        </w:rPr>
        <w:t xml:space="preserve"> - зеленые насаждения.</w:t>
      </w:r>
    </w:p>
    <w:p w:rsidR="00ED58A4" w:rsidRPr="008966D1" w:rsidRDefault="00ED58A4" w:rsidP="00ED58A4">
      <w:pPr>
        <w:spacing w:after="200" w:line="228" w:lineRule="auto"/>
        <w:ind w:right="-1" w:firstLine="709"/>
        <w:jc w:val="both"/>
        <w:rPr>
          <w:rFonts w:eastAsia="Calibri"/>
          <w:b/>
          <w:bCs/>
          <w:u w:val="single"/>
          <w:lang w:eastAsia="en-US"/>
        </w:rPr>
      </w:pPr>
    </w:p>
    <w:p w:rsidR="00ED58A4" w:rsidRPr="008966D1" w:rsidRDefault="00ED58A4" w:rsidP="00ED58A4">
      <w:pPr>
        <w:spacing w:after="200" w:line="228" w:lineRule="auto"/>
        <w:ind w:right="-1" w:firstLine="709"/>
        <w:jc w:val="both"/>
        <w:rPr>
          <w:rFonts w:eastAsia="SimSun"/>
          <w:lang w:eastAsia="zh-CN"/>
        </w:rPr>
      </w:pPr>
      <w:r w:rsidRPr="008966D1">
        <w:rPr>
          <w:rFonts w:eastAsia="Calibri"/>
          <w:b/>
          <w:bCs/>
          <w:u w:val="single"/>
          <w:lang w:eastAsia="en-US"/>
        </w:rPr>
        <w:t>Примечание:</w:t>
      </w:r>
      <w:r w:rsidRPr="008966D1">
        <w:rPr>
          <w:rFonts w:eastAsia="Calibri"/>
          <w:bCs/>
          <w:lang w:eastAsia="en-US"/>
        </w:rPr>
        <w:t xml:space="preserve"> </w:t>
      </w:r>
      <w:proofErr w:type="gramStart"/>
      <w:r w:rsidRPr="008966D1">
        <w:rPr>
          <w:rFonts w:eastAsia="SimSun"/>
          <w:lang w:eastAsia="zh-CN"/>
        </w:rPr>
        <w:t>В</w:t>
      </w:r>
      <w:proofErr w:type="gramEnd"/>
      <w:r w:rsidRPr="008966D1">
        <w:rPr>
          <w:rFonts w:eastAsia="SimSun"/>
          <w:lang w:eastAsia="zh-CN"/>
        </w:rPr>
        <w:t xml:space="preserve">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ED58A4" w:rsidRPr="008966D1" w:rsidRDefault="00ED58A4" w:rsidP="00ED58A4">
      <w:pPr>
        <w:spacing w:line="228" w:lineRule="auto"/>
        <w:ind w:firstLine="709"/>
        <w:jc w:val="both"/>
        <w:rPr>
          <w:rFonts w:eastAsia="SimSun"/>
          <w:lang w:eastAsia="zh-CN"/>
        </w:rPr>
      </w:pPr>
      <w:r w:rsidRPr="008966D1">
        <w:rPr>
          <w:rFonts w:eastAsia="SimSun"/>
          <w:lang w:eastAsia="zh-CN"/>
        </w:rPr>
        <w:t xml:space="preserve">На территориях, подверженных подтоплению, в том числе потенциальному, строительство объектов капитального строительства разрешается при условии одновременного выполнения локальных </w:t>
      </w:r>
      <w:proofErr w:type="spellStart"/>
      <w:r w:rsidRPr="008966D1">
        <w:rPr>
          <w:rFonts w:eastAsia="SimSun"/>
          <w:lang w:eastAsia="zh-CN"/>
        </w:rPr>
        <w:t>дренажно</w:t>
      </w:r>
      <w:proofErr w:type="spellEnd"/>
      <w:r w:rsidRPr="008966D1">
        <w:rPr>
          <w:rFonts w:eastAsia="SimSun"/>
          <w:lang w:eastAsia="zh-CN"/>
        </w:rPr>
        <w:t xml:space="preserve"> - защитных работ в соответствии с СП 116.13330.2012 «Инженерная защита территорий, зданий и сооружений от опасных геологических процессов. Основные положения. Актуализированная редакция СНиП 22-02-2003».</w:t>
      </w:r>
    </w:p>
    <w:p w:rsidR="00ED58A4" w:rsidRPr="008966D1" w:rsidRDefault="00ED58A4" w:rsidP="00ED58A4">
      <w:pPr>
        <w:spacing w:line="228" w:lineRule="auto"/>
        <w:ind w:firstLine="709"/>
        <w:jc w:val="both"/>
        <w:rPr>
          <w:rFonts w:eastAsia="SimSun"/>
        </w:rPr>
      </w:pPr>
      <w:r w:rsidRPr="008966D1">
        <w:rPr>
          <w:rFonts w:eastAsia="SimSun"/>
        </w:rPr>
        <w:t>В границах зон затопления, подтопления,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территорий, запрещаются:</w:t>
      </w:r>
    </w:p>
    <w:p w:rsidR="00ED58A4" w:rsidRPr="008966D1" w:rsidRDefault="00ED58A4" w:rsidP="00ED58A4">
      <w:pPr>
        <w:spacing w:line="228" w:lineRule="auto"/>
        <w:ind w:firstLine="709"/>
        <w:jc w:val="both"/>
        <w:rPr>
          <w:rFonts w:eastAsia="SimSun"/>
        </w:rPr>
      </w:pPr>
      <w:r w:rsidRPr="008966D1">
        <w:rPr>
          <w:rFonts w:eastAsia="SimSun"/>
        </w:rPr>
        <w:t>1) 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подтопления;</w:t>
      </w:r>
    </w:p>
    <w:p w:rsidR="00ED58A4" w:rsidRPr="008966D1" w:rsidRDefault="00ED58A4" w:rsidP="00ED58A4">
      <w:pPr>
        <w:spacing w:line="228" w:lineRule="auto"/>
        <w:ind w:firstLine="709"/>
        <w:jc w:val="both"/>
        <w:rPr>
          <w:rFonts w:eastAsia="SimSun"/>
        </w:rPr>
      </w:pPr>
      <w:r w:rsidRPr="008966D1">
        <w:rPr>
          <w:rFonts w:eastAsia="SimSun"/>
        </w:rPr>
        <w:t>2) использование сточных вод в целях регулирования плодородия почв;</w:t>
      </w:r>
    </w:p>
    <w:p w:rsidR="00ED58A4" w:rsidRPr="008966D1" w:rsidRDefault="00ED58A4" w:rsidP="00ED58A4">
      <w:pPr>
        <w:spacing w:line="228" w:lineRule="auto"/>
        <w:ind w:firstLine="709"/>
        <w:jc w:val="both"/>
        <w:rPr>
          <w:rFonts w:eastAsia="SimSun"/>
        </w:rPr>
      </w:pPr>
      <w:r w:rsidRPr="008966D1">
        <w:rPr>
          <w:rFonts w:eastAsia="SimSun"/>
        </w:rPr>
        <w:lastRenderedPageBreak/>
        <w:t>3)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</w:t>
      </w:r>
    </w:p>
    <w:p w:rsidR="00ED58A4" w:rsidRPr="008966D1" w:rsidRDefault="00ED58A4" w:rsidP="00ED58A4">
      <w:pPr>
        <w:rPr>
          <w:rFonts w:eastAsia="Calibri"/>
          <w:bCs/>
          <w:lang w:eastAsia="en-US"/>
        </w:rPr>
      </w:pPr>
      <w:r w:rsidRPr="008966D1">
        <w:rPr>
          <w:rFonts w:eastAsia="SimSun"/>
        </w:rPr>
        <w:t xml:space="preserve">         4) осуществление авиационных мер по борьбе с вредными организмами.</w:t>
      </w:r>
    </w:p>
    <w:p w:rsidR="00ED58A4" w:rsidRDefault="00ED58A4" w:rsidP="00ED58A4">
      <w:pPr>
        <w:rPr>
          <w:rFonts w:eastAsia="SimSun"/>
          <w:b/>
          <w:bCs/>
          <w:u w:val="single"/>
          <w:lang w:eastAsia="zh-CN"/>
        </w:rPr>
      </w:pPr>
    </w:p>
    <w:p w:rsidR="00ED58A4" w:rsidRDefault="00ED58A4" w:rsidP="00ED58A4">
      <w:pPr>
        <w:rPr>
          <w:rFonts w:eastAsia="SimSun"/>
          <w:b/>
          <w:bCs/>
          <w:u w:val="single"/>
          <w:lang w:eastAsia="zh-CN"/>
        </w:rPr>
      </w:pPr>
    </w:p>
    <w:p w:rsidR="00ED58A4" w:rsidRDefault="00ED58A4" w:rsidP="00ED58A4">
      <w:pPr>
        <w:keepNext/>
        <w:jc w:val="center"/>
        <w:outlineLvl w:val="2"/>
        <w:rPr>
          <w:rFonts w:eastAsia="SimSun"/>
          <w:b/>
          <w:bCs/>
          <w:u w:val="single"/>
          <w:lang w:eastAsia="zh-CN"/>
        </w:rPr>
      </w:pPr>
      <w:r>
        <w:rPr>
          <w:rFonts w:eastAsia="SimSun"/>
          <w:b/>
          <w:bCs/>
          <w:u w:val="single"/>
          <w:lang w:eastAsia="zh-CN"/>
        </w:rPr>
        <w:t>ЗОНА ОЗЕЛЕНЕННЫХ ТЕРРИТОРИЙ ОБЩЕГО ПОЛЬЗОВАНИЯ (Р-3)</w:t>
      </w:r>
    </w:p>
    <w:p w:rsidR="00ED58A4" w:rsidRDefault="00ED58A4" w:rsidP="00ED58A4">
      <w:pPr>
        <w:rPr>
          <w:rFonts w:eastAsia="SimSun"/>
          <w:lang w:eastAsia="zh-CN"/>
        </w:rPr>
      </w:pPr>
    </w:p>
    <w:p w:rsidR="00ED58A4" w:rsidRDefault="00ED58A4" w:rsidP="00ED58A4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eastAsia="Calibri"/>
          <w:b/>
        </w:rPr>
      </w:pPr>
      <w:r>
        <w:rPr>
          <w:rFonts w:eastAsia="Calibri"/>
          <w:b/>
        </w:rPr>
        <w:t>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W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4111"/>
      </w:tblGrid>
      <w:tr w:rsidR="00ED58A4" w:rsidRPr="008966D1" w:rsidTr="00BD2990">
        <w:trPr>
          <w:trHeight w:val="552"/>
        </w:trPr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 xml:space="preserve">НАИМЕНОВАНИЕ ВИДА РАЗРЕШЕННОГО ИСПОЛЬЗОВАНИЯ ЗЕМЕЛЬНОГО УЧАСТКА </w:t>
            </w:r>
          </w:p>
          <w:p w:rsidR="00ED58A4" w:rsidRPr="008966D1" w:rsidRDefault="00ED58A4" w:rsidP="00BD2990">
            <w:pPr>
              <w:jc w:val="center"/>
              <w:rPr>
                <w:rFonts w:eastAsia="Calibri"/>
                <w:sz w:val="22"/>
                <w:szCs w:val="22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  <w:p w:rsidR="00ED58A4" w:rsidRPr="008966D1" w:rsidRDefault="00ED58A4" w:rsidP="00BD2990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ИСПОЛЬЗОВАНИЯ ЗЕМЕЛЬНОГО УЧАСТКА</w:t>
            </w:r>
          </w:p>
        </w:tc>
      </w:tr>
      <w:tr w:rsidR="00ED58A4" w:rsidRPr="008966D1" w:rsidTr="00BD2990">
        <w:trPr>
          <w:trHeight w:val="552"/>
        </w:trPr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snapToGrid w:val="0"/>
            </w:pPr>
            <w:r w:rsidRPr="008966D1">
              <w:t>3.6.2 Парки культуры и отдыха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Максимальная/минимальная площадь земельных участков – не нормируется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границах земельного участка –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соседнего участка не нормируются</w:t>
            </w:r>
            <w:r w:rsidRPr="008966D1">
              <w:t xml:space="preserve">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Размещение парков культуры и отдыха</w:t>
            </w:r>
          </w:p>
        </w:tc>
      </w:tr>
      <w:tr w:rsidR="00ED58A4" w:rsidRPr="008966D1" w:rsidTr="00BD2990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5.0 Отдых (рекреация)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Согласно </w:t>
            </w:r>
            <w:proofErr w:type="gramStart"/>
            <w:r w:rsidRPr="008966D1">
              <w:rPr>
                <w:rFonts w:eastAsia="SimSun"/>
                <w:lang w:eastAsia="zh-CN"/>
              </w:rPr>
              <w:t>видам разрешенного использования</w:t>
            </w:r>
            <w:proofErr w:type="gramEnd"/>
            <w:r w:rsidRPr="008966D1">
              <w:rPr>
                <w:rFonts w:eastAsia="SimSun"/>
                <w:lang w:eastAsia="zh-CN"/>
              </w:rPr>
              <w:t xml:space="preserve"> с кодами 5.1 – 5.5.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r w:rsidRPr="008966D1"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 создание и уход за городскими лесами, скверами, прудами, озерами, водохранилищами пляжами, а также обустройство мест отдыха в них. Содержание данного вида разрешенного использования включает в себя содержание видов разрешенного использования с кодами 5.1-5.5</w:t>
            </w:r>
          </w:p>
        </w:tc>
      </w:tr>
      <w:tr w:rsidR="00ED58A4" w:rsidRPr="008966D1" w:rsidTr="00BD2990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5.1 Спорт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tabs>
                <w:tab w:val="center" w:pos="4677"/>
                <w:tab w:val="right" w:pos="9355"/>
              </w:tabs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Минимальные/максимальные размеры земельных участков не нормируется. 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соседнего участка - 3м.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этажей зданий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сооружений от уровня земли не более 20 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границах земельного участка – 80 %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объектов капитального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строительства в качестве спортивных клубов, спортивных залов, бассейнов, устройство площадок для занятия спортом и физкультурой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(беговые дорожки, спортивные сооружения, теннисные корты, поля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спортивной игры, автодромы,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мотодромы, трамплины), в том числе водным (причалы и сооружения,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необходимые для водных видов спорта и хранения соответствующего инвентаря).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</w:p>
        </w:tc>
      </w:tr>
      <w:tr w:rsidR="00ED58A4" w:rsidRPr="008966D1" w:rsidTr="00BD2990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5.1.1 Обеспечение спортивно-зрелищных мероприятий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Минимальные/максимальные ра</w:t>
            </w:r>
            <w:r>
              <w:rPr>
                <w:rFonts w:eastAsia="SimSun"/>
                <w:lang w:eastAsia="zh-CN"/>
              </w:rPr>
              <w:t xml:space="preserve">змеры </w:t>
            </w:r>
            <w:r w:rsidRPr="008966D1">
              <w:rPr>
                <w:rFonts w:eastAsia="SimSun"/>
                <w:lang w:eastAsia="zh-CN"/>
              </w:rPr>
              <w:t xml:space="preserve">земельных участков не нормируется. 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соседнего участка - 3м.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этажей зданий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сооружений от уровня земли не более 20 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границах земельного участка – 80 %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r w:rsidRPr="008966D1"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</w:tr>
      <w:tr w:rsidR="00ED58A4" w:rsidRPr="008966D1" w:rsidTr="00BD2990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5.1.2 Обеспечение занятий спортом в помещениях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</w:t>
            </w:r>
            <w:r>
              <w:rPr>
                <w:rFonts w:eastAsia="SimSun"/>
                <w:lang w:eastAsia="zh-CN"/>
              </w:rPr>
              <w:t xml:space="preserve">нимальные/максимальные размеры </w:t>
            </w:r>
            <w:r w:rsidRPr="008966D1">
              <w:rPr>
                <w:rFonts w:eastAsia="SimSun"/>
                <w:lang w:eastAsia="zh-CN"/>
              </w:rPr>
              <w:t xml:space="preserve">земельных участков не нормируется. 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соседнего участка - 3м.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этажей зданий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сооружений от уровня земли не более 20 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границах земельного участка – 80 %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r w:rsidRPr="008966D1"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</w:tr>
      <w:tr w:rsidR="00ED58A4" w:rsidRPr="008966D1" w:rsidTr="00BD2990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5.1.3 Площадки для занятий спортом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</w:t>
            </w:r>
            <w:r>
              <w:rPr>
                <w:rFonts w:eastAsia="SimSun"/>
                <w:lang w:eastAsia="zh-CN"/>
              </w:rPr>
              <w:t xml:space="preserve">нимальные/максимальные размеры </w:t>
            </w:r>
            <w:r w:rsidRPr="008966D1">
              <w:rPr>
                <w:rFonts w:eastAsia="SimSun"/>
                <w:lang w:eastAsia="zh-CN"/>
              </w:rPr>
              <w:t xml:space="preserve">земельных участков не нормируется. 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соседнего участка - 3м.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этажей зданий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сооружений от уровня земли не более 20 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границах земельного участка – 80 %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lastRenderedPageBreak/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r w:rsidRPr="008966D1">
              <w:lastRenderedPageBreak/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</w:tr>
      <w:tr w:rsidR="00ED58A4" w:rsidRPr="008966D1" w:rsidTr="00BD2990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5.1.4 Оборудованные площадки для занятий спортом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</w:t>
            </w:r>
            <w:r>
              <w:rPr>
                <w:rFonts w:eastAsia="SimSun"/>
                <w:lang w:eastAsia="zh-CN"/>
              </w:rPr>
              <w:t xml:space="preserve">льные/максимальные размеры </w:t>
            </w:r>
            <w:r w:rsidRPr="008966D1">
              <w:rPr>
                <w:rFonts w:eastAsia="SimSun"/>
                <w:lang w:eastAsia="zh-CN"/>
              </w:rPr>
              <w:t xml:space="preserve">земельных участков не нормируется. 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соседнего участка - 3м.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этажей зданий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сооружений от уровня земли не более 20 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границах земельного участка – 80 %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r w:rsidRPr="008966D1">
              <w:rPr>
                <w:rFonts w:eastAsia="SimSun"/>
                <w:lang w:eastAsia="zh-CN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</w:tr>
      <w:tr w:rsidR="00ED58A4" w:rsidRPr="008966D1" w:rsidTr="00BD2990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5.1.7 Спортивные базы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</w:t>
            </w:r>
            <w:r>
              <w:rPr>
                <w:rFonts w:eastAsia="SimSun"/>
                <w:lang w:eastAsia="zh-CN"/>
              </w:rPr>
              <w:t xml:space="preserve">нимальные/максимальные размеры </w:t>
            </w:r>
            <w:r w:rsidRPr="008966D1">
              <w:rPr>
                <w:rFonts w:eastAsia="SimSun"/>
                <w:lang w:eastAsia="zh-CN"/>
              </w:rPr>
              <w:t xml:space="preserve">земельных участков не нормируется. 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соседнего участка - 3м.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этажей зданий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сооружений от уровня земли не более 20 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границах земельного участка – 80 %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</w:tr>
      <w:tr w:rsidR="00ED58A4" w:rsidRPr="008966D1" w:rsidTr="00BD2990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snapToGrid w:val="0"/>
            </w:pPr>
            <w:r w:rsidRPr="008966D1">
              <w:t>12.0 Земельные участки (территории) общего пользования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Максимальная/минимальная площадь земельных участков – не нормируется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границах земельного участка –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соседнего участка не нормируются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</w:tr>
      <w:tr w:rsidR="00ED58A4" w:rsidRPr="008966D1" w:rsidTr="00BD2990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snapToGrid w:val="0"/>
            </w:pPr>
            <w:r w:rsidRPr="008966D1">
              <w:t>12.0.1 Улично-дорожная сеть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Максимальная/минимальная площадь земельных участков – не нормируется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Предельная высота зданий, строений от уровня земли –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границах земельного участка –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соседнего участка не нормируются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</w:t>
            </w:r>
            <w:r w:rsidRPr="008966D1">
              <w:rPr>
                <w:rFonts w:eastAsia="SimSun"/>
                <w:lang w:eastAsia="zh-CN"/>
              </w:rPr>
              <w:lastRenderedPageBreak/>
              <w:t xml:space="preserve">дов, бульваров, площадей, проездов, велодорожек и объектов </w:t>
            </w:r>
            <w:proofErr w:type="spellStart"/>
            <w:r w:rsidRPr="008966D1">
              <w:rPr>
                <w:rFonts w:eastAsia="SimSun"/>
                <w:lang w:eastAsia="zh-CN"/>
              </w:rPr>
              <w:t>велотранспортной</w:t>
            </w:r>
            <w:proofErr w:type="spellEnd"/>
            <w:r w:rsidRPr="008966D1">
              <w:rPr>
                <w:rFonts w:eastAsia="SimSun"/>
                <w:lang w:eastAsia="zh-CN"/>
              </w:rPr>
              <w:t xml:space="preserve"> и инженерной инфраструктуры;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</w:tr>
      <w:tr w:rsidR="00ED58A4" w:rsidRPr="008966D1" w:rsidTr="00BD2990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snapToGrid w:val="0"/>
            </w:pPr>
            <w:r w:rsidRPr="008966D1">
              <w:lastRenderedPageBreak/>
              <w:t>12.0.2 Благоустройство территории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Максимальная/минимальная площадь земельных участков – не нормируется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границах земельного участка –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соседнего участка не нормируются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</w:tr>
    </w:tbl>
    <w:p w:rsidR="00ED58A4" w:rsidRDefault="00ED58A4" w:rsidP="00ED58A4">
      <w:pPr>
        <w:jc w:val="both"/>
        <w:rPr>
          <w:rFonts w:eastAsia="Calibri"/>
          <w:b/>
        </w:rPr>
      </w:pPr>
    </w:p>
    <w:p w:rsidR="00ED58A4" w:rsidRDefault="00ED58A4" w:rsidP="00ED58A4">
      <w:pPr>
        <w:jc w:val="both"/>
        <w:rPr>
          <w:rFonts w:eastAsia="Calibri"/>
          <w:b/>
        </w:rPr>
      </w:pPr>
    </w:p>
    <w:p w:rsidR="00ED58A4" w:rsidRDefault="00ED58A4" w:rsidP="00ED58A4">
      <w:pPr>
        <w:jc w:val="both"/>
        <w:rPr>
          <w:rFonts w:eastAsia="Calibri"/>
          <w:b/>
        </w:rPr>
      </w:pPr>
      <w:r>
        <w:rPr>
          <w:rFonts w:eastAsia="Calibri"/>
          <w:b/>
        </w:rPr>
        <w:t xml:space="preserve">2.   Условно разрешенные виды и параметры использования земельных участков и объектов капитального строительства </w:t>
      </w:r>
    </w:p>
    <w:tbl>
      <w:tblPr>
        <w:tblW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4111"/>
      </w:tblGrid>
      <w:tr w:rsidR="00ED58A4" w:rsidRPr="008966D1" w:rsidTr="00BD2990">
        <w:trPr>
          <w:trHeight w:val="552"/>
        </w:trPr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 xml:space="preserve">НАИМЕНОВАНИЕ ВИДА РАЗРЕШЕННОГО ИСПОЛЬЗОВАНИЯ ЗЕМЕЛЬНОГО УЧАСТКА </w:t>
            </w:r>
          </w:p>
          <w:p w:rsidR="00ED58A4" w:rsidRPr="008966D1" w:rsidRDefault="00ED58A4" w:rsidP="00BD2990">
            <w:pPr>
              <w:jc w:val="center"/>
              <w:rPr>
                <w:rFonts w:eastAsia="Calibri"/>
                <w:sz w:val="22"/>
                <w:szCs w:val="22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  <w:p w:rsidR="00ED58A4" w:rsidRPr="008966D1" w:rsidRDefault="00ED58A4" w:rsidP="00BD2990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ИСПОЛЬЗОВАНИЯ ЗЕМЕЛЬНОГО УЧАСТКА</w:t>
            </w:r>
          </w:p>
        </w:tc>
      </w:tr>
      <w:tr w:rsidR="00ED58A4" w:rsidRPr="008966D1" w:rsidTr="00BD2990">
        <w:trPr>
          <w:trHeight w:val="552"/>
        </w:trPr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r w:rsidRPr="008966D1">
              <w:t>3.1 Коммунальное</w:t>
            </w:r>
          </w:p>
          <w:p w:rsidR="00ED58A4" w:rsidRPr="008966D1" w:rsidRDefault="00ED58A4" w:rsidP="00BD2990">
            <w:r w:rsidRPr="008966D1">
              <w:t>обслуживание.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(максимальная) площадь земельного участка: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коммунального обслуживания – 10 – (10000) кв.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обеспечения и объектов вспомогательного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инженерного назначения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от 1 кв.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максимальная высота зданий, строений, сооружений от уровня земли - 30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максимальный процент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застройки в границах</w:t>
            </w:r>
          </w:p>
          <w:p w:rsidR="00ED58A4" w:rsidRPr="008966D1" w:rsidRDefault="00ED58A4" w:rsidP="00BD2990">
            <w:pPr>
              <w:rPr>
                <w:rFonts w:eastAsia="Calibri"/>
              </w:rPr>
            </w:pPr>
            <w:r w:rsidRPr="008966D1">
              <w:rPr>
                <w:rFonts w:eastAsia="Calibri"/>
              </w:rPr>
              <w:t>земельного участка– 80%.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объектов капитального строительства в целях обеспечения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предоставление услуг связи, отвод канализационных стоков, водозаборы, очистные сооружения, насосные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станции, водопроводы, линии электропередачи, трансформаторные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>подстанции, газопроводы, линии связи, телефонные станции, канализация,</w:t>
            </w:r>
          </w:p>
        </w:tc>
      </w:tr>
      <w:tr w:rsidR="00ED58A4" w:rsidRPr="008966D1" w:rsidTr="00BD2990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snapToGri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3.7.2 Религиозное управление и образование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Максимальная/минимальная площадь земельных участков – не нормируется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границах земельного участка –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соседнего участка не нормируются</w:t>
            </w:r>
            <w:r w:rsidRPr="008966D1">
              <w:t xml:space="preserve">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tabs>
                <w:tab w:val="center" w:pos="4677"/>
                <w:tab w:val="right" w:pos="9355"/>
              </w:tabs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</w:tr>
      <w:tr w:rsidR="00ED58A4" w:rsidRPr="008966D1" w:rsidTr="00BD2990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5.1.5 Водный спорт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Минимальные/максимальные размеры земельных участков не нормируется. 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соседнего участка - 3м.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этажей зданий не нормируется.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сооружений от уровня земли не более 20 м.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границах земельного участка – 80 %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</w:tr>
      <w:tr w:rsidR="00ED58A4" w:rsidRPr="008966D1" w:rsidTr="00BD2990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5.2 Природно-познавательный туризм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Минимальные/максимальные размеры земельных участков не нормируется. 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соседнего участка - 3м.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этажей зданий не нормируется.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сооружений от уровня земли не более 20 м.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границах земельного участка – 80 %</w:t>
            </w:r>
          </w:p>
          <w:p w:rsidR="00ED58A4" w:rsidRPr="008966D1" w:rsidRDefault="00ED58A4" w:rsidP="00BD2990">
            <w:pPr>
              <w:jc w:val="both"/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r w:rsidRPr="008966D1"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ED58A4" w:rsidRPr="008966D1" w:rsidRDefault="00ED58A4" w:rsidP="00BD2990">
            <w:r w:rsidRPr="008966D1">
              <w:t xml:space="preserve">осуществление необходимых природоохранных и </w:t>
            </w:r>
            <w:proofErr w:type="spellStart"/>
            <w:r w:rsidRPr="008966D1">
              <w:t>природовосстановительных</w:t>
            </w:r>
            <w:proofErr w:type="spellEnd"/>
            <w:r w:rsidRPr="008966D1">
              <w:t xml:space="preserve"> мероприятий</w:t>
            </w:r>
          </w:p>
        </w:tc>
      </w:tr>
      <w:tr w:rsidR="00ED58A4" w:rsidRPr="008966D1" w:rsidTr="00BD2990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5.2.1 Туристическое обслуживание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Минимальные/максимальные размеры земельных участков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Минимальные отступы от границ соседнего участка -3 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Максимальное количество надземных этажей зданий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границах земельного участка не нормируется.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t xml:space="preserve">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r w:rsidRPr="008966D1"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</w:tr>
      <w:tr w:rsidR="00ED58A4" w:rsidRPr="008966D1" w:rsidTr="00BD2990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5.3 Охота и рыбалка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</w:t>
            </w:r>
            <w:r>
              <w:rPr>
                <w:rFonts w:eastAsia="SimSun"/>
                <w:lang w:eastAsia="zh-CN"/>
              </w:rPr>
              <w:t xml:space="preserve">нимальные/максимальные размеры </w:t>
            </w:r>
            <w:r w:rsidRPr="008966D1">
              <w:rPr>
                <w:rFonts w:eastAsia="SimSun"/>
                <w:lang w:eastAsia="zh-CN"/>
              </w:rPr>
              <w:t>земельных участков не нормируется. Предельные линейные размеры земельных участков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Предельное количество надземных этажей – 3 </w:t>
            </w:r>
            <w:proofErr w:type="spellStart"/>
            <w:r w:rsidRPr="008966D1">
              <w:rPr>
                <w:rFonts w:eastAsia="SimSun"/>
                <w:lang w:eastAsia="zh-CN"/>
              </w:rPr>
              <w:t>эт</w:t>
            </w:r>
            <w:proofErr w:type="spellEnd"/>
            <w:r w:rsidRPr="008966D1">
              <w:rPr>
                <w:rFonts w:eastAsia="SimSun"/>
                <w:lang w:eastAsia="zh-CN"/>
              </w:rPr>
              <w:t>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Предельная высота зданий, строений, сооружений от уровня земли не более 16 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Максимальный процент застройки в границах земельного участка – 60%.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r w:rsidRPr="008966D1"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рыбы.</w:t>
            </w:r>
          </w:p>
        </w:tc>
      </w:tr>
      <w:tr w:rsidR="00ED58A4" w:rsidRPr="008966D1" w:rsidTr="00BD2990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r w:rsidRPr="008966D1">
              <w:t xml:space="preserve">6.8 </w:t>
            </w:r>
            <w:r w:rsidRPr="008966D1">
              <w:rPr>
                <w:rFonts w:eastAsia="Calibri"/>
              </w:rPr>
              <w:t>Связь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Регламенты не распространяются.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СП, действующими на территории Российской Федерации.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</w:t>
            </w:r>
            <w:r>
              <w:rPr>
                <w:rFonts w:eastAsia="Calibri"/>
              </w:rPr>
              <w:t xml:space="preserve">пользования «Коммунальное </w:t>
            </w:r>
            <w:r w:rsidRPr="008966D1">
              <w:rPr>
                <w:rFonts w:eastAsia="Calibri"/>
              </w:rPr>
              <w:t>обслуживание».</w:t>
            </w:r>
          </w:p>
        </w:tc>
      </w:tr>
    </w:tbl>
    <w:p w:rsidR="00ED58A4" w:rsidRDefault="00ED58A4" w:rsidP="00ED58A4">
      <w:pPr>
        <w:rPr>
          <w:rFonts w:eastAsia="SimSun"/>
          <w:lang w:eastAsia="zh-CN"/>
        </w:rPr>
      </w:pPr>
    </w:p>
    <w:p w:rsidR="00ED58A4" w:rsidRDefault="00ED58A4" w:rsidP="00ED58A4">
      <w:pPr>
        <w:rPr>
          <w:rFonts w:eastAsia="SimSun"/>
          <w:lang w:eastAsia="zh-CN"/>
        </w:rPr>
      </w:pPr>
    </w:p>
    <w:p w:rsidR="00ED58A4" w:rsidRDefault="00ED58A4" w:rsidP="00ED58A4">
      <w:pPr>
        <w:jc w:val="both"/>
        <w:rPr>
          <w:b/>
        </w:rPr>
      </w:pPr>
      <w:r>
        <w:rPr>
          <w:b/>
        </w:rPr>
        <w:t>3. Вспомогательные виды и параметры разрешённого использования   земельных участков и объектов капитального строительства.</w:t>
      </w:r>
    </w:p>
    <w:p w:rsidR="00ED58A4" w:rsidRDefault="00ED58A4" w:rsidP="00ED58A4">
      <w:r>
        <w:t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</w:t>
      </w:r>
    </w:p>
    <w:p w:rsidR="00ED58A4" w:rsidRDefault="00ED58A4" w:rsidP="00ED58A4"/>
    <w:tbl>
      <w:tblPr>
        <w:tblW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ED58A4" w:rsidRPr="008966D1" w:rsidTr="00BD2990">
        <w:trPr>
          <w:trHeight w:val="552"/>
        </w:trPr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 xml:space="preserve">НАИМЕНОВАНИЕ ВИДА РАЗРЕШЕННОГО ИСПОЛЬЗОВАНИЯ ЗЕМЕЛЬНОГО УЧАСТКА </w:t>
            </w:r>
          </w:p>
          <w:p w:rsidR="00ED58A4" w:rsidRPr="008966D1" w:rsidRDefault="00ED58A4" w:rsidP="00BD2990">
            <w:pPr>
              <w:jc w:val="center"/>
              <w:rPr>
                <w:rFonts w:eastAsia="Calibri"/>
                <w:sz w:val="22"/>
                <w:szCs w:val="22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  <w:p w:rsidR="00ED58A4" w:rsidRPr="008966D1" w:rsidRDefault="00ED58A4" w:rsidP="00BD2990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ИСПОЛЬЗОВАНИЯ ЗЕМЕЛЬНОГО УЧАСТКА</w:t>
            </w:r>
          </w:p>
        </w:tc>
      </w:tr>
      <w:tr w:rsidR="00ED58A4" w:rsidRPr="008966D1" w:rsidTr="00BD2990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r w:rsidRPr="008966D1">
              <w:t>7.5 Трубопроводный транспорт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Регламенты не распространяются.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СП, действующими на территории Российской Федерации.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  <w:tr w:rsidR="00ED58A4" w:rsidRPr="008966D1" w:rsidTr="00BD2990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  <w:lang w:eastAsia="en-US"/>
              </w:rPr>
              <w:t>Площадки для сбора твердых бытовых отходов.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D58A4" w:rsidRPr="008966D1" w:rsidRDefault="00ED58A4" w:rsidP="00BD2990">
            <w:r w:rsidRPr="008966D1">
              <w:t>1) Минимальная/максимальная площадь земельных участков – принимать в соответствии с основным видом разрешенного использования земельного участка;</w:t>
            </w:r>
          </w:p>
          <w:p w:rsidR="00ED58A4" w:rsidRPr="008966D1" w:rsidRDefault="00ED58A4" w:rsidP="00BD2990">
            <w:pPr>
              <w:jc w:val="both"/>
            </w:pPr>
            <w:r w:rsidRPr="008966D1">
              <w:t xml:space="preserve">2) Общее количество контейнеров не более 5 </w:t>
            </w:r>
            <w:proofErr w:type="spellStart"/>
            <w:r w:rsidRPr="008966D1">
              <w:t>шт</w:t>
            </w:r>
            <w:proofErr w:type="spellEnd"/>
            <w:r w:rsidRPr="008966D1">
              <w:t>;</w:t>
            </w:r>
          </w:p>
          <w:p w:rsidR="00ED58A4" w:rsidRPr="008966D1" w:rsidRDefault="00ED58A4" w:rsidP="00BD2990">
            <w:pPr>
              <w:jc w:val="both"/>
            </w:pPr>
            <w:r w:rsidRPr="008966D1">
              <w:t>Высота - не более 2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 xml:space="preserve">3) Остальные предельные параметры застройки (отступы от границ земельного участка, максимальный процент застройки, </w:t>
            </w:r>
            <w:r w:rsidRPr="008966D1">
              <w:lastRenderedPageBreak/>
              <w:t>отступ от красной линии) принимать в соответствии с основным видом разрешенного использования земельного участка.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t>4)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</w:p>
        </w:tc>
      </w:tr>
    </w:tbl>
    <w:p w:rsidR="00ED58A4" w:rsidRPr="00C21B6E" w:rsidRDefault="00ED58A4" w:rsidP="00ED58A4">
      <w:pPr>
        <w:rPr>
          <w:rFonts w:eastAsia="SimSun"/>
          <w:lang w:eastAsia="zh-CN"/>
        </w:rPr>
      </w:pPr>
    </w:p>
    <w:p w:rsidR="00ED58A4" w:rsidRDefault="00ED58A4" w:rsidP="00ED58A4">
      <w:pPr>
        <w:rPr>
          <w:rFonts w:eastAsia="SimSun"/>
          <w:lang w:eastAsia="zh-CN"/>
        </w:rPr>
      </w:pPr>
    </w:p>
    <w:p w:rsidR="00ED58A4" w:rsidRPr="006D169E" w:rsidRDefault="00ED58A4" w:rsidP="00ED58A4">
      <w:pPr>
        <w:keepNext/>
        <w:tabs>
          <w:tab w:val="left" w:pos="567"/>
          <w:tab w:val="left" w:pos="7065"/>
        </w:tabs>
        <w:spacing w:before="120"/>
        <w:jc w:val="center"/>
        <w:outlineLvl w:val="1"/>
        <w:rPr>
          <w:b/>
          <w:bCs/>
          <w:iCs/>
          <w:caps/>
        </w:rPr>
      </w:pPr>
      <w:r w:rsidRPr="006D169E">
        <w:rPr>
          <w:b/>
          <w:bCs/>
          <w:iCs/>
          <w:caps/>
        </w:rPr>
        <w:t>ЗОНЫ ТЕРРИТОРИЙ СПЕЦИАЛЬНОГО НАЗНАЧЕНИЯ</w:t>
      </w:r>
    </w:p>
    <w:p w:rsidR="00ED58A4" w:rsidRPr="00727ABF" w:rsidRDefault="00ED58A4" w:rsidP="00ED58A4">
      <w:pPr>
        <w:rPr>
          <w:rFonts w:eastAsia="SimSun"/>
          <w:lang w:eastAsia="zh-CN"/>
        </w:rPr>
      </w:pPr>
    </w:p>
    <w:p w:rsidR="00ED58A4" w:rsidRPr="00727ABF" w:rsidRDefault="00ED58A4" w:rsidP="00ED58A4">
      <w:pPr>
        <w:keepNext/>
        <w:jc w:val="center"/>
        <w:outlineLvl w:val="2"/>
        <w:rPr>
          <w:rFonts w:eastAsia="Calibri"/>
          <w:b/>
          <w:snapToGrid w:val="0"/>
          <w:u w:val="single"/>
          <w:lang w:eastAsia="en-US"/>
        </w:rPr>
      </w:pPr>
      <w:r w:rsidRPr="00727ABF">
        <w:rPr>
          <w:rFonts w:eastAsia="Calibri"/>
          <w:b/>
          <w:snapToGrid w:val="0"/>
          <w:u w:val="single"/>
          <w:lang w:eastAsia="en-US"/>
        </w:rPr>
        <w:t>ЗОНА РИТУАЛЬНОГО НАЗНАЧЕНИЯ</w:t>
      </w:r>
      <w:r>
        <w:rPr>
          <w:rFonts w:eastAsia="Calibri"/>
          <w:b/>
          <w:snapToGrid w:val="0"/>
          <w:u w:val="single"/>
          <w:lang w:eastAsia="en-US"/>
        </w:rPr>
        <w:t xml:space="preserve"> </w:t>
      </w:r>
      <w:r w:rsidRPr="00727ABF">
        <w:rPr>
          <w:rFonts w:eastAsia="Calibri"/>
          <w:b/>
          <w:snapToGrid w:val="0"/>
          <w:u w:val="single"/>
          <w:lang w:eastAsia="en-US"/>
        </w:rPr>
        <w:t>(СН-1)</w:t>
      </w:r>
    </w:p>
    <w:p w:rsidR="00ED58A4" w:rsidRPr="00727ABF" w:rsidRDefault="00ED58A4" w:rsidP="00ED58A4">
      <w:pPr>
        <w:jc w:val="both"/>
        <w:rPr>
          <w:rFonts w:eastAsia="Calibri"/>
          <w:b/>
        </w:rPr>
      </w:pPr>
      <w:r w:rsidRPr="00727ABF">
        <w:rPr>
          <w:rFonts w:eastAsia="Calibri"/>
          <w:b/>
        </w:rPr>
        <w:t>1.   Основные виды и параметры разрешенного использования земельных участков и объектов капитального строительства</w:t>
      </w:r>
    </w:p>
    <w:p w:rsidR="00ED58A4" w:rsidRPr="00727ABF" w:rsidRDefault="00ED58A4" w:rsidP="00ED58A4">
      <w:pPr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ED58A4" w:rsidRPr="008966D1" w:rsidTr="00BD2990">
        <w:trPr>
          <w:trHeight w:val="552"/>
        </w:trPr>
        <w:tc>
          <w:tcPr>
            <w:tcW w:w="2093" w:type="dxa"/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ИСПОЛЬЗОВАНИЯ ЗЕМЕЛЬНОГО УЧАСТКА</w:t>
            </w:r>
          </w:p>
          <w:p w:rsidR="00ED58A4" w:rsidRPr="008966D1" w:rsidRDefault="00ED58A4" w:rsidP="00BD2990">
            <w:pPr>
              <w:jc w:val="center"/>
              <w:rPr>
                <w:rFonts w:eastAsia="Calibri"/>
                <w:sz w:val="16"/>
                <w:szCs w:val="16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  <w:p w:rsidR="00ED58A4" w:rsidRPr="008966D1" w:rsidRDefault="00ED58A4" w:rsidP="00BD2990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3969" w:type="dxa"/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ИСПОЛЬЗОВАНИЯ ЗЕМЕЛЬНОГО УЧАСТКА</w:t>
            </w:r>
          </w:p>
        </w:tc>
      </w:tr>
      <w:tr w:rsidR="00ED58A4" w:rsidRPr="008966D1" w:rsidTr="00BD2990">
        <w:tc>
          <w:tcPr>
            <w:tcW w:w="2093" w:type="dxa"/>
            <w:tcBorders>
              <w:top w:val="single" w:sz="4" w:space="0" w:color="auto"/>
            </w:tcBorders>
          </w:tcPr>
          <w:p w:rsidR="00ED58A4" w:rsidRPr="008966D1" w:rsidRDefault="00ED58A4" w:rsidP="00BD2990">
            <w:pPr>
              <w:snapToGrid w:val="0"/>
            </w:pPr>
            <w:r w:rsidRPr="008966D1">
              <w:t>3.7Религиозное использование</w:t>
            </w:r>
          </w:p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 xml:space="preserve">2) </w:t>
            </w:r>
            <w:r w:rsidRPr="008966D1">
              <w:t>Минимальные отступы от границ земельного участка в целях определения места допустимого размещения объекта</w:t>
            </w:r>
            <w:r w:rsidRPr="008966D1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4) </w:t>
            </w:r>
            <w:r w:rsidRPr="008966D1">
              <w:t xml:space="preserve">Максимальный процент застройки земельного участка </w:t>
            </w:r>
            <w:r w:rsidRPr="008966D1">
              <w:rPr>
                <w:rFonts w:eastAsia="SimSun"/>
                <w:lang w:eastAsia="zh-CN"/>
              </w:rPr>
              <w:t>-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t>5)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ED58A4" w:rsidRPr="008966D1" w:rsidRDefault="00ED58A4" w:rsidP="00BD2990">
            <w:r w:rsidRPr="008966D1">
              <w:rPr>
                <w:rFonts w:eastAsia="SimSun"/>
                <w:lang w:eastAsia="zh-CN"/>
              </w:rPr>
              <w:t xml:space="preserve"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w:anchor="Par282" w:tooltip="3.7.1" w:history="1">
              <w:r w:rsidRPr="008966D1">
                <w:rPr>
                  <w:rFonts w:eastAsia="SimSun"/>
                  <w:lang w:eastAsia="zh-CN"/>
                </w:rPr>
                <w:t>кодами 3.7.1</w:t>
              </w:r>
            </w:hyperlink>
            <w:r w:rsidRPr="008966D1">
              <w:rPr>
                <w:rFonts w:eastAsia="SimSun"/>
                <w:lang w:eastAsia="zh-CN"/>
              </w:rPr>
              <w:t xml:space="preserve"> - </w:t>
            </w:r>
            <w:hyperlink w:anchor="Par286" w:tooltip="3.7.2" w:history="1">
              <w:r w:rsidRPr="008966D1">
                <w:rPr>
                  <w:rFonts w:eastAsia="SimSun"/>
                  <w:lang w:eastAsia="zh-CN"/>
                </w:rPr>
                <w:t>3.7.2</w:t>
              </w:r>
            </w:hyperlink>
          </w:p>
        </w:tc>
      </w:tr>
      <w:tr w:rsidR="00ED58A4" w:rsidRPr="008966D1" w:rsidTr="00BD2990">
        <w:tc>
          <w:tcPr>
            <w:tcW w:w="2093" w:type="dxa"/>
            <w:tcBorders>
              <w:top w:val="single" w:sz="4" w:space="0" w:color="auto"/>
            </w:tcBorders>
          </w:tcPr>
          <w:p w:rsidR="00ED58A4" w:rsidRPr="008966D1" w:rsidRDefault="00ED58A4" w:rsidP="00BD2990">
            <w:pPr>
              <w:snapToGrid w:val="0"/>
            </w:pPr>
            <w:r w:rsidRPr="008966D1">
              <w:t>3.7.1Осуществление религиозных обрядов</w:t>
            </w:r>
          </w:p>
          <w:p w:rsidR="00ED58A4" w:rsidRPr="008966D1" w:rsidRDefault="00ED58A4" w:rsidP="00BD2990">
            <w:pPr>
              <w:snapToGrid w:val="0"/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 xml:space="preserve">2) </w:t>
            </w:r>
            <w:r w:rsidRPr="008966D1">
              <w:t>Минимальные отступы от границ земельного участка в целях определения места допустимого размещения объекта</w:t>
            </w:r>
            <w:r w:rsidRPr="008966D1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4) </w:t>
            </w:r>
            <w:r w:rsidRPr="008966D1">
              <w:t xml:space="preserve">Максимальный процент застройки земельного участка </w:t>
            </w:r>
            <w:r w:rsidRPr="008966D1">
              <w:rPr>
                <w:rFonts w:eastAsia="SimSun"/>
                <w:lang w:eastAsia="zh-CN"/>
              </w:rPr>
              <w:t>- не нормируются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t>5)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ED58A4" w:rsidRPr="008966D1" w:rsidRDefault="00ED58A4" w:rsidP="00BD2990">
            <w:pPr>
              <w:spacing w:after="200" w:line="276" w:lineRule="auto"/>
            </w:pPr>
            <w:r w:rsidRPr="008966D1"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D58A4" w:rsidRPr="008966D1" w:rsidTr="00BD2990">
        <w:tc>
          <w:tcPr>
            <w:tcW w:w="2093" w:type="dxa"/>
            <w:tcBorders>
              <w:top w:val="single" w:sz="4" w:space="0" w:color="auto"/>
            </w:tcBorders>
          </w:tcPr>
          <w:p w:rsidR="00ED58A4" w:rsidRPr="008966D1" w:rsidRDefault="00ED58A4" w:rsidP="00BD2990">
            <w:pPr>
              <w:snapToGrid w:val="0"/>
            </w:pPr>
            <w:r w:rsidRPr="008966D1">
              <w:t>3.7.2 Религиозное управление и образование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 xml:space="preserve">2) </w:t>
            </w:r>
            <w:r w:rsidRPr="008966D1">
              <w:t>Минимальные отступы от границ земельного участка в целях определения места допустимого размещения объекта</w:t>
            </w:r>
            <w:r w:rsidRPr="008966D1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4) </w:t>
            </w:r>
            <w:r w:rsidRPr="008966D1">
              <w:t xml:space="preserve">Максимальный процент застройки земельного участка </w:t>
            </w:r>
            <w:r w:rsidRPr="008966D1">
              <w:rPr>
                <w:rFonts w:eastAsia="SimSun"/>
                <w:lang w:eastAsia="zh-CN"/>
              </w:rPr>
              <w:t>- не нормируются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t>5)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</w:pPr>
            <w:r w:rsidRPr="008966D1"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</w:tr>
      <w:tr w:rsidR="00ED58A4" w:rsidRPr="008966D1" w:rsidTr="00BD2990">
        <w:tc>
          <w:tcPr>
            <w:tcW w:w="2093" w:type="dxa"/>
            <w:tcBorders>
              <w:top w:val="single" w:sz="4" w:space="0" w:color="auto"/>
            </w:tcBorders>
          </w:tcPr>
          <w:p w:rsidR="00ED58A4" w:rsidRPr="008966D1" w:rsidRDefault="00ED58A4" w:rsidP="00BD2990">
            <w:pPr>
              <w:snapToGrid w:val="0"/>
            </w:pPr>
            <w:r w:rsidRPr="008966D1">
              <w:lastRenderedPageBreak/>
              <w:t>12.1Ритуальная деятельность</w:t>
            </w:r>
          </w:p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SimSu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 xml:space="preserve">2) </w:t>
            </w:r>
            <w:r w:rsidRPr="008966D1">
              <w:t>Минимальные отступы от границ земельного участка в целях определения места допустимого размещения объекта</w:t>
            </w:r>
            <w:r w:rsidRPr="008966D1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 xml:space="preserve">4) </w:t>
            </w:r>
            <w:r w:rsidRPr="008966D1">
              <w:t xml:space="preserve">Максимальный процент застройки земельного участка </w:t>
            </w:r>
            <w:r w:rsidRPr="008966D1">
              <w:rPr>
                <w:rFonts w:eastAsia="SimSun"/>
                <w:lang w:eastAsia="zh-CN"/>
              </w:rPr>
              <w:t>- не нормируются.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t>5)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ED58A4" w:rsidRPr="008966D1" w:rsidRDefault="00ED58A4" w:rsidP="00BD2990">
            <w:r w:rsidRPr="008966D1">
              <w:t>Размещение кладбищ, крематориев и мест захоронения;</w:t>
            </w:r>
          </w:p>
          <w:p w:rsidR="00ED58A4" w:rsidRPr="008966D1" w:rsidRDefault="00ED58A4" w:rsidP="00BD2990">
            <w:r w:rsidRPr="008966D1">
              <w:t>размещение соответствующих культовых сооружений;</w:t>
            </w:r>
          </w:p>
          <w:p w:rsidR="00ED58A4" w:rsidRPr="008966D1" w:rsidRDefault="00ED58A4" w:rsidP="00BD2990">
            <w:r w:rsidRPr="008966D1">
              <w:t>осуществление деятельности по производству продукции ритуально-обрядового назначения</w:t>
            </w:r>
          </w:p>
        </w:tc>
      </w:tr>
    </w:tbl>
    <w:p w:rsidR="00ED58A4" w:rsidRPr="00727ABF" w:rsidRDefault="00ED58A4" w:rsidP="00ED58A4">
      <w:pPr>
        <w:jc w:val="both"/>
        <w:rPr>
          <w:rFonts w:eastAsia="Calibri"/>
          <w:b/>
        </w:rPr>
      </w:pPr>
    </w:p>
    <w:p w:rsidR="00ED58A4" w:rsidRPr="00727ABF" w:rsidRDefault="00ED58A4" w:rsidP="00ED58A4">
      <w:pPr>
        <w:numPr>
          <w:ilvl w:val="0"/>
          <w:numId w:val="10"/>
        </w:numPr>
        <w:spacing w:after="200" w:line="276" w:lineRule="auto"/>
        <w:ind w:right="567"/>
        <w:contextualSpacing/>
        <w:jc w:val="both"/>
        <w:rPr>
          <w:rFonts w:eastAsia="Calibri"/>
          <w:b/>
        </w:rPr>
      </w:pPr>
      <w:r w:rsidRPr="00727ABF">
        <w:rPr>
          <w:rFonts w:eastAsia="Calibri"/>
          <w:b/>
        </w:rPr>
        <w:t xml:space="preserve">Условно разрешенные виды и параметры использования земельных участков и объектов капитального строительства </w:t>
      </w:r>
    </w:p>
    <w:p w:rsidR="00ED58A4" w:rsidRPr="00727ABF" w:rsidRDefault="00ED58A4" w:rsidP="00ED58A4">
      <w:pPr>
        <w:contextualSpacing/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4108"/>
        <w:gridCol w:w="3969"/>
      </w:tblGrid>
      <w:tr w:rsidR="00ED58A4" w:rsidRPr="008966D1" w:rsidTr="00BD2990">
        <w:trPr>
          <w:trHeight w:val="552"/>
        </w:trPr>
        <w:tc>
          <w:tcPr>
            <w:tcW w:w="1954" w:type="dxa"/>
            <w:vAlign w:val="center"/>
          </w:tcPr>
          <w:p w:rsidR="00ED58A4" w:rsidRPr="008966D1" w:rsidRDefault="00ED58A4" w:rsidP="00BD2990">
            <w:pPr>
              <w:jc w:val="center"/>
              <w:rPr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НАИМЕНОВАНИЕ ВИДА РАЗРЕШЕННОГО ИСПОЛЬЗОВАНИЯ ЗЕМЕЛЬНОГО УЧАСТКА</w:t>
            </w:r>
          </w:p>
          <w:p w:rsidR="00ED58A4" w:rsidRPr="008966D1" w:rsidRDefault="00ED58A4" w:rsidP="00BD2990">
            <w:pPr>
              <w:jc w:val="center"/>
              <w:rPr>
                <w:rFonts w:eastAsia="Calibri"/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(код по классификатору</w:t>
            </w:r>
            <w:r w:rsidRPr="008966D1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108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BD2990">
            <w:pPr>
              <w:jc w:val="center"/>
              <w:rPr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ПАРАМЕТРЫ РАЗРЕШЕННОГО ИСПОЛЬЗОВАНИЯ</w:t>
            </w:r>
          </w:p>
          <w:p w:rsidR="00ED58A4" w:rsidRPr="008966D1" w:rsidRDefault="00ED58A4" w:rsidP="00BD2990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BD29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ED58A4" w:rsidRPr="008966D1" w:rsidRDefault="00ED58A4" w:rsidP="00BD2990">
            <w:pPr>
              <w:jc w:val="center"/>
              <w:rPr>
                <w:sz w:val="16"/>
                <w:szCs w:val="16"/>
              </w:rPr>
            </w:pPr>
            <w:r w:rsidRPr="008966D1">
              <w:rPr>
                <w:sz w:val="16"/>
                <w:szCs w:val="16"/>
              </w:rPr>
              <w:t>ОПИСАНИЕ ВИДА РАЗРЕШЕННОГО ИСПОЛЬЗОВАНИЯ ЗЕМЕЛЬНОГО УЧАСТКА</w:t>
            </w:r>
          </w:p>
        </w:tc>
      </w:tr>
      <w:tr w:rsidR="00ED58A4" w:rsidRPr="008966D1" w:rsidTr="00BD2990">
        <w:tc>
          <w:tcPr>
            <w:tcW w:w="1954" w:type="dxa"/>
          </w:tcPr>
          <w:p w:rsidR="00ED58A4" w:rsidRPr="008966D1" w:rsidRDefault="00ED58A4" w:rsidP="00BD2990">
            <w:r w:rsidRPr="008966D1">
              <w:t>3.1 Коммунальное</w:t>
            </w:r>
          </w:p>
          <w:p w:rsidR="00ED58A4" w:rsidRPr="008966D1" w:rsidRDefault="00ED58A4" w:rsidP="00BD2990">
            <w:r w:rsidRPr="008966D1">
              <w:t>обслуживание.</w:t>
            </w:r>
          </w:p>
        </w:tc>
        <w:tc>
          <w:tcPr>
            <w:tcW w:w="4108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Минимальная (максимальная) площадь земельного участка: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коммунального обслуживания – 10 – (10000) кв.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для объектов инженерного обеспечения и объектов вспомогательного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инженерного назначения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от 1 кв.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максимальная высота зданий, строений, сооружений от уровня земли - 30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максимальный процент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застройки в границах</w:t>
            </w:r>
          </w:p>
          <w:p w:rsidR="00ED58A4" w:rsidRPr="008966D1" w:rsidRDefault="00ED58A4" w:rsidP="00BD2990">
            <w:pPr>
              <w:rPr>
                <w:rFonts w:eastAsia="Calibri"/>
              </w:rPr>
            </w:pPr>
            <w:r w:rsidRPr="008966D1">
              <w:rPr>
                <w:rFonts w:eastAsia="Calibri"/>
              </w:rPr>
              <w:t>земельного участка– 80%.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объектов капитального строительства в целях обеспечения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предоставление услуг связи, отвод канализационных стоков, водозаборы, очистные сооружения, насосные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станции, водопроводы, линии электропередачи, трансформаторные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>подстанции, газопроводы, линии связи, телефонные станции, канализация,</w:t>
            </w:r>
          </w:p>
        </w:tc>
      </w:tr>
      <w:tr w:rsidR="00ED58A4" w:rsidRPr="008966D1" w:rsidTr="00BD2990">
        <w:tc>
          <w:tcPr>
            <w:tcW w:w="1954" w:type="dxa"/>
          </w:tcPr>
          <w:p w:rsidR="00ED58A4" w:rsidRPr="008966D1" w:rsidRDefault="00ED58A4" w:rsidP="00BD2990">
            <w:pPr>
              <w:snapToGrid w:val="0"/>
              <w:spacing w:after="200" w:line="276" w:lineRule="auto"/>
            </w:pPr>
            <w:r w:rsidRPr="008966D1">
              <w:rPr>
                <w:rFonts w:eastAsia="Calibri"/>
                <w:lang w:eastAsia="en-US"/>
              </w:rPr>
              <w:t>3.3 Бытовое обслуживание</w:t>
            </w:r>
          </w:p>
        </w:tc>
        <w:tc>
          <w:tcPr>
            <w:tcW w:w="4108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 xml:space="preserve">1) Минимальная/максимальная площадь земельного участка – не нормируется; 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8966D1">
              <w:rPr>
                <w:bCs/>
              </w:rPr>
              <w:t>– 5 м;</w:t>
            </w:r>
          </w:p>
          <w:p w:rsidR="00ED58A4" w:rsidRPr="008966D1" w:rsidRDefault="00ED58A4" w:rsidP="00BD2990">
            <w:r w:rsidRPr="008966D1">
              <w:t xml:space="preserve">3) Максимальное количество этажей зданий – 3 этажа; </w:t>
            </w:r>
          </w:p>
          <w:p w:rsidR="00ED58A4" w:rsidRPr="008966D1" w:rsidRDefault="00ED58A4" w:rsidP="00BD2990">
            <w:pPr>
              <w:jc w:val="both"/>
            </w:pPr>
            <w:r w:rsidRPr="008966D1"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8966D1" w:rsidRDefault="00ED58A4" w:rsidP="00BD2990">
            <w:pPr>
              <w:keepLines/>
              <w:overflowPunct w:val="0"/>
              <w:autoSpaceDE w:val="0"/>
              <w:textAlignment w:val="baseline"/>
            </w:pPr>
            <w:r w:rsidRPr="008966D1">
              <w:t>5) Максимальный процент застройки в границах земельного участка – 60%;</w:t>
            </w:r>
          </w:p>
          <w:p w:rsidR="00ED58A4" w:rsidRPr="008966D1" w:rsidRDefault="00ED58A4" w:rsidP="00BD2990">
            <w:r w:rsidRPr="008966D1">
              <w:t>6) Минимальный процент озеленения - 15% от площади земельного участка.</w:t>
            </w:r>
          </w:p>
          <w:p w:rsidR="00ED58A4" w:rsidRPr="008966D1" w:rsidRDefault="00ED58A4" w:rsidP="00BD2990">
            <w:r w:rsidRPr="008966D1">
              <w:t>7)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</w:pPr>
          </w:p>
          <w:p w:rsidR="00ED58A4" w:rsidRPr="008966D1" w:rsidRDefault="00ED58A4" w:rsidP="00BD299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D58A4" w:rsidRPr="008966D1" w:rsidTr="00BD2990">
        <w:tc>
          <w:tcPr>
            <w:tcW w:w="1954" w:type="dxa"/>
            <w:shd w:val="clear" w:color="auto" w:fill="auto"/>
          </w:tcPr>
          <w:p w:rsidR="00ED58A4" w:rsidRPr="008966D1" w:rsidRDefault="00ED58A4" w:rsidP="00BD2990">
            <w:pPr>
              <w:jc w:val="both"/>
              <w:rPr>
                <w:rFonts w:eastAsia="Calibri"/>
              </w:rPr>
            </w:pPr>
            <w:r w:rsidRPr="008966D1">
              <w:t>4.4 Магазины</w:t>
            </w:r>
          </w:p>
        </w:tc>
        <w:tc>
          <w:tcPr>
            <w:tcW w:w="4108" w:type="dxa"/>
            <w:shd w:val="clear" w:color="auto" w:fill="auto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 xml:space="preserve">1) Минимальная площадь земельного участка – 100 </w:t>
            </w:r>
            <w:proofErr w:type="spellStart"/>
            <w:proofErr w:type="gramStart"/>
            <w:r w:rsidRPr="008966D1">
              <w:t>кв.м</w:t>
            </w:r>
            <w:proofErr w:type="spellEnd"/>
            <w:proofErr w:type="gramEnd"/>
            <w:r w:rsidRPr="008966D1">
              <w:t>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lastRenderedPageBreak/>
              <w:t xml:space="preserve">2) Максимальная площадь земельного участка – не нормируется; </w:t>
            </w:r>
          </w:p>
          <w:p w:rsidR="00ED58A4" w:rsidRPr="008966D1" w:rsidRDefault="00ED58A4" w:rsidP="00BD2990">
            <w:pPr>
              <w:widowControl w:val="0"/>
              <w:jc w:val="both"/>
              <w:rPr>
                <w:bCs/>
              </w:rPr>
            </w:pPr>
            <w:r w:rsidRPr="008966D1"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8966D1">
              <w:rPr>
                <w:bCs/>
              </w:rPr>
              <w:t>– 5 м.;</w:t>
            </w:r>
          </w:p>
          <w:p w:rsidR="00ED58A4" w:rsidRPr="008966D1" w:rsidRDefault="00ED58A4" w:rsidP="00BD2990">
            <w:pPr>
              <w:widowControl w:val="0"/>
              <w:jc w:val="both"/>
            </w:pPr>
            <w:r w:rsidRPr="008966D1">
              <w:t xml:space="preserve">4) Максимальное количество этажей зданий – 5 этажа; </w:t>
            </w:r>
          </w:p>
          <w:p w:rsidR="00ED58A4" w:rsidRPr="008966D1" w:rsidRDefault="00ED58A4" w:rsidP="00BD2990">
            <w:pPr>
              <w:jc w:val="both"/>
            </w:pPr>
            <w:r w:rsidRPr="008966D1"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jc w:val="both"/>
            </w:pPr>
            <w:r w:rsidRPr="008966D1">
              <w:t>6) Максимальный процент застройки в границах земельного участка – 60%.</w:t>
            </w:r>
          </w:p>
          <w:p w:rsidR="00ED58A4" w:rsidRPr="008966D1" w:rsidRDefault="00ED58A4" w:rsidP="00BD2990">
            <w:pPr>
              <w:jc w:val="both"/>
            </w:pPr>
            <w:r w:rsidRPr="008966D1">
              <w:t>7) Минимальный процент озеленения - 15% от площади земельного участка.</w:t>
            </w:r>
          </w:p>
          <w:p w:rsidR="00ED58A4" w:rsidRPr="008966D1" w:rsidRDefault="00ED58A4" w:rsidP="00BD2990">
            <w:pPr>
              <w:tabs>
                <w:tab w:val="left" w:pos="314"/>
              </w:tabs>
              <w:jc w:val="both"/>
              <w:rPr>
                <w:rFonts w:eastAsia="Calibri"/>
              </w:rPr>
            </w:pPr>
            <w:r w:rsidRPr="008966D1">
              <w:t>8)</w:t>
            </w:r>
            <w:r>
              <w:t xml:space="preserve"> </w:t>
            </w: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  <w:shd w:val="clear" w:color="auto" w:fill="auto"/>
          </w:tcPr>
          <w:p w:rsidR="00ED58A4" w:rsidRPr="008966D1" w:rsidRDefault="00ED58A4" w:rsidP="00BD2990">
            <w:pPr>
              <w:rPr>
                <w:rFonts w:eastAsia="Calibri"/>
              </w:rPr>
            </w:pPr>
            <w:r w:rsidRPr="008966D1">
              <w:lastRenderedPageBreak/>
              <w:t xml:space="preserve">Размещение объектов капитального строительства, предназначенных для продажи </w:t>
            </w:r>
            <w:r w:rsidRPr="008966D1">
              <w:lastRenderedPageBreak/>
              <w:t>товаров, торговая площадь которых составляет до 5000 кв. м.</w:t>
            </w:r>
          </w:p>
        </w:tc>
      </w:tr>
      <w:tr w:rsidR="00ED58A4" w:rsidRPr="008966D1" w:rsidTr="00BD2990">
        <w:tc>
          <w:tcPr>
            <w:tcW w:w="1954" w:type="dxa"/>
          </w:tcPr>
          <w:p w:rsidR="00ED58A4" w:rsidRPr="008966D1" w:rsidRDefault="00ED58A4" w:rsidP="00BD2990">
            <w:r w:rsidRPr="008966D1">
              <w:lastRenderedPageBreak/>
              <w:t xml:space="preserve">6.8 </w:t>
            </w:r>
            <w:r w:rsidRPr="008966D1">
              <w:rPr>
                <w:rFonts w:eastAsia="Calibri"/>
              </w:rPr>
              <w:t>Связь</w:t>
            </w:r>
          </w:p>
        </w:tc>
        <w:tc>
          <w:tcPr>
            <w:tcW w:w="4108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Регламенты не распространяются.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СП, действующими на территории Российской Федерации.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</w:t>
            </w:r>
            <w:r>
              <w:rPr>
                <w:rFonts w:eastAsia="Calibri"/>
              </w:rPr>
              <w:t xml:space="preserve">го использования «Коммунальное </w:t>
            </w:r>
            <w:r w:rsidRPr="008966D1">
              <w:rPr>
                <w:rFonts w:eastAsia="Calibri"/>
              </w:rPr>
              <w:t>обслуживание».</w:t>
            </w:r>
          </w:p>
        </w:tc>
      </w:tr>
    </w:tbl>
    <w:p w:rsidR="00ED58A4" w:rsidRPr="00727ABF" w:rsidRDefault="00ED58A4" w:rsidP="00ED58A4">
      <w:pPr>
        <w:rPr>
          <w:b/>
          <w:color w:val="FF0000"/>
        </w:rPr>
      </w:pPr>
    </w:p>
    <w:p w:rsidR="00ED58A4" w:rsidRPr="00727ABF" w:rsidRDefault="00ED58A4" w:rsidP="00ED58A4">
      <w:pPr>
        <w:jc w:val="both"/>
        <w:rPr>
          <w:b/>
        </w:rPr>
      </w:pPr>
      <w:r w:rsidRPr="00727ABF">
        <w:rPr>
          <w:b/>
        </w:rPr>
        <w:t>3. Вспомогательные виды и параметры разрешённого использования   земельных участков и объектов капитального строительства.</w:t>
      </w:r>
    </w:p>
    <w:p w:rsidR="00ED58A4" w:rsidRPr="00727ABF" w:rsidRDefault="00ED58A4" w:rsidP="00ED58A4">
      <w:pPr>
        <w:keepLines/>
        <w:widowControl w:val="0"/>
        <w:jc w:val="both"/>
      </w:pPr>
      <w:r w:rsidRPr="00727ABF">
        <w:t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ними.</w:t>
      </w:r>
    </w:p>
    <w:p w:rsidR="00ED58A4" w:rsidRPr="00727ABF" w:rsidRDefault="00ED58A4" w:rsidP="00ED58A4">
      <w:pPr>
        <w:keepLines/>
        <w:widowControl w:val="0"/>
        <w:jc w:val="both"/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4108"/>
        <w:gridCol w:w="3969"/>
      </w:tblGrid>
      <w:tr w:rsidR="00ED58A4" w:rsidRPr="008966D1" w:rsidTr="00BD2990">
        <w:trPr>
          <w:trHeight w:val="552"/>
        </w:trPr>
        <w:tc>
          <w:tcPr>
            <w:tcW w:w="1954" w:type="dxa"/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ИСПОЛЬЗОВАНИЯ ЗЕМЕЛЬНОГО УЧАСТКА</w:t>
            </w:r>
          </w:p>
          <w:p w:rsidR="00ED58A4" w:rsidRPr="008966D1" w:rsidRDefault="00ED58A4" w:rsidP="00BD2990">
            <w:pPr>
              <w:jc w:val="center"/>
              <w:rPr>
                <w:rFonts w:eastAsia="Calibri"/>
                <w:sz w:val="16"/>
                <w:szCs w:val="16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108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  <w:p w:rsidR="00ED58A4" w:rsidRPr="008966D1" w:rsidRDefault="00ED58A4" w:rsidP="00BD2990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3969" w:type="dxa"/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ИСПОЛЬЗОВАНИЯ ЗЕМЕЛЬНОГО УЧАСТКА</w:t>
            </w:r>
          </w:p>
        </w:tc>
      </w:tr>
      <w:tr w:rsidR="00ED58A4" w:rsidRPr="008966D1" w:rsidTr="00BD2990">
        <w:tc>
          <w:tcPr>
            <w:tcW w:w="1954" w:type="dxa"/>
          </w:tcPr>
          <w:p w:rsidR="00ED58A4" w:rsidRPr="008966D1" w:rsidRDefault="00ED58A4" w:rsidP="00BD2990">
            <w:r w:rsidRPr="008966D1">
              <w:t>7.5 Трубопроводный транспорт</w:t>
            </w:r>
          </w:p>
        </w:tc>
        <w:tc>
          <w:tcPr>
            <w:tcW w:w="4108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Регламенты не распространяются.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СП, действующими на территории Российской Федерации.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  <w:tr w:rsidR="00ED58A4" w:rsidRPr="008966D1" w:rsidTr="00BD2990">
        <w:tc>
          <w:tcPr>
            <w:tcW w:w="1954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12.0.2 Благоустройство территории</w:t>
            </w:r>
          </w:p>
        </w:tc>
        <w:tc>
          <w:tcPr>
            <w:tcW w:w="4108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SimSu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 xml:space="preserve">2) </w:t>
            </w:r>
            <w:r w:rsidRPr="008966D1">
              <w:t>Минимальные отступы от границ земельного участка в целях определения места допустимого размещения объекта</w:t>
            </w:r>
            <w:r w:rsidRPr="008966D1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 xml:space="preserve">4) </w:t>
            </w:r>
            <w:r w:rsidRPr="008966D1">
              <w:t xml:space="preserve">Максимальный процент застройки земельного участка </w:t>
            </w:r>
            <w:r w:rsidRPr="008966D1">
              <w:rPr>
                <w:rFonts w:eastAsia="SimSun"/>
                <w:lang w:eastAsia="zh-CN"/>
              </w:rPr>
              <w:t>- не нормируются.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t>5)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SimSun"/>
                <w:lang w:eastAsia="zh-CN"/>
              </w:rPr>
              <w:lastRenderedPageBreak/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</w:tr>
      <w:tr w:rsidR="00ED58A4" w:rsidRPr="008966D1" w:rsidTr="00BD2990">
        <w:tc>
          <w:tcPr>
            <w:tcW w:w="1954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  <w:lang w:eastAsia="en-US"/>
              </w:rPr>
              <w:lastRenderedPageBreak/>
              <w:t>Площадки для сбора твердых бытовых отходов.</w:t>
            </w:r>
          </w:p>
        </w:tc>
        <w:tc>
          <w:tcPr>
            <w:tcW w:w="4108" w:type="dxa"/>
          </w:tcPr>
          <w:p w:rsidR="00ED58A4" w:rsidRPr="008966D1" w:rsidRDefault="00ED58A4" w:rsidP="00BD2990">
            <w:r w:rsidRPr="008966D1">
              <w:t>1) Минимальная/максимальная площадь земельных участков – принимать в соответствии с основным видом разрешенного использования земельного участка;</w:t>
            </w:r>
          </w:p>
          <w:p w:rsidR="00ED58A4" w:rsidRPr="008966D1" w:rsidRDefault="00ED58A4" w:rsidP="00BD2990">
            <w:pPr>
              <w:jc w:val="both"/>
            </w:pPr>
            <w:r w:rsidRPr="008966D1">
              <w:t xml:space="preserve">2) Общее количество контейнеров не более 5 </w:t>
            </w:r>
            <w:proofErr w:type="spellStart"/>
            <w:r w:rsidRPr="008966D1">
              <w:t>шт</w:t>
            </w:r>
            <w:proofErr w:type="spellEnd"/>
            <w:r w:rsidRPr="008966D1">
              <w:t>;</w:t>
            </w:r>
          </w:p>
          <w:p w:rsidR="00ED58A4" w:rsidRPr="008966D1" w:rsidRDefault="00ED58A4" w:rsidP="00BD2990">
            <w:pPr>
              <w:jc w:val="both"/>
            </w:pPr>
            <w:r>
              <w:t>Высота</w:t>
            </w:r>
            <w:r w:rsidRPr="008966D1">
              <w:t xml:space="preserve"> - не более 2 м;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</w:pPr>
            <w:r w:rsidRPr="008966D1">
              <w:t>3) Остальные предельные параметры застройки (отступы от границ земельного участка, максимальный процент застройки, отступ от красной линии) принимать в соответствии с основным видом разрешенного использования земельного участка.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t>4) 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</w:p>
        </w:tc>
      </w:tr>
    </w:tbl>
    <w:p w:rsidR="00ED58A4" w:rsidRPr="00727ABF" w:rsidRDefault="00ED58A4" w:rsidP="00ED58A4">
      <w:pPr>
        <w:ind w:firstLine="709"/>
        <w:jc w:val="both"/>
        <w:rPr>
          <w:b/>
          <w:u w:val="single"/>
        </w:rPr>
      </w:pPr>
    </w:p>
    <w:p w:rsidR="00ED58A4" w:rsidRPr="00727ABF" w:rsidRDefault="00ED58A4" w:rsidP="00ED58A4">
      <w:pPr>
        <w:ind w:firstLine="709"/>
        <w:jc w:val="both"/>
        <w:rPr>
          <w:b/>
          <w:u w:val="single"/>
        </w:rPr>
      </w:pPr>
      <w:r w:rsidRPr="00727ABF">
        <w:rPr>
          <w:b/>
          <w:u w:val="single"/>
        </w:rPr>
        <w:t xml:space="preserve">Примечание: 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Расстояние от объектов капитального строительства до объектов, расположенных на смежных земельных участках, следует принимать на основании действующих строительных, экологических, санитарно-эпидемиологических, противопожарных норм, местных нормативов градостроительного проектирования и настоящих Правил.</w:t>
      </w:r>
    </w:p>
    <w:p w:rsidR="00ED58A4" w:rsidRPr="00727ABF" w:rsidRDefault="00ED58A4" w:rsidP="00ED58A4">
      <w:pPr>
        <w:spacing w:line="252" w:lineRule="auto"/>
        <w:ind w:firstLine="709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условиях сложившейся застройки, основные строения допускается размещать по сложившейся линии застройки.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общего пользования - 3 метра.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Минимальный отступ строений и сооружений вспомогательного использования от границ смежных земельных участков - 1 метр;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Максимальное количество надземных этажей для строений и сооружений вспомогательного использования - 2;</w:t>
      </w:r>
    </w:p>
    <w:p w:rsidR="00ED58A4" w:rsidRPr="00727ABF" w:rsidRDefault="00ED58A4" w:rsidP="00ED58A4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ED58A4" w:rsidRPr="00727ABF" w:rsidRDefault="00ED58A4" w:rsidP="00ED58A4">
      <w:pPr>
        <w:ind w:firstLine="709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 xml:space="preserve">На территориях, подверженных подтоплению, в том числе потенциальному, строительство объектов капитального строительства разрешается при условии одновременного выполнения локальных </w:t>
      </w:r>
      <w:proofErr w:type="spellStart"/>
      <w:r w:rsidRPr="00727ABF">
        <w:rPr>
          <w:rFonts w:eastAsia="SimSun"/>
          <w:lang w:eastAsia="zh-CN"/>
        </w:rPr>
        <w:t>дренажно</w:t>
      </w:r>
      <w:proofErr w:type="spellEnd"/>
      <w:r w:rsidRPr="00727ABF">
        <w:rPr>
          <w:rFonts w:eastAsia="SimSun"/>
          <w:lang w:eastAsia="zh-CN"/>
        </w:rPr>
        <w:t xml:space="preserve"> - защитных работ в соответствии с СП 116.13330.2012 «Инженерная защита территорий, зданий и сооружений от опасных геологических процессов. Основные положения. Актуализированная редакция СНиП 22-02-2003».</w:t>
      </w:r>
    </w:p>
    <w:p w:rsidR="00ED58A4" w:rsidRPr="00727ABF" w:rsidRDefault="00ED58A4" w:rsidP="00ED58A4">
      <w:pPr>
        <w:ind w:firstLine="709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ED58A4" w:rsidRPr="006D169E" w:rsidRDefault="00ED58A4" w:rsidP="00ED58A4"/>
    <w:p w:rsidR="00ED58A4" w:rsidRPr="006D169E" w:rsidRDefault="00ED58A4" w:rsidP="00ED58A4">
      <w:pPr>
        <w:keepNext/>
        <w:tabs>
          <w:tab w:val="left" w:pos="567"/>
          <w:tab w:val="left" w:pos="7065"/>
        </w:tabs>
        <w:spacing w:before="120"/>
        <w:jc w:val="center"/>
        <w:outlineLvl w:val="1"/>
        <w:rPr>
          <w:b/>
          <w:bCs/>
          <w:iCs/>
          <w:caps/>
        </w:rPr>
      </w:pPr>
      <w:r w:rsidRPr="006D169E">
        <w:rPr>
          <w:b/>
          <w:bCs/>
          <w:iCs/>
          <w:caps/>
        </w:rPr>
        <w:t>ИНЫЕ ВИДЫ ТЕРРИТОРИАЛЬНЫХ ЗОН</w:t>
      </w:r>
    </w:p>
    <w:p w:rsidR="00ED58A4" w:rsidRPr="00727ABF" w:rsidRDefault="00ED58A4" w:rsidP="00ED58A4">
      <w:pPr>
        <w:autoSpaceDE w:val="0"/>
        <w:autoSpaceDN w:val="0"/>
        <w:adjustRightInd w:val="0"/>
        <w:jc w:val="center"/>
        <w:rPr>
          <w:rFonts w:ascii="Times New Roman,Bold" w:eastAsia="Calibri" w:hAnsi="Times New Roman,Bold" w:cs="Times New Roman,Bold"/>
          <w:b/>
          <w:bCs/>
        </w:rPr>
      </w:pPr>
    </w:p>
    <w:p w:rsidR="00ED58A4" w:rsidRPr="00727ABF" w:rsidRDefault="00ED58A4" w:rsidP="00ED58A4">
      <w:pPr>
        <w:keepNext/>
        <w:jc w:val="center"/>
        <w:outlineLvl w:val="2"/>
        <w:rPr>
          <w:rFonts w:eastAsia="SimSun"/>
          <w:b/>
          <w:bCs/>
          <w:color w:val="000000"/>
          <w:u w:val="single"/>
          <w:lang w:eastAsia="zh-CN"/>
        </w:rPr>
      </w:pPr>
      <w:bookmarkStart w:id="5" w:name="_Toc343078742"/>
      <w:r w:rsidRPr="00727ABF">
        <w:rPr>
          <w:rFonts w:eastAsia="SimSun"/>
          <w:b/>
          <w:bCs/>
          <w:color w:val="000000"/>
          <w:u w:val="single"/>
          <w:lang w:eastAsia="zh-CN"/>
        </w:rPr>
        <w:t>ЗОНА АКВАТОРИЙ (А)</w:t>
      </w:r>
      <w:bookmarkEnd w:id="5"/>
    </w:p>
    <w:p w:rsidR="00ED58A4" w:rsidRPr="00727ABF" w:rsidRDefault="00ED58A4" w:rsidP="00ED58A4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8"/>
          <w:szCs w:val="28"/>
        </w:rPr>
      </w:pPr>
    </w:p>
    <w:p w:rsidR="00ED58A4" w:rsidRPr="00727ABF" w:rsidRDefault="00ED58A4" w:rsidP="00ED58A4">
      <w:pPr>
        <w:jc w:val="both"/>
        <w:rPr>
          <w:rFonts w:eastAsia="Calibri"/>
          <w:b/>
        </w:rPr>
      </w:pPr>
      <w:r w:rsidRPr="00727ABF">
        <w:rPr>
          <w:rFonts w:eastAsia="Calibri"/>
          <w:b/>
        </w:rPr>
        <w:t>1.   Основные виды и параметры разрешенного использования земельных участков и объектов капитального строительства</w:t>
      </w:r>
    </w:p>
    <w:p w:rsidR="00ED58A4" w:rsidRPr="00727ABF" w:rsidRDefault="00ED58A4" w:rsidP="00ED58A4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8"/>
          <w:szCs w:val="28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ED58A4" w:rsidRPr="008966D1" w:rsidTr="00BD2990">
        <w:trPr>
          <w:trHeight w:val="552"/>
        </w:trPr>
        <w:tc>
          <w:tcPr>
            <w:tcW w:w="2093" w:type="dxa"/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b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b/>
                <w:sz w:val="16"/>
                <w:szCs w:val="16"/>
                <w:lang w:eastAsia="zh-CN"/>
              </w:rPr>
              <w:t xml:space="preserve">НАИМЕНОВАНИЕ ВИДА РАЗРЕШЕННОГО ИСПОЛЬЗОВАНИЯ ЗЕМЕЛЬНОГО УЧАСТКА </w:t>
            </w:r>
          </w:p>
          <w:p w:rsidR="00ED58A4" w:rsidRPr="008966D1" w:rsidRDefault="00ED58A4" w:rsidP="00BD2990">
            <w:pPr>
              <w:jc w:val="center"/>
              <w:rPr>
                <w:rFonts w:eastAsia="Calibri"/>
                <w:sz w:val="22"/>
                <w:szCs w:val="22"/>
              </w:rPr>
            </w:pPr>
            <w:r w:rsidRPr="008966D1">
              <w:rPr>
                <w:rFonts w:eastAsia="SimSun"/>
                <w:b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b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b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b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  <w:p w:rsidR="00ED58A4" w:rsidRPr="008966D1" w:rsidRDefault="00ED58A4" w:rsidP="00BD2990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BD2990">
            <w:pPr>
              <w:jc w:val="center"/>
              <w:rPr>
                <w:rFonts w:eastAsia="SimSu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3969" w:type="dxa"/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b/>
                <w:sz w:val="14"/>
                <w:szCs w:val="14"/>
                <w:lang w:eastAsia="zh-CN"/>
              </w:rPr>
            </w:pPr>
            <w:r w:rsidRPr="008966D1">
              <w:rPr>
                <w:rFonts w:eastAsia="SimSun"/>
                <w:b/>
                <w:sz w:val="16"/>
                <w:szCs w:val="16"/>
                <w:lang w:eastAsia="zh-CN"/>
              </w:rPr>
              <w:t>ОПИСАНИЕ ВИДА РАЗРЕШЕННОГО ИСПОЛЬЗОВАНИЯ ЗЕМЕЛЬНОГО УЧАСТКА</w:t>
            </w:r>
          </w:p>
        </w:tc>
      </w:tr>
      <w:tr w:rsidR="00ED58A4" w:rsidRPr="008966D1" w:rsidTr="00BD2990">
        <w:tc>
          <w:tcPr>
            <w:tcW w:w="2093" w:type="dxa"/>
          </w:tcPr>
          <w:p w:rsidR="00ED58A4" w:rsidRPr="008966D1" w:rsidRDefault="00ED58A4" w:rsidP="00BD2990">
            <w:r w:rsidRPr="008966D1">
              <w:rPr>
                <w:rFonts w:eastAsia="Calibri"/>
              </w:rPr>
              <w:t>11.0 Водные объекты</w:t>
            </w:r>
          </w:p>
        </w:tc>
        <w:tc>
          <w:tcPr>
            <w:tcW w:w="3969" w:type="dxa"/>
            <w:vMerge w:val="restart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Не установлены.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lastRenderedPageBreak/>
              <w:t>СП, действующими на территории Российской</w:t>
            </w:r>
          </w:p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t>Федерации.</w:t>
            </w:r>
          </w:p>
        </w:tc>
        <w:tc>
          <w:tcPr>
            <w:tcW w:w="3969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</w:rPr>
              <w:lastRenderedPageBreak/>
              <w:t>Ледники, снежники, ручьи, реки, озера, болота, территориальные моря и другие поверхностные водные объекты.</w:t>
            </w:r>
          </w:p>
        </w:tc>
      </w:tr>
      <w:tr w:rsidR="00ED58A4" w:rsidRPr="008966D1" w:rsidTr="00BD2990">
        <w:tc>
          <w:tcPr>
            <w:tcW w:w="209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 xml:space="preserve">11.3 </w:t>
            </w:r>
            <w:r w:rsidRPr="008966D1">
              <w:rPr>
                <w:rFonts w:eastAsia="Calibri"/>
              </w:rPr>
              <w:t>Гидротехнические сооружения</w:t>
            </w:r>
          </w:p>
        </w:tc>
        <w:tc>
          <w:tcPr>
            <w:tcW w:w="3969" w:type="dxa"/>
            <w:vMerge/>
          </w:tcPr>
          <w:p w:rsidR="00ED58A4" w:rsidRPr="008966D1" w:rsidRDefault="00ED58A4" w:rsidP="00BD2990">
            <w:pPr>
              <w:rPr>
                <w:rFonts w:eastAsia="SimSun"/>
                <w:lang w:eastAsia="zh-CN"/>
              </w:rPr>
            </w:pPr>
          </w:p>
        </w:tc>
        <w:tc>
          <w:tcPr>
            <w:tcW w:w="3969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гидротехнических сооружений, необходимых для эксплуатации водо</w:t>
            </w:r>
            <w:r w:rsidRPr="008966D1">
              <w:rPr>
                <w:rFonts w:eastAsia="Calibri"/>
              </w:rPr>
              <w:lastRenderedPageBreak/>
              <w:t xml:space="preserve">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8966D1">
              <w:rPr>
                <w:rFonts w:eastAsia="Calibri"/>
              </w:rPr>
              <w:t>рыбозащитных</w:t>
            </w:r>
            <w:proofErr w:type="spellEnd"/>
            <w:r w:rsidRPr="008966D1">
              <w:rPr>
                <w:rFonts w:eastAsia="Calibri"/>
              </w:rPr>
              <w:t xml:space="preserve"> и рыбопропускных сооружений, берегозащитных сооружений).</w:t>
            </w:r>
          </w:p>
        </w:tc>
      </w:tr>
    </w:tbl>
    <w:p w:rsidR="00ED58A4" w:rsidRPr="00727ABF" w:rsidRDefault="00ED58A4" w:rsidP="00ED58A4">
      <w:pPr>
        <w:jc w:val="both"/>
        <w:rPr>
          <w:rFonts w:eastAsia="Calibri"/>
          <w:b/>
        </w:rPr>
      </w:pPr>
    </w:p>
    <w:p w:rsidR="00ED58A4" w:rsidRPr="00727ABF" w:rsidRDefault="00ED58A4" w:rsidP="00ED58A4">
      <w:pPr>
        <w:jc w:val="both"/>
        <w:rPr>
          <w:rFonts w:eastAsia="Calibri"/>
          <w:b/>
        </w:rPr>
      </w:pPr>
      <w:r w:rsidRPr="00727ABF">
        <w:rPr>
          <w:rFonts w:eastAsia="Calibri"/>
          <w:b/>
        </w:rPr>
        <w:t xml:space="preserve">2.   Условно разрешенные виды и параметры использования земельных участков и объектов капитального строительства </w:t>
      </w:r>
    </w:p>
    <w:p w:rsidR="00ED58A4" w:rsidRPr="00727ABF" w:rsidRDefault="00ED58A4" w:rsidP="00ED58A4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8"/>
          <w:szCs w:val="28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685"/>
        <w:gridCol w:w="4253"/>
      </w:tblGrid>
      <w:tr w:rsidR="00ED58A4" w:rsidRPr="008966D1" w:rsidTr="00BD2990">
        <w:trPr>
          <w:trHeight w:val="552"/>
        </w:trPr>
        <w:tc>
          <w:tcPr>
            <w:tcW w:w="2093" w:type="dxa"/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 xml:space="preserve">НАИМЕНОВАНИЕ ВИДА РАЗРЕШЕННОГО ИСПОЛЬЗОВАНИЯ ЗЕМЕЛЬНОГО УЧАСТКА </w:t>
            </w:r>
          </w:p>
          <w:p w:rsidR="00ED58A4" w:rsidRPr="008966D1" w:rsidRDefault="00ED58A4" w:rsidP="00BD2990">
            <w:pPr>
              <w:jc w:val="center"/>
              <w:rPr>
                <w:rFonts w:eastAsia="Calibri"/>
                <w:sz w:val="22"/>
                <w:szCs w:val="22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685" w:type="dxa"/>
            <w:tcBorders>
              <w:bottom w:val="single" w:sz="8" w:space="0" w:color="auto"/>
            </w:tcBorders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  <w:p w:rsidR="00ED58A4" w:rsidRPr="008966D1" w:rsidRDefault="00ED58A4" w:rsidP="00BD2990">
            <w:pPr>
              <w:jc w:val="center"/>
            </w:pPr>
            <w:r w:rsidRPr="008966D1">
              <w:rPr>
                <w:sz w:val="16"/>
                <w:szCs w:val="16"/>
              </w:rPr>
              <w:t>ТРЕБОВАНИЯ</w:t>
            </w:r>
            <w:r w:rsidRPr="008966D1">
              <w:rPr>
                <w:bCs/>
                <w:sz w:val="16"/>
                <w:szCs w:val="16"/>
              </w:rPr>
              <w:t xml:space="preserve"> К АРХИТЕКТУРНО-ГРАДОСТРОИТЕЛЬНОМУ ОБЛИКУ ОБЪЕКТОВ КАПИТАЛЬНОГО СТРОИТЕЛЬСТВА</w:t>
            </w:r>
          </w:p>
          <w:p w:rsidR="00ED58A4" w:rsidRPr="008966D1" w:rsidRDefault="00ED58A4" w:rsidP="00BD2990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4253" w:type="dxa"/>
            <w:vAlign w:val="center"/>
          </w:tcPr>
          <w:p w:rsidR="00ED58A4" w:rsidRPr="008966D1" w:rsidRDefault="00ED58A4" w:rsidP="00BD2990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ИСПОЛЬЗОВАНИЯ ЗЕМЕЛЬНОГО УЧАСТКА</w:t>
            </w:r>
          </w:p>
        </w:tc>
      </w:tr>
      <w:tr w:rsidR="00ED58A4" w:rsidRPr="008966D1" w:rsidTr="00BD2990">
        <w:tc>
          <w:tcPr>
            <w:tcW w:w="2093" w:type="dxa"/>
          </w:tcPr>
          <w:p w:rsidR="00ED58A4" w:rsidRPr="008966D1" w:rsidRDefault="00ED58A4" w:rsidP="00BD2990">
            <w:r w:rsidRPr="008966D1">
              <w:t xml:space="preserve">6.8 </w:t>
            </w:r>
            <w:r w:rsidRPr="008966D1">
              <w:rPr>
                <w:rFonts w:eastAsia="Calibri"/>
              </w:rPr>
              <w:t>Связь</w:t>
            </w:r>
          </w:p>
        </w:tc>
        <w:tc>
          <w:tcPr>
            <w:tcW w:w="3685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Регламенты не распространяются.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СП, действующими на территории Российской Федерации.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ED58A4" w:rsidRPr="008966D1" w:rsidRDefault="00ED58A4" w:rsidP="00BD299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966D1">
              <w:rPr>
                <w:rFonts w:eastAsia="Calibri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</w:t>
            </w:r>
            <w:r>
              <w:rPr>
                <w:rFonts w:eastAsia="Calibri"/>
              </w:rPr>
              <w:t xml:space="preserve">ния «Коммунальное </w:t>
            </w:r>
            <w:r w:rsidRPr="008966D1">
              <w:rPr>
                <w:rFonts w:eastAsia="Calibri"/>
              </w:rPr>
              <w:t>обслуживание».</w:t>
            </w:r>
          </w:p>
        </w:tc>
      </w:tr>
    </w:tbl>
    <w:p w:rsidR="00ED58A4" w:rsidRPr="00727ABF" w:rsidRDefault="00ED58A4" w:rsidP="00ED58A4">
      <w:pPr>
        <w:rPr>
          <w:b/>
          <w:lang w:eastAsia="zh-CN"/>
        </w:rPr>
      </w:pPr>
    </w:p>
    <w:p w:rsidR="00ED58A4" w:rsidRPr="00727ABF" w:rsidRDefault="00ED58A4" w:rsidP="00ED58A4">
      <w:pPr>
        <w:rPr>
          <w:rFonts w:eastAsia="SimSun"/>
          <w:b/>
          <w:sz w:val="28"/>
          <w:szCs w:val="28"/>
          <w:lang w:eastAsia="zh-CN"/>
        </w:rPr>
      </w:pPr>
      <w:r w:rsidRPr="00727ABF">
        <w:rPr>
          <w:b/>
          <w:lang w:eastAsia="zh-CN"/>
        </w:rPr>
        <w:t>3. Вспомогательные виды и параметры разрешённого использования земельных участков и объектов капитального строительства.</w:t>
      </w:r>
      <w:r w:rsidRPr="00727ABF">
        <w:rPr>
          <w:rFonts w:eastAsia="Calibri"/>
        </w:rPr>
        <w:t xml:space="preserve"> – не установлены</w:t>
      </w:r>
    </w:p>
    <w:p w:rsidR="00ED58A4" w:rsidRPr="00727ABF" w:rsidRDefault="00ED58A4" w:rsidP="00ED58A4">
      <w:pPr>
        <w:rPr>
          <w:rFonts w:eastAsia="SimSun"/>
          <w:lang w:eastAsia="zh-CN"/>
        </w:rPr>
      </w:pPr>
    </w:p>
    <w:p w:rsidR="00ED58A4" w:rsidRPr="00727ABF" w:rsidRDefault="00ED58A4" w:rsidP="00ED58A4">
      <w:pPr>
        <w:rPr>
          <w:rFonts w:eastAsia="SimSun"/>
          <w:lang w:eastAsia="zh-CN"/>
        </w:rPr>
      </w:pPr>
    </w:p>
    <w:p w:rsidR="00ED58A4" w:rsidRDefault="00ED58A4" w:rsidP="00ED58A4">
      <w:pPr>
        <w:keepNext/>
        <w:jc w:val="center"/>
        <w:outlineLvl w:val="2"/>
        <w:rPr>
          <w:rFonts w:eastAsia="SimSun"/>
          <w:b/>
          <w:bCs/>
          <w:color w:val="000000"/>
          <w:u w:val="single"/>
          <w:lang w:eastAsia="zh-CN"/>
        </w:rPr>
      </w:pPr>
      <w:r w:rsidRPr="00727ABF">
        <w:rPr>
          <w:rFonts w:eastAsia="SimSun"/>
          <w:b/>
          <w:bCs/>
          <w:color w:val="000000"/>
          <w:u w:val="single"/>
          <w:lang w:eastAsia="zh-CN"/>
        </w:rPr>
        <w:t>ЗОНА ЛЕСФОНДА (ЗЛ)</w:t>
      </w:r>
    </w:p>
    <w:p w:rsidR="00ED58A4" w:rsidRDefault="00ED58A4" w:rsidP="00ED58A4">
      <w:pPr>
        <w:keepNext/>
        <w:jc w:val="center"/>
        <w:outlineLvl w:val="2"/>
        <w:rPr>
          <w:rFonts w:eastAsia="SimSun"/>
          <w:b/>
          <w:bCs/>
          <w:color w:val="000000"/>
          <w:u w:val="single"/>
          <w:lang w:eastAsia="zh-CN"/>
        </w:rPr>
      </w:pPr>
      <w:r>
        <w:rPr>
          <w:rFonts w:eastAsia="SimSun"/>
          <w:b/>
          <w:bCs/>
          <w:color w:val="000000"/>
          <w:u w:val="single"/>
          <w:lang w:eastAsia="zh-CN"/>
        </w:rPr>
        <w:t>ЗОНА ОЗЕЛЕНЕННЫХ ТЕРРИТОРИЙ СПЕЦИАЛЬНОГО НАЗНАЧЕНИЯ (ЕЛ)</w:t>
      </w:r>
    </w:p>
    <w:p w:rsidR="00ED58A4" w:rsidRPr="00727ABF" w:rsidRDefault="00ED58A4" w:rsidP="00ED58A4">
      <w:pPr>
        <w:rPr>
          <w:rFonts w:eastAsia="SimSun"/>
          <w:lang w:eastAsia="zh-CN"/>
        </w:rPr>
      </w:pPr>
    </w:p>
    <w:p w:rsidR="00ED58A4" w:rsidRPr="00727ABF" w:rsidRDefault="00ED58A4" w:rsidP="00ED58A4">
      <w:pPr>
        <w:keepNext/>
        <w:outlineLvl w:val="2"/>
        <w:rPr>
          <w:rFonts w:eastAsia="SimSun"/>
          <w:b/>
          <w:bCs/>
          <w:color w:val="000000"/>
          <w:u w:val="single"/>
          <w:lang w:eastAsia="zh-CN"/>
        </w:rPr>
      </w:pPr>
    </w:p>
    <w:p w:rsidR="00ED58A4" w:rsidRPr="00727ABF" w:rsidRDefault="00ED58A4" w:rsidP="00ED58A4">
      <w:pPr>
        <w:jc w:val="both"/>
        <w:rPr>
          <w:rFonts w:eastAsia="Calibri"/>
          <w:lang w:eastAsia="en-US"/>
        </w:rPr>
      </w:pPr>
      <w:r w:rsidRPr="00727ABF">
        <w:rPr>
          <w:rFonts w:eastAsia="Calibri"/>
          <w:lang w:eastAsia="en-US"/>
        </w:rPr>
        <w:t>Градостроительные регламенты не устанавливаются для земель лесного фонда</w:t>
      </w:r>
      <w:r>
        <w:rPr>
          <w:rFonts w:eastAsia="Calibri"/>
          <w:lang w:eastAsia="en-US"/>
        </w:rPr>
        <w:t>;</w:t>
      </w:r>
      <w:r w:rsidRPr="00727ABF">
        <w:rPr>
          <w:rFonts w:eastAsia="Calibri"/>
          <w:lang w:eastAsia="en-US"/>
        </w:rPr>
        <w:t xml:space="preserve"> земель</w:t>
      </w:r>
      <w:r>
        <w:rPr>
          <w:rFonts w:eastAsia="Calibri"/>
          <w:lang w:eastAsia="en-US"/>
        </w:rPr>
        <w:t>,</w:t>
      </w:r>
      <w:r w:rsidRPr="00727ABF">
        <w:rPr>
          <w:rFonts w:eastAsia="Calibri"/>
          <w:lang w:eastAsia="en-US"/>
        </w:rPr>
        <w:t xml:space="preserve"> покрытых поверхностными водами</w:t>
      </w:r>
      <w:r>
        <w:rPr>
          <w:rFonts w:eastAsia="Calibri"/>
          <w:lang w:eastAsia="en-US"/>
        </w:rPr>
        <w:t>;</w:t>
      </w:r>
      <w:r w:rsidRPr="00727ABF">
        <w:rPr>
          <w:rFonts w:eastAsia="Calibri"/>
          <w:lang w:eastAsia="en-US"/>
        </w:rPr>
        <w:t xml:space="preserve"> земель запаса</w:t>
      </w:r>
      <w:r>
        <w:rPr>
          <w:rFonts w:eastAsia="Calibri"/>
          <w:lang w:eastAsia="en-US"/>
        </w:rPr>
        <w:t>;</w:t>
      </w:r>
      <w:r w:rsidRPr="00727ABF">
        <w:rPr>
          <w:rFonts w:eastAsia="Calibri"/>
          <w:lang w:eastAsia="en-US"/>
        </w:rPr>
        <w:t xml:space="preserve"> земель особо охраняемых природных территорий</w:t>
      </w:r>
      <w:r>
        <w:rPr>
          <w:rFonts w:eastAsia="Calibri"/>
          <w:lang w:eastAsia="en-US"/>
        </w:rPr>
        <w:t>;</w:t>
      </w:r>
      <w:r w:rsidRPr="00727ABF">
        <w:rPr>
          <w:rFonts w:eastAsia="Calibri"/>
          <w:lang w:eastAsia="en-US"/>
        </w:rPr>
        <w:t xml:space="preserve"> сельскохозяйственных угодий в составе земель с</w:t>
      </w:r>
      <w:r>
        <w:rPr>
          <w:rFonts w:eastAsia="Calibri"/>
          <w:lang w:eastAsia="en-US"/>
        </w:rPr>
        <w:t>ельскохозяйственного назначения:</w:t>
      </w:r>
      <w:r w:rsidRPr="00727ABF">
        <w:rPr>
          <w:rFonts w:eastAsia="Calibri"/>
          <w:lang w:eastAsia="en-US"/>
        </w:rPr>
        <w:t xml:space="preserve"> земельных участков, расположенных в границах особых экономических зон. </w:t>
      </w:r>
    </w:p>
    <w:p w:rsidR="00ED58A4" w:rsidRPr="00727ABF" w:rsidRDefault="00ED58A4" w:rsidP="00ED58A4">
      <w:pPr>
        <w:jc w:val="both"/>
        <w:rPr>
          <w:rFonts w:eastAsia="Calibri"/>
          <w:lang w:eastAsia="en-US"/>
        </w:rPr>
      </w:pPr>
      <w:r w:rsidRPr="00727ABF">
        <w:rPr>
          <w:rFonts w:eastAsia="Calibri"/>
          <w:lang w:eastAsia="en-US"/>
        </w:rPr>
        <w:t>При размещении объектов капитального строительства на указанных территориях и землях необходимо учитывать действующее водное, природоохранное законодательство и иное действующее законодательство.</w:t>
      </w:r>
    </w:p>
    <w:p w:rsidR="00ED58A4" w:rsidRPr="002E0364" w:rsidRDefault="00ED58A4" w:rsidP="00ED58A4">
      <w:pPr>
        <w:sectPr w:rsidR="00ED58A4" w:rsidRPr="002E0364" w:rsidSect="00BD2990">
          <w:footerReference w:type="default" r:id="rId19"/>
          <w:footerReference w:type="first" r:id="rId20"/>
          <w:pgSz w:w="11907" w:h="16840" w:code="9"/>
          <w:pgMar w:top="1134" w:right="567" w:bottom="1134" w:left="1134" w:header="709" w:footer="488" w:gutter="0"/>
          <w:pgNumType w:fmt="numberInDash"/>
          <w:cols w:space="708"/>
          <w:docGrid w:linePitch="360"/>
        </w:sectPr>
      </w:pPr>
    </w:p>
    <w:p w:rsidR="00ED58A4" w:rsidRPr="002E0364" w:rsidRDefault="00ED58A4" w:rsidP="00ED58A4">
      <w:pPr>
        <w:rPr>
          <w:rFonts w:eastAsia="Calibri"/>
          <w:b/>
        </w:rPr>
      </w:pPr>
    </w:p>
    <w:p w:rsidR="00ED58A4" w:rsidRPr="002E0364" w:rsidRDefault="00ED58A4" w:rsidP="00ED58A4"/>
    <w:p w:rsidR="00ED58A4" w:rsidRPr="002E0364" w:rsidRDefault="00ED58A4" w:rsidP="00ED58A4">
      <w:pPr>
        <w:keepNext/>
        <w:tabs>
          <w:tab w:val="left" w:pos="567"/>
          <w:tab w:val="left" w:pos="7065"/>
        </w:tabs>
        <w:spacing w:before="120"/>
        <w:jc w:val="center"/>
        <w:outlineLvl w:val="1"/>
        <w:rPr>
          <w:rFonts w:eastAsia="Calibri"/>
          <w:b/>
        </w:rPr>
      </w:pPr>
    </w:p>
    <w:p w:rsidR="00ED58A4" w:rsidRPr="00ED58A4" w:rsidRDefault="00ED58A4" w:rsidP="003A7118">
      <w:pPr>
        <w:jc w:val="right"/>
        <w:rPr>
          <w:sz w:val="28"/>
          <w:szCs w:val="28"/>
        </w:rPr>
      </w:pPr>
      <w:r w:rsidRPr="00ED58A4">
        <w:rPr>
          <w:sz w:val="28"/>
          <w:szCs w:val="28"/>
        </w:rPr>
        <w:object w:dxaOrig="3101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9.6pt;height:681.8pt" o:ole="">
            <v:imagedata r:id="rId21" o:title=""/>
          </v:shape>
          <o:OLEObject Type="Embed" ProgID="FoxitReader.Document" ShapeID="_x0000_i1025" DrawAspect="Content" ObjectID="_1832246832" r:id="rId22"/>
        </w:object>
      </w:r>
    </w:p>
    <w:p w:rsidR="00ED58A4" w:rsidRDefault="00ED58A4" w:rsidP="003A7118">
      <w:pPr>
        <w:jc w:val="right"/>
        <w:rPr>
          <w:sz w:val="28"/>
          <w:szCs w:val="28"/>
        </w:rPr>
      </w:pPr>
    </w:p>
    <w:p w:rsidR="00ED58A4" w:rsidRDefault="00ED58A4" w:rsidP="003A7118">
      <w:pPr>
        <w:jc w:val="right"/>
        <w:rPr>
          <w:sz w:val="28"/>
          <w:szCs w:val="28"/>
        </w:rPr>
      </w:pPr>
    </w:p>
    <w:p w:rsidR="00ED58A4" w:rsidRDefault="00ED58A4" w:rsidP="00ED58A4">
      <w:pPr>
        <w:rPr>
          <w:sz w:val="28"/>
          <w:szCs w:val="28"/>
        </w:rPr>
      </w:pPr>
      <w:r w:rsidRPr="00ED58A4">
        <w:rPr>
          <w:sz w:val="28"/>
          <w:szCs w:val="28"/>
        </w:rPr>
        <w:object w:dxaOrig="11873" w:dyaOrig="17871">
          <v:shape id="_x0000_i1026" type="#_x0000_t75" style="width:480.85pt;height:581.65pt" o:ole="">
            <v:imagedata r:id="rId23" o:title=""/>
          </v:shape>
          <o:OLEObject Type="Embed" ProgID="FoxitReader.Document" ShapeID="_x0000_i1026" DrawAspect="Content" ObjectID="_1832246833" r:id="rId24"/>
        </w:object>
      </w:r>
      <w:r w:rsidRPr="00ED58A4">
        <w:rPr>
          <w:sz w:val="28"/>
          <w:szCs w:val="28"/>
        </w:rPr>
        <w:object w:dxaOrig="11873" w:dyaOrig="17871">
          <v:shape id="_x0000_i1027" type="#_x0000_t75" style="width:512.75pt;height:589.75pt" o:ole="">
            <v:imagedata r:id="rId25" o:title=""/>
          </v:shape>
          <o:OLEObject Type="Embed" ProgID="FoxitReader.Document" ShapeID="_x0000_i1027" DrawAspect="Content" ObjectID="_1832246834" r:id="rId26"/>
        </w:object>
      </w:r>
    </w:p>
    <w:p w:rsidR="00ED58A4" w:rsidRDefault="00ED58A4" w:rsidP="00ED58A4">
      <w:pPr>
        <w:rPr>
          <w:sz w:val="28"/>
          <w:szCs w:val="28"/>
        </w:rPr>
      </w:pPr>
      <w:r w:rsidRPr="00ED58A4">
        <w:rPr>
          <w:sz w:val="28"/>
          <w:szCs w:val="28"/>
        </w:rPr>
        <w:object w:dxaOrig="11873" w:dyaOrig="17871">
          <v:shape id="_x0000_i1028" type="#_x0000_t75" style="width:472.05pt;height:534.05pt" o:ole="">
            <v:imagedata r:id="rId27" o:title=""/>
          </v:shape>
          <o:OLEObject Type="Embed" ProgID="FoxitReader.Document" ShapeID="_x0000_i1028" DrawAspect="Content" ObjectID="_1832246835" r:id="rId28"/>
        </w:object>
      </w:r>
      <w:r w:rsidRPr="00ED58A4">
        <w:rPr>
          <w:sz w:val="28"/>
          <w:szCs w:val="28"/>
        </w:rPr>
        <w:object w:dxaOrig="493" w:dyaOrig="4320">
          <v:shape id="_x0000_i1029" type="#_x0000_t75" style="width:495.25pt;height:533.45pt" o:ole="">
            <v:imagedata r:id="rId29" o:title=""/>
          </v:shape>
          <o:OLEObject Type="Embed" ProgID="FoxitReader.Document" ShapeID="_x0000_i1029" DrawAspect="Content" ObjectID="_1832246836" r:id="rId30"/>
        </w:object>
      </w:r>
      <w:r w:rsidRPr="00ED58A4">
        <w:rPr>
          <w:sz w:val="28"/>
          <w:szCs w:val="28"/>
        </w:rPr>
        <w:object w:dxaOrig="493" w:dyaOrig="4320">
          <v:shape id="_x0000_i1030" type="#_x0000_t75" style="width:492.1pt;height:609.8pt" o:ole="">
            <v:imagedata r:id="rId31" o:title=""/>
          </v:shape>
          <o:OLEObject Type="Embed" ProgID="FoxitReader.Document" ShapeID="_x0000_i1030" DrawAspect="Content" ObjectID="_1832246837" r:id="rId32"/>
        </w:object>
      </w:r>
    </w:p>
    <w:sectPr w:rsidR="00ED58A4" w:rsidSect="002378A2">
      <w:pgSz w:w="11906" w:h="16838"/>
      <w:pgMar w:top="284" w:right="851" w:bottom="142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A87" w:rsidRDefault="00C42A87" w:rsidP="00D23F9F">
      <w:r>
        <w:separator/>
      </w:r>
    </w:p>
  </w:endnote>
  <w:endnote w:type="continuationSeparator" w:id="0">
    <w:p w:rsidR="00C42A87" w:rsidRDefault="00C42A87" w:rsidP="00D2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Helvetica Neue Light">
    <w:altName w:val="Microsoft YaHei"/>
    <w:charset w:val="00"/>
    <w:family w:val="auto"/>
    <w:pitch w:val="variable"/>
    <w:sig w:usb0="00000001" w:usb1="5000205B" w:usb2="00000002" w:usb3="00000000" w:csb0="00000007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2990" w:rsidRDefault="00BD2990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46638D">
      <w:rPr>
        <w:noProof/>
      </w:rPr>
      <w:t>- 2 -</w:t>
    </w:r>
    <w:r>
      <w:fldChar w:fldCharType="end"/>
    </w:r>
  </w:p>
  <w:p w:rsidR="00BD2990" w:rsidRDefault="00BD299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2990" w:rsidRDefault="00BD2990" w:rsidP="00BD2990">
    <w:pPr>
      <w:pStyle w:val="a5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- 1 -</w:t>
    </w:r>
    <w:r>
      <w:rPr>
        <w:rStyle w:val="ae"/>
      </w:rPr>
      <w:fldChar w:fldCharType="end"/>
    </w:r>
  </w:p>
  <w:p w:rsidR="00BD2990" w:rsidRPr="006504C1" w:rsidRDefault="00BD2990" w:rsidP="00BD2990">
    <w:pPr>
      <w:pStyle w:val="a5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A87" w:rsidRDefault="00C42A87" w:rsidP="00D23F9F">
      <w:r>
        <w:separator/>
      </w:r>
    </w:p>
  </w:footnote>
  <w:footnote w:type="continuationSeparator" w:id="0">
    <w:p w:rsidR="00C42A87" w:rsidRDefault="00C42A87" w:rsidP="00D23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12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DB6DEB"/>
    <w:multiLevelType w:val="hybridMultilevel"/>
    <w:tmpl w:val="DD745762"/>
    <w:lvl w:ilvl="0" w:tplc="29B44F4E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04BF7"/>
    <w:multiLevelType w:val="hybridMultilevel"/>
    <w:tmpl w:val="7A743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C2980"/>
    <w:multiLevelType w:val="hybridMultilevel"/>
    <w:tmpl w:val="B4D031A0"/>
    <w:lvl w:ilvl="0" w:tplc="EE10A53E">
      <w:start w:val="1"/>
      <w:numFmt w:val="decimal"/>
      <w:lvlText w:val="%1."/>
      <w:lvlJc w:val="left"/>
      <w:pPr>
        <w:ind w:left="1248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7960BAB"/>
    <w:multiLevelType w:val="hybridMultilevel"/>
    <w:tmpl w:val="257EA204"/>
    <w:lvl w:ilvl="0" w:tplc="26BC7A10">
      <w:start w:val="1"/>
      <w:numFmt w:val="decimal"/>
      <w:lvlText w:val="%1."/>
      <w:lvlJc w:val="left"/>
      <w:pPr>
        <w:ind w:left="1248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B7B7D6A"/>
    <w:multiLevelType w:val="hybridMultilevel"/>
    <w:tmpl w:val="448AC2F0"/>
    <w:lvl w:ilvl="0" w:tplc="46DA82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C644F0C"/>
    <w:multiLevelType w:val="hybridMultilevel"/>
    <w:tmpl w:val="00BC7B48"/>
    <w:lvl w:ilvl="0" w:tplc="03F89EC2">
      <w:start w:val="1"/>
      <w:numFmt w:val="decimal"/>
      <w:lvlText w:val="%1."/>
      <w:lvlJc w:val="left"/>
      <w:pPr>
        <w:ind w:left="1248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3DB42F1"/>
    <w:multiLevelType w:val="hybridMultilevel"/>
    <w:tmpl w:val="1A36D88A"/>
    <w:lvl w:ilvl="0" w:tplc="609CABFA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4CD0BDC"/>
    <w:multiLevelType w:val="hybridMultilevel"/>
    <w:tmpl w:val="3EC2FCB6"/>
    <w:lvl w:ilvl="0" w:tplc="42DECF4C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63500C8"/>
    <w:multiLevelType w:val="hybridMultilevel"/>
    <w:tmpl w:val="4FACC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403D3F"/>
    <w:multiLevelType w:val="hybridMultilevel"/>
    <w:tmpl w:val="C8924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24D37"/>
    <w:multiLevelType w:val="hybridMultilevel"/>
    <w:tmpl w:val="C8924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923DFD"/>
    <w:multiLevelType w:val="hybridMultilevel"/>
    <w:tmpl w:val="AA782830"/>
    <w:lvl w:ilvl="0" w:tplc="9418F96E">
      <w:start w:val="1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3" w15:restartNumberingAfterBreak="0">
    <w:nsid w:val="53FA5E11"/>
    <w:multiLevelType w:val="hybridMultilevel"/>
    <w:tmpl w:val="7A743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A76A3E"/>
    <w:multiLevelType w:val="hybridMultilevel"/>
    <w:tmpl w:val="DD745762"/>
    <w:lvl w:ilvl="0" w:tplc="29B44F4E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F4727C"/>
    <w:multiLevelType w:val="hybridMultilevel"/>
    <w:tmpl w:val="200CB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E67430"/>
    <w:multiLevelType w:val="hybridMultilevel"/>
    <w:tmpl w:val="4594A620"/>
    <w:lvl w:ilvl="0" w:tplc="9C0E6954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0"/>
  </w:num>
  <w:num w:numId="4">
    <w:abstractNumId w:val="14"/>
  </w:num>
  <w:num w:numId="5">
    <w:abstractNumId w:val="16"/>
  </w:num>
  <w:num w:numId="6">
    <w:abstractNumId w:val="15"/>
  </w:num>
  <w:num w:numId="7">
    <w:abstractNumId w:val="11"/>
  </w:num>
  <w:num w:numId="8">
    <w:abstractNumId w:val="6"/>
  </w:num>
  <w:num w:numId="9">
    <w:abstractNumId w:val="4"/>
  </w:num>
  <w:num w:numId="10">
    <w:abstractNumId w:val="3"/>
  </w:num>
  <w:num w:numId="11">
    <w:abstractNumId w:val="1"/>
  </w:num>
  <w:num w:numId="12">
    <w:abstractNumId w:val="13"/>
  </w:num>
  <w:num w:numId="13">
    <w:abstractNumId w:val="10"/>
  </w:num>
  <w:num w:numId="14">
    <w:abstractNumId w:val="7"/>
  </w:num>
  <w:num w:numId="15">
    <w:abstractNumId w:val="8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24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84D"/>
    <w:rsid w:val="00010ED9"/>
    <w:rsid w:val="00041508"/>
    <w:rsid w:val="00064303"/>
    <w:rsid w:val="00075055"/>
    <w:rsid w:val="00075C03"/>
    <w:rsid w:val="000C1AE3"/>
    <w:rsid w:val="000C1D08"/>
    <w:rsid w:val="000C4228"/>
    <w:rsid w:val="000F5B9D"/>
    <w:rsid w:val="00125F9B"/>
    <w:rsid w:val="00135F97"/>
    <w:rsid w:val="00143330"/>
    <w:rsid w:val="001642E6"/>
    <w:rsid w:val="001669B6"/>
    <w:rsid w:val="001943D0"/>
    <w:rsid w:val="0019500A"/>
    <w:rsid w:val="001A06A2"/>
    <w:rsid w:val="001D2F9B"/>
    <w:rsid w:val="001D5459"/>
    <w:rsid w:val="001E6958"/>
    <w:rsid w:val="00211D12"/>
    <w:rsid w:val="00214133"/>
    <w:rsid w:val="002219C8"/>
    <w:rsid w:val="00224B2B"/>
    <w:rsid w:val="0023368C"/>
    <w:rsid w:val="00234FF1"/>
    <w:rsid w:val="002378A2"/>
    <w:rsid w:val="00250660"/>
    <w:rsid w:val="0026524D"/>
    <w:rsid w:val="002735E2"/>
    <w:rsid w:val="002905A2"/>
    <w:rsid w:val="002B371E"/>
    <w:rsid w:val="002D571A"/>
    <w:rsid w:val="002E3557"/>
    <w:rsid w:val="00304D29"/>
    <w:rsid w:val="00310E86"/>
    <w:rsid w:val="003125B5"/>
    <w:rsid w:val="00314AB9"/>
    <w:rsid w:val="00330F52"/>
    <w:rsid w:val="00331006"/>
    <w:rsid w:val="00360212"/>
    <w:rsid w:val="003722EC"/>
    <w:rsid w:val="00385635"/>
    <w:rsid w:val="003940A5"/>
    <w:rsid w:val="003A08A7"/>
    <w:rsid w:val="003A08C8"/>
    <w:rsid w:val="003A7118"/>
    <w:rsid w:val="003D459E"/>
    <w:rsid w:val="003D65CC"/>
    <w:rsid w:val="003D6CBE"/>
    <w:rsid w:val="003F65E8"/>
    <w:rsid w:val="003F67AE"/>
    <w:rsid w:val="00410C29"/>
    <w:rsid w:val="004110D2"/>
    <w:rsid w:val="004149A6"/>
    <w:rsid w:val="00423F87"/>
    <w:rsid w:val="0046638D"/>
    <w:rsid w:val="00477479"/>
    <w:rsid w:val="00480D71"/>
    <w:rsid w:val="00485C55"/>
    <w:rsid w:val="00491E25"/>
    <w:rsid w:val="004D003B"/>
    <w:rsid w:val="004D1E92"/>
    <w:rsid w:val="004D4E6D"/>
    <w:rsid w:val="004D64D0"/>
    <w:rsid w:val="004F03AA"/>
    <w:rsid w:val="005236EB"/>
    <w:rsid w:val="0053377A"/>
    <w:rsid w:val="00560579"/>
    <w:rsid w:val="005850D5"/>
    <w:rsid w:val="005A538E"/>
    <w:rsid w:val="005B154F"/>
    <w:rsid w:val="005B3B1A"/>
    <w:rsid w:val="005E3FAF"/>
    <w:rsid w:val="006130B2"/>
    <w:rsid w:val="0063200F"/>
    <w:rsid w:val="00632A61"/>
    <w:rsid w:val="00632B10"/>
    <w:rsid w:val="00633232"/>
    <w:rsid w:val="0064671B"/>
    <w:rsid w:val="00655874"/>
    <w:rsid w:val="006577A5"/>
    <w:rsid w:val="0069422B"/>
    <w:rsid w:val="006C3EA4"/>
    <w:rsid w:val="00706B5A"/>
    <w:rsid w:val="0071107C"/>
    <w:rsid w:val="00727B14"/>
    <w:rsid w:val="00741CCB"/>
    <w:rsid w:val="00743C43"/>
    <w:rsid w:val="00750066"/>
    <w:rsid w:val="007641BF"/>
    <w:rsid w:val="0077138F"/>
    <w:rsid w:val="007A0615"/>
    <w:rsid w:val="007B1092"/>
    <w:rsid w:val="007D6D97"/>
    <w:rsid w:val="007D7173"/>
    <w:rsid w:val="00800B8D"/>
    <w:rsid w:val="00830B46"/>
    <w:rsid w:val="00844C2F"/>
    <w:rsid w:val="00863F9C"/>
    <w:rsid w:val="0086415B"/>
    <w:rsid w:val="0087173A"/>
    <w:rsid w:val="00872717"/>
    <w:rsid w:val="00873299"/>
    <w:rsid w:val="0088010E"/>
    <w:rsid w:val="00882ADA"/>
    <w:rsid w:val="008A3290"/>
    <w:rsid w:val="008B66FE"/>
    <w:rsid w:val="008C21BB"/>
    <w:rsid w:val="008C6AEA"/>
    <w:rsid w:val="008E02F3"/>
    <w:rsid w:val="00902A1B"/>
    <w:rsid w:val="009178A4"/>
    <w:rsid w:val="00954395"/>
    <w:rsid w:val="00957026"/>
    <w:rsid w:val="00987A9D"/>
    <w:rsid w:val="009A2E69"/>
    <w:rsid w:val="009A3EDA"/>
    <w:rsid w:val="009C2839"/>
    <w:rsid w:val="00A06B50"/>
    <w:rsid w:val="00A61612"/>
    <w:rsid w:val="00A83FCF"/>
    <w:rsid w:val="00A94EE8"/>
    <w:rsid w:val="00AA734F"/>
    <w:rsid w:val="00B03E54"/>
    <w:rsid w:val="00B05302"/>
    <w:rsid w:val="00B073F3"/>
    <w:rsid w:val="00B14561"/>
    <w:rsid w:val="00B1648D"/>
    <w:rsid w:val="00B30BA6"/>
    <w:rsid w:val="00B46B1F"/>
    <w:rsid w:val="00B579F9"/>
    <w:rsid w:val="00B6084D"/>
    <w:rsid w:val="00B779EA"/>
    <w:rsid w:val="00B90056"/>
    <w:rsid w:val="00BC3159"/>
    <w:rsid w:val="00BD2990"/>
    <w:rsid w:val="00BE4350"/>
    <w:rsid w:val="00BE586A"/>
    <w:rsid w:val="00BF3226"/>
    <w:rsid w:val="00C02A8F"/>
    <w:rsid w:val="00C31272"/>
    <w:rsid w:val="00C35B19"/>
    <w:rsid w:val="00C42A87"/>
    <w:rsid w:val="00C50AF9"/>
    <w:rsid w:val="00C546CC"/>
    <w:rsid w:val="00C56374"/>
    <w:rsid w:val="00C576F2"/>
    <w:rsid w:val="00C97723"/>
    <w:rsid w:val="00CA13DD"/>
    <w:rsid w:val="00CA4220"/>
    <w:rsid w:val="00CA7374"/>
    <w:rsid w:val="00CC1559"/>
    <w:rsid w:val="00CC3A0C"/>
    <w:rsid w:val="00CC40A6"/>
    <w:rsid w:val="00CF56EF"/>
    <w:rsid w:val="00D01A3A"/>
    <w:rsid w:val="00D0227A"/>
    <w:rsid w:val="00D23F9F"/>
    <w:rsid w:val="00D260A9"/>
    <w:rsid w:val="00D35E76"/>
    <w:rsid w:val="00D44845"/>
    <w:rsid w:val="00D515B2"/>
    <w:rsid w:val="00D56444"/>
    <w:rsid w:val="00D63BF7"/>
    <w:rsid w:val="00D70C84"/>
    <w:rsid w:val="00D77530"/>
    <w:rsid w:val="00D85ADD"/>
    <w:rsid w:val="00D86F1C"/>
    <w:rsid w:val="00D96E69"/>
    <w:rsid w:val="00DB31C1"/>
    <w:rsid w:val="00DD1359"/>
    <w:rsid w:val="00DD5809"/>
    <w:rsid w:val="00DD7AF4"/>
    <w:rsid w:val="00DD7E80"/>
    <w:rsid w:val="00DF07FF"/>
    <w:rsid w:val="00E015BD"/>
    <w:rsid w:val="00E05C3A"/>
    <w:rsid w:val="00E21F95"/>
    <w:rsid w:val="00E511A7"/>
    <w:rsid w:val="00E67921"/>
    <w:rsid w:val="00E80025"/>
    <w:rsid w:val="00EB144A"/>
    <w:rsid w:val="00ED503C"/>
    <w:rsid w:val="00ED58A4"/>
    <w:rsid w:val="00EE2808"/>
    <w:rsid w:val="00EF0A88"/>
    <w:rsid w:val="00F058E1"/>
    <w:rsid w:val="00F12D3C"/>
    <w:rsid w:val="00F478C1"/>
    <w:rsid w:val="00F57564"/>
    <w:rsid w:val="00F66D97"/>
    <w:rsid w:val="00F86067"/>
    <w:rsid w:val="00F8717C"/>
    <w:rsid w:val="00F96AA0"/>
    <w:rsid w:val="00FA557E"/>
    <w:rsid w:val="00FC7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427BDD"/>
  <w15:docId w15:val="{C96AE1FE-A8F5-4702-8300-DD1C935FA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84D"/>
  </w:style>
  <w:style w:type="paragraph" w:styleId="1">
    <w:name w:val="heading 1"/>
    <w:basedOn w:val="a"/>
    <w:next w:val="a"/>
    <w:link w:val="10"/>
    <w:uiPriority w:val="9"/>
    <w:qFormat/>
    <w:rsid w:val="00ED58A4"/>
    <w:pPr>
      <w:keepNext/>
      <w:jc w:val="center"/>
      <w:outlineLvl w:val="0"/>
    </w:pPr>
    <w:rPr>
      <w:sz w:val="32"/>
      <w:szCs w:val="24"/>
    </w:rPr>
  </w:style>
  <w:style w:type="paragraph" w:styleId="2">
    <w:name w:val="heading 2"/>
    <w:basedOn w:val="a"/>
    <w:next w:val="a"/>
    <w:link w:val="20"/>
    <w:qFormat/>
    <w:rsid w:val="00ED58A4"/>
    <w:pPr>
      <w:keepNext/>
      <w:suppressAutoHyphens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x-none" w:eastAsia="ar-SA"/>
    </w:rPr>
  </w:style>
  <w:style w:type="paragraph" w:styleId="3">
    <w:name w:val="heading 3"/>
    <w:basedOn w:val="a"/>
    <w:next w:val="a"/>
    <w:link w:val="30"/>
    <w:uiPriority w:val="9"/>
    <w:qFormat/>
    <w:rsid w:val="00ED58A4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rsid w:val="00ED58A4"/>
    <w:pPr>
      <w:keepNext/>
      <w:spacing w:before="240" w:after="60"/>
      <w:outlineLvl w:val="3"/>
    </w:pPr>
    <w:rPr>
      <w:rFonts w:eastAsia="SimSun"/>
      <w:b/>
      <w:bCs/>
      <w:sz w:val="28"/>
      <w:szCs w:val="28"/>
      <w:lang w:val="x-none"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58A4"/>
    <w:pPr>
      <w:suppressAutoHyphens/>
      <w:spacing w:before="240" w:after="6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145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23F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23F9F"/>
  </w:style>
  <w:style w:type="paragraph" w:styleId="a5">
    <w:name w:val="footer"/>
    <w:basedOn w:val="a"/>
    <w:link w:val="a6"/>
    <w:uiPriority w:val="99"/>
    <w:rsid w:val="00D23F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23F9F"/>
  </w:style>
  <w:style w:type="paragraph" w:styleId="a7">
    <w:name w:val="No Spacing"/>
    <w:link w:val="a8"/>
    <w:uiPriority w:val="1"/>
    <w:qFormat/>
    <w:rsid w:val="008C6AEA"/>
    <w:rPr>
      <w:rFonts w:ascii="Calibri" w:eastAsia="Calibri" w:hAnsi="Calibri"/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C576F2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C576F2"/>
    <w:pPr>
      <w:spacing w:before="100" w:beforeAutospacing="1" w:after="100" w:afterAutospacing="1"/>
    </w:pPr>
    <w:rPr>
      <w:sz w:val="24"/>
      <w:szCs w:val="24"/>
    </w:rPr>
  </w:style>
  <w:style w:type="character" w:customStyle="1" w:styleId="w">
    <w:name w:val="w"/>
    <w:basedOn w:val="a0"/>
    <w:rsid w:val="00C576F2"/>
  </w:style>
  <w:style w:type="character" w:customStyle="1" w:styleId="a8">
    <w:name w:val="Без интервала Знак"/>
    <w:link w:val="a7"/>
    <w:uiPriority w:val="1"/>
    <w:locked/>
    <w:rsid w:val="00C56374"/>
    <w:rPr>
      <w:rFonts w:ascii="Calibri" w:eastAsia="Calibri" w:hAnsi="Calibri"/>
      <w:sz w:val="22"/>
      <w:szCs w:val="22"/>
      <w:lang w:eastAsia="en-US" w:bidi="ar-SA"/>
    </w:rPr>
  </w:style>
  <w:style w:type="paragraph" w:styleId="ab">
    <w:name w:val="Balloon Text"/>
    <w:basedOn w:val="a"/>
    <w:link w:val="ac"/>
    <w:uiPriority w:val="99"/>
    <w:unhideWhenUsed/>
    <w:rsid w:val="0019500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19500A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125F9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D58A4"/>
    <w:rPr>
      <w:sz w:val="32"/>
      <w:szCs w:val="24"/>
    </w:rPr>
  </w:style>
  <w:style w:type="character" w:customStyle="1" w:styleId="20">
    <w:name w:val="Заголовок 2 Знак"/>
    <w:basedOn w:val="a0"/>
    <w:link w:val="2"/>
    <w:rsid w:val="00ED58A4"/>
    <w:rPr>
      <w:rFonts w:ascii="Calibri Light" w:hAnsi="Calibri Light"/>
      <w:b/>
      <w:bCs/>
      <w:i/>
      <w:iCs/>
      <w:sz w:val="28"/>
      <w:szCs w:val="28"/>
      <w:lang w:val="x-none" w:eastAsia="ar-SA"/>
    </w:rPr>
  </w:style>
  <w:style w:type="character" w:customStyle="1" w:styleId="30">
    <w:name w:val="Заголовок 3 Знак"/>
    <w:basedOn w:val="a0"/>
    <w:link w:val="3"/>
    <w:uiPriority w:val="9"/>
    <w:rsid w:val="00ED58A4"/>
    <w:rPr>
      <w:rFonts w:ascii="Arial" w:hAnsi="Arial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rsid w:val="00ED58A4"/>
    <w:rPr>
      <w:rFonts w:eastAsia="SimSun"/>
      <w:b/>
      <w:bCs/>
      <w:sz w:val="28"/>
      <w:szCs w:val="28"/>
      <w:lang w:val="x-none" w:eastAsia="zh-CN"/>
    </w:rPr>
  </w:style>
  <w:style w:type="character" w:customStyle="1" w:styleId="70">
    <w:name w:val="Заголовок 7 Знак"/>
    <w:basedOn w:val="a0"/>
    <w:link w:val="7"/>
    <w:uiPriority w:val="9"/>
    <w:semiHidden/>
    <w:rsid w:val="00ED58A4"/>
    <w:rPr>
      <w:rFonts w:ascii="Cambria" w:hAnsi="Cambria"/>
      <w:i/>
      <w:iCs/>
      <w:color w:val="404040"/>
    </w:rPr>
  </w:style>
  <w:style w:type="character" w:customStyle="1" w:styleId="WW8Num1z0">
    <w:name w:val="WW8Num1z0"/>
    <w:rsid w:val="00ED58A4"/>
    <w:rPr>
      <w:rFonts w:ascii="Symbol" w:hAnsi="Symbol"/>
    </w:rPr>
  </w:style>
  <w:style w:type="character" w:customStyle="1" w:styleId="WW8Num1z1">
    <w:name w:val="WW8Num1z1"/>
    <w:rsid w:val="00ED58A4"/>
    <w:rPr>
      <w:rFonts w:ascii="Courier New" w:hAnsi="Courier New" w:cs="Courier New"/>
    </w:rPr>
  </w:style>
  <w:style w:type="character" w:customStyle="1" w:styleId="WW8Num1z2">
    <w:name w:val="WW8Num1z2"/>
    <w:rsid w:val="00ED58A4"/>
    <w:rPr>
      <w:rFonts w:ascii="Wingdings" w:hAnsi="Wingdings"/>
    </w:rPr>
  </w:style>
  <w:style w:type="character" w:customStyle="1" w:styleId="WW8Num2z0">
    <w:name w:val="WW8Num2z0"/>
    <w:rsid w:val="00ED58A4"/>
    <w:rPr>
      <w:rFonts w:ascii="Symbol" w:hAnsi="Symbol"/>
    </w:rPr>
  </w:style>
  <w:style w:type="character" w:customStyle="1" w:styleId="WW8Num2z1">
    <w:name w:val="WW8Num2z1"/>
    <w:rsid w:val="00ED58A4"/>
    <w:rPr>
      <w:rFonts w:ascii="Courier New" w:hAnsi="Courier New" w:cs="Courier New"/>
    </w:rPr>
  </w:style>
  <w:style w:type="character" w:customStyle="1" w:styleId="WW8Num2z2">
    <w:name w:val="WW8Num2z2"/>
    <w:rsid w:val="00ED58A4"/>
    <w:rPr>
      <w:rFonts w:ascii="Wingdings" w:hAnsi="Wingdings"/>
    </w:rPr>
  </w:style>
  <w:style w:type="character" w:customStyle="1" w:styleId="WW8Num3z0">
    <w:name w:val="WW8Num3z0"/>
    <w:rsid w:val="00ED58A4"/>
    <w:rPr>
      <w:rFonts w:ascii="Symbol" w:hAnsi="Symbol"/>
    </w:rPr>
  </w:style>
  <w:style w:type="character" w:customStyle="1" w:styleId="WW8Num3z1">
    <w:name w:val="WW8Num3z1"/>
    <w:rsid w:val="00ED58A4"/>
    <w:rPr>
      <w:rFonts w:ascii="Courier New" w:hAnsi="Courier New" w:cs="Courier New"/>
    </w:rPr>
  </w:style>
  <w:style w:type="character" w:customStyle="1" w:styleId="WW8Num3z2">
    <w:name w:val="WW8Num3z2"/>
    <w:rsid w:val="00ED58A4"/>
    <w:rPr>
      <w:rFonts w:ascii="Wingdings" w:hAnsi="Wingdings"/>
    </w:rPr>
  </w:style>
  <w:style w:type="character" w:customStyle="1" w:styleId="WW8Num4z0">
    <w:name w:val="WW8Num4z0"/>
    <w:rsid w:val="00ED58A4"/>
    <w:rPr>
      <w:rFonts w:ascii="Symbol" w:hAnsi="Symbol"/>
    </w:rPr>
  </w:style>
  <w:style w:type="character" w:customStyle="1" w:styleId="WW8Num4z1">
    <w:name w:val="WW8Num4z1"/>
    <w:rsid w:val="00ED58A4"/>
    <w:rPr>
      <w:rFonts w:ascii="Courier New" w:hAnsi="Courier New" w:cs="Courier New"/>
    </w:rPr>
  </w:style>
  <w:style w:type="character" w:customStyle="1" w:styleId="WW8Num4z2">
    <w:name w:val="WW8Num4z2"/>
    <w:rsid w:val="00ED58A4"/>
    <w:rPr>
      <w:rFonts w:ascii="Wingdings" w:hAnsi="Wingdings"/>
    </w:rPr>
  </w:style>
  <w:style w:type="character" w:customStyle="1" w:styleId="WW8Num5z0">
    <w:name w:val="WW8Num5z0"/>
    <w:rsid w:val="00ED58A4"/>
    <w:rPr>
      <w:rFonts w:ascii="Symbol" w:hAnsi="Symbol"/>
    </w:rPr>
  </w:style>
  <w:style w:type="character" w:customStyle="1" w:styleId="WW8Num5z1">
    <w:name w:val="WW8Num5z1"/>
    <w:rsid w:val="00ED58A4"/>
    <w:rPr>
      <w:rFonts w:ascii="Courier New" w:hAnsi="Courier New" w:cs="Courier New"/>
    </w:rPr>
  </w:style>
  <w:style w:type="character" w:customStyle="1" w:styleId="WW8Num5z2">
    <w:name w:val="WW8Num5z2"/>
    <w:rsid w:val="00ED58A4"/>
    <w:rPr>
      <w:rFonts w:ascii="Wingdings" w:hAnsi="Wingdings"/>
    </w:rPr>
  </w:style>
  <w:style w:type="character" w:customStyle="1" w:styleId="WW8Num6z0">
    <w:name w:val="WW8Num6z0"/>
    <w:rsid w:val="00ED58A4"/>
    <w:rPr>
      <w:rFonts w:ascii="Symbol" w:hAnsi="Symbol"/>
    </w:rPr>
  </w:style>
  <w:style w:type="character" w:customStyle="1" w:styleId="WW8Num6z1">
    <w:name w:val="WW8Num6z1"/>
    <w:rsid w:val="00ED58A4"/>
    <w:rPr>
      <w:rFonts w:ascii="Courier New" w:hAnsi="Courier New" w:cs="Courier New"/>
    </w:rPr>
  </w:style>
  <w:style w:type="character" w:customStyle="1" w:styleId="WW8Num6z2">
    <w:name w:val="WW8Num6z2"/>
    <w:rsid w:val="00ED58A4"/>
    <w:rPr>
      <w:rFonts w:ascii="Wingdings" w:hAnsi="Wingdings"/>
    </w:rPr>
  </w:style>
  <w:style w:type="character" w:customStyle="1" w:styleId="WW8Num7z0">
    <w:name w:val="WW8Num7z0"/>
    <w:rsid w:val="00ED58A4"/>
    <w:rPr>
      <w:rFonts w:ascii="Symbol" w:hAnsi="Symbol"/>
    </w:rPr>
  </w:style>
  <w:style w:type="character" w:customStyle="1" w:styleId="WW8Num7z1">
    <w:name w:val="WW8Num7z1"/>
    <w:rsid w:val="00ED58A4"/>
    <w:rPr>
      <w:rFonts w:ascii="Courier New" w:hAnsi="Courier New" w:cs="Courier New"/>
    </w:rPr>
  </w:style>
  <w:style w:type="character" w:customStyle="1" w:styleId="WW8Num7z2">
    <w:name w:val="WW8Num7z2"/>
    <w:rsid w:val="00ED58A4"/>
    <w:rPr>
      <w:rFonts w:ascii="Wingdings" w:hAnsi="Wingdings"/>
    </w:rPr>
  </w:style>
  <w:style w:type="character" w:customStyle="1" w:styleId="WW8Num9z0">
    <w:name w:val="WW8Num9z0"/>
    <w:rsid w:val="00ED58A4"/>
    <w:rPr>
      <w:rFonts w:ascii="Symbol" w:hAnsi="Symbol"/>
    </w:rPr>
  </w:style>
  <w:style w:type="character" w:customStyle="1" w:styleId="WW8Num9z1">
    <w:name w:val="WW8Num9z1"/>
    <w:rsid w:val="00ED58A4"/>
    <w:rPr>
      <w:rFonts w:ascii="Courier New" w:hAnsi="Courier New" w:cs="Courier New"/>
    </w:rPr>
  </w:style>
  <w:style w:type="character" w:customStyle="1" w:styleId="WW8Num9z2">
    <w:name w:val="WW8Num9z2"/>
    <w:rsid w:val="00ED58A4"/>
    <w:rPr>
      <w:rFonts w:ascii="Wingdings" w:hAnsi="Wingdings"/>
    </w:rPr>
  </w:style>
  <w:style w:type="character" w:customStyle="1" w:styleId="WW8Num10z1">
    <w:name w:val="WW8Num10z1"/>
    <w:rsid w:val="00ED58A4"/>
    <w:rPr>
      <w:rFonts w:ascii="Courier New" w:hAnsi="Courier New" w:cs="Courier New"/>
    </w:rPr>
  </w:style>
  <w:style w:type="character" w:customStyle="1" w:styleId="WW8Num10z2">
    <w:name w:val="WW8Num10z2"/>
    <w:rsid w:val="00ED58A4"/>
    <w:rPr>
      <w:rFonts w:ascii="Wingdings" w:hAnsi="Wingdings"/>
    </w:rPr>
  </w:style>
  <w:style w:type="character" w:customStyle="1" w:styleId="WW8Num10z3">
    <w:name w:val="WW8Num10z3"/>
    <w:rsid w:val="00ED58A4"/>
    <w:rPr>
      <w:rFonts w:ascii="Symbol" w:hAnsi="Symbol"/>
    </w:rPr>
  </w:style>
  <w:style w:type="character" w:customStyle="1" w:styleId="WW8Num11z0">
    <w:name w:val="WW8Num11z0"/>
    <w:rsid w:val="00ED58A4"/>
    <w:rPr>
      <w:rFonts w:ascii="Symbol" w:hAnsi="Symbol"/>
    </w:rPr>
  </w:style>
  <w:style w:type="character" w:customStyle="1" w:styleId="WW8Num11z1">
    <w:name w:val="WW8Num11z1"/>
    <w:rsid w:val="00ED58A4"/>
    <w:rPr>
      <w:rFonts w:ascii="Courier New" w:hAnsi="Courier New" w:cs="Courier New"/>
    </w:rPr>
  </w:style>
  <w:style w:type="character" w:customStyle="1" w:styleId="WW8Num11z2">
    <w:name w:val="WW8Num11z2"/>
    <w:rsid w:val="00ED58A4"/>
    <w:rPr>
      <w:rFonts w:ascii="Wingdings" w:hAnsi="Wingdings"/>
    </w:rPr>
  </w:style>
  <w:style w:type="character" w:customStyle="1" w:styleId="WW8Num12z0">
    <w:name w:val="WW8Num12z0"/>
    <w:rsid w:val="00ED58A4"/>
    <w:rPr>
      <w:rFonts w:ascii="Symbol" w:hAnsi="Symbol"/>
    </w:rPr>
  </w:style>
  <w:style w:type="character" w:customStyle="1" w:styleId="WW8Num12z1">
    <w:name w:val="WW8Num12z1"/>
    <w:rsid w:val="00ED58A4"/>
    <w:rPr>
      <w:rFonts w:ascii="Courier New" w:hAnsi="Courier New" w:cs="Courier New"/>
    </w:rPr>
  </w:style>
  <w:style w:type="character" w:customStyle="1" w:styleId="WW8Num12z2">
    <w:name w:val="WW8Num12z2"/>
    <w:rsid w:val="00ED58A4"/>
    <w:rPr>
      <w:rFonts w:ascii="Wingdings" w:hAnsi="Wingdings"/>
    </w:rPr>
  </w:style>
  <w:style w:type="character" w:customStyle="1" w:styleId="WW8Num14z0">
    <w:name w:val="WW8Num14z0"/>
    <w:rsid w:val="00ED58A4"/>
    <w:rPr>
      <w:rFonts w:ascii="Symbol" w:hAnsi="Symbol"/>
    </w:rPr>
  </w:style>
  <w:style w:type="character" w:customStyle="1" w:styleId="WW8Num14z1">
    <w:name w:val="WW8Num14z1"/>
    <w:rsid w:val="00ED58A4"/>
    <w:rPr>
      <w:rFonts w:ascii="Courier New" w:hAnsi="Courier New" w:cs="Courier New"/>
    </w:rPr>
  </w:style>
  <w:style w:type="character" w:customStyle="1" w:styleId="WW8Num14z2">
    <w:name w:val="WW8Num14z2"/>
    <w:rsid w:val="00ED58A4"/>
    <w:rPr>
      <w:rFonts w:ascii="Wingdings" w:hAnsi="Wingdings"/>
    </w:rPr>
  </w:style>
  <w:style w:type="character" w:customStyle="1" w:styleId="WW8Num17z1">
    <w:name w:val="WW8Num17z1"/>
    <w:rsid w:val="00ED58A4"/>
    <w:rPr>
      <w:rFonts w:ascii="Courier New" w:hAnsi="Courier New" w:cs="Courier New"/>
    </w:rPr>
  </w:style>
  <w:style w:type="character" w:customStyle="1" w:styleId="WW8Num17z2">
    <w:name w:val="WW8Num17z2"/>
    <w:rsid w:val="00ED58A4"/>
    <w:rPr>
      <w:rFonts w:ascii="Wingdings" w:hAnsi="Wingdings"/>
    </w:rPr>
  </w:style>
  <w:style w:type="character" w:customStyle="1" w:styleId="WW8Num17z3">
    <w:name w:val="WW8Num17z3"/>
    <w:rsid w:val="00ED58A4"/>
    <w:rPr>
      <w:rFonts w:ascii="Symbol" w:hAnsi="Symbol"/>
    </w:rPr>
  </w:style>
  <w:style w:type="character" w:customStyle="1" w:styleId="WW8Num18z0">
    <w:name w:val="WW8Num18z0"/>
    <w:rsid w:val="00ED58A4"/>
    <w:rPr>
      <w:rFonts w:ascii="Symbol" w:hAnsi="Symbol"/>
    </w:rPr>
  </w:style>
  <w:style w:type="character" w:customStyle="1" w:styleId="WW8Num18z1">
    <w:name w:val="WW8Num18z1"/>
    <w:rsid w:val="00ED58A4"/>
    <w:rPr>
      <w:rFonts w:ascii="Courier New" w:hAnsi="Courier New" w:cs="Courier New"/>
    </w:rPr>
  </w:style>
  <w:style w:type="character" w:customStyle="1" w:styleId="WW8Num18z2">
    <w:name w:val="WW8Num18z2"/>
    <w:rsid w:val="00ED58A4"/>
    <w:rPr>
      <w:rFonts w:ascii="Wingdings" w:hAnsi="Wingdings"/>
    </w:rPr>
  </w:style>
  <w:style w:type="character" w:customStyle="1" w:styleId="WW8Num19z0">
    <w:name w:val="WW8Num19z0"/>
    <w:rsid w:val="00ED58A4"/>
    <w:rPr>
      <w:rFonts w:ascii="Symbol" w:hAnsi="Symbol"/>
    </w:rPr>
  </w:style>
  <w:style w:type="character" w:customStyle="1" w:styleId="WW8Num19z1">
    <w:name w:val="WW8Num19z1"/>
    <w:rsid w:val="00ED58A4"/>
    <w:rPr>
      <w:rFonts w:ascii="Courier New" w:hAnsi="Courier New" w:cs="Courier New"/>
    </w:rPr>
  </w:style>
  <w:style w:type="character" w:customStyle="1" w:styleId="WW8Num19z2">
    <w:name w:val="WW8Num19z2"/>
    <w:rsid w:val="00ED58A4"/>
    <w:rPr>
      <w:rFonts w:ascii="Wingdings" w:hAnsi="Wingdings"/>
    </w:rPr>
  </w:style>
  <w:style w:type="character" w:customStyle="1" w:styleId="WW8Num20z0">
    <w:name w:val="WW8Num20z0"/>
    <w:rsid w:val="00ED58A4"/>
    <w:rPr>
      <w:rFonts w:ascii="Symbol" w:hAnsi="Symbol"/>
    </w:rPr>
  </w:style>
  <w:style w:type="character" w:customStyle="1" w:styleId="WW8Num20z1">
    <w:name w:val="WW8Num20z1"/>
    <w:rsid w:val="00ED58A4"/>
    <w:rPr>
      <w:rFonts w:ascii="Courier New" w:hAnsi="Courier New" w:cs="Courier New"/>
    </w:rPr>
  </w:style>
  <w:style w:type="character" w:customStyle="1" w:styleId="WW8Num20z2">
    <w:name w:val="WW8Num20z2"/>
    <w:rsid w:val="00ED58A4"/>
    <w:rPr>
      <w:rFonts w:ascii="Wingdings" w:hAnsi="Wingdings"/>
    </w:rPr>
  </w:style>
  <w:style w:type="character" w:customStyle="1" w:styleId="11">
    <w:name w:val="Основной шрифт абзаца1"/>
    <w:rsid w:val="00ED58A4"/>
  </w:style>
  <w:style w:type="character" w:styleId="ae">
    <w:name w:val="page number"/>
    <w:basedOn w:val="11"/>
    <w:rsid w:val="00ED58A4"/>
  </w:style>
  <w:style w:type="character" w:customStyle="1" w:styleId="af">
    <w:name w:val="Символ нумерации"/>
    <w:rsid w:val="00ED58A4"/>
  </w:style>
  <w:style w:type="paragraph" w:styleId="af0">
    <w:name w:val="Title"/>
    <w:basedOn w:val="a"/>
    <w:next w:val="af1"/>
    <w:link w:val="af2"/>
    <w:rsid w:val="00ED58A4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character" w:customStyle="1" w:styleId="af2">
    <w:name w:val="Заголовок Знак"/>
    <w:basedOn w:val="a0"/>
    <w:link w:val="af0"/>
    <w:rsid w:val="00ED58A4"/>
    <w:rPr>
      <w:rFonts w:ascii="Arial" w:eastAsia="MS Mincho" w:hAnsi="Arial" w:cs="Tahoma"/>
      <w:sz w:val="28"/>
      <w:szCs w:val="28"/>
      <w:lang w:eastAsia="ar-SA"/>
    </w:rPr>
  </w:style>
  <w:style w:type="paragraph" w:styleId="af1">
    <w:name w:val="Body Text"/>
    <w:basedOn w:val="a"/>
    <w:link w:val="af3"/>
    <w:rsid w:val="00ED58A4"/>
    <w:pPr>
      <w:suppressAutoHyphens/>
      <w:spacing w:after="120"/>
    </w:pPr>
    <w:rPr>
      <w:sz w:val="24"/>
      <w:szCs w:val="24"/>
      <w:lang w:val="x-none" w:eastAsia="ar-SA"/>
    </w:rPr>
  </w:style>
  <w:style w:type="character" w:customStyle="1" w:styleId="af3">
    <w:name w:val="Основной текст Знак"/>
    <w:basedOn w:val="a0"/>
    <w:link w:val="af1"/>
    <w:rsid w:val="00ED58A4"/>
    <w:rPr>
      <w:sz w:val="24"/>
      <w:szCs w:val="24"/>
      <w:lang w:val="x-none" w:eastAsia="ar-SA"/>
    </w:rPr>
  </w:style>
  <w:style w:type="paragraph" w:styleId="af4">
    <w:name w:val="List"/>
    <w:basedOn w:val="af1"/>
    <w:semiHidden/>
    <w:rsid w:val="00ED58A4"/>
    <w:rPr>
      <w:rFonts w:ascii="Arial" w:hAnsi="Arial" w:cs="Tahoma"/>
    </w:rPr>
  </w:style>
  <w:style w:type="paragraph" w:customStyle="1" w:styleId="12">
    <w:name w:val="Название1"/>
    <w:basedOn w:val="a"/>
    <w:rsid w:val="00ED58A4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ED58A4"/>
    <w:pPr>
      <w:suppressLineNumbers/>
      <w:suppressAutoHyphens/>
    </w:pPr>
    <w:rPr>
      <w:rFonts w:ascii="Arial" w:hAnsi="Arial" w:cs="Tahoma"/>
      <w:sz w:val="24"/>
      <w:szCs w:val="24"/>
      <w:lang w:eastAsia="ar-SA"/>
    </w:rPr>
  </w:style>
  <w:style w:type="paragraph" w:customStyle="1" w:styleId="ConsPlusNonformat">
    <w:name w:val="ConsPlusNonformat"/>
    <w:rsid w:val="00ED58A4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Cell">
    <w:name w:val="ConsPlusCell"/>
    <w:rsid w:val="00ED58A4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5">
    <w:name w:val="Содержимое таблицы"/>
    <w:basedOn w:val="a"/>
    <w:rsid w:val="00ED58A4"/>
    <w:pPr>
      <w:suppressLineNumbers/>
      <w:suppressAutoHyphens/>
    </w:pPr>
    <w:rPr>
      <w:sz w:val="24"/>
      <w:szCs w:val="24"/>
      <w:lang w:eastAsia="ar-SA"/>
    </w:rPr>
  </w:style>
  <w:style w:type="paragraph" w:customStyle="1" w:styleId="af6">
    <w:name w:val="Заголовок таблицы"/>
    <w:basedOn w:val="af5"/>
    <w:rsid w:val="00ED58A4"/>
    <w:pPr>
      <w:jc w:val="center"/>
    </w:pPr>
    <w:rPr>
      <w:b/>
      <w:bCs/>
    </w:rPr>
  </w:style>
  <w:style w:type="paragraph" w:customStyle="1" w:styleId="af7">
    <w:name w:val="Содержимое врезки"/>
    <w:basedOn w:val="af1"/>
    <w:rsid w:val="00ED58A4"/>
  </w:style>
  <w:style w:type="character" w:customStyle="1" w:styleId="apple-converted-space">
    <w:name w:val="apple-converted-space"/>
    <w:basedOn w:val="a0"/>
    <w:rsid w:val="00ED58A4"/>
  </w:style>
  <w:style w:type="paragraph" w:customStyle="1" w:styleId="ConsNormal">
    <w:name w:val="ConsNormal"/>
    <w:rsid w:val="00ED58A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caps/>
    </w:rPr>
  </w:style>
  <w:style w:type="paragraph" w:customStyle="1" w:styleId="WW-3">
    <w:name w:val="WW-Основной текст 3"/>
    <w:basedOn w:val="a"/>
    <w:rsid w:val="00ED58A4"/>
    <w:pPr>
      <w:suppressAutoHyphens/>
    </w:pPr>
    <w:rPr>
      <w:rFonts w:eastAsia="Calibri"/>
      <w:sz w:val="32"/>
      <w:szCs w:val="28"/>
      <w:u w:val="single"/>
      <w:lang w:eastAsia="en-US"/>
    </w:rPr>
  </w:style>
  <w:style w:type="character" w:customStyle="1" w:styleId="14">
    <w:name w:val="Заголовок №1_"/>
    <w:link w:val="110"/>
    <w:uiPriority w:val="99"/>
    <w:locked/>
    <w:rsid w:val="00ED58A4"/>
    <w:rPr>
      <w:b/>
      <w:bCs/>
      <w:sz w:val="26"/>
      <w:szCs w:val="26"/>
      <w:shd w:val="clear" w:color="auto" w:fill="FFFFFF"/>
    </w:rPr>
  </w:style>
  <w:style w:type="paragraph" w:customStyle="1" w:styleId="110">
    <w:name w:val="Заголовок №11"/>
    <w:basedOn w:val="a"/>
    <w:link w:val="14"/>
    <w:uiPriority w:val="99"/>
    <w:rsid w:val="00ED58A4"/>
    <w:pPr>
      <w:widowControl w:val="0"/>
      <w:shd w:val="clear" w:color="auto" w:fill="FFFFFF"/>
      <w:spacing w:line="322" w:lineRule="exact"/>
      <w:jc w:val="center"/>
      <w:outlineLvl w:val="0"/>
    </w:pPr>
    <w:rPr>
      <w:b/>
      <w:bCs/>
      <w:sz w:val="26"/>
      <w:szCs w:val="26"/>
    </w:rPr>
  </w:style>
  <w:style w:type="character" w:customStyle="1" w:styleId="15">
    <w:name w:val="Заголовок №1"/>
    <w:uiPriority w:val="99"/>
    <w:rsid w:val="00ED58A4"/>
  </w:style>
  <w:style w:type="paragraph" w:customStyle="1" w:styleId="ConsPlusTitle">
    <w:name w:val="ConsPlusTitle"/>
    <w:rsid w:val="00ED58A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1">
    <w:name w:val="Body Text 3"/>
    <w:basedOn w:val="a"/>
    <w:link w:val="32"/>
    <w:uiPriority w:val="99"/>
    <w:rsid w:val="00ED58A4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rsid w:val="00ED58A4"/>
    <w:rPr>
      <w:sz w:val="28"/>
      <w:szCs w:val="28"/>
      <w:lang w:val="x-none" w:eastAsia="x-none"/>
    </w:rPr>
  </w:style>
  <w:style w:type="character" w:customStyle="1" w:styleId="111">
    <w:name w:val="Заголовок 1 Знак1"/>
    <w:rsid w:val="00ED58A4"/>
    <w:rPr>
      <w:rFonts w:eastAsia="Times New Roman"/>
      <w:b/>
      <w:bCs/>
      <w:sz w:val="24"/>
      <w:lang w:eastAsia="ru-RU"/>
    </w:rPr>
  </w:style>
  <w:style w:type="paragraph" w:customStyle="1" w:styleId="ConsNonformat">
    <w:name w:val="ConsNonformat"/>
    <w:rsid w:val="00ED58A4"/>
    <w:pPr>
      <w:widowControl w:val="0"/>
      <w:autoSpaceDE w:val="0"/>
      <w:autoSpaceDN w:val="0"/>
      <w:adjustRightInd w:val="0"/>
      <w:ind w:right="19772"/>
    </w:pPr>
    <w:rPr>
      <w:rFonts w:ascii="Courier New" w:eastAsia="SimSun" w:hAnsi="Courier New" w:cs="Courier New"/>
      <w:lang w:eastAsia="zh-CN"/>
    </w:rPr>
  </w:style>
  <w:style w:type="paragraph" w:customStyle="1" w:styleId="ConsTitle">
    <w:name w:val="ConsTitle"/>
    <w:rsid w:val="00ED58A4"/>
    <w:pPr>
      <w:widowControl w:val="0"/>
      <w:autoSpaceDE w:val="0"/>
      <w:autoSpaceDN w:val="0"/>
      <w:adjustRightInd w:val="0"/>
      <w:ind w:right="19772"/>
    </w:pPr>
    <w:rPr>
      <w:rFonts w:ascii="Arial" w:eastAsia="SimSun" w:hAnsi="Arial" w:cs="Arial"/>
      <w:b/>
      <w:bCs/>
      <w:sz w:val="16"/>
      <w:szCs w:val="16"/>
      <w:lang w:eastAsia="zh-CN"/>
    </w:rPr>
  </w:style>
  <w:style w:type="paragraph" w:customStyle="1" w:styleId="ConsCell">
    <w:name w:val="ConsCell"/>
    <w:rsid w:val="00ED58A4"/>
    <w:pPr>
      <w:widowControl w:val="0"/>
      <w:autoSpaceDE w:val="0"/>
      <w:autoSpaceDN w:val="0"/>
      <w:adjustRightInd w:val="0"/>
      <w:ind w:right="19772"/>
    </w:pPr>
    <w:rPr>
      <w:rFonts w:ascii="Arial" w:eastAsia="SimSun" w:hAnsi="Arial" w:cs="Arial"/>
      <w:lang w:eastAsia="zh-CN"/>
    </w:rPr>
  </w:style>
  <w:style w:type="paragraph" w:customStyle="1" w:styleId="ConsDocList">
    <w:name w:val="ConsDocList"/>
    <w:rsid w:val="00ED58A4"/>
    <w:pPr>
      <w:widowControl w:val="0"/>
      <w:autoSpaceDE w:val="0"/>
      <w:autoSpaceDN w:val="0"/>
      <w:adjustRightInd w:val="0"/>
      <w:ind w:right="19772"/>
    </w:pPr>
    <w:rPr>
      <w:rFonts w:ascii="Courier New" w:eastAsia="SimSun" w:hAnsi="Courier New" w:cs="Courier New"/>
      <w:lang w:eastAsia="zh-CN"/>
    </w:rPr>
  </w:style>
  <w:style w:type="paragraph" w:customStyle="1" w:styleId="af8">
    <w:basedOn w:val="a"/>
    <w:next w:val="af0"/>
    <w:link w:val="af9"/>
    <w:qFormat/>
    <w:rsid w:val="00ED58A4"/>
    <w:pPr>
      <w:jc w:val="center"/>
    </w:pPr>
    <w:rPr>
      <w:sz w:val="28"/>
      <w:szCs w:val="28"/>
    </w:rPr>
  </w:style>
  <w:style w:type="character" w:customStyle="1" w:styleId="af9">
    <w:name w:val="Название Знак"/>
    <w:link w:val="af8"/>
    <w:rsid w:val="00ED58A4"/>
    <w:rPr>
      <w:sz w:val="28"/>
      <w:szCs w:val="28"/>
    </w:rPr>
  </w:style>
  <w:style w:type="paragraph" w:customStyle="1" w:styleId="--">
    <w:name w:val="- СТРАНИЦА -"/>
    <w:rsid w:val="00ED58A4"/>
  </w:style>
  <w:style w:type="paragraph" w:customStyle="1" w:styleId="afa">
    <w:name w:val="Îáû÷íûé"/>
    <w:rsid w:val="00ED58A4"/>
    <w:rPr>
      <w:lang w:val="en-US"/>
    </w:rPr>
  </w:style>
  <w:style w:type="paragraph" w:styleId="afb">
    <w:name w:val="Block Text"/>
    <w:basedOn w:val="a"/>
    <w:rsid w:val="00ED58A4"/>
    <w:pPr>
      <w:tabs>
        <w:tab w:val="left" w:pos="10440"/>
      </w:tabs>
      <w:spacing w:before="120"/>
      <w:ind w:left="360" w:right="333"/>
      <w:jc w:val="both"/>
    </w:pPr>
    <w:rPr>
      <w:b/>
      <w:bCs/>
      <w:sz w:val="24"/>
      <w:szCs w:val="24"/>
    </w:rPr>
  </w:style>
  <w:style w:type="paragraph" w:styleId="afc">
    <w:name w:val="Body Text Indent"/>
    <w:basedOn w:val="a"/>
    <w:link w:val="afd"/>
    <w:rsid w:val="00ED58A4"/>
    <w:pPr>
      <w:spacing w:after="120"/>
      <w:ind w:left="283"/>
    </w:pPr>
    <w:rPr>
      <w:sz w:val="24"/>
      <w:szCs w:val="24"/>
      <w:lang w:val="x-none" w:eastAsia="x-none"/>
    </w:rPr>
  </w:style>
  <w:style w:type="character" w:customStyle="1" w:styleId="afd">
    <w:name w:val="Основной текст с отступом Знак"/>
    <w:basedOn w:val="a0"/>
    <w:link w:val="afc"/>
    <w:rsid w:val="00ED58A4"/>
    <w:rPr>
      <w:sz w:val="24"/>
      <w:szCs w:val="24"/>
      <w:lang w:val="x-none" w:eastAsia="x-none"/>
    </w:rPr>
  </w:style>
  <w:style w:type="paragraph" w:styleId="21">
    <w:name w:val="Body Text Indent 2"/>
    <w:basedOn w:val="a"/>
    <w:link w:val="22"/>
    <w:rsid w:val="00ED58A4"/>
    <w:pPr>
      <w:spacing w:after="120" w:line="480" w:lineRule="auto"/>
      <w:ind w:left="283"/>
    </w:pPr>
    <w:rPr>
      <w:sz w:val="24"/>
      <w:szCs w:val="24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ED58A4"/>
    <w:rPr>
      <w:sz w:val="24"/>
      <w:szCs w:val="24"/>
      <w:lang w:val="x-none" w:eastAsia="x-none"/>
    </w:rPr>
  </w:style>
  <w:style w:type="paragraph" w:styleId="23">
    <w:name w:val="Body Text 2"/>
    <w:basedOn w:val="a"/>
    <w:link w:val="24"/>
    <w:rsid w:val="00ED58A4"/>
    <w:pPr>
      <w:widowControl w:val="0"/>
      <w:autoSpaceDE w:val="0"/>
      <w:autoSpaceDN w:val="0"/>
      <w:adjustRightInd w:val="0"/>
      <w:ind w:left="540" w:firstLine="720"/>
      <w:jc w:val="both"/>
    </w:pPr>
    <w:rPr>
      <w:color w:val="FF0000"/>
      <w:sz w:val="22"/>
      <w:szCs w:val="22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ED58A4"/>
    <w:rPr>
      <w:color w:val="FF0000"/>
      <w:sz w:val="22"/>
      <w:szCs w:val="22"/>
      <w:lang w:val="x-none" w:eastAsia="x-none"/>
    </w:rPr>
  </w:style>
  <w:style w:type="paragraph" w:styleId="33">
    <w:name w:val="Body Text Indent 3"/>
    <w:basedOn w:val="a"/>
    <w:link w:val="34"/>
    <w:rsid w:val="00ED58A4"/>
    <w:pPr>
      <w:ind w:left="540" w:firstLine="720"/>
      <w:jc w:val="both"/>
    </w:pPr>
    <w:rPr>
      <w:sz w:val="22"/>
      <w:szCs w:val="22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rsid w:val="00ED58A4"/>
    <w:rPr>
      <w:sz w:val="22"/>
      <w:szCs w:val="22"/>
      <w:lang w:val="x-none" w:eastAsia="x-none"/>
    </w:rPr>
  </w:style>
  <w:style w:type="character" w:customStyle="1" w:styleId="16">
    <w:name w:val="Заголовок 1 Знак Знак"/>
    <w:rsid w:val="00ED58A4"/>
    <w:rPr>
      <w:b/>
      <w:bCs/>
      <w:sz w:val="28"/>
      <w:szCs w:val="28"/>
      <w:lang w:val="ru-RU" w:eastAsia="ru-RU" w:bidi="ar-SA"/>
    </w:rPr>
  </w:style>
  <w:style w:type="character" w:styleId="afe">
    <w:name w:val="Emphasis"/>
    <w:qFormat/>
    <w:rsid w:val="00ED58A4"/>
    <w:rPr>
      <w:i/>
      <w:iCs/>
    </w:rPr>
  </w:style>
  <w:style w:type="paragraph" w:customStyle="1" w:styleId="17">
    <w:name w:val="текст 1"/>
    <w:basedOn w:val="a"/>
    <w:next w:val="a"/>
    <w:rsid w:val="00ED58A4"/>
    <w:pPr>
      <w:ind w:firstLine="540"/>
      <w:jc w:val="both"/>
    </w:pPr>
    <w:rPr>
      <w:szCs w:val="24"/>
    </w:rPr>
  </w:style>
  <w:style w:type="paragraph" w:customStyle="1" w:styleId="S">
    <w:name w:val="S_Титульный"/>
    <w:basedOn w:val="a"/>
    <w:rsid w:val="00ED58A4"/>
    <w:pPr>
      <w:spacing w:line="360" w:lineRule="auto"/>
      <w:ind w:left="3060"/>
      <w:jc w:val="right"/>
    </w:pPr>
    <w:rPr>
      <w:b/>
      <w:caps/>
      <w:sz w:val="24"/>
      <w:szCs w:val="24"/>
    </w:rPr>
  </w:style>
  <w:style w:type="paragraph" w:customStyle="1" w:styleId="aff">
    <w:name w:val="Таблица"/>
    <w:basedOn w:val="a"/>
    <w:rsid w:val="00ED58A4"/>
    <w:pPr>
      <w:jc w:val="both"/>
    </w:pPr>
    <w:rPr>
      <w:sz w:val="24"/>
      <w:szCs w:val="24"/>
    </w:rPr>
  </w:style>
  <w:style w:type="paragraph" w:styleId="aff0">
    <w:name w:val="footnote text"/>
    <w:basedOn w:val="a"/>
    <w:link w:val="aff1"/>
    <w:rsid w:val="00ED58A4"/>
  </w:style>
  <w:style w:type="character" w:customStyle="1" w:styleId="aff1">
    <w:name w:val="Текст сноски Знак"/>
    <w:basedOn w:val="a0"/>
    <w:link w:val="aff0"/>
    <w:rsid w:val="00ED58A4"/>
  </w:style>
  <w:style w:type="paragraph" w:styleId="aff2">
    <w:name w:val="Plain Text"/>
    <w:basedOn w:val="a"/>
    <w:link w:val="aff3"/>
    <w:rsid w:val="00ED58A4"/>
    <w:rPr>
      <w:rFonts w:ascii="Courier New" w:hAnsi="Courier New"/>
      <w:lang w:val="x-none" w:eastAsia="x-none"/>
    </w:rPr>
  </w:style>
  <w:style w:type="character" w:customStyle="1" w:styleId="aff3">
    <w:name w:val="Текст Знак"/>
    <w:basedOn w:val="a0"/>
    <w:link w:val="aff2"/>
    <w:rsid w:val="00ED58A4"/>
    <w:rPr>
      <w:rFonts w:ascii="Courier New" w:hAnsi="Courier New"/>
      <w:lang w:val="x-none" w:eastAsia="x-none"/>
    </w:rPr>
  </w:style>
  <w:style w:type="character" w:customStyle="1" w:styleId="aff4">
    <w:name w:val="Стиль полужирный"/>
    <w:rsid w:val="00ED58A4"/>
    <w:rPr>
      <w:b/>
      <w:bCs/>
    </w:rPr>
  </w:style>
  <w:style w:type="paragraph" w:customStyle="1" w:styleId="35">
    <w:name w:val="Стиль Заголовок 3 + Черный"/>
    <w:basedOn w:val="3"/>
    <w:link w:val="36"/>
    <w:autoRedefine/>
    <w:rsid w:val="00ED58A4"/>
    <w:pPr>
      <w:spacing w:before="120" w:after="0"/>
      <w:ind w:firstLine="709"/>
      <w:jc w:val="center"/>
    </w:pPr>
    <w:rPr>
      <w:rFonts w:ascii="Times New Roman" w:eastAsia="SimSun" w:hAnsi="Times New Roman"/>
      <w:caps/>
      <w:color w:val="000000"/>
      <w:sz w:val="24"/>
      <w:szCs w:val="24"/>
      <w:u w:val="single"/>
      <w:lang w:eastAsia="zh-CN"/>
    </w:rPr>
  </w:style>
  <w:style w:type="character" w:customStyle="1" w:styleId="36">
    <w:name w:val="Стиль Заголовок 3 + Черный Знак"/>
    <w:link w:val="35"/>
    <w:rsid w:val="00ED58A4"/>
    <w:rPr>
      <w:rFonts w:eastAsia="SimSun"/>
      <w:b/>
      <w:bCs/>
      <w:caps/>
      <w:color w:val="000000"/>
      <w:sz w:val="24"/>
      <w:szCs w:val="24"/>
      <w:u w:val="single"/>
      <w:lang w:val="x-none" w:eastAsia="zh-CN"/>
    </w:rPr>
  </w:style>
  <w:style w:type="paragraph" w:styleId="18">
    <w:name w:val="toc 1"/>
    <w:basedOn w:val="a"/>
    <w:next w:val="a"/>
    <w:autoRedefine/>
    <w:rsid w:val="00ED58A4"/>
    <w:pPr>
      <w:spacing w:before="120" w:after="120"/>
    </w:pPr>
    <w:rPr>
      <w:rFonts w:eastAsia="SimSun"/>
      <w:b/>
      <w:bCs/>
      <w:caps/>
      <w:lang w:eastAsia="zh-CN"/>
    </w:rPr>
  </w:style>
  <w:style w:type="paragraph" w:styleId="25">
    <w:name w:val="toc 2"/>
    <w:basedOn w:val="a"/>
    <w:next w:val="a"/>
    <w:autoRedefine/>
    <w:rsid w:val="00ED58A4"/>
    <w:pPr>
      <w:ind w:left="240"/>
    </w:pPr>
    <w:rPr>
      <w:rFonts w:eastAsia="SimSun"/>
      <w:smallCaps/>
      <w:lang w:eastAsia="zh-CN"/>
    </w:rPr>
  </w:style>
  <w:style w:type="paragraph" w:styleId="37">
    <w:name w:val="toc 3"/>
    <w:basedOn w:val="a"/>
    <w:next w:val="a"/>
    <w:autoRedefine/>
    <w:rsid w:val="00ED58A4"/>
    <w:pPr>
      <w:tabs>
        <w:tab w:val="right" w:leader="dot" w:pos="10195"/>
      </w:tabs>
      <w:ind w:left="284"/>
    </w:pPr>
    <w:rPr>
      <w:rFonts w:eastAsia="SimSun"/>
      <w:i/>
      <w:iCs/>
      <w:lang w:eastAsia="zh-CN"/>
    </w:rPr>
  </w:style>
  <w:style w:type="paragraph" w:customStyle="1" w:styleId="19">
    <w:name w:val="Обычный1"/>
    <w:rsid w:val="00ED58A4"/>
    <w:pPr>
      <w:widowControl w:val="0"/>
      <w:suppressAutoHyphens/>
      <w:overflowPunct w:val="0"/>
      <w:autoSpaceDE w:val="0"/>
    </w:pPr>
    <w:rPr>
      <w:lang w:eastAsia="ar-SA"/>
    </w:rPr>
  </w:style>
  <w:style w:type="paragraph" w:customStyle="1" w:styleId="1a">
    <w:name w:val="Основной текст с отступом1"/>
    <w:basedOn w:val="a"/>
    <w:rsid w:val="00ED58A4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sz w:val="28"/>
      <w:lang w:eastAsia="ar-SA"/>
    </w:rPr>
  </w:style>
  <w:style w:type="paragraph" w:styleId="41">
    <w:name w:val="toc 4"/>
    <w:basedOn w:val="a"/>
    <w:next w:val="a"/>
    <w:autoRedefine/>
    <w:rsid w:val="00ED58A4"/>
    <w:pPr>
      <w:ind w:left="720"/>
    </w:pPr>
    <w:rPr>
      <w:rFonts w:eastAsia="SimSun"/>
      <w:sz w:val="18"/>
      <w:szCs w:val="18"/>
      <w:lang w:eastAsia="zh-CN"/>
    </w:rPr>
  </w:style>
  <w:style w:type="paragraph" w:styleId="5">
    <w:name w:val="toc 5"/>
    <w:basedOn w:val="a"/>
    <w:next w:val="a"/>
    <w:autoRedefine/>
    <w:rsid w:val="00ED58A4"/>
    <w:pPr>
      <w:ind w:left="960"/>
    </w:pPr>
    <w:rPr>
      <w:rFonts w:eastAsia="SimSun"/>
      <w:sz w:val="18"/>
      <w:szCs w:val="18"/>
      <w:lang w:eastAsia="zh-CN"/>
    </w:rPr>
  </w:style>
  <w:style w:type="paragraph" w:styleId="6">
    <w:name w:val="toc 6"/>
    <w:basedOn w:val="a"/>
    <w:next w:val="a"/>
    <w:autoRedefine/>
    <w:rsid w:val="00ED58A4"/>
    <w:pPr>
      <w:ind w:left="1200"/>
    </w:pPr>
    <w:rPr>
      <w:rFonts w:eastAsia="SimSun"/>
      <w:sz w:val="18"/>
      <w:szCs w:val="18"/>
      <w:lang w:eastAsia="zh-CN"/>
    </w:rPr>
  </w:style>
  <w:style w:type="paragraph" w:styleId="71">
    <w:name w:val="toc 7"/>
    <w:basedOn w:val="a"/>
    <w:next w:val="a"/>
    <w:autoRedefine/>
    <w:rsid w:val="00ED58A4"/>
    <w:pPr>
      <w:ind w:left="1440"/>
    </w:pPr>
    <w:rPr>
      <w:rFonts w:eastAsia="SimSun"/>
      <w:sz w:val="18"/>
      <w:szCs w:val="18"/>
      <w:lang w:eastAsia="zh-CN"/>
    </w:rPr>
  </w:style>
  <w:style w:type="paragraph" w:styleId="8">
    <w:name w:val="toc 8"/>
    <w:basedOn w:val="a"/>
    <w:next w:val="a"/>
    <w:autoRedefine/>
    <w:rsid w:val="00ED58A4"/>
    <w:pPr>
      <w:ind w:left="1680"/>
    </w:pPr>
    <w:rPr>
      <w:rFonts w:eastAsia="SimSun"/>
      <w:sz w:val="18"/>
      <w:szCs w:val="18"/>
      <w:lang w:eastAsia="zh-CN"/>
    </w:rPr>
  </w:style>
  <w:style w:type="paragraph" w:styleId="9">
    <w:name w:val="toc 9"/>
    <w:basedOn w:val="a"/>
    <w:next w:val="a"/>
    <w:autoRedefine/>
    <w:rsid w:val="00ED58A4"/>
    <w:pPr>
      <w:ind w:left="1920"/>
    </w:pPr>
    <w:rPr>
      <w:rFonts w:eastAsia="SimSun"/>
      <w:sz w:val="18"/>
      <w:szCs w:val="18"/>
      <w:lang w:eastAsia="zh-CN"/>
    </w:rPr>
  </w:style>
  <w:style w:type="paragraph" w:customStyle="1" w:styleId="38">
    <w:name w:val="Стиль Заголовок 3 + подчеркивание"/>
    <w:basedOn w:val="3"/>
    <w:rsid w:val="00ED58A4"/>
    <w:pPr>
      <w:spacing w:before="120" w:after="0"/>
      <w:ind w:firstLine="709"/>
      <w:jc w:val="center"/>
    </w:pPr>
    <w:rPr>
      <w:rFonts w:ascii="Times New Roman" w:eastAsia="SimSun" w:hAnsi="Times New Roman"/>
      <w:sz w:val="24"/>
      <w:szCs w:val="24"/>
      <w:u w:val="single"/>
      <w:lang w:eastAsia="zh-CN"/>
    </w:rPr>
  </w:style>
  <w:style w:type="character" w:styleId="aff5">
    <w:name w:val="annotation reference"/>
    <w:unhideWhenUsed/>
    <w:rsid w:val="00ED58A4"/>
    <w:rPr>
      <w:sz w:val="16"/>
      <w:szCs w:val="16"/>
    </w:rPr>
  </w:style>
  <w:style w:type="paragraph" w:styleId="aff6">
    <w:name w:val="annotation text"/>
    <w:basedOn w:val="a"/>
    <w:link w:val="aff7"/>
    <w:unhideWhenUsed/>
    <w:rsid w:val="00ED58A4"/>
    <w:rPr>
      <w:rFonts w:eastAsia="SimSun"/>
      <w:lang w:val="x-none" w:eastAsia="zh-CN"/>
    </w:rPr>
  </w:style>
  <w:style w:type="character" w:customStyle="1" w:styleId="aff7">
    <w:name w:val="Текст примечания Знак"/>
    <w:basedOn w:val="a0"/>
    <w:link w:val="aff6"/>
    <w:rsid w:val="00ED58A4"/>
    <w:rPr>
      <w:rFonts w:eastAsia="SimSun"/>
      <w:lang w:val="x-none" w:eastAsia="zh-CN"/>
    </w:rPr>
  </w:style>
  <w:style w:type="paragraph" w:styleId="aff8">
    <w:name w:val="annotation subject"/>
    <w:basedOn w:val="aff6"/>
    <w:next w:val="aff6"/>
    <w:link w:val="aff9"/>
    <w:unhideWhenUsed/>
    <w:rsid w:val="00ED58A4"/>
    <w:rPr>
      <w:b/>
      <w:bCs/>
    </w:rPr>
  </w:style>
  <w:style w:type="character" w:customStyle="1" w:styleId="aff9">
    <w:name w:val="Тема примечания Знак"/>
    <w:basedOn w:val="aff7"/>
    <w:link w:val="aff8"/>
    <w:rsid w:val="00ED58A4"/>
    <w:rPr>
      <w:rFonts w:eastAsia="SimSun"/>
      <w:b/>
      <w:bCs/>
      <w:lang w:val="x-none" w:eastAsia="zh-CN"/>
    </w:rPr>
  </w:style>
  <w:style w:type="paragraph" w:styleId="affa">
    <w:name w:val="Subtitle"/>
    <w:basedOn w:val="a"/>
    <w:next w:val="a"/>
    <w:link w:val="affb"/>
    <w:uiPriority w:val="11"/>
    <w:qFormat/>
    <w:rsid w:val="00ED58A4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zh-CN"/>
    </w:rPr>
  </w:style>
  <w:style w:type="character" w:customStyle="1" w:styleId="affb">
    <w:name w:val="Подзаголовок Знак"/>
    <w:basedOn w:val="a0"/>
    <w:link w:val="affa"/>
    <w:uiPriority w:val="11"/>
    <w:rsid w:val="00ED58A4"/>
    <w:rPr>
      <w:rFonts w:ascii="Cambria" w:hAnsi="Cambria"/>
      <w:sz w:val="24"/>
      <w:szCs w:val="24"/>
      <w:lang w:val="x-none" w:eastAsia="zh-CN"/>
    </w:rPr>
  </w:style>
  <w:style w:type="table" w:styleId="affc">
    <w:name w:val="Table Grid"/>
    <w:basedOn w:val="a1"/>
    <w:uiPriority w:val="59"/>
    <w:rsid w:val="00ED58A4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mesNewRoman12">
    <w:name w:val="Стиль ОСНОВНОЙ !!! + Times New Roman 12 пт"/>
    <w:basedOn w:val="a"/>
    <w:link w:val="TimesNewRoman120"/>
    <w:rsid w:val="00ED58A4"/>
    <w:pPr>
      <w:spacing w:before="120"/>
      <w:ind w:firstLine="851"/>
      <w:jc w:val="both"/>
    </w:pPr>
    <w:rPr>
      <w:sz w:val="24"/>
      <w:szCs w:val="24"/>
      <w:lang w:eastAsia="ar-SA"/>
    </w:rPr>
  </w:style>
  <w:style w:type="character" w:customStyle="1" w:styleId="TimesNewRoman120">
    <w:name w:val="Стиль ОСНОВНОЙ !!! + Times New Roman 12 пт Знак"/>
    <w:link w:val="TimesNewRoman12"/>
    <w:rsid w:val="00ED58A4"/>
    <w:rPr>
      <w:sz w:val="24"/>
      <w:szCs w:val="24"/>
      <w:lang w:eastAsia="ar-SA"/>
    </w:rPr>
  </w:style>
  <w:style w:type="paragraph" w:customStyle="1" w:styleId="312">
    <w:name w:val="Стиль Заголовок 3 + 12 пт"/>
    <w:basedOn w:val="3"/>
    <w:uiPriority w:val="99"/>
    <w:rsid w:val="00ED58A4"/>
    <w:pPr>
      <w:numPr>
        <w:ilvl w:val="2"/>
        <w:numId w:val="3"/>
      </w:numPr>
      <w:tabs>
        <w:tab w:val="clear" w:pos="0"/>
        <w:tab w:val="left" w:pos="2340"/>
      </w:tabs>
      <w:spacing w:after="120"/>
    </w:pPr>
    <w:rPr>
      <w:rFonts w:ascii="Times New Roman" w:hAnsi="Times New Roman"/>
      <w:sz w:val="24"/>
      <w:lang w:val="ru-RU" w:eastAsia="ar-SA"/>
    </w:rPr>
  </w:style>
  <w:style w:type="paragraph" w:customStyle="1" w:styleId="affd">
    <w:name w:val="ОСНОВНОЙ !!!"/>
    <w:basedOn w:val="af1"/>
    <w:link w:val="1b"/>
    <w:rsid w:val="00ED58A4"/>
    <w:pPr>
      <w:suppressAutoHyphens w:val="0"/>
      <w:spacing w:before="120" w:after="0"/>
      <w:ind w:firstLine="900"/>
      <w:jc w:val="both"/>
    </w:pPr>
    <w:rPr>
      <w:rFonts w:ascii="Arial" w:hAnsi="Arial"/>
      <w:color w:val="660066"/>
      <w:sz w:val="26"/>
      <w:lang w:val="ru-RU"/>
    </w:rPr>
  </w:style>
  <w:style w:type="character" w:customStyle="1" w:styleId="1b">
    <w:name w:val="ОСНОВНОЙ !!! Знак1"/>
    <w:link w:val="affd"/>
    <w:rsid w:val="00ED58A4"/>
    <w:rPr>
      <w:rFonts w:ascii="Arial" w:hAnsi="Arial"/>
      <w:color w:val="660066"/>
      <w:sz w:val="26"/>
      <w:szCs w:val="24"/>
      <w:lang w:eastAsia="ar-SA"/>
    </w:rPr>
  </w:style>
  <w:style w:type="paragraph" w:customStyle="1" w:styleId="1590">
    <w:name w:val="Стиль ОСНОВНОЙ !!! + Слева:  159 см Первая строка:  0 см"/>
    <w:basedOn w:val="a"/>
    <w:rsid w:val="00ED58A4"/>
    <w:pPr>
      <w:spacing w:before="120"/>
      <w:ind w:left="900"/>
      <w:jc w:val="both"/>
    </w:pPr>
    <w:rPr>
      <w:rFonts w:ascii="Arial" w:hAnsi="Arial"/>
      <w:color w:val="660066"/>
      <w:sz w:val="26"/>
      <w:lang w:eastAsia="ar-SA"/>
    </w:rPr>
  </w:style>
  <w:style w:type="paragraph" w:customStyle="1" w:styleId="26">
    <w:name w:val="Обычный2"/>
    <w:rsid w:val="00ED58A4"/>
    <w:pPr>
      <w:widowControl w:val="0"/>
      <w:suppressAutoHyphens/>
      <w:overflowPunct w:val="0"/>
      <w:autoSpaceDE w:val="0"/>
    </w:pPr>
    <w:rPr>
      <w:lang w:eastAsia="ar-SA"/>
    </w:rPr>
  </w:style>
  <w:style w:type="paragraph" w:customStyle="1" w:styleId="27">
    <w:name w:val="Основной текст с отступом2"/>
    <w:basedOn w:val="a"/>
    <w:rsid w:val="00ED58A4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sz w:val="28"/>
      <w:lang w:eastAsia="ar-SA"/>
    </w:rPr>
  </w:style>
  <w:style w:type="character" w:customStyle="1" w:styleId="affe">
    <w:name w:val="Гипертекстовая ссылка"/>
    <w:rsid w:val="00ED58A4"/>
    <w:rPr>
      <w:rFonts w:cs="Times New Roman"/>
      <w:color w:val="106BBE"/>
    </w:rPr>
  </w:style>
  <w:style w:type="paragraph" w:customStyle="1" w:styleId="220">
    <w:name w:val="Основной текст 22"/>
    <w:basedOn w:val="a"/>
    <w:qFormat/>
    <w:rsid w:val="00ED58A4"/>
    <w:pPr>
      <w:widowControl w:val="0"/>
      <w:suppressAutoHyphens/>
      <w:ind w:firstLine="709"/>
      <w:jc w:val="both"/>
    </w:pPr>
    <w:rPr>
      <w:color w:val="000000"/>
      <w:kern w:val="1"/>
      <w:sz w:val="24"/>
      <w:lang w:eastAsia="zh-CN"/>
    </w:rPr>
  </w:style>
  <w:style w:type="numbering" w:customStyle="1" w:styleId="1c">
    <w:name w:val="Нет списка1"/>
    <w:next w:val="a2"/>
    <w:semiHidden/>
    <w:rsid w:val="00ED58A4"/>
  </w:style>
  <w:style w:type="paragraph" w:customStyle="1" w:styleId="afff">
    <w:name w:val="МОЕ"/>
    <w:basedOn w:val="a"/>
    <w:rsid w:val="00ED58A4"/>
    <w:pPr>
      <w:ind w:firstLine="709"/>
      <w:jc w:val="both"/>
    </w:pPr>
    <w:rPr>
      <w:spacing w:val="10"/>
      <w:sz w:val="28"/>
      <w:szCs w:val="28"/>
    </w:rPr>
  </w:style>
  <w:style w:type="paragraph" w:customStyle="1" w:styleId="afff0">
    <w:name w:val="Комментарий"/>
    <w:basedOn w:val="a"/>
    <w:next w:val="a"/>
    <w:rsid w:val="00ED58A4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character" w:customStyle="1" w:styleId="afff1">
    <w:name w:val="Знак Знак"/>
    <w:rsid w:val="00ED58A4"/>
    <w:rPr>
      <w:lang w:val="ru-RU" w:eastAsia="ru-RU" w:bidi="ar-SA"/>
    </w:rPr>
  </w:style>
  <w:style w:type="character" w:styleId="afff2">
    <w:name w:val="footnote reference"/>
    <w:semiHidden/>
    <w:rsid w:val="00ED58A4"/>
    <w:rPr>
      <w:vertAlign w:val="superscript"/>
    </w:rPr>
  </w:style>
  <w:style w:type="paragraph" w:customStyle="1" w:styleId="Heading">
    <w:name w:val="Heading"/>
    <w:rsid w:val="00ED58A4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ff3">
    <w:name w:val="Стиль"/>
    <w:rsid w:val="00ED58A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f4">
    <w:name w:val="Заголовок статьи"/>
    <w:basedOn w:val="a"/>
    <w:next w:val="a"/>
    <w:rsid w:val="00ED58A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table" w:customStyle="1" w:styleId="1d">
    <w:name w:val="Сетка таблицы1"/>
    <w:basedOn w:val="a1"/>
    <w:next w:val="affc"/>
    <w:rsid w:val="00ED58A4"/>
    <w:pPr>
      <w:widowControl w:val="0"/>
      <w:autoSpaceDE w:val="0"/>
      <w:autoSpaceDN w:val="0"/>
      <w:adjustRightInd w:val="0"/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5">
    <w:name w:val="Цветовое выделение"/>
    <w:rsid w:val="00ED58A4"/>
    <w:rPr>
      <w:b/>
      <w:bCs/>
      <w:color w:val="000080"/>
      <w:sz w:val="20"/>
      <w:szCs w:val="20"/>
    </w:rPr>
  </w:style>
  <w:style w:type="paragraph" w:customStyle="1" w:styleId="afff6">
    <w:name w:val="Основное меню"/>
    <w:basedOn w:val="a"/>
    <w:next w:val="a"/>
    <w:rsid w:val="00ED58A4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1e">
    <w:name w:val="1"/>
    <w:basedOn w:val="afff6"/>
    <w:next w:val="a"/>
    <w:qFormat/>
    <w:rsid w:val="00ED58A4"/>
    <w:rPr>
      <w:b/>
      <w:bCs/>
      <w:color w:val="C0C0C0"/>
    </w:rPr>
  </w:style>
  <w:style w:type="paragraph" w:customStyle="1" w:styleId="afff7">
    <w:name w:val="Интерактивный заголовок"/>
    <w:basedOn w:val="af0"/>
    <w:next w:val="a"/>
    <w:rsid w:val="00ED58A4"/>
    <w:pPr>
      <w:keepNext w:val="0"/>
      <w:widowControl w:val="0"/>
      <w:suppressAutoHyphens w:val="0"/>
      <w:autoSpaceDE w:val="0"/>
      <w:autoSpaceDN w:val="0"/>
      <w:adjustRightInd w:val="0"/>
      <w:spacing w:before="0" w:after="0"/>
      <w:ind w:firstLine="720"/>
      <w:jc w:val="both"/>
    </w:pPr>
    <w:rPr>
      <w:rFonts w:ascii="Verdana" w:eastAsia="Times New Roman" w:hAnsi="Verdana" w:cs="Verdana"/>
      <w:b/>
      <w:bCs/>
      <w:color w:val="C0C0C0"/>
      <w:sz w:val="22"/>
      <w:szCs w:val="22"/>
      <w:u w:val="single"/>
      <w:lang w:eastAsia="ru-RU"/>
    </w:rPr>
  </w:style>
  <w:style w:type="paragraph" w:customStyle="1" w:styleId="afff8">
    <w:name w:val="Текст (лев. подпись)"/>
    <w:basedOn w:val="a"/>
    <w:next w:val="a"/>
    <w:rsid w:val="00ED58A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9">
    <w:name w:val="Колонтитул (левый)"/>
    <w:basedOn w:val="afff8"/>
    <w:next w:val="a"/>
    <w:rsid w:val="00ED58A4"/>
    <w:rPr>
      <w:sz w:val="14"/>
      <w:szCs w:val="14"/>
    </w:rPr>
  </w:style>
  <w:style w:type="paragraph" w:customStyle="1" w:styleId="afffa">
    <w:name w:val="Текст (прав. подпись)"/>
    <w:basedOn w:val="a"/>
    <w:next w:val="a"/>
    <w:rsid w:val="00ED58A4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fffb">
    <w:name w:val="Колонтитул (правый)"/>
    <w:basedOn w:val="afffa"/>
    <w:next w:val="a"/>
    <w:rsid w:val="00ED58A4"/>
    <w:rPr>
      <w:sz w:val="14"/>
      <w:szCs w:val="14"/>
    </w:rPr>
  </w:style>
  <w:style w:type="paragraph" w:customStyle="1" w:styleId="afffc">
    <w:name w:val="Комментарий пользователя"/>
    <w:basedOn w:val="afff0"/>
    <w:next w:val="a"/>
    <w:rsid w:val="00ED58A4"/>
    <w:pPr>
      <w:jc w:val="left"/>
    </w:pPr>
    <w:rPr>
      <w:color w:val="000080"/>
    </w:rPr>
  </w:style>
  <w:style w:type="character" w:customStyle="1" w:styleId="afffd">
    <w:name w:val="Найденные слова"/>
    <w:rsid w:val="00ED58A4"/>
  </w:style>
  <w:style w:type="character" w:customStyle="1" w:styleId="afffe">
    <w:name w:val="Не вступил в силу"/>
    <w:rsid w:val="00ED58A4"/>
    <w:rPr>
      <w:b/>
      <w:bCs/>
      <w:color w:val="008080"/>
      <w:sz w:val="20"/>
      <w:szCs w:val="20"/>
    </w:rPr>
  </w:style>
  <w:style w:type="paragraph" w:customStyle="1" w:styleId="affff">
    <w:name w:val="Объект"/>
    <w:basedOn w:val="a"/>
    <w:next w:val="a"/>
    <w:rsid w:val="00ED58A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ff0">
    <w:name w:val="Таблицы (моноширинный)"/>
    <w:basedOn w:val="a"/>
    <w:next w:val="a"/>
    <w:rsid w:val="00ED58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fff1">
    <w:name w:val="Оглавление"/>
    <w:basedOn w:val="affff0"/>
    <w:next w:val="a"/>
    <w:rsid w:val="00ED58A4"/>
    <w:pPr>
      <w:ind w:left="140"/>
    </w:pPr>
  </w:style>
  <w:style w:type="paragraph" w:customStyle="1" w:styleId="affff2">
    <w:name w:val="Переменная часть"/>
    <w:basedOn w:val="afff6"/>
    <w:next w:val="a"/>
    <w:rsid w:val="00ED58A4"/>
    <w:rPr>
      <w:sz w:val="18"/>
      <w:szCs w:val="18"/>
    </w:rPr>
  </w:style>
  <w:style w:type="paragraph" w:customStyle="1" w:styleId="affff3">
    <w:name w:val="Постоянная часть"/>
    <w:basedOn w:val="afff6"/>
    <w:next w:val="a"/>
    <w:rsid w:val="00ED58A4"/>
    <w:rPr>
      <w:sz w:val="20"/>
      <w:szCs w:val="20"/>
    </w:rPr>
  </w:style>
  <w:style w:type="paragraph" w:customStyle="1" w:styleId="affff4">
    <w:name w:val="Прижатый влево"/>
    <w:basedOn w:val="a"/>
    <w:next w:val="a"/>
    <w:uiPriority w:val="99"/>
    <w:rsid w:val="00ED58A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5">
    <w:name w:val="Продолжение ссылки"/>
    <w:rsid w:val="00ED58A4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fff6">
    <w:name w:val="Словарная статья"/>
    <w:basedOn w:val="a"/>
    <w:next w:val="a"/>
    <w:rsid w:val="00ED58A4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paragraph" w:customStyle="1" w:styleId="affff7">
    <w:name w:val="Текст (справка)"/>
    <w:basedOn w:val="a"/>
    <w:next w:val="a"/>
    <w:rsid w:val="00ED58A4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</w:rPr>
  </w:style>
  <w:style w:type="character" w:customStyle="1" w:styleId="affff8">
    <w:name w:val="Утратил силу"/>
    <w:rsid w:val="00ED58A4"/>
    <w:rPr>
      <w:b/>
      <w:bCs/>
      <w:strike/>
      <w:color w:val="808000"/>
      <w:sz w:val="20"/>
      <w:szCs w:val="20"/>
    </w:rPr>
  </w:style>
  <w:style w:type="paragraph" w:customStyle="1" w:styleId="Iauiue">
    <w:name w:val="Iau?iue"/>
    <w:link w:val="Iauiue0"/>
    <w:rsid w:val="00ED58A4"/>
    <w:pPr>
      <w:widowControl w:val="0"/>
    </w:pPr>
  </w:style>
  <w:style w:type="paragraph" w:customStyle="1" w:styleId="nienie">
    <w:name w:val="nienie"/>
    <w:basedOn w:val="Iauiue"/>
    <w:rsid w:val="00ED58A4"/>
    <w:pPr>
      <w:keepLines/>
      <w:ind w:left="709" w:hanging="284"/>
      <w:jc w:val="both"/>
    </w:pPr>
    <w:rPr>
      <w:rFonts w:ascii="Peterburg" w:hAnsi="Peterburg"/>
      <w:sz w:val="24"/>
    </w:rPr>
  </w:style>
  <w:style w:type="character" w:customStyle="1" w:styleId="Iauiue0">
    <w:name w:val="Iau?iue Знак"/>
    <w:link w:val="Iauiue"/>
    <w:rsid w:val="00ED58A4"/>
  </w:style>
  <w:style w:type="paragraph" w:styleId="affff9">
    <w:name w:val="Document Map"/>
    <w:basedOn w:val="a"/>
    <w:link w:val="affffa"/>
    <w:semiHidden/>
    <w:rsid w:val="00ED58A4"/>
    <w:pPr>
      <w:shd w:val="clear" w:color="auto" w:fill="000080"/>
    </w:pPr>
    <w:rPr>
      <w:rFonts w:ascii="Tahoma" w:hAnsi="Tahoma" w:cs="Tahoma"/>
      <w:sz w:val="24"/>
      <w:szCs w:val="24"/>
    </w:rPr>
  </w:style>
  <w:style w:type="character" w:customStyle="1" w:styleId="affffa">
    <w:name w:val="Схема документа Знак"/>
    <w:basedOn w:val="a0"/>
    <w:link w:val="affff9"/>
    <w:semiHidden/>
    <w:rsid w:val="00ED58A4"/>
    <w:rPr>
      <w:rFonts w:ascii="Tahoma" w:hAnsi="Tahoma" w:cs="Tahoma"/>
      <w:sz w:val="24"/>
      <w:szCs w:val="24"/>
      <w:shd w:val="clear" w:color="auto" w:fill="000080"/>
    </w:rPr>
  </w:style>
  <w:style w:type="paragraph" w:customStyle="1" w:styleId="caaieiaie2">
    <w:name w:val="caaieiaie 2"/>
    <w:basedOn w:val="Iauiue"/>
    <w:next w:val="Iauiue"/>
    <w:rsid w:val="00ED58A4"/>
    <w:pPr>
      <w:keepNext/>
      <w:keepLines/>
      <w:spacing w:before="240" w:after="60"/>
      <w:jc w:val="center"/>
    </w:pPr>
    <w:rPr>
      <w:rFonts w:ascii="Peterburg" w:hAnsi="Peterburg"/>
      <w:b/>
      <w:sz w:val="24"/>
    </w:rPr>
  </w:style>
  <w:style w:type="character" w:customStyle="1" w:styleId="WW8Num1z3">
    <w:name w:val="WW8Num1z3"/>
    <w:rsid w:val="00ED58A4"/>
  </w:style>
  <w:style w:type="character" w:customStyle="1" w:styleId="affffb">
    <w:name w:val="Символ сноски"/>
    <w:rsid w:val="00ED58A4"/>
    <w:rPr>
      <w:vertAlign w:val="superscript"/>
    </w:rPr>
  </w:style>
  <w:style w:type="character" w:customStyle="1" w:styleId="blk">
    <w:name w:val="blk"/>
    <w:rsid w:val="00ED58A4"/>
  </w:style>
  <w:style w:type="character" w:customStyle="1" w:styleId="affffc">
    <w:name w:val="Неразрешенное упоминание"/>
    <w:uiPriority w:val="99"/>
    <w:semiHidden/>
    <w:unhideWhenUsed/>
    <w:rsid w:val="00ED58A4"/>
    <w:rPr>
      <w:color w:val="808080"/>
      <w:shd w:val="clear" w:color="auto" w:fill="E6E6E6"/>
    </w:rPr>
  </w:style>
  <w:style w:type="paragraph" w:customStyle="1" w:styleId="1f">
    <w:name w:val="1 Основной текст"/>
    <w:basedOn w:val="a"/>
    <w:rsid w:val="00ED58A4"/>
    <w:pPr>
      <w:suppressAutoHyphens/>
      <w:spacing w:line="276" w:lineRule="auto"/>
      <w:ind w:firstLine="709"/>
      <w:jc w:val="both"/>
    </w:pPr>
    <w:rPr>
      <w:sz w:val="24"/>
      <w:szCs w:val="28"/>
      <w:lang w:eastAsia="ar-SA"/>
    </w:rPr>
  </w:style>
  <w:style w:type="paragraph" w:customStyle="1" w:styleId="Default">
    <w:name w:val="Default"/>
    <w:rsid w:val="00ED58A4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paragraph" w:styleId="affffd">
    <w:name w:val="Revision"/>
    <w:hidden/>
    <w:uiPriority w:val="99"/>
    <w:semiHidden/>
    <w:rsid w:val="00ED58A4"/>
    <w:rPr>
      <w:sz w:val="24"/>
      <w:szCs w:val="24"/>
    </w:rPr>
  </w:style>
  <w:style w:type="paragraph" w:customStyle="1" w:styleId="710">
    <w:name w:val="Заголовок 71"/>
    <w:basedOn w:val="a"/>
    <w:next w:val="a"/>
    <w:uiPriority w:val="9"/>
    <w:semiHidden/>
    <w:unhideWhenUsed/>
    <w:qFormat/>
    <w:rsid w:val="00ED58A4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numbering" w:customStyle="1" w:styleId="28">
    <w:name w:val="Нет списка2"/>
    <w:next w:val="a2"/>
    <w:uiPriority w:val="99"/>
    <w:semiHidden/>
    <w:unhideWhenUsed/>
    <w:rsid w:val="00ED58A4"/>
  </w:style>
  <w:style w:type="paragraph" w:customStyle="1" w:styleId="s1">
    <w:name w:val="s_1"/>
    <w:basedOn w:val="a"/>
    <w:rsid w:val="00ED58A4"/>
    <w:pPr>
      <w:spacing w:before="100" w:beforeAutospacing="1" w:after="100" w:afterAutospacing="1"/>
    </w:pPr>
    <w:rPr>
      <w:sz w:val="24"/>
      <w:szCs w:val="24"/>
    </w:rPr>
  </w:style>
  <w:style w:type="paragraph" w:customStyle="1" w:styleId="29">
    <w:name w:val="Стиль таблицы 2"/>
    <w:rsid w:val="00ED58A4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1267"/>
        <w:tab w:val="right" w:pos="1333"/>
      </w:tabs>
    </w:pPr>
    <w:rPr>
      <w:rFonts w:ascii="Helvetica Neue Light" w:eastAsia="Helvetica Neue Light" w:hAnsi="Helvetica Neue Light" w:cs="Helvetica Neue Light"/>
      <w:color w:val="000000"/>
      <w:bdr w:val="nil"/>
    </w:rPr>
  </w:style>
  <w:style w:type="paragraph" w:customStyle="1" w:styleId="s16">
    <w:name w:val="s_16"/>
    <w:basedOn w:val="a"/>
    <w:rsid w:val="00ED58A4"/>
    <w:pPr>
      <w:spacing w:before="100" w:beforeAutospacing="1" w:after="100" w:afterAutospacing="1"/>
    </w:pPr>
    <w:rPr>
      <w:sz w:val="24"/>
      <w:szCs w:val="24"/>
    </w:rPr>
  </w:style>
  <w:style w:type="character" w:customStyle="1" w:styleId="711">
    <w:name w:val="Заголовок 7 Знак1"/>
    <w:uiPriority w:val="9"/>
    <w:semiHidden/>
    <w:rsid w:val="00ED58A4"/>
    <w:rPr>
      <w:rFonts w:ascii="Calibri" w:eastAsia="Times New Roman" w:hAnsi="Calibri" w:cs="Times New Roman"/>
      <w:sz w:val="24"/>
      <w:szCs w:val="24"/>
      <w:lang w:eastAsia="ar-SA"/>
    </w:rPr>
  </w:style>
  <w:style w:type="numbering" w:customStyle="1" w:styleId="39">
    <w:name w:val="Нет списка3"/>
    <w:next w:val="a2"/>
    <w:uiPriority w:val="99"/>
    <w:semiHidden/>
    <w:unhideWhenUsed/>
    <w:rsid w:val="00ED58A4"/>
  </w:style>
  <w:style w:type="character" w:styleId="affffe">
    <w:name w:val="FollowedHyperlink"/>
    <w:uiPriority w:val="99"/>
    <w:semiHidden/>
    <w:unhideWhenUsed/>
    <w:rsid w:val="00ED58A4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8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0736874/53f89421bbdaf741eb2d1ecc4ddb4c33/" TargetMode="External"/><Relationship Id="rId13" Type="http://schemas.openxmlformats.org/officeDocument/2006/relationships/hyperlink" Target="https://base.garant.ru/70736874/53f89421bbdaf741eb2d1ecc4ddb4c33/" TargetMode="External"/><Relationship Id="rId18" Type="http://schemas.openxmlformats.org/officeDocument/2006/relationships/hyperlink" Target="https://base.garant.ru/70736874/53f89421bbdaf741eb2d1ecc4ddb4c33/" TargetMode="External"/><Relationship Id="rId26" Type="http://schemas.openxmlformats.org/officeDocument/2006/relationships/oleObject" Target="embeddings/oleObject3.bin"/><Relationship Id="rId3" Type="http://schemas.openxmlformats.org/officeDocument/2006/relationships/styles" Target="styles.xml"/><Relationship Id="rId21" Type="http://schemas.openxmlformats.org/officeDocument/2006/relationships/image" Target="media/image1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base.garant.ru/70736874/53f89421bbdaf741eb2d1ecc4ddb4c33/" TargetMode="External"/><Relationship Id="rId17" Type="http://schemas.openxmlformats.org/officeDocument/2006/relationships/hyperlink" Target="https://base.garant.ru/70736874/53f89421bbdaf741eb2d1ecc4ddb4c33/" TargetMode="External"/><Relationship Id="rId25" Type="http://schemas.openxmlformats.org/officeDocument/2006/relationships/image" Target="media/image3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base.garant.ru/70736874/53f89421bbdaf741eb2d1ecc4ddb4c33/" TargetMode="External"/><Relationship Id="rId20" Type="http://schemas.openxmlformats.org/officeDocument/2006/relationships/footer" Target="footer2.xml"/><Relationship Id="rId29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ase.garant.ru/70736874/53f89421bbdaf741eb2d1ecc4ddb4c33/" TargetMode="External"/><Relationship Id="rId24" Type="http://schemas.openxmlformats.org/officeDocument/2006/relationships/oleObject" Target="embeddings/oleObject2.bin"/><Relationship Id="rId32" Type="http://schemas.openxmlformats.org/officeDocument/2006/relationships/oleObject" Target="embeddings/oleObject6.bin"/><Relationship Id="rId5" Type="http://schemas.openxmlformats.org/officeDocument/2006/relationships/webSettings" Target="webSettings.xml"/><Relationship Id="rId15" Type="http://schemas.openxmlformats.org/officeDocument/2006/relationships/hyperlink" Target="https://base.garant.ru/70736874/53f89421bbdaf741eb2d1ecc4ddb4c33/" TargetMode="External"/><Relationship Id="rId23" Type="http://schemas.openxmlformats.org/officeDocument/2006/relationships/image" Target="media/image2.png"/><Relationship Id="rId28" Type="http://schemas.openxmlformats.org/officeDocument/2006/relationships/oleObject" Target="embeddings/oleObject4.bin"/><Relationship Id="rId10" Type="http://schemas.openxmlformats.org/officeDocument/2006/relationships/hyperlink" Target="https://base.garant.ru/70736874/53f89421bbdaf741eb2d1ecc4ddb4c33/" TargetMode="External"/><Relationship Id="rId19" Type="http://schemas.openxmlformats.org/officeDocument/2006/relationships/footer" Target="footer1.xml"/><Relationship Id="rId31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yperlink" Target="https://base.garant.ru/70736874/53f89421bbdaf741eb2d1ecc4ddb4c33/" TargetMode="External"/><Relationship Id="rId14" Type="http://schemas.openxmlformats.org/officeDocument/2006/relationships/hyperlink" Target="https://base.garant.ru/70736874/53f89421bbdaf741eb2d1ecc4ddb4c33/" TargetMode="External"/><Relationship Id="rId22" Type="http://schemas.openxmlformats.org/officeDocument/2006/relationships/oleObject" Target="embeddings/oleObject1.bin"/><Relationship Id="rId27" Type="http://schemas.openxmlformats.org/officeDocument/2006/relationships/image" Target="media/image4.png"/><Relationship Id="rId30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ECE87A-B07C-4840-81CE-50DD192CF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41828</Words>
  <Characters>238421</Characters>
  <Application>Microsoft Office Word</Application>
  <DocSecurity>0</DocSecurity>
  <Lines>1986</Lines>
  <Paragraphs>559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Microsoft</Company>
  <LinksUpToDate>false</LinksUpToDate>
  <CharactersWithSpaces>279690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Русанов</dc:creator>
  <cp:lastModifiedBy>User</cp:lastModifiedBy>
  <cp:revision>12</cp:revision>
  <cp:lastPrinted>2026-02-10T08:28:00Z</cp:lastPrinted>
  <dcterms:created xsi:type="dcterms:W3CDTF">2025-03-12T08:13:00Z</dcterms:created>
  <dcterms:modified xsi:type="dcterms:W3CDTF">2026-02-10T13:41:00Z</dcterms:modified>
</cp:coreProperties>
</file>