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29" w:rsidRPr="00950F82" w:rsidRDefault="00950F82" w:rsidP="00950F82">
      <w:pPr>
        <w:pStyle w:val="a5"/>
        <w:tabs>
          <w:tab w:val="center" w:pos="4677"/>
          <w:tab w:val="left" w:pos="8376"/>
        </w:tabs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ab/>
      </w:r>
      <w:r w:rsidR="00003629" w:rsidRPr="00950F82">
        <w:rPr>
          <w:rFonts w:ascii="Times New Roman" w:hAnsi="Times New Roman"/>
          <w:b/>
          <w:sz w:val="28"/>
          <w:szCs w:val="28"/>
        </w:rPr>
        <w:t>РОССИЙСКАЯ ФЕДЕРАЦИЯ</w:t>
      </w:r>
      <w:r w:rsidRPr="00950F82">
        <w:rPr>
          <w:rFonts w:ascii="Times New Roman" w:hAnsi="Times New Roman"/>
          <w:b/>
          <w:sz w:val="28"/>
          <w:szCs w:val="28"/>
        </w:rPr>
        <w:tab/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50F82">
        <w:rPr>
          <w:rFonts w:ascii="Times New Roman" w:hAnsi="Times New Roman" w:cs="Times New Roman"/>
          <w:bCs w:val="0"/>
          <w:sz w:val="28"/>
          <w:szCs w:val="28"/>
        </w:rPr>
        <w:t>Р Е Ш Е Н И Е</w:t>
      </w: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003629" w:rsidRPr="00950F82" w:rsidRDefault="002C7218" w:rsidP="00003629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12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Cs w:val="0"/>
          <w:sz w:val="28"/>
          <w:szCs w:val="28"/>
        </w:rPr>
        <w:t>02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>.20</w:t>
      </w:r>
      <w:r w:rsidR="00950F82" w:rsidRPr="00950F82">
        <w:rPr>
          <w:rFonts w:ascii="Times New Roman" w:hAnsi="Times New Roman" w:cs="Times New Roman"/>
          <w:bCs w:val="0"/>
          <w:sz w:val="28"/>
          <w:szCs w:val="28"/>
        </w:rPr>
        <w:t>2</w:t>
      </w:r>
      <w:r w:rsidR="00906F41">
        <w:rPr>
          <w:rFonts w:ascii="Times New Roman" w:hAnsi="Times New Roman" w:cs="Times New Roman"/>
          <w:bCs w:val="0"/>
          <w:sz w:val="28"/>
          <w:szCs w:val="28"/>
        </w:rPr>
        <w:t>4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 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№  </w:t>
      </w:r>
      <w:r>
        <w:rPr>
          <w:rFonts w:ascii="Times New Roman" w:hAnsi="Times New Roman" w:cs="Times New Roman"/>
          <w:bCs w:val="0"/>
          <w:sz w:val="28"/>
          <w:szCs w:val="28"/>
        </w:rPr>
        <w:t>89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</w:t>
      </w:r>
      <w:r w:rsidR="004F5D46">
        <w:rPr>
          <w:rFonts w:ascii="Times New Roman" w:hAnsi="Times New Roman" w:cs="Times New Roman"/>
          <w:bCs w:val="0"/>
          <w:sz w:val="28"/>
          <w:szCs w:val="28"/>
        </w:rPr>
        <w:t xml:space="preserve">        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х. Красный  Кут</w:t>
      </w:r>
    </w:p>
    <w:p w:rsidR="00003629" w:rsidRPr="00950F82" w:rsidRDefault="00003629" w:rsidP="00003629">
      <w:pPr>
        <w:jc w:val="both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35EEC" w:rsidRPr="00950F82" w:rsidRDefault="00935EEC" w:rsidP="00935EEC">
      <w:pPr>
        <w:pStyle w:val="1"/>
        <w:ind w:right="5386" w:firstLine="0"/>
        <w:rPr>
          <w:sz w:val="28"/>
          <w:szCs w:val="28"/>
        </w:rPr>
      </w:pPr>
      <w:r w:rsidRPr="00950F82">
        <w:rPr>
          <w:bCs/>
          <w:sz w:val="28"/>
          <w:szCs w:val="28"/>
        </w:rPr>
        <w:t xml:space="preserve">Об итогах деятельности Собрания депутатов Краснокутского сельского 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906F41">
        <w:rPr>
          <w:bCs/>
          <w:sz w:val="28"/>
          <w:szCs w:val="28"/>
        </w:rPr>
        <w:t>3</w:t>
      </w:r>
      <w:r w:rsidR="00950F82" w:rsidRPr="00950F82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 xml:space="preserve">год и об основных </w:t>
      </w:r>
      <w:r w:rsidR="00906F41">
        <w:rPr>
          <w:bCs/>
          <w:sz w:val="28"/>
          <w:szCs w:val="28"/>
        </w:rPr>
        <w:t xml:space="preserve">перспективах развития </w:t>
      </w:r>
      <w:r w:rsidR="00950F82" w:rsidRPr="00950F82">
        <w:rPr>
          <w:bCs/>
          <w:sz w:val="28"/>
          <w:szCs w:val="28"/>
        </w:rPr>
        <w:t>на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906F41">
        <w:rPr>
          <w:bCs/>
          <w:sz w:val="28"/>
          <w:szCs w:val="28"/>
        </w:rPr>
        <w:t>4</w:t>
      </w:r>
      <w:r w:rsidR="004F5D46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>год</w:t>
      </w:r>
      <w:r w:rsidR="00950F82" w:rsidRPr="00950F82">
        <w:rPr>
          <w:bCs/>
          <w:sz w:val="28"/>
          <w:szCs w:val="28"/>
        </w:rPr>
        <w:t>.</w:t>
      </w:r>
    </w:p>
    <w:p w:rsidR="00935EEC" w:rsidRPr="00950F82" w:rsidRDefault="00935EEC" w:rsidP="00935EEC">
      <w:pPr>
        <w:pStyle w:val="31"/>
        <w:rPr>
          <w:b w:val="0"/>
          <w:sz w:val="28"/>
          <w:szCs w:val="28"/>
        </w:rPr>
      </w:pPr>
    </w:p>
    <w:p w:rsidR="00935EEC" w:rsidRPr="00950F82" w:rsidRDefault="00935EEC" w:rsidP="00935EEC">
      <w:pPr>
        <w:pStyle w:val="1"/>
        <w:ind w:right="-6"/>
        <w:rPr>
          <w:bCs/>
          <w:sz w:val="28"/>
          <w:szCs w:val="28"/>
        </w:rPr>
      </w:pPr>
      <w:r w:rsidRPr="00950F82">
        <w:rPr>
          <w:bCs/>
          <w:sz w:val="28"/>
          <w:szCs w:val="28"/>
        </w:rPr>
        <w:t xml:space="preserve">Заслушав отчет </w:t>
      </w:r>
      <w:r w:rsidR="00950F82" w:rsidRPr="00950F82">
        <w:rPr>
          <w:bCs/>
          <w:sz w:val="28"/>
          <w:szCs w:val="28"/>
        </w:rPr>
        <w:t>п</w:t>
      </w:r>
      <w:r w:rsidRPr="00950F82">
        <w:rPr>
          <w:bCs/>
          <w:sz w:val="28"/>
          <w:szCs w:val="28"/>
        </w:rPr>
        <w:t xml:space="preserve">редседателя Собрания </w:t>
      </w:r>
      <w:r w:rsidR="00950F82" w:rsidRPr="00950F82">
        <w:rPr>
          <w:bCs/>
          <w:sz w:val="28"/>
          <w:szCs w:val="28"/>
        </w:rPr>
        <w:t xml:space="preserve"> депутатов </w:t>
      </w:r>
      <w:r w:rsidRPr="00950F82">
        <w:rPr>
          <w:bCs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906F41">
        <w:rPr>
          <w:bCs/>
          <w:sz w:val="28"/>
          <w:szCs w:val="28"/>
        </w:rPr>
        <w:t>3</w:t>
      </w:r>
      <w:r w:rsidRPr="00950F82">
        <w:rPr>
          <w:bCs/>
          <w:sz w:val="28"/>
          <w:szCs w:val="28"/>
        </w:rPr>
        <w:t xml:space="preserve">год, в соответствии с Уставом муниципального образования «Краснокутское сельское поселение»,   </w:t>
      </w:r>
    </w:p>
    <w:p w:rsidR="00935EEC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</w:p>
    <w:p w:rsidR="00935EEC" w:rsidRPr="00950F82" w:rsidRDefault="00935EEC" w:rsidP="00935EEC">
      <w:pPr>
        <w:jc w:val="center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C23020" w:rsidRPr="00906F41" w:rsidRDefault="00935EEC" w:rsidP="00906F41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906F41">
        <w:rPr>
          <w:rFonts w:ascii="Times New Roman" w:hAnsi="Times New Roman"/>
          <w:sz w:val="28"/>
          <w:szCs w:val="28"/>
        </w:rPr>
        <w:t xml:space="preserve">1.  Отчет </w:t>
      </w:r>
      <w:r w:rsidR="00950F82" w:rsidRPr="00906F41">
        <w:rPr>
          <w:rFonts w:ascii="Times New Roman" w:hAnsi="Times New Roman"/>
          <w:sz w:val="28"/>
          <w:szCs w:val="28"/>
        </w:rPr>
        <w:t>п</w:t>
      </w:r>
      <w:r w:rsidRPr="00906F41">
        <w:rPr>
          <w:rFonts w:ascii="Times New Roman" w:hAnsi="Times New Roman"/>
          <w:sz w:val="28"/>
          <w:szCs w:val="28"/>
        </w:rPr>
        <w:t xml:space="preserve">редседателя Собрания </w:t>
      </w:r>
      <w:r w:rsidR="00950F82" w:rsidRPr="00906F41">
        <w:rPr>
          <w:rFonts w:ascii="Times New Roman" w:hAnsi="Times New Roman"/>
          <w:sz w:val="28"/>
          <w:szCs w:val="28"/>
        </w:rPr>
        <w:t xml:space="preserve">депутатов </w:t>
      </w:r>
      <w:r w:rsidRPr="00906F41">
        <w:rPr>
          <w:rFonts w:ascii="Times New Roman" w:hAnsi="Times New Roman"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06F41">
        <w:rPr>
          <w:rFonts w:ascii="Times New Roman" w:hAnsi="Times New Roman"/>
          <w:sz w:val="28"/>
          <w:szCs w:val="28"/>
        </w:rPr>
        <w:t>за</w:t>
      </w:r>
      <w:r w:rsidRPr="00906F41">
        <w:rPr>
          <w:rFonts w:ascii="Times New Roman" w:hAnsi="Times New Roman"/>
          <w:sz w:val="28"/>
          <w:szCs w:val="28"/>
        </w:rPr>
        <w:t xml:space="preserve"> 20</w:t>
      </w:r>
      <w:r w:rsidR="00950F82" w:rsidRPr="00906F41">
        <w:rPr>
          <w:rFonts w:ascii="Times New Roman" w:hAnsi="Times New Roman"/>
          <w:sz w:val="28"/>
          <w:szCs w:val="28"/>
        </w:rPr>
        <w:t>2</w:t>
      </w:r>
      <w:r w:rsidR="00906F41" w:rsidRPr="00906F41">
        <w:rPr>
          <w:rFonts w:ascii="Times New Roman" w:hAnsi="Times New Roman"/>
          <w:sz w:val="28"/>
          <w:szCs w:val="28"/>
        </w:rPr>
        <w:t>3</w:t>
      </w:r>
      <w:r w:rsidRPr="00906F41">
        <w:rPr>
          <w:rFonts w:ascii="Times New Roman" w:hAnsi="Times New Roman"/>
          <w:sz w:val="28"/>
          <w:szCs w:val="28"/>
        </w:rPr>
        <w:t xml:space="preserve"> год  </w:t>
      </w:r>
      <w:r w:rsidR="004E0D49" w:rsidRPr="00906F41">
        <w:rPr>
          <w:rFonts w:ascii="Times New Roman" w:hAnsi="Times New Roman"/>
          <w:sz w:val="28"/>
          <w:szCs w:val="28"/>
        </w:rPr>
        <w:t>утвердить</w:t>
      </w:r>
      <w:r w:rsidRPr="00906F41">
        <w:rPr>
          <w:rFonts w:ascii="Times New Roman" w:hAnsi="Times New Roman"/>
          <w:sz w:val="28"/>
          <w:szCs w:val="28"/>
        </w:rPr>
        <w:t xml:space="preserve"> (отчет прилагается). </w:t>
      </w:r>
    </w:p>
    <w:p w:rsidR="00906F41" w:rsidRPr="00906F41" w:rsidRDefault="00935EEC" w:rsidP="00906F41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906F41">
        <w:rPr>
          <w:rFonts w:ascii="Times New Roman" w:hAnsi="Times New Roman"/>
          <w:sz w:val="28"/>
          <w:szCs w:val="28"/>
        </w:rPr>
        <w:t xml:space="preserve">        </w:t>
      </w:r>
      <w:r w:rsidR="00906F41">
        <w:rPr>
          <w:rFonts w:ascii="Times New Roman" w:hAnsi="Times New Roman"/>
          <w:sz w:val="28"/>
          <w:szCs w:val="28"/>
        </w:rPr>
        <w:t xml:space="preserve">  </w:t>
      </w:r>
      <w:r w:rsidRPr="00906F41">
        <w:rPr>
          <w:rFonts w:ascii="Times New Roman" w:hAnsi="Times New Roman"/>
          <w:sz w:val="28"/>
          <w:szCs w:val="28"/>
        </w:rPr>
        <w:t xml:space="preserve">2. Деятельность Собрания депутатов Краснокутского сельского поселения </w:t>
      </w:r>
      <w:r w:rsidR="00950F82" w:rsidRPr="00906F41">
        <w:rPr>
          <w:rFonts w:ascii="Times New Roman" w:hAnsi="Times New Roman"/>
          <w:sz w:val="28"/>
          <w:szCs w:val="28"/>
        </w:rPr>
        <w:t>за</w:t>
      </w:r>
      <w:r w:rsidRPr="00906F41">
        <w:rPr>
          <w:rFonts w:ascii="Times New Roman" w:hAnsi="Times New Roman"/>
          <w:sz w:val="28"/>
          <w:szCs w:val="28"/>
        </w:rPr>
        <w:t xml:space="preserve"> 20</w:t>
      </w:r>
      <w:r w:rsidR="00950F82" w:rsidRPr="00906F41">
        <w:rPr>
          <w:rFonts w:ascii="Times New Roman" w:hAnsi="Times New Roman"/>
          <w:sz w:val="28"/>
          <w:szCs w:val="28"/>
        </w:rPr>
        <w:t>2</w:t>
      </w:r>
      <w:r w:rsidR="00906F41" w:rsidRPr="00906F41">
        <w:rPr>
          <w:rFonts w:ascii="Times New Roman" w:hAnsi="Times New Roman"/>
          <w:sz w:val="28"/>
          <w:szCs w:val="28"/>
        </w:rPr>
        <w:t>3</w:t>
      </w:r>
      <w:r w:rsidRPr="00906F41">
        <w:rPr>
          <w:rFonts w:ascii="Times New Roman" w:hAnsi="Times New Roman"/>
          <w:sz w:val="28"/>
          <w:szCs w:val="28"/>
        </w:rPr>
        <w:t xml:space="preserve"> год признать удовлетворительной.</w:t>
      </w:r>
    </w:p>
    <w:p w:rsidR="00935EEC" w:rsidRPr="00906F41" w:rsidRDefault="00935EEC" w:rsidP="00906F41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906F41">
        <w:rPr>
          <w:rFonts w:ascii="Times New Roman" w:hAnsi="Times New Roman"/>
          <w:sz w:val="28"/>
          <w:szCs w:val="28"/>
        </w:rPr>
        <w:t xml:space="preserve">        </w:t>
      </w:r>
      <w:r w:rsidR="00906F41">
        <w:rPr>
          <w:rFonts w:ascii="Times New Roman" w:hAnsi="Times New Roman"/>
          <w:sz w:val="28"/>
          <w:szCs w:val="28"/>
        </w:rPr>
        <w:t xml:space="preserve">  </w:t>
      </w:r>
      <w:r w:rsidRPr="00906F41">
        <w:rPr>
          <w:rFonts w:ascii="Times New Roman" w:hAnsi="Times New Roman"/>
          <w:sz w:val="28"/>
          <w:szCs w:val="28"/>
        </w:rPr>
        <w:t>3. Депутатам Краснокутского сельского поселения активизировать свою работу в вопросах общения с населением по благоустройству населенных пунктов поселения, сбору налоговых платежей и погашению задолженности по коммунальным платежам.</w:t>
      </w:r>
    </w:p>
    <w:p w:rsidR="00935EEC" w:rsidRPr="00950F82" w:rsidRDefault="00935EEC" w:rsidP="00906F41">
      <w:pPr>
        <w:jc w:val="both"/>
        <w:rPr>
          <w:rFonts w:ascii="Times New Roman" w:hAnsi="Times New Roman"/>
          <w:sz w:val="28"/>
          <w:szCs w:val="28"/>
        </w:rPr>
      </w:pPr>
    </w:p>
    <w:p w:rsidR="00003629" w:rsidRPr="00950F82" w:rsidRDefault="00003629" w:rsidP="00003629">
      <w:pPr>
        <w:jc w:val="both"/>
        <w:rPr>
          <w:rFonts w:ascii="Times New Roman" w:hAnsi="Times New Roman"/>
          <w:sz w:val="28"/>
          <w:szCs w:val="28"/>
        </w:rPr>
      </w:pPr>
    </w:p>
    <w:p w:rsidR="005B1E32" w:rsidRPr="00950F8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82">
        <w:rPr>
          <w:rFonts w:ascii="Times New Roman" w:hAnsi="Times New Roman" w:cs="Times New Roman"/>
          <w:b/>
          <w:sz w:val="28"/>
          <w:szCs w:val="28"/>
        </w:rPr>
        <w:t>Председател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ь</w:t>
      </w:r>
      <w:r w:rsidRPr="00950F82">
        <w:rPr>
          <w:rFonts w:ascii="Times New Roman" w:hAnsi="Times New Roman" w:cs="Times New Roman"/>
          <w:b/>
          <w:sz w:val="28"/>
          <w:szCs w:val="28"/>
        </w:rPr>
        <w:t xml:space="preserve"> Собрания депутатов - глав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а</w:t>
      </w:r>
    </w:p>
    <w:p w:rsidR="005B1E3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82">
        <w:rPr>
          <w:rFonts w:ascii="Times New Roman" w:hAnsi="Times New Roman" w:cs="Times New Roman"/>
          <w:b/>
          <w:sz w:val="28"/>
          <w:szCs w:val="28"/>
        </w:rPr>
        <w:t>Краснокутского  сельского поселения</w:t>
      </w:r>
      <w:r w:rsidRPr="00950F82">
        <w:rPr>
          <w:rFonts w:ascii="Times New Roman" w:hAnsi="Times New Roman" w:cs="Times New Roman"/>
          <w:b/>
          <w:sz w:val="28"/>
          <w:szCs w:val="28"/>
        </w:rPr>
        <w:tab/>
      </w:r>
      <w:r w:rsidRPr="00950F8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О. И. Гаврилова</w:t>
      </w:r>
    </w:p>
    <w:p w:rsidR="00522DEE" w:rsidRDefault="00522DEE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218" w:rsidRDefault="002C7218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2DEE" w:rsidRPr="00522DEE" w:rsidRDefault="00522DEE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DE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522DEE" w:rsidRPr="00522DEE" w:rsidRDefault="00522DEE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DEE">
        <w:rPr>
          <w:rFonts w:ascii="Times New Roman" w:eastAsia="Times New Roman" w:hAnsi="Times New Roman"/>
          <w:sz w:val="24"/>
          <w:szCs w:val="24"/>
          <w:lang w:eastAsia="ru-RU"/>
        </w:rPr>
        <w:t xml:space="preserve">к решению Собрания депутатов </w:t>
      </w:r>
    </w:p>
    <w:p w:rsidR="00522DEE" w:rsidRPr="00522DEE" w:rsidRDefault="00522DEE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DEE">
        <w:rPr>
          <w:rFonts w:ascii="Times New Roman" w:eastAsia="Times New Roman" w:hAnsi="Times New Roman"/>
          <w:sz w:val="24"/>
          <w:szCs w:val="24"/>
          <w:lang w:eastAsia="ru-RU"/>
        </w:rPr>
        <w:t xml:space="preserve">Краснокутского </w:t>
      </w:r>
    </w:p>
    <w:p w:rsidR="00522DEE" w:rsidRPr="00522DEE" w:rsidRDefault="00522DEE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DEE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</w:p>
    <w:p w:rsidR="00522DEE" w:rsidRDefault="00311468" w:rsidP="00522DEE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522DEE" w:rsidRPr="00522DEE">
        <w:rPr>
          <w:rFonts w:ascii="Times New Roman" w:hAnsi="Times New Roman" w:cs="Times New Roman"/>
          <w:sz w:val="24"/>
          <w:szCs w:val="24"/>
        </w:rPr>
        <w:t xml:space="preserve">от </w:t>
      </w:r>
      <w:r w:rsidR="002C7218">
        <w:rPr>
          <w:rFonts w:ascii="Times New Roman" w:hAnsi="Times New Roman" w:cs="Times New Roman"/>
          <w:sz w:val="24"/>
          <w:szCs w:val="24"/>
        </w:rPr>
        <w:t>12</w:t>
      </w:r>
      <w:r w:rsidR="00522DEE" w:rsidRPr="00522DEE">
        <w:rPr>
          <w:rFonts w:ascii="Times New Roman" w:hAnsi="Times New Roman" w:cs="Times New Roman"/>
          <w:sz w:val="24"/>
          <w:szCs w:val="24"/>
        </w:rPr>
        <w:t>.</w:t>
      </w:r>
      <w:r w:rsidR="002C7218">
        <w:rPr>
          <w:rFonts w:ascii="Times New Roman" w:hAnsi="Times New Roman" w:cs="Times New Roman"/>
          <w:sz w:val="24"/>
          <w:szCs w:val="24"/>
        </w:rPr>
        <w:t>12</w:t>
      </w:r>
      <w:r w:rsidR="00522DEE" w:rsidRPr="00522DEE">
        <w:rPr>
          <w:rFonts w:ascii="Times New Roman" w:hAnsi="Times New Roman" w:cs="Times New Roman"/>
          <w:sz w:val="24"/>
          <w:szCs w:val="24"/>
        </w:rPr>
        <w:t>.202</w:t>
      </w:r>
      <w:r w:rsidR="001332D2">
        <w:rPr>
          <w:rFonts w:ascii="Times New Roman" w:hAnsi="Times New Roman" w:cs="Times New Roman"/>
          <w:sz w:val="24"/>
          <w:szCs w:val="24"/>
        </w:rPr>
        <w:t>4</w:t>
      </w:r>
      <w:r w:rsidR="00522DEE" w:rsidRPr="00522DEE">
        <w:rPr>
          <w:rFonts w:ascii="Times New Roman" w:hAnsi="Times New Roman" w:cs="Times New Roman"/>
          <w:sz w:val="24"/>
          <w:szCs w:val="24"/>
        </w:rPr>
        <w:t xml:space="preserve"> № </w:t>
      </w:r>
      <w:r w:rsidR="002C7218">
        <w:rPr>
          <w:rFonts w:ascii="Times New Roman" w:hAnsi="Times New Roman" w:cs="Times New Roman"/>
          <w:sz w:val="24"/>
          <w:szCs w:val="24"/>
        </w:rPr>
        <w:t>89</w:t>
      </w:r>
    </w:p>
    <w:p w:rsidR="00522DEE" w:rsidRPr="009B54C4" w:rsidRDefault="00522DEE" w:rsidP="00522D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before="9" w:after="9" w:line="240" w:lineRule="auto"/>
        <w:ind w:right="75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1332D2">
        <w:rPr>
          <w:rFonts w:ascii="Times New Roman" w:eastAsia="Times New Roman" w:hAnsi="Times New Roman"/>
          <w:b/>
          <w:bCs/>
          <w:sz w:val="28"/>
          <w:szCs w:val="28"/>
        </w:rPr>
        <w:t>Отчет председателя Собрания депутатов</w:t>
      </w:r>
    </w:p>
    <w:p w:rsidR="001332D2" w:rsidRPr="001332D2" w:rsidRDefault="001332D2" w:rsidP="001332D2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1332D2">
        <w:rPr>
          <w:rFonts w:ascii="Times New Roman" w:eastAsia="Times New Roman" w:hAnsi="Times New Roman"/>
          <w:b/>
          <w:bCs/>
          <w:sz w:val="28"/>
          <w:szCs w:val="28"/>
        </w:rPr>
        <w:t>Краснокутского сельского поселения</w:t>
      </w:r>
    </w:p>
    <w:p w:rsidR="001332D2" w:rsidRPr="001332D2" w:rsidRDefault="001332D2" w:rsidP="001332D2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1332D2">
        <w:rPr>
          <w:rFonts w:ascii="Times New Roman" w:eastAsia="Liberation Serif" w:hAnsi="Times New Roman"/>
          <w:b/>
          <w:bCs/>
          <w:sz w:val="28"/>
          <w:szCs w:val="28"/>
          <w:lang w:eastAsia="ru-RU"/>
        </w:rPr>
        <w:t>о проделанной работе</w:t>
      </w:r>
    </w:p>
    <w:p w:rsidR="002C7218" w:rsidRDefault="001332D2" w:rsidP="002C721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1332D2">
        <w:rPr>
          <w:rFonts w:ascii="Times New Roman" w:eastAsia="Times New Roman" w:hAnsi="Times New Roman"/>
          <w:b/>
          <w:bCs/>
          <w:sz w:val="28"/>
          <w:szCs w:val="28"/>
        </w:rPr>
        <w:t>за 2023 год</w:t>
      </w:r>
    </w:p>
    <w:p w:rsidR="001332D2" w:rsidRPr="001332D2" w:rsidRDefault="001332D2" w:rsidP="002C7218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1332D2">
        <w:rPr>
          <w:rFonts w:ascii="Times New Roman" w:eastAsia="Times New Roman" w:hAnsi="Times New Roman"/>
          <w:sz w:val="24"/>
          <w:szCs w:val="24"/>
        </w:rPr>
        <w:t xml:space="preserve">                               </w:t>
      </w:r>
      <w:r w:rsidRPr="001332D2">
        <w:rPr>
          <w:rFonts w:ascii="Times New Roman" w:eastAsia="Times New Roman" w:hAnsi="Times New Roman"/>
        </w:rPr>
        <w:t xml:space="preserve">      </w:t>
      </w:r>
      <w:r w:rsidRPr="001332D2">
        <w:rPr>
          <w:rFonts w:ascii="Times New Roman" w:eastAsia="Times New Roman" w:hAnsi="Times New Roman"/>
          <w:b/>
        </w:rPr>
        <w:t xml:space="preserve">    </w:t>
      </w:r>
      <w:r w:rsidRPr="001332D2">
        <w:rPr>
          <w:rFonts w:ascii="Times New Roman" w:eastAsia="Times New Roman" w:hAnsi="Times New Roman"/>
          <w:b/>
          <w:sz w:val="28"/>
          <w:szCs w:val="28"/>
        </w:rPr>
        <w:t xml:space="preserve">  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1332D2" w:rsidRPr="001332D2" w:rsidTr="00C2187A">
        <w:trPr>
          <w:trHeight w:val="984"/>
        </w:trPr>
        <w:tc>
          <w:tcPr>
            <w:tcW w:w="9606" w:type="dxa"/>
          </w:tcPr>
          <w:p w:rsidR="001332D2" w:rsidRPr="001332D2" w:rsidRDefault="001332D2" w:rsidP="001332D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32D2">
              <w:rPr>
                <w:rFonts w:ascii="Times New Roman" w:eastAsia="Times New Roman" w:hAnsi="Times New Roman"/>
                <w:sz w:val="24"/>
                <w:szCs w:val="24"/>
              </w:rPr>
              <w:t xml:space="preserve">         </w:t>
            </w:r>
            <w:r w:rsidRPr="001332D2">
              <w:rPr>
                <w:rFonts w:ascii="Times New Roman" w:eastAsia="Times New Roman" w:hAnsi="Times New Roman"/>
                <w:sz w:val="28"/>
                <w:szCs w:val="28"/>
              </w:rPr>
              <w:t xml:space="preserve">Собрание депутатов является постоянно действующим коллегиальным органом, состоит из 10 депутатов. Свою работу Собрание депутатов строит по годовому плану, утвержденному решением Собрания депутатов  в декабре </w:t>
            </w:r>
            <w:r w:rsidRPr="001332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№ 49  «О примерном плане работы Собрания депутатов Краснокутского сельского поселения на 2023 год»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1332D2" w:rsidRPr="001332D2" w:rsidRDefault="001332D2" w:rsidP="001332D2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21242D"/>
          <w:sz w:val="24"/>
          <w:szCs w:val="24"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 xml:space="preserve">         В 2023 году было проведено 14 заседаний, на которых трижды заслушивался отчет главы Администрации сельского поселения, по наиболее важным вопросам дважды принимались изменения в Устав сельского поселения, четыре раза принимались дополнения и изменения в бюджет.                                   Одним из самых важных решений является принятие бюджета поселения на новый финансовый год, исполнение бюджета поселения за предыдущий год.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1332D2">
        <w:rPr>
          <w:rFonts w:ascii="Times New Roman" w:eastAsia="Times New Roman" w:hAnsi="Times New Roman"/>
          <w:color w:val="21242D"/>
          <w:sz w:val="24"/>
          <w:szCs w:val="24"/>
        </w:rPr>
        <w:t xml:space="preserve">          </w:t>
      </w: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>Одной из основных функций Собрания депутатов Краснокутского сельского поселения, закрепленных в Федеральном законе № 131 -</w:t>
      </w:r>
      <w:r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>ФЗ «Об общих принципах организации местного самоуправления», является нормотворчество в соответствии с полномочиями, установленными действующим федеральным и региональным законодательствами, а также Уставом Краснокутского сельского поселения.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 xml:space="preserve">       Нормотворчество является одним из приоритетных направлений деятельности Собрания депутатов. Собрание депутатов в пределах своей компетенции издает нормативные правовые акты в форме решений, устанавливающих правила, обязательные для исполнения на территории Краснокутского сельского поселения, по важнейшим вопросам функционирования муниципального образования.  </w:t>
      </w: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ab/>
      </w: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ab/>
        <w:t xml:space="preserve"> 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 xml:space="preserve">        3а отчетный период Собранием депутатов Краснокутского сельского поселения принято 37 решений. Подготовка и принятие нормативных актов осуществлялась в соответствии с Положением о муниципальных правовых актах Краснокутского сельского поселения, утвержденным решением Собрания депутатов Краснокутского сельского поселения.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ind w:firstLine="720"/>
        <w:jc w:val="both"/>
        <w:rPr>
          <w:rFonts w:ascii="Times New Roman" w:eastAsia="Times New Roman" w:hAnsi="Times New Roman"/>
          <w:color w:val="21242D"/>
          <w:sz w:val="24"/>
          <w:szCs w:val="24"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 xml:space="preserve">Первостепенной задачей Собрания депутатов при осуществлении нормотворческой деятельности является безусловное соблюдение Конституции РФ, федерального и регионального законодательств и в </w:t>
      </w:r>
      <w:r w:rsidRPr="001332D2">
        <w:rPr>
          <w:rFonts w:ascii="Times New Roman" w:eastAsia="Times New Roman" w:hAnsi="Times New Roman"/>
          <w:color w:val="21242D"/>
          <w:sz w:val="28"/>
          <w:szCs w:val="28"/>
        </w:rPr>
        <w:lastRenderedPageBreak/>
        <w:t>соответствии с этим постоянное совершенствование нормативной правовой базы поселения.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4"/>
          <w:szCs w:val="24"/>
        </w:rPr>
      </w:pPr>
      <w:r w:rsidRPr="001332D2">
        <w:rPr>
          <w:rFonts w:ascii="Times New Roman" w:eastAsia="Times New Roman" w:hAnsi="Times New Roman"/>
          <w:color w:val="21242D"/>
          <w:sz w:val="24"/>
          <w:szCs w:val="24"/>
        </w:rPr>
        <w:t xml:space="preserve"> </w:t>
      </w:r>
      <w:r w:rsidRPr="001332D2">
        <w:rPr>
          <w:rFonts w:ascii="Times New Roman" w:eastAsia="Times New Roman" w:hAnsi="Times New Roman"/>
          <w:color w:val="21242D"/>
          <w:sz w:val="24"/>
          <w:szCs w:val="24"/>
        </w:rPr>
        <w:tab/>
      </w: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>В связи с этим проекты решений, вносимые в Собрания депутатов, в течение года проверялись на соответствие законодательству и наличие коррупциогенных факторов в соответствии с Порядком проведения антикоррупционной экспертизы муниципальных нормативных правовых актов и проектов муниципальных нормативных правовых актов Краснокутского сельского поселения, утвержденным решением Собрания депутатов сельского поселения</w:t>
      </w:r>
      <w:r>
        <w:rPr>
          <w:rFonts w:ascii="Times New Roman" w:eastAsia="Times New Roman" w:hAnsi="Times New Roman"/>
          <w:color w:val="21242D"/>
          <w:sz w:val="28"/>
          <w:szCs w:val="28"/>
        </w:rPr>
        <w:t>.</w:t>
      </w: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4"/>
          <w:szCs w:val="24"/>
        </w:rPr>
      </w:pPr>
      <w:r w:rsidRPr="001332D2">
        <w:rPr>
          <w:rFonts w:ascii="Times New Roman" w:eastAsia="Times New Roman" w:hAnsi="Times New Roman"/>
          <w:color w:val="21242D"/>
          <w:sz w:val="24"/>
          <w:szCs w:val="24"/>
        </w:rPr>
        <w:t xml:space="preserve"> </w:t>
      </w:r>
      <w:r w:rsidRPr="001332D2">
        <w:rPr>
          <w:rFonts w:ascii="Times New Roman" w:eastAsia="Times New Roman" w:hAnsi="Times New Roman"/>
          <w:color w:val="21242D"/>
          <w:sz w:val="24"/>
          <w:szCs w:val="24"/>
        </w:rPr>
        <w:tab/>
      </w: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>В целях повышения качества принимаемых нормативных правовых актов Собрание депутатов в течение всего года тесно взаимодействовало с прокуратурой района. Проекты решений направлялись в прокуратуру района для получения заключения прокурора о соответствии проекта акта действующему законодательству и</w:t>
      </w:r>
      <w:r w:rsidRPr="001332D2">
        <w:rPr>
          <w:rFonts w:ascii="Times New Roman" w:eastAsia="Times New Roman" w:hAnsi="Times New Roman"/>
          <w:color w:val="21242D"/>
          <w:szCs w:val="24"/>
        </w:rPr>
        <w:t xml:space="preserve"> </w:t>
      </w: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>отсутствию коррупционных факторов, способствующих созданию условий для коррупции.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1332D2">
        <w:rPr>
          <w:rFonts w:ascii="Times New Roman" w:eastAsia="Times New Roman" w:hAnsi="Times New Roman"/>
          <w:color w:val="21242D"/>
          <w:sz w:val="24"/>
          <w:szCs w:val="24"/>
        </w:rPr>
        <w:t xml:space="preserve">             </w:t>
      </w: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>Большинство решений, принятых депутатами на протяжении всего года, касались таких сфер, как организация местного самоуправления, управление муниципальным имуществом, финансовые основы и другие.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 xml:space="preserve">           Основным условием реализации права местных органов власти на самостоятельное решение вопросов местного значения является бюджет поселения. В этой связи главная роль Собрания депутатов заключается в утверждении бюджета поселения и контроль за его исполнением.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Cs w:val="28"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 xml:space="preserve">            В течение 2023 года в соответствии с бюджетным законодательством депутатами приняты решения в части внесения изменений в бюджет 2023 года, утверждения бюджета на 2024 год и плановый период 2025 и 2026 годов, утверждения отчета об исполнении бюджета за 2022 год. Решения по корректировке бюджета принимались своевременно, что способствовало работе Администрации по исполнению бюджета.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4"/>
          <w:szCs w:val="24"/>
        </w:rPr>
      </w:pPr>
      <w:r w:rsidRPr="001332D2">
        <w:rPr>
          <w:rFonts w:ascii="Times New Roman" w:eastAsia="Times New Roman" w:hAnsi="Times New Roman"/>
          <w:color w:val="21242D"/>
          <w:szCs w:val="28"/>
        </w:rPr>
        <w:tab/>
      </w: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>Вопрос своевременного приведения Устава поселения в соответствие с действующим законодательством находится на постоянном контроле Собрания депутатов. Все изменения в Устав вносятся своевременно.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Cs w:val="24"/>
        </w:rPr>
      </w:pPr>
      <w:r w:rsidRPr="001332D2">
        <w:rPr>
          <w:rFonts w:ascii="Times New Roman" w:eastAsia="Times New Roman" w:hAnsi="Times New Roman"/>
          <w:color w:val="21242D"/>
          <w:sz w:val="24"/>
          <w:szCs w:val="24"/>
        </w:rPr>
        <w:t xml:space="preserve"> </w:t>
      </w:r>
      <w:r w:rsidRPr="001332D2">
        <w:rPr>
          <w:rFonts w:ascii="Times New Roman" w:eastAsia="Times New Roman" w:hAnsi="Times New Roman"/>
          <w:color w:val="21242D"/>
          <w:sz w:val="24"/>
          <w:szCs w:val="24"/>
        </w:rPr>
        <w:tab/>
      </w: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>В целях информационной открытости нормотворческой работы Собрания депутатов решения, принятые на заседаниях, обнародовались на информационном стенде сельского поселения, а также размещались на официальном сайте Администрации сельского поселения, Решения по налогам опубликовались</w:t>
      </w:r>
      <w:r w:rsidRPr="001332D2">
        <w:rPr>
          <w:rFonts w:ascii="Times New Roman" w:eastAsia="Arial" w:hAnsi="Times New Roman"/>
          <w:color w:val="21242D"/>
          <w:sz w:val="28"/>
          <w:szCs w:val="28"/>
        </w:rPr>
        <w:t xml:space="preserve"> </w:t>
      </w: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>в</w:t>
      </w:r>
      <w:r w:rsidRPr="001332D2">
        <w:rPr>
          <w:rFonts w:ascii="Times New Roman" w:eastAsia="Arial" w:hAnsi="Times New Roman"/>
          <w:color w:val="21242D"/>
          <w:sz w:val="28"/>
          <w:szCs w:val="28"/>
        </w:rPr>
        <w:t xml:space="preserve"> общественно - политической газете</w:t>
      </w: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 xml:space="preserve"> Октябрьского района</w:t>
      </w:r>
      <w:r w:rsidRPr="001332D2">
        <w:rPr>
          <w:rFonts w:ascii="Times New Roman" w:eastAsia="Arial" w:hAnsi="Times New Roman"/>
          <w:color w:val="21242D"/>
          <w:sz w:val="24"/>
          <w:szCs w:val="24"/>
        </w:rPr>
        <w:t xml:space="preserve"> </w:t>
      </w:r>
      <w:r w:rsidRPr="001332D2">
        <w:rPr>
          <w:rFonts w:ascii="Times New Roman" w:eastAsia="Arial" w:hAnsi="Times New Roman"/>
          <w:color w:val="21242D"/>
          <w:sz w:val="28"/>
          <w:szCs w:val="28"/>
        </w:rPr>
        <w:t>«</w:t>
      </w: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>Сельский вестник</w:t>
      </w:r>
      <w:r w:rsidRPr="001332D2">
        <w:rPr>
          <w:rFonts w:ascii="Times New Roman" w:eastAsia="Arial" w:hAnsi="Times New Roman"/>
          <w:color w:val="21242D"/>
          <w:sz w:val="28"/>
          <w:szCs w:val="28"/>
        </w:rPr>
        <w:t>»</w:t>
      </w: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>. Каждый желающий гражданин имел возможность ознакомиться с нормативными правовыми актами.  Нормативные правовые акты направлялись в правительство Ростовской области для включения в регистр муниципальных правовых актов Ростовской области и в прокуратуру района.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В течение 2023 года Собранием депутатов были заслушаны: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 xml:space="preserve">          - отчет о работе главы Администрации Краснокутского сельского поселения за 2023 год;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4"/>
          <w:szCs w:val="24"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</w:rPr>
        <w:lastRenderedPageBreak/>
        <w:t xml:space="preserve">          - отчет Председателя Собрания депутатов о работе Собрания депутатов за 2023 год.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1332D2">
        <w:rPr>
          <w:rFonts w:ascii="Times New Roman" w:eastAsia="Times New Roman" w:hAnsi="Times New Roman"/>
          <w:color w:val="21242D"/>
          <w:sz w:val="24"/>
          <w:szCs w:val="24"/>
        </w:rPr>
        <w:tab/>
      </w: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 xml:space="preserve">Все депутаты поселения Совета ответственно относятся к исполнению депутатских обязанностей. Активно участвуют в работе Собрания депутатов. 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И в заключении хочется отметить, что цель работы Собрания Краснокутского сельского поселения – рост благосостояния жителей нашего поселения, и от того, как мы слаженно будем работать на всех уровнях власти, во многом будет зависеть успешное выполнение поставленных перед органами местного самоуправления задач.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Liberation Serif" w:hAnsi="Times New Roman"/>
          <w:color w:val="21242D"/>
          <w:lang w:eastAsia="ru-RU"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ab/>
        <w:t xml:space="preserve">Хочу также высказать слова благодарности депутатам сельского поселения за их активную, многогранную и полезную работу во благо наших избирателей! 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ab/>
        <w:t>Президентом Российской Федерации Владимиром Владимировичем Путиным 2024 год объявлен годом Семьи.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Губернатором Ростовской области Василием Юрьевичем Голубевым текущий 2024 год объявлен годом Добрых дел. 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В Октябрьском районе создан и работает фонд «Добрых дел» для оказания помощи участникам СВО. Солдаты нуждаются не только в сладостях, в теплых вещах, подарках. На сегодня остро стоит вопрос закупки переговорочных устройств, стоят они очень дорого.   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 xml:space="preserve">          Уважаемые жители сельского поселения, просьба оказать посильную помощь. Реквизиты для перевода денежных средств есть в Администрации.              </w:t>
      </w:r>
    </w:p>
    <w:p w:rsidR="002C7218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В заключении </w:t>
      </w:r>
      <w:r w:rsidRPr="001332D2">
        <w:rPr>
          <w:rFonts w:ascii="Times New Roman" w:eastAsia="Times New Roman" w:hAnsi="Times New Roman"/>
          <w:sz w:val="28"/>
          <w:szCs w:val="28"/>
          <w:lang w:eastAsia="ru-RU"/>
        </w:rPr>
        <w:t>хочется пожелать Администрации Краснокутского сельского поселения и Собранию депутатов Краснокутского сельского поселения тесного и плодотворного сотрудничества и принятия грамотных и взвешенных решений.</w:t>
      </w:r>
    </w:p>
    <w:p w:rsidR="002C7218" w:rsidRDefault="002C7218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bookmarkStart w:id="0" w:name="_GoBack"/>
      <w:bookmarkEnd w:id="0"/>
      <w:r w:rsidRPr="001332D2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FF19C0" w:rsidRPr="00FF19C0" w:rsidRDefault="00FF19C0" w:rsidP="00FF19C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Pr="00FF19C0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</w:p>
    <w:p w:rsidR="005B1E32" w:rsidRPr="00311468" w:rsidRDefault="00FF19C0" w:rsidP="001332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F19C0">
        <w:rPr>
          <w:rFonts w:ascii="Times New Roman" w:eastAsia="Times New Roman" w:hAnsi="Times New Roman"/>
          <w:sz w:val="28"/>
          <w:szCs w:val="28"/>
          <w:lang w:eastAsia="ru-RU"/>
        </w:rPr>
        <w:t>по делопроизводству и архивной работе                                       Е. А. Стаценко</w:t>
      </w:r>
    </w:p>
    <w:sectPr w:rsidR="005B1E32" w:rsidRPr="00311468" w:rsidSect="001332D2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DF9" w:rsidRDefault="00F66DF9">
      <w:r>
        <w:separator/>
      </w:r>
    </w:p>
  </w:endnote>
  <w:endnote w:type="continuationSeparator" w:id="0">
    <w:p w:rsidR="00F66DF9" w:rsidRDefault="00F66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C7218">
      <w:rPr>
        <w:rStyle w:val="a4"/>
        <w:noProof/>
      </w:rPr>
      <w:t>4</w: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DF9" w:rsidRDefault="00F66DF9">
      <w:r>
        <w:separator/>
      </w:r>
    </w:p>
  </w:footnote>
  <w:footnote w:type="continuationSeparator" w:id="0">
    <w:p w:rsidR="00F66DF9" w:rsidRDefault="00F66D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62DE"/>
    <w:rsid w:val="00002514"/>
    <w:rsid w:val="00003629"/>
    <w:rsid w:val="00004500"/>
    <w:rsid w:val="00017DC8"/>
    <w:rsid w:val="00021EC6"/>
    <w:rsid w:val="0003369B"/>
    <w:rsid w:val="00061E27"/>
    <w:rsid w:val="000848CB"/>
    <w:rsid w:val="00091778"/>
    <w:rsid w:val="000F66C8"/>
    <w:rsid w:val="00125E23"/>
    <w:rsid w:val="00126686"/>
    <w:rsid w:val="001332D2"/>
    <w:rsid w:val="00134AFB"/>
    <w:rsid w:val="00144D2C"/>
    <w:rsid w:val="00146D1F"/>
    <w:rsid w:val="00154F04"/>
    <w:rsid w:val="001611DC"/>
    <w:rsid w:val="00165F90"/>
    <w:rsid w:val="00174A02"/>
    <w:rsid w:val="00177C69"/>
    <w:rsid w:val="001A32D5"/>
    <w:rsid w:val="001B37DB"/>
    <w:rsid w:val="001C3DE4"/>
    <w:rsid w:val="001D0665"/>
    <w:rsid w:val="001E3184"/>
    <w:rsid w:val="00205546"/>
    <w:rsid w:val="00213763"/>
    <w:rsid w:val="00226D77"/>
    <w:rsid w:val="00230DFF"/>
    <w:rsid w:val="0025090F"/>
    <w:rsid w:val="002560A8"/>
    <w:rsid w:val="00263870"/>
    <w:rsid w:val="00265D23"/>
    <w:rsid w:val="00283D8F"/>
    <w:rsid w:val="002C12C7"/>
    <w:rsid w:val="002C7218"/>
    <w:rsid w:val="002D09F0"/>
    <w:rsid w:val="002E3ED5"/>
    <w:rsid w:val="002F4C69"/>
    <w:rsid w:val="00302F26"/>
    <w:rsid w:val="00304579"/>
    <w:rsid w:val="003050AD"/>
    <w:rsid w:val="00311468"/>
    <w:rsid w:val="00314741"/>
    <w:rsid w:val="00324AE0"/>
    <w:rsid w:val="0034048E"/>
    <w:rsid w:val="003437C0"/>
    <w:rsid w:val="003506AC"/>
    <w:rsid w:val="003624C1"/>
    <w:rsid w:val="003A1C60"/>
    <w:rsid w:val="003A5608"/>
    <w:rsid w:val="003A76FE"/>
    <w:rsid w:val="003B2A47"/>
    <w:rsid w:val="003B2B23"/>
    <w:rsid w:val="003B2BD6"/>
    <w:rsid w:val="003B7311"/>
    <w:rsid w:val="003D5321"/>
    <w:rsid w:val="003D6768"/>
    <w:rsid w:val="003D7F64"/>
    <w:rsid w:val="003E1751"/>
    <w:rsid w:val="003F07EB"/>
    <w:rsid w:val="00402F84"/>
    <w:rsid w:val="00416ADB"/>
    <w:rsid w:val="004212FA"/>
    <w:rsid w:val="00431AFC"/>
    <w:rsid w:val="0043303E"/>
    <w:rsid w:val="004A6FBD"/>
    <w:rsid w:val="004B287A"/>
    <w:rsid w:val="004B4804"/>
    <w:rsid w:val="004C5D26"/>
    <w:rsid w:val="004D7B60"/>
    <w:rsid w:val="004E0D49"/>
    <w:rsid w:val="004E3AB4"/>
    <w:rsid w:val="004F5D46"/>
    <w:rsid w:val="004F62DE"/>
    <w:rsid w:val="00504796"/>
    <w:rsid w:val="00511510"/>
    <w:rsid w:val="00522DEE"/>
    <w:rsid w:val="005248B0"/>
    <w:rsid w:val="00532731"/>
    <w:rsid w:val="00534320"/>
    <w:rsid w:val="0055673C"/>
    <w:rsid w:val="00567332"/>
    <w:rsid w:val="00573782"/>
    <w:rsid w:val="00574E5B"/>
    <w:rsid w:val="0057718C"/>
    <w:rsid w:val="00580A62"/>
    <w:rsid w:val="00583961"/>
    <w:rsid w:val="005857B9"/>
    <w:rsid w:val="005859A4"/>
    <w:rsid w:val="00594B5C"/>
    <w:rsid w:val="00597C33"/>
    <w:rsid w:val="005B1E32"/>
    <w:rsid w:val="005C7FBF"/>
    <w:rsid w:val="005E1377"/>
    <w:rsid w:val="005E75DD"/>
    <w:rsid w:val="005F7580"/>
    <w:rsid w:val="00603556"/>
    <w:rsid w:val="006045AF"/>
    <w:rsid w:val="0060537C"/>
    <w:rsid w:val="00617477"/>
    <w:rsid w:val="00630DE8"/>
    <w:rsid w:val="00632D55"/>
    <w:rsid w:val="006364CE"/>
    <w:rsid w:val="006378C4"/>
    <w:rsid w:val="00642C77"/>
    <w:rsid w:val="00644474"/>
    <w:rsid w:val="0064764A"/>
    <w:rsid w:val="006537EB"/>
    <w:rsid w:val="00654B0B"/>
    <w:rsid w:val="006659EB"/>
    <w:rsid w:val="006705A6"/>
    <w:rsid w:val="0067418C"/>
    <w:rsid w:val="006805F6"/>
    <w:rsid w:val="0068677B"/>
    <w:rsid w:val="006A56DD"/>
    <w:rsid w:val="006B2389"/>
    <w:rsid w:val="006C66CC"/>
    <w:rsid w:val="006E5850"/>
    <w:rsid w:val="006F1118"/>
    <w:rsid w:val="006F3067"/>
    <w:rsid w:val="007076C3"/>
    <w:rsid w:val="007103FF"/>
    <w:rsid w:val="007142F2"/>
    <w:rsid w:val="007225E2"/>
    <w:rsid w:val="0073170B"/>
    <w:rsid w:val="00731ACE"/>
    <w:rsid w:val="0074071B"/>
    <w:rsid w:val="00750CC5"/>
    <w:rsid w:val="007638D4"/>
    <w:rsid w:val="00764B5D"/>
    <w:rsid w:val="00770221"/>
    <w:rsid w:val="00782705"/>
    <w:rsid w:val="00790188"/>
    <w:rsid w:val="007A243C"/>
    <w:rsid w:val="007B4C0C"/>
    <w:rsid w:val="007E7563"/>
    <w:rsid w:val="007F5CB7"/>
    <w:rsid w:val="007F7FE8"/>
    <w:rsid w:val="00812232"/>
    <w:rsid w:val="00820250"/>
    <w:rsid w:val="00836658"/>
    <w:rsid w:val="00851115"/>
    <w:rsid w:val="008665A9"/>
    <w:rsid w:val="00881485"/>
    <w:rsid w:val="0088200A"/>
    <w:rsid w:val="0089265C"/>
    <w:rsid w:val="00892BDA"/>
    <w:rsid w:val="008A0BD1"/>
    <w:rsid w:val="008B0357"/>
    <w:rsid w:val="008B10AF"/>
    <w:rsid w:val="008B1FBF"/>
    <w:rsid w:val="008B6660"/>
    <w:rsid w:val="008B7890"/>
    <w:rsid w:val="008D3FC9"/>
    <w:rsid w:val="008E5878"/>
    <w:rsid w:val="00901F0C"/>
    <w:rsid w:val="00906F41"/>
    <w:rsid w:val="0090745D"/>
    <w:rsid w:val="00913FD2"/>
    <w:rsid w:val="00914E66"/>
    <w:rsid w:val="009171C8"/>
    <w:rsid w:val="0091732D"/>
    <w:rsid w:val="00935EEC"/>
    <w:rsid w:val="009502F9"/>
    <w:rsid w:val="00950F82"/>
    <w:rsid w:val="00973D1B"/>
    <w:rsid w:val="009862A3"/>
    <w:rsid w:val="009963B3"/>
    <w:rsid w:val="009B30DC"/>
    <w:rsid w:val="009C6D32"/>
    <w:rsid w:val="009D23FA"/>
    <w:rsid w:val="009E156C"/>
    <w:rsid w:val="009E17A8"/>
    <w:rsid w:val="009E1A61"/>
    <w:rsid w:val="009F1296"/>
    <w:rsid w:val="009F3D8B"/>
    <w:rsid w:val="009F5F25"/>
    <w:rsid w:val="009F6E48"/>
    <w:rsid w:val="00A04AEA"/>
    <w:rsid w:val="00A04BC7"/>
    <w:rsid w:val="00A065F3"/>
    <w:rsid w:val="00A11160"/>
    <w:rsid w:val="00A22DAF"/>
    <w:rsid w:val="00A24215"/>
    <w:rsid w:val="00A47C35"/>
    <w:rsid w:val="00A531A3"/>
    <w:rsid w:val="00A55F11"/>
    <w:rsid w:val="00A633E7"/>
    <w:rsid w:val="00A70BB4"/>
    <w:rsid w:val="00A7680B"/>
    <w:rsid w:val="00A76C43"/>
    <w:rsid w:val="00AC64B9"/>
    <w:rsid w:val="00AE49D9"/>
    <w:rsid w:val="00AE79BD"/>
    <w:rsid w:val="00AF1671"/>
    <w:rsid w:val="00AF2A57"/>
    <w:rsid w:val="00AF6BD9"/>
    <w:rsid w:val="00B0025A"/>
    <w:rsid w:val="00B2210F"/>
    <w:rsid w:val="00B31B3D"/>
    <w:rsid w:val="00B3616E"/>
    <w:rsid w:val="00B37E87"/>
    <w:rsid w:val="00B37EFA"/>
    <w:rsid w:val="00B448D0"/>
    <w:rsid w:val="00B81E85"/>
    <w:rsid w:val="00B8604F"/>
    <w:rsid w:val="00BA382A"/>
    <w:rsid w:val="00BC08E7"/>
    <w:rsid w:val="00BC19DA"/>
    <w:rsid w:val="00C0632C"/>
    <w:rsid w:val="00C15C13"/>
    <w:rsid w:val="00C23020"/>
    <w:rsid w:val="00C4603D"/>
    <w:rsid w:val="00C4711E"/>
    <w:rsid w:val="00C506C0"/>
    <w:rsid w:val="00C51EDB"/>
    <w:rsid w:val="00C62169"/>
    <w:rsid w:val="00C66EC7"/>
    <w:rsid w:val="00C677C2"/>
    <w:rsid w:val="00C74D97"/>
    <w:rsid w:val="00C8504F"/>
    <w:rsid w:val="00CA1F5D"/>
    <w:rsid w:val="00CB72CE"/>
    <w:rsid w:val="00CD0FB0"/>
    <w:rsid w:val="00CD1869"/>
    <w:rsid w:val="00CE36DD"/>
    <w:rsid w:val="00CE5724"/>
    <w:rsid w:val="00D10291"/>
    <w:rsid w:val="00D31C2B"/>
    <w:rsid w:val="00D412D9"/>
    <w:rsid w:val="00D613C4"/>
    <w:rsid w:val="00D63551"/>
    <w:rsid w:val="00D67833"/>
    <w:rsid w:val="00D716AE"/>
    <w:rsid w:val="00D80D10"/>
    <w:rsid w:val="00D84A14"/>
    <w:rsid w:val="00D91837"/>
    <w:rsid w:val="00D9508C"/>
    <w:rsid w:val="00D95BDD"/>
    <w:rsid w:val="00D96FF2"/>
    <w:rsid w:val="00DA26B2"/>
    <w:rsid w:val="00DB1F26"/>
    <w:rsid w:val="00DC7690"/>
    <w:rsid w:val="00DD6F17"/>
    <w:rsid w:val="00DE14A7"/>
    <w:rsid w:val="00DE3A84"/>
    <w:rsid w:val="00DF5697"/>
    <w:rsid w:val="00E006B9"/>
    <w:rsid w:val="00E057A4"/>
    <w:rsid w:val="00E306E9"/>
    <w:rsid w:val="00E30C65"/>
    <w:rsid w:val="00E33B1A"/>
    <w:rsid w:val="00E34047"/>
    <w:rsid w:val="00E37A0F"/>
    <w:rsid w:val="00E532F9"/>
    <w:rsid w:val="00E54DB0"/>
    <w:rsid w:val="00E70B66"/>
    <w:rsid w:val="00E94F36"/>
    <w:rsid w:val="00E97E35"/>
    <w:rsid w:val="00EA52F8"/>
    <w:rsid w:val="00F21E2F"/>
    <w:rsid w:val="00F25B72"/>
    <w:rsid w:val="00F3760F"/>
    <w:rsid w:val="00F45BB0"/>
    <w:rsid w:val="00F46BF0"/>
    <w:rsid w:val="00F66DF9"/>
    <w:rsid w:val="00F7012E"/>
    <w:rsid w:val="00F9378A"/>
    <w:rsid w:val="00FC128C"/>
    <w:rsid w:val="00FC619E"/>
    <w:rsid w:val="00FD0272"/>
    <w:rsid w:val="00FE5E75"/>
    <w:rsid w:val="00FF0A3E"/>
    <w:rsid w:val="00FF19C0"/>
    <w:rsid w:val="00FF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3B440"/>
  <w15:docId w15:val="{A222EDB7-F365-4689-8788-4E801CA4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2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03629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053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1029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0291"/>
  </w:style>
  <w:style w:type="paragraph" w:styleId="a5">
    <w:name w:val="No Spacing"/>
    <w:uiPriority w:val="1"/>
    <w:qFormat/>
    <w:rsid w:val="006659E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03629"/>
    <w:rPr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00362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</w:rPr>
  </w:style>
  <w:style w:type="character" w:customStyle="1" w:styleId="a7">
    <w:name w:val="Основной текст Знак"/>
    <w:basedOn w:val="a0"/>
    <w:link w:val="a6"/>
    <w:rsid w:val="00003629"/>
    <w:rPr>
      <w:b/>
      <w:sz w:val="28"/>
      <w:szCs w:val="28"/>
      <w:lang w:eastAsia="en-US"/>
    </w:rPr>
  </w:style>
  <w:style w:type="paragraph" w:styleId="31">
    <w:name w:val="Body Text Indent 3"/>
    <w:basedOn w:val="a"/>
    <w:link w:val="32"/>
    <w:unhideWhenUsed/>
    <w:rsid w:val="00003629"/>
    <w:pPr>
      <w:spacing w:after="0" w:line="240" w:lineRule="auto"/>
      <w:ind w:firstLine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003629"/>
    <w:rPr>
      <w:b/>
      <w:bCs/>
      <w:sz w:val="24"/>
      <w:szCs w:val="24"/>
      <w:lang w:eastAsia="en-US"/>
    </w:rPr>
  </w:style>
  <w:style w:type="paragraph" w:customStyle="1" w:styleId="ConsTitle">
    <w:name w:val="ConsTitle"/>
    <w:rsid w:val="000036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0036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rsid w:val="006C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6C66CC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60537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a">
    <w:name w:val="Balloon Text"/>
    <w:basedOn w:val="a"/>
    <w:link w:val="ab"/>
    <w:semiHidden/>
    <w:unhideWhenUsed/>
    <w:rsid w:val="00C230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C23020"/>
    <w:rPr>
      <w:rFonts w:ascii="Segoe UI" w:eastAsia="Calibri" w:hAnsi="Segoe UI" w:cs="Segoe UI"/>
      <w:sz w:val="18"/>
      <w:szCs w:val="18"/>
      <w:lang w:eastAsia="en-US"/>
    </w:rPr>
  </w:style>
  <w:style w:type="character" w:styleId="ac">
    <w:name w:val="Hyperlink"/>
    <w:uiPriority w:val="99"/>
    <w:unhideWhenUsed/>
    <w:rsid w:val="00522D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3D50AB-590E-4DEC-94EA-CBE57E8BC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Microsoft</Company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User</cp:lastModifiedBy>
  <cp:revision>34</cp:revision>
  <cp:lastPrinted>2024-02-12T05:04:00Z</cp:lastPrinted>
  <dcterms:created xsi:type="dcterms:W3CDTF">2018-02-05T13:55:00Z</dcterms:created>
  <dcterms:modified xsi:type="dcterms:W3CDTF">2024-02-12T11:57:00Z</dcterms:modified>
</cp:coreProperties>
</file>