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A7EDE" w:rsidRPr="00B277B3" w:rsidRDefault="00DA7EDE" w:rsidP="00C86FF3">
      <w:pPr>
        <w:tabs>
          <w:tab w:val="center" w:pos="4677"/>
          <w:tab w:val="left" w:pos="8190"/>
        </w:tabs>
        <w:jc w:val="center"/>
        <w:rPr>
          <w:b/>
          <w:sz w:val="28"/>
          <w:szCs w:val="28"/>
        </w:rPr>
      </w:pPr>
      <w:r w:rsidRPr="00B277B3">
        <w:rPr>
          <w:b/>
          <w:sz w:val="28"/>
          <w:szCs w:val="28"/>
        </w:rPr>
        <w:t>РОССИЙСКАЯ ФЕДЕРАЦИЯ</w:t>
      </w:r>
    </w:p>
    <w:p w:rsidR="00DA7EDE" w:rsidRPr="00B277B3" w:rsidRDefault="00DA7EDE" w:rsidP="00DA7EDE">
      <w:pPr>
        <w:pStyle w:val="af4"/>
        <w:jc w:val="center"/>
        <w:rPr>
          <w:b/>
          <w:sz w:val="28"/>
          <w:szCs w:val="28"/>
        </w:rPr>
      </w:pPr>
      <w:r w:rsidRPr="00B277B3">
        <w:rPr>
          <w:b/>
          <w:sz w:val="28"/>
          <w:szCs w:val="28"/>
        </w:rPr>
        <w:t>РОСТОВСКАЯ ОБЛАСТЬ</w:t>
      </w:r>
    </w:p>
    <w:p w:rsidR="00DA7EDE" w:rsidRPr="00B277B3" w:rsidRDefault="00DA7EDE" w:rsidP="00DA7EDE">
      <w:pPr>
        <w:pStyle w:val="af4"/>
        <w:jc w:val="center"/>
        <w:rPr>
          <w:b/>
          <w:sz w:val="28"/>
          <w:szCs w:val="28"/>
        </w:rPr>
      </w:pPr>
      <w:r w:rsidRPr="00B277B3">
        <w:rPr>
          <w:b/>
          <w:sz w:val="28"/>
          <w:szCs w:val="28"/>
        </w:rPr>
        <w:t>ОКТЯБРЬСКИЙ РАЙОН</w:t>
      </w:r>
    </w:p>
    <w:p w:rsidR="00DA7EDE" w:rsidRPr="00B277B3" w:rsidRDefault="00DA7EDE" w:rsidP="00DA7EDE">
      <w:pPr>
        <w:pStyle w:val="af4"/>
        <w:jc w:val="center"/>
        <w:rPr>
          <w:b/>
          <w:sz w:val="28"/>
          <w:szCs w:val="28"/>
        </w:rPr>
      </w:pPr>
      <w:r w:rsidRPr="00B277B3">
        <w:rPr>
          <w:b/>
          <w:sz w:val="28"/>
          <w:szCs w:val="28"/>
        </w:rPr>
        <w:t xml:space="preserve">СОБРАНИЕ ДЕПУТАТОВ </w:t>
      </w:r>
    </w:p>
    <w:p w:rsidR="00DA7EDE" w:rsidRPr="00B277B3" w:rsidRDefault="00DA7EDE" w:rsidP="00DA7EDE">
      <w:pPr>
        <w:pStyle w:val="af4"/>
        <w:jc w:val="center"/>
        <w:rPr>
          <w:b/>
          <w:sz w:val="28"/>
          <w:szCs w:val="28"/>
        </w:rPr>
      </w:pPr>
      <w:r w:rsidRPr="00B277B3">
        <w:rPr>
          <w:b/>
          <w:sz w:val="28"/>
          <w:szCs w:val="28"/>
        </w:rPr>
        <w:t>КРАСНОКУТСКОГО СЕЛЬСКОГО ПОСЕЛЕНИЯ</w:t>
      </w:r>
    </w:p>
    <w:p w:rsidR="00DA7EDE" w:rsidRPr="00B277B3" w:rsidRDefault="00DA7EDE" w:rsidP="00DA7EDE">
      <w:pPr>
        <w:jc w:val="center"/>
        <w:rPr>
          <w:sz w:val="28"/>
          <w:szCs w:val="28"/>
        </w:rPr>
      </w:pPr>
    </w:p>
    <w:p w:rsidR="00DA7EDE" w:rsidRPr="00B277B3" w:rsidRDefault="00DA7EDE" w:rsidP="00DA7EDE">
      <w:pPr>
        <w:jc w:val="center"/>
        <w:outlineLvl w:val="0"/>
        <w:rPr>
          <w:b/>
          <w:sz w:val="28"/>
          <w:szCs w:val="28"/>
        </w:rPr>
      </w:pPr>
      <w:r w:rsidRPr="00B277B3">
        <w:rPr>
          <w:b/>
          <w:sz w:val="28"/>
          <w:szCs w:val="28"/>
        </w:rPr>
        <w:t xml:space="preserve">РЕШЕНИЕ </w:t>
      </w:r>
    </w:p>
    <w:p w:rsidR="00DA7EDE" w:rsidRPr="00B277B3" w:rsidRDefault="00DA7EDE" w:rsidP="00DA7EDE">
      <w:pPr>
        <w:jc w:val="center"/>
        <w:outlineLvl w:val="0"/>
        <w:rPr>
          <w:sz w:val="28"/>
          <w:szCs w:val="28"/>
        </w:rPr>
      </w:pPr>
    </w:p>
    <w:p w:rsidR="00DA7EDE" w:rsidRPr="00B277B3" w:rsidRDefault="002D122D" w:rsidP="00DA7EDE">
      <w:pPr>
        <w:jc w:val="both"/>
        <w:outlineLvl w:val="0"/>
        <w:rPr>
          <w:sz w:val="28"/>
          <w:szCs w:val="28"/>
        </w:rPr>
      </w:pPr>
      <w:r w:rsidRPr="00B277B3">
        <w:rPr>
          <w:sz w:val="28"/>
          <w:szCs w:val="28"/>
        </w:rPr>
        <w:t>04.10</w:t>
      </w:r>
      <w:r w:rsidR="00BD68EF" w:rsidRPr="00B277B3">
        <w:rPr>
          <w:sz w:val="28"/>
          <w:szCs w:val="28"/>
        </w:rPr>
        <w:t>.2024</w:t>
      </w:r>
      <w:r w:rsidR="00DA7EDE" w:rsidRPr="00B277B3">
        <w:rPr>
          <w:sz w:val="28"/>
          <w:szCs w:val="28"/>
        </w:rPr>
        <w:tab/>
      </w:r>
      <w:r w:rsidR="00DA7EDE" w:rsidRPr="00B277B3">
        <w:rPr>
          <w:sz w:val="28"/>
          <w:szCs w:val="28"/>
        </w:rPr>
        <w:tab/>
        <w:t xml:space="preserve">                              </w:t>
      </w:r>
      <w:r w:rsidR="00E110E9" w:rsidRPr="00B277B3">
        <w:rPr>
          <w:sz w:val="28"/>
          <w:szCs w:val="28"/>
        </w:rPr>
        <w:t xml:space="preserve">№ </w:t>
      </w:r>
      <w:r w:rsidRPr="00B277B3">
        <w:rPr>
          <w:sz w:val="28"/>
          <w:szCs w:val="28"/>
        </w:rPr>
        <w:t>115</w:t>
      </w:r>
      <w:r w:rsidR="00DA7EDE" w:rsidRPr="00B277B3">
        <w:rPr>
          <w:sz w:val="28"/>
          <w:szCs w:val="28"/>
        </w:rPr>
        <w:t xml:space="preserve">     </w:t>
      </w:r>
      <w:r w:rsidR="00DA7EDE" w:rsidRPr="00B277B3">
        <w:rPr>
          <w:sz w:val="28"/>
          <w:szCs w:val="28"/>
        </w:rPr>
        <w:tab/>
        <w:t xml:space="preserve">                    х. Красный Кут</w:t>
      </w:r>
    </w:p>
    <w:p w:rsidR="00DA7EDE" w:rsidRPr="00B277B3" w:rsidRDefault="00DA7EDE" w:rsidP="00DA7EDE">
      <w:pPr>
        <w:jc w:val="both"/>
        <w:outlineLvl w:val="0"/>
        <w:rPr>
          <w:sz w:val="28"/>
          <w:szCs w:val="28"/>
        </w:rPr>
      </w:pPr>
    </w:p>
    <w:p w:rsidR="00DA7EDE" w:rsidRPr="00B277B3" w:rsidRDefault="00DA7EDE" w:rsidP="00DA7EDE">
      <w:pPr>
        <w:ind w:right="5244"/>
        <w:jc w:val="both"/>
        <w:outlineLvl w:val="0"/>
        <w:rPr>
          <w:sz w:val="28"/>
          <w:szCs w:val="28"/>
        </w:rPr>
      </w:pPr>
      <w:r w:rsidRPr="00B277B3">
        <w:rPr>
          <w:sz w:val="28"/>
          <w:szCs w:val="28"/>
        </w:rPr>
        <w:t>О внесении изменений и дополнений в Устав муниципального образования «Краснокутское сельское поселение»</w:t>
      </w:r>
      <w:r w:rsidR="003E14E3" w:rsidRPr="00B277B3">
        <w:rPr>
          <w:sz w:val="28"/>
          <w:szCs w:val="28"/>
        </w:rPr>
        <w:t xml:space="preserve"> </w:t>
      </w:r>
    </w:p>
    <w:p w:rsidR="00DA7EDE" w:rsidRPr="00B277B3" w:rsidRDefault="00DA7EDE" w:rsidP="00DA7EDE">
      <w:pPr>
        <w:jc w:val="both"/>
        <w:outlineLvl w:val="0"/>
        <w:rPr>
          <w:sz w:val="28"/>
          <w:szCs w:val="28"/>
        </w:rPr>
      </w:pPr>
    </w:p>
    <w:p w:rsidR="00DA7EDE" w:rsidRPr="00B277B3" w:rsidRDefault="007F4977" w:rsidP="00DA7EDE">
      <w:pPr>
        <w:ind w:firstLine="708"/>
        <w:jc w:val="both"/>
        <w:outlineLvl w:val="0"/>
        <w:rPr>
          <w:b/>
          <w:sz w:val="28"/>
          <w:szCs w:val="28"/>
        </w:rPr>
      </w:pPr>
      <w:r w:rsidRPr="00B277B3">
        <w:rPr>
          <w:sz w:val="28"/>
          <w:szCs w:val="28"/>
        </w:rPr>
        <w:t>В соответствии со статьей 44 Федерального закона от 6 октября 2003 года № 131-ФЗ «Об общих принципах организации местного самоуправления в Российской Федерации», статьей 28 Устава муниципального образования</w:t>
      </w:r>
      <w:r w:rsidR="00DA7EDE" w:rsidRPr="00B277B3">
        <w:rPr>
          <w:sz w:val="28"/>
          <w:szCs w:val="28"/>
        </w:rPr>
        <w:t xml:space="preserve"> «Краснокутское сельское поселение»,</w:t>
      </w:r>
      <w:r w:rsidR="00DA7EDE" w:rsidRPr="00B277B3">
        <w:rPr>
          <w:b/>
          <w:sz w:val="28"/>
          <w:szCs w:val="28"/>
        </w:rPr>
        <w:t xml:space="preserve"> </w:t>
      </w:r>
    </w:p>
    <w:p w:rsidR="00DA7EDE" w:rsidRPr="00B277B3" w:rsidRDefault="00DA7EDE" w:rsidP="00DA7EDE">
      <w:pPr>
        <w:ind w:firstLine="708"/>
        <w:jc w:val="both"/>
        <w:outlineLvl w:val="0"/>
        <w:rPr>
          <w:b/>
          <w:sz w:val="28"/>
          <w:szCs w:val="28"/>
        </w:rPr>
      </w:pPr>
    </w:p>
    <w:p w:rsidR="00DA7EDE" w:rsidRPr="00B277B3" w:rsidRDefault="00DA7EDE" w:rsidP="00DA7EDE">
      <w:pPr>
        <w:jc w:val="center"/>
        <w:rPr>
          <w:b/>
          <w:sz w:val="28"/>
          <w:szCs w:val="28"/>
        </w:rPr>
      </w:pPr>
      <w:r w:rsidRPr="00B277B3">
        <w:rPr>
          <w:b/>
          <w:sz w:val="28"/>
          <w:szCs w:val="28"/>
        </w:rPr>
        <w:t>Собрание депутатов Краснокутского сельского поселения решило:</w:t>
      </w:r>
    </w:p>
    <w:p w:rsidR="00DA7EDE" w:rsidRPr="00B277B3" w:rsidRDefault="00DA7EDE" w:rsidP="00DA7EDE">
      <w:pPr>
        <w:jc w:val="both"/>
        <w:rPr>
          <w:b/>
          <w:sz w:val="28"/>
          <w:szCs w:val="28"/>
        </w:rPr>
      </w:pPr>
    </w:p>
    <w:p w:rsidR="00DA7EDE" w:rsidRPr="00B277B3" w:rsidRDefault="00DA7EDE" w:rsidP="006F3795">
      <w:pPr>
        <w:pStyle w:val="a7"/>
        <w:numPr>
          <w:ilvl w:val="0"/>
          <w:numId w:val="18"/>
        </w:numPr>
        <w:ind w:left="0" w:firstLine="709"/>
        <w:jc w:val="both"/>
        <w:rPr>
          <w:sz w:val="28"/>
          <w:szCs w:val="28"/>
        </w:rPr>
      </w:pPr>
      <w:r w:rsidRPr="00B277B3">
        <w:rPr>
          <w:sz w:val="28"/>
          <w:szCs w:val="28"/>
        </w:rPr>
        <w:t xml:space="preserve">Внести в </w:t>
      </w:r>
      <w:r w:rsidR="00BA4236" w:rsidRPr="00B277B3">
        <w:rPr>
          <w:sz w:val="28"/>
          <w:szCs w:val="28"/>
        </w:rPr>
        <w:t>У</w:t>
      </w:r>
      <w:r w:rsidRPr="00B277B3">
        <w:rPr>
          <w:sz w:val="28"/>
          <w:szCs w:val="28"/>
        </w:rPr>
        <w:t xml:space="preserve">став муниципального образования «Краснокутское сельское поселение» </w:t>
      </w:r>
      <w:r w:rsidR="003E14E3" w:rsidRPr="00B277B3">
        <w:rPr>
          <w:sz w:val="28"/>
          <w:szCs w:val="28"/>
        </w:rPr>
        <w:t>принятый решением Собрания депутатов Краснокутского сельского поселения от 2</w:t>
      </w:r>
      <w:r w:rsidR="00C65860" w:rsidRPr="00B277B3">
        <w:rPr>
          <w:sz w:val="28"/>
          <w:szCs w:val="28"/>
        </w:rPr>
        <w:t>5</w:t>
      </w:r>
      <w:r w:rsidR="003E14E3" w:rsidRPr="00B277B3">
        <w:rPr>
          <w:sz w:val="28"/>
          <w:szCs w:val="28"/>
        </w:rPr>
        <w:t xml:space="preserve">.08.2023 г. № 71 </w:t>
      </w:r>
      <w:r w:rsidRPr="00B277B3">
        <w:rPr>
          <w:sz w:val="28"/>
          <w:szCs w:val="28"/>
        </w:rPr>
        <w:t>следующие изменения и дополнения:</w:t>
      </w:r>
    </w:p>
    <w:p w:rsidR="00E110E9" w:rsidRPr="00B277B3" w:rsidRDefault="00E110E9" w:rsidP="009B75FC">
      <w:pPr>
        <w:pStyle w:val="a7"/>
        <w:numPr>
          <w:ilvl w:val="0"/>
          <w:numId w:val="19"/>
        </w:numPr>
        <w:jc w:val="both"/>
        <w:rPr>
          <w:b/>
          <w:sz w:val="28"/>
          <w:szCs w:val="28"/>
        </w:rPr>
      </w:pPr>
      <w:r w:rsidRPr="00B277B3">
        <w:rPr>
          <w:b/>
          <w:sz w:val="28"/>
          <w:szCs w:val="28"/>
        </w:rPr>
        <w:t xml:space="preserve">наименование </w:t>
      </w:r>
      <w:r w:rsidR="009B75FC" w:rsidRPr="00B277B3">
        <w:rPr>
          <w:b/>
          <w:sz w:val="28"/>
          <w:szCs w:val="28"/>
        </w:rPr>
        <w:t>У</w:t>
      </w:r>
      <w:r w:rsidRPr="00B277B3">
        <w:rPr>
          <w:b/>
          <w:sz w:val="28"/>
          <w:szCs w:val="28"/>
        </w:rPr>
        <w:t>става изложено в новой редакции:</w:t>
      </w:r>
    </w:p>
    <w:p w:rsidR="00E110E9" w:rsidRPr="00B277B3" w:rsidRDefault="00E110E9" w:rsidP="0035213D">
      <w:pPr>
        <w:ind w:firstLine="708"/>
        <w:jc w:val="both"/>
        <w:rPr>
          <w:sz w:val="28"/>
          <w:szCs w:val="28"/>
        </w:rPr>
      </w:pPr>
      <w:r w:rsidRPr="00B277B3">
        <w:rPr>
          <w:sz w:val="28"/>
          <w:szCs w:val="28"/>
        </w:rPr>
        <w:t>Устав муниципального образования «Краснокутское сельское поселение» Октябрьского района Ростовской области;</w:t>
      </w:r>
    </w:p>
    <w:p w:rsidR="00E110E9" w:rsidRPr="00B277B3" w:rsidRDefault="00E110E9" w:rsidP="009B75FC">
      <w:pPr>
        <w:pStyle w:val="a7"/>
        <w:numPr>
          <w:ilvl w:val="0"/>
          <w:numId w:val="19"/>
        </w:numPr>
        <w:jc w:val="both"/>
        <w:rPr>
          <w:b/>
          <w:sz w:val="28"/>
          <w:szCs w:val="28"/>
        </w:rPr>
      </w:pPr>
      <w:r w:rsidRPr="00B277B3">
        <w:rPr>
          <w:b/>
          <w:sz w:val="28"/>
          <w:szCs w:val="28"/>
        </w:rPr>
        <w:t>наименование статьи 1, пункты 1 и 2 статьи 1 изложены в новой редакции:</w:t>
      </w:r>
    </w:p>
    <w:p w:rsidR="00E110E9" w:rsidRPr="00B277B3" w:rsidRDefault="00E110E9" w:rsidP="0035213D">
      <w:pPr>
        <w:jc w:val="center"/>
        <w:rPr>
          <w:sz w:val="28"/>
          <w:szCs w:val="28"/>
        </w:rPr>
      </w:pPr>
      <w:r w:rsidRPr="00B277B3">
        <w:rPr>
          <w:sz w:val="28"/>
          <w:szCs w:val="28"/>
        </w:rPr>
        <w:t>«Статья 1. Статус и границы муниципального образования «Краснокутское сельское поселение» Октябрьского района Ростовской области</w:t>
      </w:r>
    </w:p>
    <w:p w:rsidR="00E110E9" w:rsidRPr="00B277B3" w:rsidRDefault="00E110E9" w:rsidP="0035213D">
      <w:pPr>
        <w:ind w:firstLine="708"/>
        <w:jc w:val="both"/>
        <w:rPr>
          <w:sz w:val="28"/>
          <w:szCs w:val="28"/>
        </w:rPr>
      </w:pPr>
      <w:r w:rsidRPr="00B277B3">
        <w:rPr>
          <w:sz w:val="28"/>
          <w:szCs w:val="28"/>
        </w:rPr>
        <w:t>1. Статус и границы муниципального образования «Краснокутское сельское поселение» Октябрьского района Ростовской области (далее также – Краснокутское сельское поселение) определены Областным законом от 27.12.2004 № 249-ЗС «Об установлении границ и наделении соответствующим статусом муниципального образования «Октябрьский район» и муниципальных образований в его составе».</w:t>
      </w:r>
    </w:p>
    <w:p w:rsidR="00E110E9" w:rsidRPr="00B277B3" w:rsidRDefault="00E110E9" w:rsidP="0035213D">
      <w:pPr>
        <w:ind w:firstLine="708"/>
        <w:jc w:val="both"/>
        <w:rPr>
          <w:sz w:val="28"/>
          <w:szCs w:val="28"/>
        </w:rPr>
      </w:pPr>
      <w:r w:rsidRPr="00B277B3">
        <w:rPr>
          <w:sz w:val="28"/>
          <w:szCs w:val="28"/>
        </w:rPr>
        <w:t>2. Краснокутское сельское поселение является сельским поселением в составе муниципального образования муниципального района «Октябрьский район» Ростовской области (далее – Октябрьский район), расположенного на территории Ростовской области.</w:t>
      </w:r>
    </w:p>
    <w:p w:rsidR="00E110E9" w:rsidRPr="00B277B3" w:rsidRDefault="00E110E9" w:rsidP="0035213D">
      <w:pPr>
        <w:ind w:firstLine="708"/>
        <w:jc w:val="both"/>
        <w:rPr>
          <w:sz w:val="28"/>
          <w:szCs w:val="28"/>
        </w:rPr>
      </w:pPr>
      <w:r w:rsidRPr="00B277B3">
        <w:rPr>
          <w:sz w:val="28"/>
          <w:szCs w:val="28"/>
        </w:rPr>
        <w:t>Наименование Краснокутско</w:t>
      </w:r>
      <w:r w:rsidR="009B75FC" w:rsidRPr="00B277B3">
        <w:rPr>
          <w:sz w:val="28"/>
          <w:szCs w:val="28"/>
        </w:rPr>
        <w:t>го</w:t>
      </w:r>
      <w:r w:rsidRPr="00B277B3">
        <w:rPr>
          <w:sz w:val="28"/>
          <w:szCs w:val="28"/>
        </w:rPr>
        <w:t xml:space="preserve"> сельского поселения – муниципальное образование «Краснокутское сельское поселение» Октябрьского района Ростовской области.</w:t>
      </w:r>
    </w:p>
    <w:p w:rsidR="00E110E9" w:rsidRPr="00B277B3" w:rsidRDefault="00E110E9" w:rsidP="0035213D">
      <w:pPr>
        <w:ind w:firstLine="708"/>
        <w:jc w:val="both"/>
        <w:rPr>
          <w:sz w:val="28"/>
          <w:szCs w:val="28"/>
        </w:rPr>
      </w:pPr>
      <w:r w:rsidRPr="00B277B3">
        <w:rPr>
          <w:sz w:val="28"/>
          <w:szCs w:val="28"/>
        </w:rPr>
        <w:lastRenderedPageBreak/>
        <w:t>Сокращенное наименование – Краснокутское сельское поселение.</w:t>
      </w:r>
    </w:p>
    <w:p w:rsidR="00E110E9" w:rsidRPr="00B277B3" w:rsidRDefault="00E110E9" w:rsidP="0035213D">
      <w:pPr>
        <w:ind w:firstLine="708"/>
        <w:jc w:val="both"/>
        <w:rPr>
          <w:b/>
          <w:sz w:val="28"/>
          <w:szCs w:val="28"/>
        </w:rPr>
      </w:pPr>
      <w:r w:rsidRPr="00B277B3">
        <w:rPr>
          <w:sz w:val="28"/>
          <w:szCs w:val="28"/>
        </w:rPr>
        <w:t>Используемые в муниципальных правовых актах Краснокутско</w:t>
      </w:r>
      <w:r w:rsidR="009B75FC" w:rsidRPr="00B277B3">
        <w:rPr>
          <w:sz w:val="28"/>
          <w:szCs w:val="28"/>
        </w:rPr>
        <w:t>го</w:t>
      </w:r>
      <w:r w:rsidRPr="00B277B3">
        <w:rPr>
          <w:sz w:val="28"/>
          <w:szCs w:val="28"/>
        </w:rPr>
        <w:t xml:space="preserve"> сельского поселения наименование «муниципальное образование «Краснокутское сельское поселение» Октябрьского района Ростовской области» и образованные от него сокращенные наименования муниципального образования, в которых не приводятся отдельные элементы наименования муниципального образования, предусмотренные статьей 9</w:t>
      </w:r>
      <w:r w:rsidRPr="00B277B3">
        <w:rPr>
          <w:sz w:val="28"/>
          <w:szCs w:val="28"/>
          <w:vertAlign w:val="superscript"/>
        </w:rPr>
        <w:t>1</w:t>
      </w:r>
      <w:r w:rsidRPr="00B277B3">
        <w:rPr>
          <w:sz w:val="28"/>
          <w:szCs w:val="28"/>
        </w:rPr>
        <w:t xml:space="preserve"> Федерального закона от 6 октября 2003 года № 131-ФЗ «Об общих принципах организации местного самоуправления в Российской Федерации», являются равнозначными и применяются в одном значении.»;</w:t>
      </w:r>
    </w:p>
    <w:p w:rsidR="000B1653" w:rsidRPr="00B277B3" w:rsidRDefault="000B1653" w:rsidP="009B75FC">
      <w:pPr>
        <w:pStyle w:val="a7"/>
        <w:numPr>
          <w:ilvl w:val="0"/>
          <w:numId w:val="19"/>
        </w:numPr>
        <w:jc w:val="both"/>
        <w:rPr>
          <w:b/>
          <w:sz w:val="28"/>
          <w:szCs w:val="28"/>
        </w:rPr>
      </w:pPr>
      <w:r w:rsidRPr="00B277B3">
        <w:rPr>
          <w:b/>
          <w:sz w:val="28"/>
          <w:szCs w:val="28"/>
        </w:rPr>
        <w:t>подпункт 23 пункта 1 статьи 2 изложен в новой редакции:</w:t>
      </w:r>
    </w:p>
    <w:p w:rsidR="000B1653" w:rsidRPr="00B277B3" w:rsidRDefault="000B1653" w:rsidP="000B1653">
      <w:pPr>
        <w:ind w:firstLine="708"/>
        <w:jc w:val="both"/>
        <w:rPr>
          <w:rFonts w:eastAsia="Calibri"/>
          <w:sz w:val="28"/>
          <w:szCs w:val="28"/>
          <w:lang w:eastAsia="en-US"/>
        </w:rPr>
      </w:pPr>
      <w:r w:rsidRPr="00B277B3">
        <w:rPr>
          <w:rFonts w:eastAsia="Calibri"/>
          <w:sz w:val="28"/>
          <w:szCs w:val="28"/>
          <w:lang w:eastAsia="en-US"/>
        </w:rPr>
        <w:t>«23) осуществление муниципального контроля в области охраны и использования особо охраняемых природных территорий местного значения;»</w:t>
      </w:r>
    </w:p>
    <w:p w:rsidR="000B1653" w:rsidRPr="00B277B3" w:rsidRDefault="000B1653" w:rsidP="009B75FC">
      <w:pPr>
        <w:pStyle w:val="a7"/>
        <w:numPr>
          <w:ilvl w:val="0"/>
          <w:numId w:val="19"/>
        </w:numPr>
        <w:jc w:val="both"/>
        <w:rPr>
          <w:rFonts w:eastAsia="Calibri"/>
          <w:b/>
          <w:sz w:val="28"/>
          <w:szCs w:val="28"/>
          <w:lang w:eastAsia="en-US"/>
        </w:rPr>
      </w:pPr>
      <w:r w:rsidRPr="00B277B3">
        <w:rPr>
          <w:rFonts w:eastAsia="Calibri"/>
          <w:b/>
          <w:sz w:val="28"/>
          <w:szCs w:val="28"/>
          <w:lang w:eastAsia="en-US"/>
        </w:rPr>
        <w:t>подпункт 25 пункта 1 статьи 2 изложен в новой редакции:</w:t>
      </w:r>
    </w:p>
    <w:p w:rsidR="000B1653" w:rsidRPr="00B277B3" w:rsidRDefault="000B1653" w:rsidP="000B1653">
      <w:pPr>
        <w:ind w:firstLine="709"/>
        <w:jc w:val="both"/>
        <w:rPr>
          <w:sz w:val="28"/>
          <w:szCs w:val="28"/>
        </w:rPr>
      </w:pPr>
      <w:r w:rsidRPr="00B277B3">
        <w:rPr>
          <w:sz w:val="28"/>
          <w:szCs w:val="28"/>
        </w:rPr>
        <w:t>«25) организация и осуществление мероприятий по работе с детьми и молодежью, участие в реализации молодежной политики, разработка и реализация мер по обеспечению и защите прав и законных интересов молодежи, разработка и реализация муниципальных программ по основным направлениям реализации молодежной политики, организация и осуществление мониторинга реализации молодежной политики в Краснокутском сельском поселении;»</w:t>
      </w:r>
    </w:p>
    <w:p w:rsidR="00032287" w:rsidRPr="00B277B3" w:rsidRDefault="00032287" w:rsidP="009B75FC">
      <w:pPr>
        <w:pStyle w:val="a7"/>
        <w:numPr>
          <w:ilvl w:val="0"/>
          <w:numId w:val="19"/>
        </w:numPr>
        <w:jc w:val="both"/>
        <w:rPr>
          <w:b/>
          <w:sz w:val="28"/>
          <w:szCs w:val="28"/>
        </w:rPr>
      </w:pPr>
      <w:r w:rsidRPr="00B277B3">
        <w:rPr>
          <w:b/>
          <w:sz w:val="28"/>
          <w:szCs w:val="28"/>
        </w:rPr>
        <w:t>пункт 1 статьи 2 дополнен подпунктом 34:</w:t>
      </w:r>
    </w:p>
    <w:p w:rsidR="00032287" w:rsidRPr="00B277B3" w:rsidRDefault="00032287" w:rsidP="00032287">
      <w:pPr>
        <w:ind w:firstLine="708"/>
        <w:jc w:val="both"/>
        <w:rPr>
          <w:sz w:val="28"/>
          <w:szCs w:val="28"/>
        </w:rPr>
      </w:pPr>
      <w:r w:rsidRPr="00B277B3">
        <w:rPr>
          <w:sz w:val="28"/>
          <w:szCs w:val="28"/>
        </w:rPr>
        <w:t xml:space="preserve">«34) </w:t>
      </w:r>
      <w:r w:rsidR="00894DF0" w:rsidRPr="00B277B3">
        <w:rPr>
          <w:sz w:val="28"/>
          <w:szCs w:val="28"/>
        </w:rPr>
        <w:t>принятие решений и проведение на территории поселения мероприяти</w:t>
      </w:r>
      <w:r w:rsidR="003E14E3" w:rsidRPr="00B277B3">
        <w:rPr>
          <w:sz w:val="28"/>
          <w:szCs w:val="28"/>
        </w:rPr>
        <w:t>й</w:t>
      </w:r>
      <w:r w:rsidR="00894DF0" w:rsidRPr="00B277B3">
        <w:rPr>
          <w:sz w:val="28"/>
          <w:szCs w:val="28"/>
        </w:rPr>
        <w:t xml:space="preserve"> по выявлению правообладателей ранее учтенных объектов недвижимости, направление сведений о правообладателях данных объектов недвижимости для внесения в Единый государственный реестр недвижимости</w:t>
      </w:r>
      <w:r w:rsidRPr="00B277B3">
        <w:rPr>
          <w:sz w:val="28"/>
          <w:szCs w:val="28"/>
        </w:rPr>
        <w:t>.»</w:t>
      </w:r>
    </w:p>
    <w:p w:rsidR="00894DF0" w:rsidRPr="00B277B3" w:rsidRDefault="00894DF0" w:rsidP="00894DF0">
      <w:pPr>
        <w:pStyle w:val="a7"/>
        <w:numPr>
          <w:ilvl w:val="0"/>
          <w:numId w:val="19"/>
        </w:numPr>
        <w:jc w:val="both"/>
        <w:rPr>
          <w:b/>
          <w:sz w:val="28"/>
          <w:szCs w:val="28"/>
        </w:rPr>
      </w:pPr>
      <w:r w:rsidRPr="00B277B3">
        <w:rPr>
          <w:b/>
          <w:sz w:val="28"/>
          <w:szCs w:val="28"/>
        </w:rPr>
        <w:t>пункт 1 статьи 2 дополнен подпунктом 35:</w:t>
      </w:r>
    </w:p>
    <w:p w:rsidR="00894DF0" w:rsidRPr="00B277B3" w:rsidRDefault="00894DF0" w:rsidP="00894DF0">
      <w:pPr>
        <w:pStyle w:val="a7"/>
        <w:ind w:left="0" w:firstLine="709"/>
        <w:jc w:val="both"/>
        <w:rPr>
          <w:b/>
          <w:sz w:val="28"/>
          <w:szCs w:val="28"/>
        </w:rPr>
      </w:pPr>
      <w:r w:rsidRPr="00B277B3">
        <w:rPr>
          <w:sz w:val="28"/>
          <w:szCs w:val="28"/>
        </w:rPr>
        <w:t xml:space="preserve">«35) осуществление учета личных подсобных хозяйств, которые ведут граждане в соответствии с Федеральным законом от 7 июля 2003 года № 112-ФЗ «О личном подсобном хозяйстве», в </w:t>
      </w:r>
      <w:proofErr w:type="spellStart"/>
      <w:r w:rsidRPr="00B277B3">
        <w:rPr>
          <w:sz w:val="28"/>
          <w:szCs w:val="28"/>
        </w:rPr>
        <w:t>похозяйственных</w:t>
      </w:r>
      <w:proofErr w:type="spellEnd"/>
      <w:r w:rsidRPr="00B277B3">
        <w:rPr>
          <w:sz w:val="28"/>
          <w:szCs w:val="28"/>
        </w:rPr>
        <w:t xml:space="preserve"> книгах.»</w:t>
      </w:r>
    </w:p>
    <w:p w:rsidR="000B1653" w:rsidRPr="00B277B3" w:rsidRDefault="000B1653" w:rsidP="009B75FC">
      <w:pPr>
        <w:pStyle w:val="a7"/>
        <w:numPr>
          <w:ilvl w:val="0"/>
          <w:numId w:val="19"/>
        </w:numPr>
        <w:jc w:val="both"/>
        <w:rPr>
          <w:b/>
          <w:sz w:val="28"/>
          <w:szCs w:val="28"/>
        </w:rPr>
      </w:pPr>
      <w:r w:rsidRPr="00B277B3">
        <w:rPr>
          <w:b/>
          <w:sz w:val="28"/>
          <w:szCs w:val="28"/>
        </w:rPr>
        <w:t>абзац второй пункта 5 статьи 16 изложен в новой редакции:</w:t>
      </w:r>
    </w:p>
    <w:p w:rsidR="000B1653" w:rsidRPr="00B277B3" w:rsidRDefault="000B1653" w:rsidP="000B1653">
      <w:pPr>
        <w:ind w:firstLine="708"/>
        <w:jc w:val="both"/>
        <w:rPr>
          <w:b/>
          <w:sz w:val="28"/>
          <w:szCs w:val="28"/>
        </w:rPr>
      </w:pPr>
      <w:r w:rsidRPr="00B277B3">
        <w:rPr>
          <w:sz w:val="28"/>
          <w:szCs w:val="28"/>
        </w:rPr>
        <w:t xml:space="preserve">«Полномочия старосты сельского населенного пункта прекращаются досрочно по решению Собрания депутатов </w:t>
      </w:r>
      <w:r w:rsidR="00032287" w:rsidRPr="00B277B3">
        <w:rPr>
          <w:sz w:val="28"/>
          <w:szCs w:val="28"/>
        </w:rPr>
        <w:t>Краснокутского</w:t>
      </w:r>
      <w:r w:rsidRPr="00B277B3">
        <w:rPr>
          <w:sz w:val="28"/>
          <w:szCs w:val="28"/>
        </w:rPr>
        <w:t xml:space="preserve"> сельского поселения, по представлению схода граждан сельского населенного пункта, а также в случаях, установленных пунктами 1 – 7 и 9</w:t>
      </w:r>
      <w:r w:rsidRPr="00B277B3">
        <w:rPr>
          <w:sz w:val="28"/>
          <w:szCs w:val="28"/>
          <w:vertAlign w:val="superscript"/>
        </w:rPr>
        <w:t>2</w:t>
      </w:r>
      <w:r w:rsidRPr="00B277B3">
        <w:rPr>
          <w:sz w:val="28"/>
          <w:szCs w:val="28"/>
        </w:rPr>
        <w:t xml:space="preserve"> части 10 статьи 40 Федерального закона «Об общих принципах организации местного самоуправления в Российской Федерации».»</w:t>
      </w:r>
    </w:p>
    <w:p w:rsidR="00DA7EDE" w:rsidRPr="00B277B3" w:rsidRDefault="009B75FC" w:rsidP="009B75FC">
      <w:pPr>
        <w:pStyle w:val="ConsPlusNormal"/>
        <w:numPr>
          <w:ilvl w:val="0"/>
          <w:numId w:val="19"/>
        </w:numPr>
        <w:jc w:val="both"/>
      </w:pPr>
      <w:r w:rsidRPr="00B277B3">
        <w:rPr>
          <w:b/>
        </w:rPr>
        <w:t>с</w:t>
      </w:r>
      <w:r w:rsidR="00DA7EDE" w:rsidRPr="00B277B3">
        <w:rPr>
          <w:b/>
        </w:rPr>
        <w:t>тать</w:t>
      </w:r>
      <w:r w:rsidRPr="00B277B3">
        <w:rPr>
          <w:b/>
        </w:rPr>
        <w:t>ю</w:t>
      </w:r>
      <w:r w:rsidR="00DA7EDE" w:rsidRPr="00B277B3">
        <w:rPr>
          <w:b/>
        </w:rPr>
        <w:t xml:space="preserve"> </w:t>
      </w:r>
      <w:r w:rsidR="00CE34F7" w:rsidRPr="00B277B3">
        <w:rPr>
          <w:b/>
        </w:rPr>
        <w:t>3</w:t>
      </w:r>
      <w:r w:rsidR="006C52E8" w:rsidRPr="00B277B3">
        <w:rPr>
          <w:b/>
        </w:rPr>
        <w:t>0</w:t>
      </w:r>
      <w:r w:rsidR="00DA7EDE" w:rsidRPr="00B277B3">
        <w:rPr>
          <w:b/>
        </w:rPr>
        <w:t xml:space="preserve"> дополнить пунктом </w:t>
      </w:r>
      <w:r w:rsidR="006C52E8" w:rsidRPr="00B277B3">
        <w:rPr>
          <w:b/>
        </w:rPr>
        <w:t>22:</w:t>
      </w:r>
    </w:p>
    <w:p w:rsidR="00DA7EDE" w:rsidRPr="00B277B3" w:rsidRDefault="00DA7EDE" w:rsidP="006C52E8">
      <w:pPr>
        <w:pStyle w:val="ConsPlusNormal"/>
        <w:ind w:firstLine="708"/>
        <w:jc w:val="both"/>
        <w:rPr>
          <w:lang w:eastAsia="ru-RU"/>
        </w:rPr>
      </w:pPr>
      <w:r w:rsidRPr="00B277B3">
        <w:rPr>
          <w:lang w:eastAsia="ru-RU"/>
        </w:rPr>
        <w:t>«</w:t>
      </w:r>
      <w:r w:rsidR="006C52E8" w:rsidRPr="00B277B3">
        <w:rPr>
          <w:lang w:eastAsia="ru-RU"/>
        </w:rPr>
        <w:t xml:space="preserve">22. Председатель Собрания депутатов - глава Краснокутского сельского поселения освобождается от ответственности за несоблюдение ограничений и запретов, требований о предотвращении или об урегулировании конфликта интересов и неисполнение обязанностей, установленных Федеральным законом «Об общих принципах организации местного самоуправления в Российской Федерации» и другими федеральными законами в целях </w:t>
      </w:r>
      <w:r w:rsidR="006C52E8" w:rsidRPr="00B277B3">
        <w:rPr>
          <w:lang w:eastAsia="ru-RU"/>
        </w:rPr>
        <w:lastRenderedPageBreak/>
        <w:t>противодействия коррупции, в случае, если несоблюдение таких ограничений, запретов и требований, а также неисполнение таких обязанностей признается следствием не зависящих от него обстоятельств в порядке, предусмотренном частями 3 - 6 статьи 13 Федерального закона от 25 декабря 2008 года № 273-ФЗ «О противодействии коррупции».</w:t>
      </w:r>
      <w:r w:rsidRPr="00B277B3">
        <w:rPr>
          <w:lang w:eastAsia="ru-RU"/>
        </w:rPr>
        <w:t>».</w:t>
      </w:r>
    </w:p>
    <w:p w:rsidR="006C52E8" w:rsidRPr="00B277B3" w:rsidRDefault="009B75FC" w:rsidP="009B75FC">
      <w:pPr>
        <w:pStyle w:val="ConsPlusNormal"/>
        <w:numPr>
          <w:ilvl w:val="0"/>
          <w:numId w:val="19"/>
        </w:numPr>
        <w:jc w:val="both"/>
        <w:rPr>
          <w:b/>
          <w:lang w:eastAsia="ru-RU"/>
        </w:rPr>
      </w:pPr>
      <w:r w:rsidRPr="00B277B3">
        <w:rPr>
          <w:b/>
          <w:lang w:eastAsia="ru-RU"/>
        </w:rPr>
        <w:t>с</w:t>
      </w:r>
      <w:r w:rsidR="006C52E8" w:rsidRPr="00B277B3">
        <w:rPr>
          <w:b/>
          <w:lang w:eastAsia="ru-RU"/>
        </w:rPr>
        <w:t>татью 33 дополнить пунктом 9</w:t>
      </w:r>
      <w:r w:rsidR="001E6377" w:rsidRPr="00B277B3">
        <w:rPr>
          <w:b/>
          <w:vertAlign w:val="superscript"/>
          <w:lang w:eastAsia="ru-RU"/>
        </w:rPr>
        <w:t>1</w:t>
      </w:r>
      <w:r w:rsidR="006C52E8" w:rsidRPr="00B277B3">
        <w:rPr>
          <w:b/>
          <w:lang w:eastAsia="ru-RU"/>
        </w:rPr>
        <w:t>:</w:t>
      </w:r>
    </w:p>
    <w:p w:rsidR="000B1653" w:rsidRPr="00B277B3" w:rsidRDefault="006C52E8" w:rsidP="001602B3">
      <w:pPr>
        <w:pStyle w:val="ConsPlusNormal"/>
        <w:tabs>
          <w:tab w:val="left" w:pos="1560"/>
        </w:tabs>
        <w:jc w:val="both"/>
        <w:rPr>
          <w:lang w:eastAsia="ru-RU"/>
        </w:rPr>
      </w:pPr>
      <w:r w:rsidRPr="00B277B3">
        <w:rPr>
          <w:b/>
        </w:rPr>
        <w:t xml:space="preserve">            «</w:t>
      </w:r>
      <w:r w:rsidR="009B75FC" w:rsidRPr="00B277B3">
        <w:rPr>
          <w:lang w:eastAsia="ru-RU"/>
        </w:rPr>
        <w:t>9</w:t>
      </w:r>
      <w:r w:rsidR="009B75FC" w:rsidRPr="00B277B3">
        <w:rPr>
          <w:vertAlign w:val="superscript"/>
          <w:lang w:eastAsia="ru-RU"/>
        </w:rPr>
        <w:t>1</w:t>
      </w:r>
      <w:r w:rsidRPr="00B277B3">
        <w:rPr>
          <w:lang w:eastAsia="ru-RU"/>
        </w:rPr>
        <w:t>. Глава Администрации Краснокутского сельского поселения освобождается от ответственности за несоблюдение ограничений и запретов, требований о предотвращении или об урегулировании конфликта интересов и неисполнение обязанностей, установленных Федеральным законом «Об общих принципах организации местного самоуправления в Российской Федерации» и другими федеральными законами в целях противодействия коррупции, в случае, если несоблюдение таких ограничений, запретов и требований, а также неисполнение таких обязанностей признается следствием не зависящих от него обстоятельств в порядке, предусмотренном частями 3 - 6 статьи 13 Федерального закона от 25 декабря 2008 года № 273-ФЗ «О противодействии коррупции».»</w:t>
      </w:r>
      <w:r w:rsidR="000B1653" w:rsidRPr="00B277B3">
        <w:rPr>
          <w:lang w:eastAsia="ru-RU"/>
        </w:rPr>
        <w:t>;</w:t>
      </w:r>
    </w:p>
    <w:p w:rsidR="00DA7EDE" w:rsidRPr="00B277B3" w:rsidRDefault="000B1653" w:rsidP="009B75FC">
      <w:pPr>
        <w:pStyle w:val="ConsPlusNormal"/>
        <w:numPr>
          <w:ilvl w:val="0"/>
          <w:numId w:val="19"/>
        </w:numPr>
        <w:tabs>
          <w:tab w:val="left" w:pos="1560"/>
        </w:tabs>
        <w:jc w:val="both"/>
        <w:rPr>
          <w:b/>
        </w:rPr>
      </w:pPr>
      <w:r w:rsidRPr="00B277B3">
        <w:rPr>
          <w:b/>
        </w:rPr>
        <w:t>подпункт 25 пункта 1 статьи 37 изложен в новой редакции:</w:t>
      </w:r>
    </w:p>
    <w:p w:rsidR="000B1653" w:rsidRPr="00B277B3" w:rsidRDefault="000B1653" w:rsidP="000B1653">
      <w:pPr>
        <w:pStyle w:val="ConsPlusNormal"/>
        <w:tabs>
          <w:tab w:val="left" w:pos="1560"/>
        </w:tabs>
        <w:ind w:firstLine="709"/>
        <w:jc w:val="both"/>
      </w:pPr>
      <w:r w:rsidRPr="00B277B3">
        <w:t>«25) осуществляет муниципальный контроль в области охраны и использования особо охраняемых природных территорий местного значения;»</w:t>
      </w:r>
    </w:p>
    <w:p w:rsidR="000B1653" w:rsidRPr="00B277B3" w:rsidRDefault="000B1653" w:rsidP="009B75FC">
      <w:pPr>
        <w:pStyle w:val="ConsPlusNormal"/>
        <w:numPr>
          <w:ilvl w:val="0"/>
          <w:numId w:val="19"/>
        </w:numPr>
        <w:tabs>
          <w:tab w:val="left" w:pos="1560"/>
        </w:tabs>
        <w:jc w:val="both"/>
        <w:rPr>
          <w:b/>
        </w:rPr>
      </w:pPr>
      <w:r w:rsidRPr="00B277B3">
        <w:rPr>
          <w:b/>
        </w:rPr>
        <w:t>подпункт 27 пункта 1 статьи 37 изложен в новой редакции:</w:t>
      </w:r>
    </w:p>
    <w:p w:rsidR="000B1653" w:rsidRPr="00B277B3" w:rsidRDefault="000B1653" w:rsidP="000B1653">
      <w:pPr>
        <w:pStyle w:val="ConsPlusNormal"/>
        <w:tabs>
          <w:tab w:val="left" w:pos="1560"/>
        </w:tabs>
        <w:ind w:firstLine="709"/>
        <w:jc w:val="both"/>
      </w:pPr>
      <w:r w:rsidRPr="00B277B3">
        <w:t>«27) организует и осуществляет мероприятия по работе с детьми и молодежью, участвует в реализации молодежной политики, разрабатывает и реализует меры по обеспечению и защите прав и законных интересов молодежи, разрабатывает и реализует муниципальные программы по основным направлениям реализации молодежной политики, организует и осуществляет мониторинг реализации молодежной политики в Краснокутском сельском поселении;»</w:t>
      </w:r>
    </w:p>
    <w:p w:rsidR="000B1653" w:rsidRPr="00B277B3" w:rsidRDefault="000B1653" w:rsidP="009B75FC">
      <w:pPr>
        <w:pStyle w:val="ConsPlusNormal"/>
        <w:numPr>
          <w:ilvl w:val="0"/>
          <w:numId w:val="19"/>
        </w:numPr>
        <w:tabs>
          <w:tab w:val="left" w:pos="1560"/>
        </w:tabs>
        <w:jc w:val="both"/>
        <w:rPr>
          <w:b/>
        </w:rPr>
      </w:pPr>
      <w:r w:rsidRPr="00B277B3">
        <w:rPr>
          <w:b/>
        </w:rPr>
        <w:t>подпункт 36 пункта 1 статьи 37 изложен в новой редакции:</w:t>
      </w:r>
    </w:p>
    <w:p w:rsidR="000B1653" w:rsidRPr="00B277B3" w:rsidRDefault="000B1653" w:rsidP="000B1653">
      <w:pPr>
        <w:pStyle w:val="ConsPlusNormal"/>
        <w:tabs>
          <w:tab w:val="left" w:pos="1560"/>
        </w:tabs>
        <w:ind w:firstLine="709"/>
        <w:jc w:val="both"/>
      </w:pPr>
      <w:r w:rsidRPr="00B277B3">
        <w:t xml:space="preserve">«36) вправе учреждать печатное средство массовой информации и (или) сетевое издание для обнародования муниципальных правовых актов, доведения до сведения жителей </w:t>
      </w:r>
      <w:r w:rsidR="001E6377" w:rsidRPr="00B277B3">
        <w:t>Краснокутского</w:t>
      </w:r>
      <w:r w:rsidRPr="00B277B3">
        <w:t xml:space="preserve"> сельского поселения официальной информации;»</w:t>
      </w:r>
    </w:p>
    <w:p w:rsidR="000B1653" w:rsidRPr="00B277B3" w:rsidRDefault="000B1653" w:rsidP="009B75FC">
      <w:pPr>
        <w:pStyle w:val="ConsPlusNormal"/>
        <w:numPr>
          <w:ilvl w:val="0"/>
          <w:numId w:val="19"/>
        </w:numPr>
        <w:tabs>
          <w:tab w:val="left" w:pos="1560"/>
        </w:tabs>
        <w:jc w:val="both"/>
        <w:rPr>
          <w:b/>
        </w:rPr>
      </w:pPr>
      <w:r w:rsidRPr="00B277B3">
        <w:rPr>
          <w:b/>
        </w:rPr>
        <w:t>пункт 1 статьи 37 дополн</w:t>
      </w:r>
      <w:r w:rsidR="00C36890" w:rsidRPr="00B277B3">
        <w:rPr>
          <w:b/>
        </w:rPr>
        <w:t>ен</w:t>
      </w:r>
      <w:r w:rsidRPr="00B277B3">
        <w:rPr>
          <w:b/>
        </w:rPr>
        <w:t xml:space="preserve"> подпунктом </w:t>
      </w:r>
      <w:r w:rsidR="009B75FC" w:rsidRPr="00B277B3">
        <w:rPr>
          <w:b/>
        </w:rPr>
        <w:t>46</w:t>
      </w:r>
      <w:r w:rsidR="009B75FC" w:rsidRPr="00B277B3">
        <w:rPr>
          <w:b/>
          <w:vertAlign w:val="superscript"/>
        </w:rPr>
        <w:t>1</w:t>
      </w:r>
      <w:r w:rsidRPr="00B277B3">
        <w:rPr>
          <w:b/>
        </w:rPr>
        <w:t>:</w:t>
      </w:r>
    </w:p>
    <w:p w:rsidR="000B1653" w:rsidRPr="00B277B3" w:rsidRDefault="000B1653" w:rsidP="000B1653">
      <w:pPr>
        <w:pStyle w:val="ConsPlusNormal"/>
        <w:tabs>
          <w:tab w:val="left" w:pos="0"/>
        </w:tabs>
        <w:jc w:val="both"/>
      </w:pPr>
      <w:r w:rsidRPr="00B277B3">
        <w:rPr>
          <w:b/>
        </w:rPr>
        <w:tab/>
        <w:t>«</w:t>
      </w:r>
      <w:r w:rsidR="009B75FC" w:rsidRPr="00B277B3">
        <w:t>46</w:t>
      </w:r>
      <w:r w:rsidR="009B75FC" w:rsidRPr="00B277B3">
        <w:rPr>
          <w:vertAlign w:val="superscript"/>
        </w:rPr>
        <w:t>1</w:t>
      </w:r>
      <w:r w:rsidRPr="00B277B3">
        <w:t xml:space="preserve">) </w:t>
      </w:r>
      <w:r w:rsidR="007A2AFD" w:rsidRPr="00B277B3">
        <w:t xml:space="preserve">принимает решения и проводит </w:t>
      </w:r>
      <w:r w:rsidR="00894DF0" w:rsidRPr="00B277B3">
        <w:t>на территории поселения мероприятий по выявлению правообладателей ранее учтенных объектов недвижимости, направляет сведения о правообладателях данных объектов недвижимости для внесения в Единый государственный реестр недвижимости</w:t>
      </w:r>
      <w:r w:rsidRPr="00B277B3">
        <w:t>;»</w:t>
      </w:r>
    </w:p>
    <w:p w:rsidR="00894DF0" w:rsidRPr="00B277B3" w:rsidRDefault="00894DF0" w:rsidP="00894DF0">
      <w:pPr>
        <w:pStyle w:val="ConsPlusNormal"/>
        <w:numPr>
          <w:ilvl w:val="0"/>
          <w:numId w:val="19"/>
        </w:numPr>
        <w:tabs>
          <w:tab w:val="left" w:pos="284"/>
        </w:tabs>
        <w:jc w:val="both"/>
        <w:rPr>
          <w:b/>
        </w:rPr>
      </w:pPr>
      <w:r w:rsidRPr="00B277B3">
        <w:rPr>
          <w:b/>
        </w:rPr>
        <w:t>пункт 1 статьи 37 дополн</w:t>
      </w:r>
      <w:r w:rsidR="0029235E" w:rsidRPr="00B277B3">
        <w:rPr>
          <w:b/>
        </w:rPr>
        <w:t>ить</w:t>
      </w:r>
      <w:r w:rsidRPr="00B277B3">
        <w:rPr>
          <w:b/>
        </w:rPr>
        <w:t xml:space="preserve"> подпунктом 46</w:t>
      </w:r>
      <w:r w:rsidRPr="00B277B3">
        <w:rPr>
          <w:b/>
          <w:vertAlign w:val="superscript"/>
        </w:rPr>
        <w:t>2</w:t>
      </w:r>
      <w:r w:rsidRPr="00B277B3">
        <w:rPr>
          <w:b/>
        </w:rPr>
        <w:t>:</w:t>
      </w:r>
    </w:p>
    <w:p w:rsidR="00894DF0" w:rsidRPr="00B277B3" w:rsidRDefault="00894DF0" w:rsidP="00894DF0">
      <w:pPr>
        <w:pStyle w:val="ConsPlusNormal"/>
        <w:tabs>
          <w:tab w:val="left" w:pos="284"/>
        </w:tabs>
        <w:ind w:firstLine="851"/>
        <w:jc w:val="both"/>
        <w:rPr>
          <w:b/>
        </w:rPr>
      </w:pPr>
      <w:r w:rsidRPr="00B277B3">
        <w:rPr>
          <w:lang w:eastAsia="ru-RU"/>
        </w:rPr>
        <w:t>«46</w:t>
      </w:r>
      <w:r w:rsidRPr="00B277B3">
        <w:rPr>
          <w:vertAlign w:val="superscript"/>
          <w:lang w:eastAsia="ru-RU"/>
        </w:rPr>
        <w:t>2</w:t>
      </w:r>
      <w:r w:rsidRPr="00B277B3">
        <w:rPr>
          <w:lang w:eastAsia="ru-RU"/>
        </w:rPr>
        <w:t xml:space="preserve">) осуществляет учет личных подсобных хозяйств, которые ведут граждане в соответствии с Федеральным законом от 7 июля 2003 года № 112-ФЗ «О личном подсобном хозяйстве», в </w:t>
      </w:r>
      <w:proofErr w:type="spellStart"/>
      <w:r w:rsidRPr="00B277B3">
        <w:rPr>
          <w:lang w:eastAsia="ru-RU"/>
        </w:rPr>
        <w:t>похозяйственных</w:t>
      </w:r>
      <w:proofErr w:type="spellEnd"/>
      <w:r w:rsidRPr="00B277B3">
        <w:rPr>
          <w:lang w:eastAsia="ru-RU"/>
        </w:rPr>
        <w:t xml:space="preserve"> книгах;»</w:t>
      </w:r>
    </w:p>
    <w:p w:rsidR="000B1653" w:rsidRPr="00B277B3" w:rsidRDefault="0029235E" w:rsidP="009B75FC">
      <w:pPr>
        <w:pStyle w:val="ConsPlusNormal"/>
        <w:numPr>
          <w:ilvl w:val="0"/>
          <w:numId w:val="19"/>
        </w:numPr>
        <w:tabs>
          <w:tab w:val="left" w:pos="0"/>
        </w:tabs>
        <w:jc w:val="both"/>
        <w:rPr>
          <w:b/>
        </w:rPr>
      </w:pPr>
      <w:r w:rsidRPr="00B277B3">
        <w:rPr>
          <w:b/>
        </w:rPr>
        <w:t>пункт 16 статьи 38 дополн</w:t>
      </w:r>
      <w:r w:rsidR="00C36890" w:rsidRPr="00B277B3">
        <w:rPr>
          <w:b/>
        </w:rPr>
        <w:t>ен</w:t>
      </w:r>
      <w:r w:rsidR="00EC2666" w:rsidRPr="00B277B3">
        <w:rPr>
          <w:b/>
        </w:rPr>
        <w:t xml:space="preserve"> подпунктом </w:t>
      </w:r>
      <w:r w:rsidR="001E6377" w:rsidRPr="00B277B3">
        <w:rPr>
          <w:b/>
        </w:rPr>
        <w:t>10.</w:t>
      </w:r>
      <w:r w:rsidR="001E6377" w:rsidRPr="00B277B3">
        <w:rPr>
          <w:b/>
          <w:vertAlign w:val="superscript"/>
        </w:rPr>
        <w:t>1</w:t>
      </w:r>
      <w:r w:rsidR="00EC2666" w:rsidRPr="00B277B3">
        <w:rPr>
          <w:b/>
        </w:rPr>
        <w:t>:</w:t>
      </w:r>
    </w:p>
    <w:p w:rsidR="00EC2666" w:rsidRPr="00B277B3" w:rsidRDefault="00EC2666" w:rsidP="000B1653">
      <w:pPr>
        <w:pStyle w:val="ConsPlusNormal"/>
        <w:tabs>
          <w:tab w:val="left" w:pos="0"/>
        </w:tabs>
        <w:jc w:val="both"/>
      </w:pPr>
      <w:r w:rsidRPr="00B277B3">
        <w:tab/>
        <w:t>«1</w:t>
      </w:r>
      <w:r w:rsidR="009B75FC" w:rsidRPr="00B277B3">
        <w:t>0.</w:t>
      </w:r>
      <w:r w:rsidR="009B75FC" w:rsidRPr="00B277B3">
        <w:rPr>
          <w:vertAlign w:val="superscript"/>
        </w:rPr>
        <w:t>1</w:t>
      </w:r>
      <w:r w:rsidRPr="00B277B3">
        <w:t>) приобретения им статуса иностранного агента;»</w:t>
      </w:r>
    </w:p>
    <w:p w:rsidR="00F315BA" w:rsidRPr="00B277B3" w:rsidRDefault="003E14E3" w:rsidP="009B75FC">
      <w:pPr>
        <w:pStyle w:val="ConsPlusNormal"/>
        <w:numPr>
          <w:ilvl w:val="0"/>
          <w:numId w:val="19"/>
        </w:numPr>
        <w:tabs>
          <w:tab w:val="left" w:pos="0"/>
        </w:tabs>
        <w:jc w:val="both"/>
        <w:rPr>
          <w:rFonts w:eastAsia="Calibri"/>
          <w:b/>
          <w:color w:val="000000"/>
          <w:lang w:eastAsia="en-US"/>
        </w:rPr>
      </w:pPr>
      <w:r w:rsidRPr="00B277B3">
        <w:rPr>
          <w:rFonts w:eastAsia="Calibri"/>
          <w:b/>
          <w:color w:val="000000"/>
          <w:lang w:eastAsia="en-US"/>
        </w:rPr>
        <w:t xml:space="preserve">наименование </w:t>
      </w:r>
      <w:r w:rsidR="00F315BA" w:rsidRPr="00B277B3">
        <w:rPr>
          <w:rFonts w:eastAsia="Calibri"/>
          <w:b/>
          <w:color w:val="000000"/>
          <w:lang w:eastAsia="en-US"/>
        </w:rPr>
        <w:t>стать</w:t>
      </w:r>
      <w:r w:rsidR="00C65860" w:rsidRPr="00B277B3">
        <w:rPr>
          <w:rFonts w:eastAsia="Calibri"/>
          <w:b/>
          <w:color w:val="000000"/>
          <w:lang w:eastAsia="en-US"/>
        </w:rPr>
        <w:t>и</w:t>
      </w:r>
      <w:r w:rsidR="00F315BA" w:rsidRPr="00B277B3">
        <w:rPr>
          <w:rFonts w:eastAsia="Calibri"/>
          <w:b/>
          <w:color w:val="000000"/>
          <w:lang w:eastAsia="en-US"/>
        </w:rPr>
        <w:t xml:space="preserve"> 53, пункт 1, абзацы первый и второй пункта 2 статьи 53 изложены в новой редакции:</w:t>
      </w:r>
    </w:p>
    <w:p w:rsidR="00F315BA" w:rsidRPr="00B277B3" w:rsidRDefault="00F315BA" w:rsidP="00F315BA">
      <w:pPr>
        <w:widowControl w:val="0"/>
        <w:adjustRightInd w:val="0"/>
        <w:ind w:firstLine="709"/>
        <w:jc w:val="both"/>
        <w:textAlignment w:val="baseline"/>
        <w:rPr>
          <w:sz w:val="28"/>
          <w:szCs w:val="28"/>
        </w:rPr>
      </w:pPr>
      <w:r w:rsidRPr="00B277B3">
        <w:rPr>
          <w:sz w:val="28"/>
          <w:szCs w:val="28"/>
        </w:rPr>
        <w:lastRenderedPageBreak/>
        <w:t>«Статья 53. Вступление в силу и обнародование муниципальных правовых актов</w:t>
      </w:r>
    </w:p>
    <w:p w:rsidR="00032287" w:rsidRPr="00B277B3" w:rsidRDefault="00032287" w:rsidP="00B277B3">
      <w:pPr>
        <w:pStyle w:val="a7"/>
        <w:numPr>
          <w:ilvl w:val="0"/>
          <w:numId w:val="21"/>
        </w:numPr>
        <w:tabs>
          <w:tab w:val="left" w:pos="993"/>
        </w:tabs>
        <w:ind w:left="0" w:firstLine="709"/>
        <w:jc w:val="both"/>
        <w:rPr>
          <w:sz w:val="28"/>
          <w:szCs w:val="28"/>
        </w:rPr>
      </w:pPr>
      <w:bookmarkStart w:id="0" w:name="_Hlk160048626"/>
      <w:r w:rsidRPr="00B277B3">
        <w:rPr>
          <w:sz w:val="28"/>
          <w:szCs w:val="28"/>
        </w:rPr>
        <w:t>Муниципальные нормативные правовые акты, затрагивающие права, свободы и обязанности человека и гражданина, муниципальные нормативные правовые акты, устанавливающие правовой статус организаций, учредителем которых выступает Краснокутское сельское поселение, а также соглашения, заключаемые между органами местного самоуправления, вступают в силу после их официального обнародования в порядке, предусмотренном пунктом 2 настоящей статьи.</w:t>
      </w:r>
    </w:p>
    <w:p w:rsidR="00032287" w:rsidRPr="00B277B3" w:rsidRDefault="00032287" w:rsidP="00032287">
      <w:pPr>
        <w:widowControl w:val="0"/>
        <w:adjustRightInd w:val="0"/>
        <w:spacing w:line="240" w:lineRule="atLeast"/>
        <w:ind w:firstLine="709"/>
        <w:jc w:val="both"/>
        <w:textAlignment w:val="baseline"/>
        <w:rPr>
          <w:sz w:val="28"/>
          <w:szCs w:val="28"/>
        </w:rPr>
      </w:pPr>
      <w:r w:rsidRPr="00B277B3">
        <w:rPr>
          <w:sz w:val="28"/>
          <w:szCs w:val="28"/>
        </w:rPr>
        <w:t>Иные муниципальные правовые акты вступают в силу со дня их принятия (издания), если иной срок вступления в силу не предусмотрен, федеральным и (или) областным законом, либо самим актом.</w:t>
      </w:r>
    </w:p>
    <w:p w:rsidR="00032287" w:rsidRPr="00B277B3" w:rsidRDefault="00032287" w:rsidP="00032287">
      <w:pPr>
        <w:widowControl w:val="0"/>
        <w:adjustRightInd w:val="0"/>
        <w:ind w:firstLine="709"/>
        <w:jc w:val="both"/>
        <w:textAlignment w:val="baseline"/>
        <w:rPr>
          <w:sz w:val="28"/>
          <w:szCs w:val="28"/>
        </w:rPr>
      </w:pPr>
      <w:bookmarkStart w:id="1" w:name="_Hlk160048588"/>
      <w:r w:rsidRPr="00B277B3">
        <w:rPr>
          <w:sz w:val="28"/>
          <w:szCs w:val="28"/>
        </w:rPr>
        <w:t>Муниципальные нормативные правовые акты</w:t>
      </w:r>
      <w:bookmarkEnd w:id="1"/>
      <w:r w:rsidRPr="00B277B3">
        <w:rPr>
          <w:sz w:val="28"/>
          <w:szCs w:val="28"/>
        </w:rPr>
        <w:t xml:space="preserve"> Собрания депутатов Краснокутского сельского поселения о налогах и сборах вступают в силу в соответствии с Налоговым кодексом Российской Федерации.</w:t>
      </w:r>
    </w:p>
    <w:p w:rsidR="00032287" w:rsidRPr="00B277B3" w:rsidRDefault="00032287" w:rsidP="00032287">
      <w:pPr>
        <w:widowControl w:val="0"/>
        <w:adjustRightInd w:val="0"/>
        <w:ind w:firstLine="709"/>
        <w:jc w:val="both"/>
        <w:textAlignment w:val="baseline"/>
        <w:rPr>
          <w:sz w:val="28"/>
          <w:szCs w:val="28"/>
        </w:rPr>
      </w:pPr>
      <w:r w:rsidRPr="00B277B3">
        <w:rPr>
          <w:sz w:val="28"/>
          <w:szCs w:val="28"/>
        </w:rPr>
        <w:t>2. Обнародование муниципальных нормативных правовых актов, в том числе соглашений, заключаемых между органами местного самоуправления, производится путем их официального опубликования.</w:t>
      </w:r>
    </w:p>
    <w:p w:rsidR="00F315BA" w:rsidRPr="00B277B3" w:rsidRDefault="00032287" w:rsidP="00032287">
      <w:pPr>
        <w:widowControl w:val="0"/>
        <w:adjustRightInd w:val="0"/>
        <w:ind w:firstLine="709"/>
        <w:jc w:val="both"/>
        <w:textAlignment w:val="baseline"/>
        <w:rPr>
          <w:sz w:val="28"/>
          <w:szCs w:val="28"/>
        </w:rPr>
      </w:pPr>
      <w:r w:rsidRPr="00B277B3">
        <w:rPr>
          <w:sz w:val="28"/>
          <w:szCs w:val="28"/>
        </w:rPr>
        <w:t>Официальным опубликованием муниципального правового акта, в том числе соглашения, заключаемого между органами местного самоуправления, считается первая публикация его полного текста в периодическом печатном издании, распространяемом в муниципальном образовании «Краснокутское сельское поселение» - газета «Сельский вестник»</w:t>
      </w:r>
      <w:r w:rsidR="001E6377" w:rsidRPr="00B277B3">
        <w:rPr>
          <w:sz w:val="28"/>
          <w:szCs w:val="28"/>
        </w:rPr>
        <w:t>.</w:t>
      </w:r>
      <w:r w:rsidR="00F315BA" w:rsidRPr="00B277B3">
        <w:rPr>
          <w:sz w:val="28"/>
          <w:szCs w:val="28"/>
        </w:rPr>
        <w:t>»</w:t>
      </w:r>
    </w:p>
    <w:p w:rsidR="00F315BA" w:rsidRPr="00B277B3" w:rsidRDefault="00F315BA" w:rsidP="009B75FC">
      <w:pPr>
        <w:pStyle w:val="a7"/>
        <w:widowControl w:val="0"/>
        <w:numPr>
          <w:ilvl w:val="0"/>
          <w:numId w:val="19"/>
        </w:numPr>
        <w:adjustRightInd w:val="0"/>
        <w:jc w:val="both"/>
        <w:textAlignment w:val="baseline"/>
        <w:rPr>
          <w:b/>
          <w:sz w:val="28"/>
          <w:szCs w:val="28"/>
        </w:rPr>
      </w:pPr>
      <w:r w:rsidRPr="00B277B3">
        <w:rPr>
          <w:b/>
          <w:sz w:val="28"/>
          <w:szCs w:val="28"/>
        </w:rPr>
        <w:t>абзац первый пункта 3 статьи 53 изложены в новой редакции</w:t>
      </w:r>
      <w:r w:rsidR="00863BE8" w:rsidRPr="00B277B3">
        <w:rPr>
          <w:b/>
          <w:sz w:val="28"/>
          <w:szCs w:val="28"/>
        </w:rPr>
        <w:t>:</w:t>
      </w:r>
    </w:p>
    <w:p w:rsidR="00092596" w:rsidRPr="00B277B3" w:rsidRDefault="00863BE8" w:rsidP="00092596">
      <w:pPr>
        <w:widowControl w:val="0"/>
        <w:adjustRightInd w:val="0"/>
        <w:ind w:firstLine="708"/>
        <w:jc w:val="both"/>
        <w:textAlignment w:val="baseline"/>
        <w:rPr>
          <w:b/>
          <w:sz w:val="28"/>
          <w:szCs w:val="28"/>
        </w:rPr>
      </w:pPr>
      <w:r w:rsidRPr="00B277B3">
        <w:rPr>
          <w:rFonts w:eastAsia="Calibri"/>
          <w:sz w:val="28"/>
          <w:szCs w:val="28"/>
          <w:lang w:eastAsia="en-US"/>
        </w:rPr>
        <w:t>«3. В интересах граждан и организаций в дополнение к официальному опубликованию, предусмотренному пунктом 2 настоящей статьи, муниципальные правовые акты, в том числе соглашения, заключаемые между органами местного самоуправления, иная официальная информация органов местного самоуправления Краснокутского сельского поселения могут быть обнародованы в порядке, предусмотренном настоящим пунктом.»</w:t>
      </w:r>
      <w:bookmarkEnd w:id="0"/>
    </w:p>
    <w:p w:rsidR="00F50766" w:rsidRPr="00B277B3" w:rsidRDefault="00F50766" w:rsidP="00F50766">
      <w:pPr>
        <w:pStyle w:val="a7"/>
        <w:widowControl w:val="0"/>
        <w:numPr>
          <w:ilvl w:val="0"/>
          <w:numId w:val="19"/>
        </w:numPr>
        <w:adjustRightInd w:val="0"/>
        <w:jc w:val="both"/>
        <w:textAlignment w:val="baseline"/>
        <w:rPr>
          <w:b/>
          <w:sz w:val="28"/>
          <w:szCs w:val="28"/>
        </w:rPr>
      </w:pPr>
      <w:r w:rsidRPr="00B277B3">
        <w:rPr>
          <w:b/>
          <w:sz w:val="28"/>
          <w:szCs w:val="28"/>
        </w:rPr>
        <w:t>статью 68 дополн</w:t>
      </w:r>
      <w:r w:rsidR="0029235E" w:rsidRPr="00B277B3">
        <w:rPr>
          <w:b/>
          <w:sz w:val="28"/>
          <w:szCs w:val="28"/>
        </w:rPr>
        <w:t>ить</w:t>
      </w:r>
      <w:r w:rsidRPr="00B277B3">
        <w:rPr>
          <w:b/>
          <w:sz w:val="28"/>
          <w:szCs w:val="28"/>
        </w:rPr>
        <w:t>:</w:t>
      </w:r>
    </w:p>
    <w:p w:rsidR="00C86FF3" w:rsidRPr="00B277B3" w:rsidRDefault="00C86FF3" w:rsidP="00C86FF3">
      <w:pPr>
        <w:pStyle w:val="a7"/>
        <w:widowControl w:val="0"/>
        <w:adjustRightInd w:val="0"/>
        <w:jc w:val="both"/>
        <w:textAlignment w:val="baseline"/>
        <w:rPr>
          <w:b/>
          <w:sz w:val="28"/>
          <w:szCs w:val="28"/>
        </w:rPr>
      </w:pPr>
      <w:r w:rsidRPr="00B277B3">
        <w:rPr>
          <w:b/>
          <w:sz w:val="28"/>
          <w:szCs w:val="28"/>
        </w:rPr>
        <w:t>а) пунктом 3 следующего содержания:</w:t>
      </w:r>
    </w:p>
    <w:p w:rsidR="00F50766" w:rsidRPr="00B277B3" w:rsidRDefault="00A441BB" w:rsidP="00F50766">
      <w:pPr>
        <w:spacing w:line="240" w:lineRule="atLeast"/>
        <w:ind w:firstLine="709"/>
        <w:jc w:val="both"/>
        <w:rPr>
          <w:sz w:val="28"/>
          <w:szCs w:val="28"/>
        </w:rPr>
      </w:pPr>
      <w:r w:rsidRPr="00B277B3">
        <w:rPr>
          <w:sz w:val="28"/>
          <w:szCs w:val="28"/>
        </w:rPr>
        <w:t>«</w:t>
      </w:r>
      <w:r w:rsidR="00F50766" w:rsidRPr="00B277B3">
        <w:rPr>
          <w:sz w:val="28"/>
          <w:szCs w:val="28"/>
        </w:rPr>
        <w:t xml:space="preserve">3. Губернатор Ростовской области вправе вынести предупреждение, объявить выговор </w:t>
      </w:r>
      <w:r w:rsidRPr="00B277B3">
        <w:rPr>
          <w:sz w:val="28"/>
          <w:szCs w:val="28"/>
        </w:rPr>
        <w:t xml:space="preserve">председателю Собрания депутатов – главе Краснокутского сельского поселения, главе Администрации Краснокутского сельского поселения </w:t>
      </w:r>
      <w:r w:rsidR="00F50766" w:rsidRPr="00B277B3">
        <w:rPr>
          <w:sz w:val="28"/>
          <w:szCs w:val="28"/>
        </w:rPr>
        <w:t>за ненадлежащее исполнение или неисполнение обязанностей по обеспечению осуществления органами местного самоуправления Краснокутского сельского поселения отдельных государственных полномочий, переданных органам местного самоуправления Краснокутского сельского поселения федеральными законами и (или) областными законами.</w:t>
      </w:r>
      <w:r w:rsidR="00C86FF3" w:rsidRPr="00B277B3">
        <w:rPr>
          <w:sz w:val="28"/>
          <w:szCs w:val="28"/>
        </w:rPr>
        <w:t>»</w:t>
      </w:r>
    </w:p>
    <w:p w:rsidR="00C86FF3" w:rsidRPr="00B277B3" w:rsidRDefault="00C86FF3" w:rsidP="00F50766">
      <w:pPr>
        <w:spacing w:line="240" w:lineRule="atLeast"/>
        <w:ind w:firstLine="709"/>
        <w:jc w:val="both"/>
        <w:rPr>
          <w:b/>
          <w:sz w:val="28"/>
          <w:szCs w:val="28"/>
        </w:rPr>
      </w:pPr>
      <w:r w:rsidRPr="00B277B3">
        <w:rPr>
          <w:b/>
          <w:sz w:val="28"/>
          <w:szCs w:val="28"/>
        </w:rPr>
        <w:t>б) пунктом 4 следующего содержания:</w:t>
      </w:r>
    </w:p>
    <w:p w:rsidR="00054353" w:rsidRPr="00B277B3" w:rsidRDefault="00C86FF3" w:rsidP="00C36890">
      <w:pPr>
        <w:spacing w:line="240" w:lineRule="atLeast"/>
        <w:ind w:firstLine="709"/>
        <w:jc w:val="both"/>
        <w:rPr>
          <w:sz w:val="28"/>
          <w:szCs w:val="28"/>
        </w:rPr>
      </w:pPr>
      <w:r w:rsidRPr="00B277B3">
        <w:rPr>
          <w:sz w:val="28"/>
          <w:szCs w:val="28"/>
        </w:rPr>
        <w:t>«</w:t>
      </w:r>
      <w:r w:rsidR="00F50766" w:rsidRPr="00B277B3">
        <w:rPr>
          <w:sz w:val="28"/>
          <w:szCs w:val="28"/>
        </w:rPr>
        <w:t xml:space="preserve">4. Губернатор Ростовской области вправе отрешить от должности </w:t>
      </w:r>
      <w:r w:rsidR="00A441BB" w:rsidRPr="00B277B3">
        <w:rPr>
          <w:sz w:val="28"/>
          <w:szCs w:val="28"/>
        </w:rPr>
        <w:t>председателя Собрания депутатов – главу Краснокутского сельского поселения, главу Администрации Краснокутского сельского поселения</w:t>
      </w:r>
      <w:r w:rsidR="00F50766" w:rsidRPr="00B277B3">
        <w:rPr>
          <w:sz w:val="28"/>
          <w:szCs w:val="28"/>
        </w:rPr>
        <w:t xml:space="preserve"> в случае, если в течение месяца со дня вынесения Губернатором Ростовской области </w:t>
      </w:r>
      <w:r w:rsidR="00F50766" w:rsidRPr="00B277B3">
        <w:rPr>
          <w:sz w:val="28"/>
          <w:szCs w:val="28"/>
        </w:rPr>
        <w:lastRenderedPageBreak/>
        <w:t xml:space="preserve">предупреждения, объявления выговора </w:t>
      </w:r>
      <w:r w:rsidR="00A441BB" w:rsidRPr="00B277B3">
        <w:rPr>
          <w:sz w:val="28"/>
          <w:szCs w:val="28"/>
        </w:rPr>
        <w:t xml:space="preserve">председателю Собрания депутатов – главе Краснокутского сельского поселения, главе Администрации Краснокутского сельского поселения </w:t>
      </w:r>
      <w:r w:rsidR="00F50766" w:rsidRPr="00B277B3">
        <w:rPr>
          <w:sz w:val="28"/>
          <w:szCs w:val="28"/>
        </w:rPr>
        <w:t xml:space="preserve">в соответствии с пунктом 3 настоящей статьи </w:t>
      </w:r>
      <w:r w:rsidR="00376209" w:rsidRPr="00B277B3">
        <w:rPr>
          <w:sz w:val="28"/>
          <w:szCs w:val="28"/>
        </w:rPr>
        <w:t xml:space="preserve">председателем Собрания депутатов – главой Краснокутского сельского поселения, главой Администрации Краснокутского сельского поселения </w:t>
      </w:r>
      <w:r w:rsidR="00F50766" w:rsidRPr="00B277B3">
        <w:rPr>
          <w:sz w:val="28"/>
          <w:szCs w:val="28"/>
        </w:rPr>
        <w:t>не были приняты в пределах своих полномочий меры по устранению причин, послуживших основанием для вынесения предупреждения, объявления выговора.</w:t>
      </w:r>
      <w:r w:rsidRPr="00B277B3">
        <w:rPr>
          <w:sz w:val="28"/>
          <w:szCs w:val="28"/>
        </w:rPr>
        <w:t>»</w:t>
      </w:r>
    </w:p>
    <w:p w:rsidR="00C86FF3" w:rsidRPr="00B277B3" w:rsidRDefault="00C86FF3" w:rsidP="00C36890">
      <w:pPr>
        <w:spacing w:line="240" w:lineRule="atLeast"/>
        <w:ind w:firstLine="709"/>
        <w:jc w:val="both"/>
        <w:rPr>
          <w:b/>
          <w:sz w:val="28"/>
          <w:szCs w:val="28"/>
        </w:rPr>
      </w:pPr>
      <w:r w:rsidRPr="00B277B3">
        <w:rPr>
          <w:b/>
          <w:sz w:val="28"/>
          <w:szCs w:val="28"/>
        </w:rPr>
        <w:t>в) пунктом 5 следующего содержания:</w:t>
      </w:r>
    </w:p>
    <w:p w:rsidR="00F50766" w:rsidRPr="00B277B3" w:rsidRDefault="00C86FF3" w:rsidP="00C36890">
      <w:pPr>
        <w:spacing w:line="240" w:lineRule="atLeast"/>
        <w:ind w:firstLine="709"/>
        <w:jc w:val="both"/>
        <w:rPr>
          <w:sz w:val="28"/>
          <w:szCs w:val="28"/>
        </w:rPr>
      </w:pPr>
      <w:r w:rsidRPr="00B277B3">
        <w:rPr>
          <w:sz w:val="28"/>
          <w:szCs w:val="28"/>
        </w:rPr>
        <w:t>«</w:t>
      </w:r>
      <w:r w:rsidR="00054353" w:rsidRPr="00B277B3">
        <w:rPr>
          <w:sz w:val="28"/>
          <w:szCs w:val="28"/>
        </w:rPr>
        <w:t>5. Председатель Собрания депутатов – глава Краснокутского сельского поселения, глава Администрации Краснокутского сельского поселения в отношении, которого Губернатором Ростовской области был издан правовой акт об отрешении от должности, вправе обжаловать данный правовой акт в судебном порядке в течение 10 дней со дня его официального опубликования</w:t>
      </w:r>
      <w:r w:rsidRPr="00B277B3">
        <w:rPr>
          <w:sz w:val="28"/>
          <w:szCs w:val="28"/>
        </w:rPr>
        <w:t>.</w:t>
      </w:r>
      <w:r w:rsidR="00A441BB" w:rsidRPr="00B277B3">
        <w:rPr>
          <w:sz w:val="28"/>
          <w:szCs w:val="28"/>
        </w:rPr>
        <w:t>»</w:t>
      </w:r>
    </w:p>
    <w:p w:rsidR="00F50766" w:rsidRPr="00B277B3" w:rsidRDefault="00C86FF3" w:rsidP="00325302">
      <w:pPr>
        <w:pStyle w:val="a7"/>
        <w:widowControl w:val="0"/>
        <w:numPr>
          <w:ilvl w:val="0"/>
          <w:numId w:val="19"/>
        </w:numPr>
        <w:adjustRightInd w:val="0"/>
        <w:jc w:val="both"/>
        <w:textAlignment w:val="baseline"/>
        <w:rPr>
          <w:b/>
          <w:sz w:val="28"/>
          <w:szCs w:val="28"/>
        </w:rPr>
      </w:pPr>
      <w:r w:rsidRPr="00B277B3">
        <w:rPr>
          <w:b/>
          <w:sz w:val="28"/>
          <w:szCs w:val="28"/>
        </w:rPr>
        <w:t>пункт 2 статьи 69</w:t>
      </w:r>
      <w:r w:rsidR="00152C30" w:rsidRPr="00B277B3">
        <w:rPr>
          <w:b/>
          <w:sz w:val="28"/>
          <w:szCs w:val="28"/>
        </w:rPr>
        <w:t xml:space="preserve"> дополнить</w:t>
      </w:r>
      <w:r w:rsidR="00F50766" w:rsidRPr="00B277B3">
        <w:rPr>
          <w:b/>
          <w:sz w:val="28"/>
          <w:szCs w:val="28"/>
        </w:rPr>
        <w:t>:</w:t>
      </w:r>
    </w:p>
    <w:p w:rsidR="00C86FF3" w:rsidRPr="00B277B3" w:rsidRDefault="00C86FF3" w:rsidP="00C86FF3">
      <w:pPr>
        <w:pStyle w:val="a7"/>
        <w:widowControl w:val="0"/>
        <w:adjustRightInd w:val="0"/>
        <w:jc w:val="both"/>
        <w:textAlignment w:val="baseline"/>
        <w:rPr>
          <w:sz w:val="28"/>
          <w:szCs w:val="28"/>
        </w:rPr>
      </w:pPr>
      <w:r w:rsidRPr="00B277B3">
        <w:rPr>
          <w:b/>
          <w:sz w:val="28"/>
          <w:szCs w:val="28"/>
        </w:rPr>
        <w:t>а)</w:t>
      </w:r>
      <w:r w:rsidRPr="00B277B3">
        <w:rPr>
          <w:sz w:val="28"/>
          <w:szCs w:val="28"/>
        </w:rPr>
        <w:t xml:space="preserve"> </w:t>
      </w:r>
      <w:r w:rsidRPr="00B277B3">
        <w:rPr>
          <w:b/>
          <w:sz w:val="28"/>
          <w:szCs w:val="28"/>
        </w:rPr>
        <w:t>подпунктом 6 следующего содержания</w:t>
      </w:r>
      <w:r w:rsidRPr="00B277B3">
        <w:rPr>
          <w:sz w:val="28"/>
          <w:szCs w:val="28"/>
        </w:rPr>
        <w:t>:</w:t>
      </w:r>
    </w:p>
    <w:p w:rsidR="00C86FF3" w:rsidRPr="00B277B3" w:rsidRDefault="00C86FF3" w:rsidP="00C86FF3">
      <w:pPr>
        <w:pStyle w:val="a7"/>
        <w:widowControl w:val="0"/>
        <w:adjustRightInd w:val="0"/>
        <w:jc w:val="both"/>
        <w:textAlignment w:val="baseline"/>
        <w:rPr>
          <w:sz w:val="28"/>
          <w:szCs w:val="28"/>
        </w:rPr>
      </w:pPr>
      <w:r w:rsidRPr="00B277B3">
        <w:rPr>
          <w:sz w:val="28"/>
          <w:szCs w:val="28"/>
        </w:rPr>
        <w:t>«6) приобретение им статуса иностранного агента;»;</w:t>
      </w:r>
    </w:p>
    <w:p w:rsidR="00C86FF3" w:rsidRPr="00B277B3" w:rsidRDefault="00C86FF3" w:rsidP="00C86FF3">
      <w:pPr>
        <w:pStyle w:val="a7"/>
        <w:widowControl w:val="0"/>
        <w:adjustRightInd w:val="0"/>
        <w:jc w:val="both"/>
        <w:textAlignment w:val="baseline"/>
        <w:rPr>
          <w:b/>
          <w:sz w:val="28"/>
          <w:szCs w:val="28"/>
        </w:rPr>
      </w:pPr>
      <w:r w:rsidRPr="00B277B3">
        <w:rPr>
          <w:b/>
          <w:sz w:val="28"/>
          <w:szCs w:val="28"/>
        </w:rPr>
        <w:t xml:space="preserve">б) </w:t>
      </w:r>
      <w:r w:rsidR="00660FEB" w:rsidRPr="00B277B3">
        <w:rPr>
          <w:b/>
          <w:sz w:val="28"/>
          <w:szCs w:val="28"/>
        </w:rPr>
        <w:t>под</w:t>
      </w:r>
      <w:r w:rsidRPr="00B277B3">
        <w:rPr>
          <w:b/>
          <w:sz w:val="28"/>
          <w:szCs w:val="28"/>
        </w:rPr>
        <w:t>пунктом 7 следующего содержания:</w:t>
      </w:r>
    </w:p>
    <w:p w:rsidR="00092596" w:rsidRPr="00B277B3" w:rsidRDefault="00C86FF3" w:rsidP="00A441BB">
      <w:pPr>
        <w:pStyle w:val="a7"/>
        <w:widowControl w:val="0"/>
        <w:adjustRightInd w:val="0"/>
        <w:ind w:left="0" w:firstLine="709"/>
        <w:jc w:val="both"/>
        <w:textAlignment w:val="baseline"/>
        <w:rPr>
          <w:sz w:val="28"/>
          <w:szCs w:val="28"/>
        </w:rPr>
      </w:pPr>
      <w:r w:rsidRPr="00B277B3">
        <w:rPr>
          <w:sz w:val="28"/>
          <w:szCs w:val="28"/>
        </w:rPr>
        <w:t>«</w:t>
      </w:r>
      <w:r w:rsidR="00A441BB" w:rsidRPr="00B277B3">
        <w:rPr>
          <w:sz w:val="28"/>
          <w:szCs w:val="28"/>
        </w:rPr>
        <w:t xml:space="preserve">7) систематическое </w:t>
      </w:r>
      <w:proofErr w:type="spellStart"/>
      <w:r w:rsidR="00A441BB" w:rsidRPr="00B277B3">
        <w:rPr>
          <w:sz w:val="28"/>
          <w:szCs w:val="28"/>
        </w:rPr>
        <w:t>недостижение</w:t>
      </w:r>
      <w:proofErr w:type="spellEnd"/>
      <w:r w:rsidR="00A441BB" w:rsidRPr="00B277B3">
        <w:rPr>
          <w:sz w:val="28"/>
          <w:szCs w:val="28"/>
        </w:rPr>
        <w:t xml:space="preserve"> показателей для оценки эффективности деятельности органов местного самоуправления Краснокутского сельского поселения</w:t>
      </w:r>
      <w:r w:rsidR="007A2AFD" w:rsidRPr="00B277B3">
        <w:rPr>
          <w:sz w:val="28"/>
          <w:szCs w:val="28"/>
        </w:rPr>
        <w:t>»</w:t>
      </w:r>
      <w:r w:rsidR="00A441BB" w:rsidRPr="00B277B3">
        <w:rPr>
          <w:sz w:val="28"/>
          <w:szCs w:val="28"/>
        </w:rPr>
        <w:t>.</w:t>
      </w:r>
    </w:p>
    <w:p w:rsidR="00DA7EDE" w:rsidRPr="00B277B3" w:rsidRDefault="00BA3549" w:rsidP="001E6377">
      <w:pPr>
        <w:pStyle w:val="a7"/>
        <w:widowControl w:val="0"/>
        <w:numPr>
          <w:ilvl w:val="0"/>
          <w:numId w:val="18"/>
        </w:numPr>
        <w:adjustRightInd w:val="0"/>
        <w:ind w:left="0" w:firstLine="709"/>
        <w:jc w:val="both"/>
        <w:textAlignment w:val="baseline"/>
        <w:rPr>
          <w:b/>
          <w:sz w:val="28"/>
          <w:szCs w:val="28"/>
        </w:rPr>
      </w:pPr>
      <w:r w:rsidRPr="00B277B3">
        <w:rPr>
          <w:sz w:val="28"/>
          <w:szCs w:val="28"/>
        </w:rPr>
        <w:t>Настоящее решение вступает в силу со дня его официального опубликования, произведенного после его государственной регистрации</w:t>
      </w:r>
      <w:r w:rsidR="00DA7EDE" w:rsidRPr="00B277B3">
        <w:rPr>
          <w:sz w:val="28"/>
          <w:szCs w:val="28"/>
        </w:rPr>
        <w:t>.</w:t>
      </w:r>
    </w:p>
    <w:p w:rsidR="005A427E" w:rsidRPr="00B277B3" w:rsidRDefault="005A427E" w:rsidP="005A427E">
      <w:pPr>
        <w:pStyle w:val="a3"/>
        <w:rPr>
          <w:sz w:val="28"/>
          <w:szCs w:val="28"/>
        </w:rPr>
      </w:pPr>
    </w:p>
    <w:p w:rsidR="005A427E" w:rsidRPr="00B277B3" w:rsidRDefault="005A427E" w:rsidP="005A427E">
      <w:pPr>
        <w:pStyle w:val="a3"/>
        <w:rPr>
          <w:b/>
          <w:sz w:val="28"/>
          <w:szCs w:val="28"/>
        </w:rPr>
      </w:pPr>
    </w:p>
    <w:p w:rsidR="00E467E6" w:rsidRPr="00B277B3" w:rsidRDefault="0025512D" w:rsidP="00E467E6">
      <w:pPr>
        <w:rPr>
          <w:sz w:val="28"/>
          <w:szCs w:val="28"/>
        </w:rPr>
      </w:pPr>
      <w:r w:rsidRPr="00B277B3">
        <w:rPr>
          <w:sz w:val="28"/>
          <w:szCs w:val="28"/>
        </w:rPr>
        <w:t xml:space="preserve">           </w:t>
      </w:r>
    </w:p>
    <w:tbl>
      <w:tblPr>
        <w:tblW w:w="9639" w:type="dxa"/>
        <w:tblLook w:val="04A0" w:firstRow="1" w:lastRow="0" w:firstColumn="1" w:lastColumn="0" w:noHBand="0" w:noVBand="1"/>
      </w:tblPr>
      <w:tblGrid>
        <w:gridCol w:w="5387"/>
        <w:gridCol w:w="4252"/>
      </w:tblGrid>
      <w:tr w:rsidR="00E467E6" w:rsidRPr="005A427E" w:rsidTr="00E467E6">
        <w:tc>
          <w:tcPr>
            <w:tcW w:w="5387" w:type="dxa"/>
            <w:hideMark/>
          </w:tcPr>
          <w:p w:rsidR="005A427E" w:rsidRPr="00B277B3" w:rsidRDefault="005A427E" w:rsidP="005A427E">
            <w:pPr>
              <w:rPr>
                <w:b/>
                <w:bCs/>
                <w:sz w:val="26"/>
                <w:szCs w:val="28"/>
              </w:rPr>
            </w:pPr>
            <w:r w:rsidRPr="00B277B3">
              <w:rPr>
                <w:b/>
                <w:bCs/>
                <w:sz w:val="26"/>
                <w:szCs w:val="28"/>
              </w:rPr>
              <w:t xml:space="preserve">Председатель Собрания депутатов - глава </w:t>
            </w:r>
          </w:p>
          <w:p w:rsidR="00E467E6" w:rsidRPr="00B277B3" w:rsidRDefault="005A427E" w:rsidP="005A427E">
            <w:pPr>
              <w:rPr>
                <w:b/>
                <w:bCs/>
                <w:sz w:val="26"/>
                <w:szCs w:val="28"/>
              </w:rPr>
            </w:pPr>
            <w:r w:rsidRPr="00B277B3">
              <w:rPr>
                <w:b/>
                <w:bCs/>
                <w:sz w:val="26"/>
                <w:szCs w:val="28"/>
              </w:rPr>
              <w:t xml:space="preserve">Краснокутского сельского поселения                                               </w:t>
            </w:r>
          </w:p>
        </w:tc>
        <w:tc>
          <w:tcPr>
            <w:tcW w:w="4252" w:type="dxa"/>
          </w:tcPr>
          <w:p w:rsidR="00E467E6" w:rsidRPr="00B277B3" w:rsidRDefault="00E467E6">
            <w:pPr>
              <w:jc w:val="right"/>
              <w:rPr>
                <w:b/>
                <w:bCs/>
                <w:sz w:val="26"/>
                <w:szCs w:val="28"/>
              </w:rPr>
            </w:pPr>
          </w:p>
          <w:p w:rsidR="00E467E6" w:rsidRPr="005A427E" w:rsidRDefault="005A427E" w:rsidP="005A427E">
            <w:pPr>
              <w:jc w:val="right"/>
              <w:rPr>
                <w:b/>
                <w:bCs/>
                <w:sz w:val="26"/>
                <w:szCs w:val="28"/>
              </w:rPr>
            </w:pPr>
            <w:r w:rsidRPr="00B277B3">
              <w:rPr>
                <w:b/>
                <w:bCs/>
                <w:sz w:val="26"/>
                <w:szCs w:val="28"/>
              </w:rPr>
              <w:t>О.И. Гаврилова</w:t>
            </w:r>
            <w:bookmarkStart w:id="2" w:name="_GoBack"/>
            <w:bookmarkEnd w:id="2"/>
            <w:r w:rsidR="00E467E6" w:rsidRPr="005A427E">
              <w:rPr>
                <w:b/>
                <w:bCs/>
                <w:sz w:val="26"/>
                <w:szCs w:val="28"/>
              </w:rPr>
              <w:t xml:space="preserve">        </w:t>
            </w:r>
          </w:p>
        </w:tc>
      </w:tr>
    </w:tbl>
    <w:p w:rsidR="00A441BB" w:rsidRDefault="00A441BB" w:rsidP="00A848D8">
      <w:pPr>
        <w:ind w:left="5670"/>
        <w:jc w:val="right"/>
        <w:rPr>
          <w:bCs/>
          <w:sz w:val="24"/>
          <w:szCs w:val="24"/>
        </w:rPr>
      </w:pPr>
    </w:p>
    <w:p w:rsidR="00A441BB" w:rsidRDefault="00A441BB" w:rsidP="00A848D8">
      <w:pPr>
        <w:ind w:left="5670"/>
        <w:jc w:val="right"/>
        <w:rPr>
          <w:bCs/>
          <w:sz w:val="24"/>
          <w:szCs w:val="24"/>
        </w:rPr>
      </w:pPr>
    </w:p>
    <w:p w:rsidR="00A441BB" w:rsidRDefault="00A441BB" w:rsidP="00A848D8">
      <w:pPr>
        <w:ind w:left="5670"/>
        <w:jc w:val="right"/>
        <w:rPr>
          <w:bCs/>
          <w:sz w:val="24"/>
          <w:szCs w:val="24"/>
        </w:rPr>
      </w:pPr>
    </w:p>
    <w:p w:rsidR="00A441BB" w:rsidRDefault="00A441BB" w:rsidP="00A848D8">
      <w:pPr>
        <w:ind w:left="5670"/>
        <w:jc w:val="right"/>
        <w:rPr>
          <w:bCs/>
          <w:sz w:val="24"/>
          <w:szCs w:val="24"/>
        </w:rPr>
      </w:pPr>
    </w:p>
    <w:p w:rsidR="00A441BB" w:rsidRDefault="00A441BB" w:rsidP="00A848D8">
      <w:pPr>
        <w:ind w:left="5670"/>
        <w:jc w:val="right"/>
        <w:rPr>
          <w:bCs/>
          <w:sz w:val="24"/>
          <w:szCs w:val="24"/>
        </w:rPr>
      </w:pPr>
    </w:p>
    <w:p w:rsidR="00A441BB" w:rsidRDefault="00A441BB" w:rsidP="00A848D8">
      <w:pPr>
        <w:ind w:left="5670"/>
        <w:jc w:val="right"/>
        <w:rPr>
          <w:bCs/>
          <w:sz w:val="24"/>
          <w:szCs w:val="24"/>
        </w:rPr>
      </w:pPr>
    </w:p>
    <w:p w:rsidR="00A441BB" w:rsidRDefault="00A441BB" w:rsidP="00A848D8">
      <w:pPr>
        <w:ind w:left="5670"/>
        <w:jc w:val="right"/>
        <w:rPr>
          <w:bCs/>
          <w:sz w:val="24"/>
          <w:szCs w:val="24"/>
        </w:rPr>
      </w:pPr>
    </w:p>
    <w:p w:rsidR="00A441BB" w:rsidRDefault="00A441BB" w:rsidP="00A848D8">
      <w:pPr>
        <w:ind w:left="5670"/>
        <w:jc w:val="right"/>
        <w:rPr>
          <w:bCs/>
          <w:sz w:val="24"/>
          <w:szCs w:val="24"/>
        </w:rPr>
      </w:pPr>
    </w:p>
    <w:p w:rsidR="00A441BB" w:rsidRDefault="00A441BB" w:rsidP="00A848D8">
      <w:pPr>
        <w:ind w:left="5670"/>
        <w:jc w:val="right"/>
        <w:rPr>
          <w:bCs/>
          <w:sz w:val="24"/>
          <w:szCs w:val="24"/>
        </w:rPr>
      </w:pPr>
    </w:p>
    <w:p w:rsidR="00A441BB" w:rsidRDefault="00A441BB" w:rsidP="00A848D8">
      <w:pPr>
        <w:ind w:left="5670"/>
        <w:jc w:val="right"/>
        <w:rPr>
          <w:bCs/>
          <w:sz w:val="24"/>
          <w:szCs w:val="24"/>
        </w:rPr>
      </w:pPr>
    </w:p>
    <w:p w:rsidR="00A441BB" w:rsidRDefault="00A441BB" w:rsidP="00A848D8">
      <w:pPr>
        <w:ind w:left="5670"/>
        <w:jc w:val="right"/>
        <w:rPr>
          <w:bCs/>
          <w:sz w:val="24"/>
          <w:szCs w:val="24"/>
        </w:rPr>
      </w:pPr>
    </w:p>
    <w:p w:rsidR="00A441BB" w:rsidRDefault="00A441BB" w:rsidP="00A848D8">
      <w:pPr>
        <w:ind w:left="5670"/>
        <w:jc w:val="right"/>
        <w:rPr>
          <w:bCs/>
          <w:sz w:val="24"/>
          <w:szCs w:val="24"/>
        </w:rPr>
      </w:pPr>
    </w:p>
    <w:p w:rsidR="00A441BB" w:rsidRDefault="00A441BB" w:rsidP="00A848D8">
      <w:pPr>
        <w:ind w:left="5670"/>
        <w:jc w:val="right"/>
        <w:rPr>
          <w:bCs/>
          <w:sz w:val="24"/>
          <w:szCs w:val="24"/>
        </w:rPr>
      </w:pPr>
    </w:p>
    <w:p w:rsidR="00A441BB" w:rsidRDefault="00A441BB" w:rsidP="00A848D8">
      <w:pPr>
        <w:ind w:left="5670"/>
        <w:jc w:val="right"/>
        <w:rPr>
          <w:bCs/>
          <w:sz w:val="24"/>
          <w:szCs w:val="24"/>
        </w:rPr>
      </w:pPr>
    </w:p>
    <w:p w:rsidR="00A441BB" w:rsidRDefault="00A441BB" w:rsidP="00A848D8">
      <w:pPr>
        <w:ind w:left="5670"/>
        <w:jc w:val="right"/>
        <w:rPr>
          <w:bCs/>
          <w:sz w:val="24"/>
          <w:szCs w:val="24"/>
        </w:rPr>
      </w:pPr>
    </w:p>
    <w:p w:rsidR="009C5821" w:rsidRDefault="009C5821" w:rsidP="00E110E9">
      <w:pPr>
        <w:ind w:left="3540" w:firstLine="708"/>
        <w:jc w:val="right"/>
        <w:rPr>
          <w:sz w:val="28"/>
          <w:szCs w:val="28"/>
        </w:rPr>
      </w:pPr>
    </w:p>
    <w:sectPr w:rsidR="009C5821" w:rsidSect="00E110E9">
      <w:headerReference w:type="default" r:id="rId8"/>
      <w:pgSz w:w="11906" w:h="16838"/>
      <w:pgMar w:top="851" w:right="850" w:bottom="567" w:left="1985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B3FE9" w:rsidRDefault="00EB3FE9" w:rsidP="00762327">
      <w:r>
        <w:separator/>
      </w:r>
    </w:p>
  </w:endnote>
  <w:endnote w:type="continuationSeparator" w:id="0">
    <w:p w:rsidR="00EB3FE9" w:rsidRDefault="00EB3FE9" w:rsidP="0076232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B3FE9" w:rsidRDefault="00EB3FE9" w:rsidP="00762327">
      <w:r>
        <w:separator/>
      </w:r>
    </w:p>
  </w:footnote>
  <w:footnote w:type="continuationSeparator" w:id="0">
    <w:p w:rsidR="00EB3FE9" w:rsidRDefault="00EB3FE9" w:rsidP="0076232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712841297"/>
      <w:docPartObj>
        <w:docPartGallery w:val="Page Numbers (Top of Page)"/>
        <w:docPartUnique/>
      </w:docPartObj>
    </w:sdtPr>
    <w:sdtEndPr/>
    <w:sdtContent>
      <w:p w:rsidR="00CE1EFB" w:rsidRDefault="008641C8">
        <w:pPr>
          <w:pStyle w:val="aa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B277B3">
          <w:rPr>
            <w:noProof/>
          </w:rPr>
          <w:t>5</w:t>
        </w:r>
        <w:r>
          <w:rPr>
            <w:noProof/>
          </w:rPr>
          <w:fldChar w:fldCharType="end"/>
        </w:r>
      </w:p>
    </w:sdtContent>
  </w:sdt>
  <w:p w:rsidR="00CE1EFB" w:rsidRDefault="00CE1EFB">
    <w:pPr>
      <w:pStyle w:val="a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3C7A6B4A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  <w:rPr>
        <w:rFonts w:cs="Times New Roman"/>
      </w:rPr>
    </w:lvl>
  </w:abstractNum>
  <w:abstractNum w:abstractNumId="1" w15:restartNumberingAfterBreak="0">
    <w:nsid w:val="FFFFFF7D"/>
    <w:multiLevelType w:val="singleLevel"/>
    <w:tmpl w:val="0A14F37A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  <w:rPr>
        <w:rFonts w:cs="Times New Roman"/>
      </w:rPr>
    </w:lvl>
  </w:abstractNum>
  <w:abstractNum w:abstractNumId="2" w15:restartNumberingAfterBreak="0">
    <w:nsid w:val="FFFFFF7E"/>
    <w:multiLevelType w:val="singleLevel"/>
    <w:tmpl w:val="FA02AD12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  <w:rPr>
        <w:rFonts w:cs="Times New Roman"/>
      </w:rPr>
    </w:lvl>
  </w:abstractNum>
  <w:abstractNum w:abstractNumId="3" w15:restartNumberingAfterBreak="0">
    <w:nsid w:val="FFFFFF7F"/>
    <w:multiLevelType w:val="singleLevel"/>
    <w:tmpl w:val="D152E2A8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  <w:rPr>
        <w:rFonts w:cs="Times New Roman"/>
      </w:rPr>
    </w:lvl>
  </w:abstractNum>
  <w:abstractNum w:abstractNumId="4" w15:restartNumberingAfterBreak="0">
    <w:nsid w:val="FFFFFF80"/>
    <w:multiLevelType w:val="singleLevel"/>
    <w:tmpl w:val="0C02F09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61E2A4E2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5608C35E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2DA20C7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267CD9E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9" w15:restartNumberingAfterBreak="0">
    <w:nsid w:val="FFFFFF89"/>
    <w:multiLevelType w:val="singleLevel"/>
    <w:tmpl w:val="5E1CF44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2E9F4DF9"/>
    <w:multiLevelType w:val="hybridMultilevel"/>
    <w:tmpl w:val="39F84646"/>
    <w:lvl w:ilvl="0" w:tplc="7700C672">
      <w:start w:val="1"/>
      <w:numFmt w:val="decimal"/>
      <w:lvlText w:val="%1)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08D54B1"/>
    <w:multiLevelType w:val="hybridMultilevel"/>
    <w:tmpl w:val="9A902B98"/>
    <w:lvl w:ilvl="0" w:tplc="0419000F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2" w15:restartNumberingAfterBreak="0">
    <w:nsid w:val="31F77D95"/>
    <w:multiLevelType w:val="hybridMultilevel"/>
    <w:tmpl w:val="02061BB8"/>
    <w:lvl w:ilvl="0" w:tplc="73A02238">
      <w:start w:val="1"/>
      <w:numFmt w:val="decimal"/>
      <w:lvlText w:val="%1."/>
      <w:lvlJc w:val="left"/>
      <w:pPr>
        <w:ind w:left="1698" w:hanging="9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3" w15:restartNumberingAfterBreak="0">
    <w:nsid w:val="3A9A69BC"/>
    <w:multiLevelType w:val="hybridMultilevel"/>
    <w:tmpl w:val="FF922172"/>
    <w:lvl w:ilvl="0" w:tplc="86A4BA20">
      <w:start w:val="1"/>
      <w:numFmt w:val="decimal"/>
      <w:lvlText w:val="%1."/>
      <w:lvlJc w:val="left"/>
      <w:pPr>
        <w:ind w:left="1699" w:hanging="9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4" w15:restartNumberingAfterBreak="0">
    <w:nsid w:val="56B81603"/>
    <w:multiLevelType w:val="hybridMultilevel"/>
    <w:tmpl w:val="29B6B324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760566E"/>
    <w:multiLevelType w:val="hybridMultilevel"/>
    <w:tmpl w:val="50B816C4"/>
    <w:lvl w:ilvl="0" w:tplc="86D64B1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6" w15:restartNumberingAfterBreak="0">
    <w:nsid w:val="5C01535C"/>
    <w:multiLevelType w:val="hybridMultilevel"/>
    <w:tmpl w:val="B7C8280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EDD6AC2"/>
    <w:multiLevelType w:val="hybridMultilevel"/>
    <w:tmpl w:val="CF98A05E"/>
    <w:lvl w:ilvl="0" w:tplc="F3C2DBD4">
      <w:start w:val="1"/>
      <w:numFmt w:val="decimal"/>
      <w:lvlText w:val="%1)"/>
      <w:lvlJc w:val="left"/>
      <w:pPr>
        <w:ind w:left="720" w:hanging="360"/>
      </w:pPr>
      <w:rPr>
        <w:rFonts w:ascii="Times New Roman" w:hAnsi="Times New Roman" w:cs="Times New Roman" w:hint="default"/>
        <w:color w:val="auto"/>
        <w:sz w:val="28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8" w15:restartNumberingAfterBreak="0">
    <w:nsid w:val="774158F3"/>
    <w:multiLevelType w:val="hybridMultilevel"/>
    <w:tmpl w:val="307C7122"/>
    <w:lvl w:ilvl="0" w:tplc="A7260110">
      <w:start w:val="1"/>
      <w:numFmt w:val="decimal"/>
      <w:lvlText w:val="%1."/>
      <w:lvlJc w:val="left"/>
      <w:pPr>
        <w:ind w:left="1069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1"/>
  </w:num>
  <w:num w:numId="4">
    <w:abstractNumId w:val="18"/>
  </w:num>
  <w:num w:numId="5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9"/>
  </w:num>
  <w:num w:numId="7">
    <w:abstractNumId w:val="7"/>
  </w:num>
  <w:num w:numId="8">
    <w:abstractNumId w:val="6"/>
  </w:num>
  <w:num w:numId="9">
    <w:abstractNumId w:val="5"/>
  </w:num>
  <w:num w:numId="10">
    <w:abstractNumId w:val="4"/>
  </w:num>
  <w:num w:numId="11">
    <w:abstractNumId w:val="8"/>
  </w:num>
  <w:num w:numId="12">
    <w:abstractNumId w:val="3"/>
  </w:num>
  <w:num w:numId="13">
    <w:abstractNumId w:val="2"/>
  </w:num>
  <w:num w:numId="14">
    <w:abstractNumId w:val="1"/>
  </w:num>
  <w:num w:numId="15">
    <w:abstractNumId w:val="0"/>
  </w:num>
  <w:num w:numId="16">
    <w:abstractNumId w:val="13"/>
  </w:num>
  <w:num w:numId="17">
    <w:abstractNumId w:val="12"/>
  </w:num>
  <w:num w:numId="18">
    <w:abstractNumId w:val="14"/>
  </w:num>
  <w:num w:numId="19">
    <w:abstractNumId w:val="10"/>
  </w:num>
  <w:num w:numId="20">
    <w:abstractNumId w:val="15"/>
  </w:num>
  <w:num w:numId="21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533FE"/>
    <w:rsid w:val="0000169D"/>
    <w:rsid w:val="0000444C"/>
    <w:rsid w:val="000110E0"/>
    <w:rsid w:val="00011300"/>
    <w:rsid w:val="000144E9"/>
    <w:rsid w:val="000162FA"/>
    <w:rsid w:val="00032287"/>
    <w:rsid w:val="00034E4A"/>
    <w:rsid w:val="000438E6"/>
    <w:rsid w:val="00043EE7"/>
    <w:rsid w:val="00050489"/>
    <w:rsid w:val="00054353"/>
    <w:rsid w:val="00057561"/>
    <w:rsid w:val="0006342F"/>
    <w:rsid w:val="0007098F"/>
    <w:rsid w:val="00074DCE"/>
    <w:rsid w:val="000822DA"/>
    <w:rsid w:val="00090D12"/>
    <w:rsid w:val="00092596"/>
    <w:rsid w:val="000A0318"/>
    <w:rsid w:val="000B1653"/>
    <w:rsid w:val="000E0AF9"/>
    <w:rsid w:val="000F0309"/>
    <w:rsid w:val="000F7CBF"/>
    <w:rsid w:val="001078FF"/>
    <w:rsid w:val="00112C72"/>
    <w:rsid w:val="001211E0"/>
    <w:rsid w:val="00122418"/>
    <w:rsid w:val="0013385B"/>
    <w:rsid w:val="0015055C"/>
    <w:rsid w:val="0015100E"/>
    <w:rsid w:val="00152C30"/>
    <w:rsid w:val="001557DA"/>
    <w:rsid w:val="0015612B"/>
    <w:rsid w:val="001602B3"/>
    <w:rsid w:val="0016246A"/>
    <w:rsid w:val="001906EF"/>
    <w:rsid w:val="001A674B"/>
    <w:rsid w:val="001C7968"/>
    <w:rsid w:val="001D58F2"/>
    <w:rsid w:val="001E6377"/>
    <w:rsid w:val="001F4522"/>
    <w:rsid w:val="002045D7"/>
    <w:rsid w:val="00234647"/>
    <w:rsid w:val="00254A6F"/>
    <w:rsid w:val="0025512D"/>
    <w:rsid w:val="002600C9"/>
    <w:rsid w:val="0026145E"/>
    <w:rsid w:val="002635A7"/>
    <w:rsid w:val="002712FC"/>
    <w:rsid w:val="00281B56"/>
    <w:rsid w:val="0028333B"/>
    <w:rsid w:val="00287BA7"/>
    <w:rsid w:val="0029235E"/>
    <w:rsid w:val="00293783"/>
    <w:rsid w:val="002C2984"/>
    <w:rsid w:val="002C7CB5"/>
    <w:rsid w:val="002D122D"/>
    <w:rsid w:val="002D71D4"/>
    <w:rsid w:val="002F2673"/>
    <w:rsid w:val="002F66E6"/>
    <w:rsid w:val="002F6E0A"/>
    <w:rsid w:val="00310E62"/>
    <w:rsid w:val="00325302"/>
    <w:rsid w:val="00331D3C"/>
    <w:rsid w:val="003363D5"/>
    <w:rsid w:val="003374DF"/>
    <w:rsid w:val="00347D74"/>
    <w:rsid w:val="0035213D"/>
    <w:rsid w:val="00354BC2"/>
    <w:rsid w:val="00362E3D"/>
    <w:rsid w:val="00365E30"/>
    <w:rsid w:val="00376209"/>
    <w:rsid w:val="00386CED"/>
    <w:rsid w:val="003B4F2C"/>
    <w:rsid w:val="003C4360"/>
    <w:rsid w:val="003C526B"/>
    <w:rsid w:val="003D2600"/>
    <w:rsid w:val="003E104E"/>
    <w:rsid w:val="003E14E3"/>
    <w:rsid w:val="003E2E1D"/>
    <w:rsid w:val="003E42DB"/>
    <w:rsid w:val="003E6073"/>
    <w:rsid w:val="00400A87"/>
    <w:rsid w:val="00405DF8"/>
    <w:rsid w:val="004333A7"/>
    <w:rsid w:val="004434EC"/>
    <w:rsid w:val="00454CE6"/>
    <w:rsid w:val="0047291D"/>
    <w:rsid w:val="004815B2"/>
    <w:rsid w:val="004819EF"/>
    <w:rsid w:val="00481FC3"/>
    <w:rsid w:val="00485B97"/>
    <w:rsid w:val="00490F7B"/>
    <w:rsid w:val="004A45E2"/>
    <w:rsid w:val="004B409B"/>
    <w:rsid w:val="004B4ADF"/>
    <w:rsid w:val="004C037E"/>
    <w:rsid w:val="004C0903"/>
    <w:rsid w:val="004C25A8"/>
    <w:rsid w:val="004C4808"/>
    <w:rsid w:val="004C4F15"/>
    <w:rsid w:val="004D247A"/>
    <w:rsid w:val="004F4AF8"/>
    <w:rsid w:val="0050453F"/>
    <w:rsid w:val="005255C4"/>
    <w:rsid w:val="00535BA7"/>
    <w:rsid w:val="005403E9"/>
    <w:rsid w:val="005607DD"/>
    <w:rsid w:val="005654B9"/>
    <w:rsid w:val="00571502"/>
    <w:rsid w:val="00577069"/>
    <w:rsid w:val="005818F4"/>
    <w:rsid w:val="005834C5"/>
    <w:rsid w:val="005A00C5"/>
    <w:rsid w:val="005A425F"/>
    <w:rsid w:val="005A427E"/>
    <w:rsid w:val="005B4474"/>
    <w:rsid w:val="005B7842"/>
    <w:rsid w:val="005D02B8"/>
    <w:rsid w:val="005D0F6E"/>
    <w:rsid w:val="005D1D31"/>
    <w:rsid w:val="005D692F"/>
    <w:rsid w:val="005F082A"/>
    <w:rsid w:val="00605946"/>
    <w:rsid w:val="00615341"/>
    <w:rsid w:val="00625316"/>
    <w:rsid w:val="0063119F"/>
    <w:rsid w:val="00654C0C"/>
    <w:rsid w:val="00660FEB"/>
    <w:rsid w:val="0067265C"/>
    <w:rsid w:val="00673A10"/>
    <w:rsid w:val="0067424B"/>
    <w:rsid w:val="006C52E8"/>
    <w:rsid w:val="006D1B19"/>
    <w:rsid w:val="006D5C8B"/>
    <w:rsid w:val="006E3C63"/>
    <w:rsid w:val="006E58D9"/>
    <w:rsid w:val="006F3795"/>
    <w:rsid w:val="006F4005"/>
    <w:rsid w:val="006F51A0"/>
    <w:rsid w:val="00704F82"/>
    <w:rsid w:val="00705AC2"/>
    <w:rsid w:val="0072510D"/>
    <w:rsid w:val="00735D3A"/>
    <w:rsid w:val="007408D4"/>
    <w:rsid w:val="00762327"/>
    <w:rsid w:val="00770EBF"/>
    <w:rsid w:val="00770FDA"/>
    <w:rsid w:val="00772CC9"/>
    <w:rsid w:val="00776880"/>
    <w:rsid w:val="00787D3E"/>
    <w:rsid w:val="00792CD5"/>
    <w:rsid w:val="00796453"/>
    <w:rsid w:val="007A08BB"/>
    <w:rsid w:val="007A2AFD"/>
    <w:rsid w:val="007B67A1"/>
    <w:rsid w:val="007C3E56"/>
    <w:rsid w:val="007D2588"/>
    <w:rsid w:val="007E2C36"/>
    <w:rsid w:val="007E3328"/>
    <w:rsid w:val="007E6478"/>
    <w:rsid w:val="007E66CF"/>
    <w:rsid w:val="007F0951"/>
    <w:rsid w:val="007F4977"/>
    <w:rsid w:val="00800CC4"/>
    <w:rsid w:val="00836520"/>
    <w:rsid w:val="0084401C"/>
    <w:rsid w:val="0084627E"/>
    <w:rsid w:val="0085115F"/>
    <w:rsid w:val="008573A7"/>
    <w:rsid w:val="00861311"/>
    <w:rsid w:val="00863BE8"/>
    <w:rsid w:val="008641C8"/>
    <w:rsid w:val="00866996"/>
    <w:rsid w:val="00871637"/>
    <w:rsid w:val="00871AC3"/>
    <w:rsid w:val="00875CBC"/>
    <w:rsid w:val="00885162"/>
    <w:rsid w:val="00885A66"/>
    <w:rsid w:val="00890B64"/>
    <w:rsid w:val="008928A1"/>
    <w:rsid w:val="00894DF0"/>
    <w:rsid w:val="008B0B84"/>
    <w:rsid w:val="008B3BD6"/>
    <w:rsid w:val="008E07EE"/>
    <w:rsid w:val="008E1411"/>
    <w:rsid w:val="008F78B6"/>
    <w:rsid w:val="00911A59"/>
    <w:rsid w:val="009203D9"/>
    <w:rsid w:val="00925DC7"/>
    <w:rsid w:val="009317F6"/>
    <w:rsid w:val="009454A3"/>
    <w:rsid w:val="00956048"/>
    <w:rsid w:val="009616C6"/>
    <w:rsid w:val="00972E68"/>
    <w:rsid w:val="00973881"/>
    <w:rsid w:val="00976B4F"/>
    <w:rsid w:val="0097735F"/>
    <w:rsid w:val="009809DB"/>
    <w:rsid w:val="009856F0"/>
    <w:rsid w:val="00986A4A"/>
    <w:rsid w:val="009A04CC"/>
    <w:rsid w:val="009A16B0"/>
    <w:rsid w:val="009B75FC"/>
    <w:rsid w:val="009C2371"/>
    <w:rsid w:val="009C5821"/>
    <w:rsid w:val="009D68B1"/>
    <w:rsid w:val="009E174A"/>
    <w:rsid w:val="00A027B5"/>
    <w:rsid w:val="00A04112"/>
    <w:rsid w:val="00A1441A"/>
    <w:rsid w:val="00A2088E"/>
    <w:rsid w:val="00A25A8C"/>
    <w:rsid w:val="00A43BC2"/>
    <w:rsid w:val="00A441BB"/>
    <w:rsid w:val="00A56FDB"/>
    <w:rsid w:val="00A64360"/>
    <w:rsid w:val="00A66884"/>
    <w:rsid w:val="00A70FDE"/>
    <w:rsid w:val="00A848D8"/>
    <w:rsid w:val="00A85B2D"/>
    <w:rsid w:val="00A9577C"/>
    <w:rsid w:val="00A96285"/>
    <w:rsid w:val="00AA0340"/>
    <w:rsid w:val="00AA26B1"/>
    <w:rsid w:val="00AD65C8"/>
    <w:rsid w:val="00AD77EB"/>
    <w:rsid w:val="00AF21EC"/>
    <w:rsid w:val="00AF4F34"/>
    <w:rsid w:val="00B11D02"/>
    <w:rsid w:val="00B15812"/>
    <w:rsid w:val="00B265EE"/>
    <w:rsid w:val="00B277B3"/>
    <w:rsid w:val="00B46CA2"/>
    <w:rsid w:val="00B8481B"/>
    <w:rsid w:val="00B90782"/>
    <w:rsid w:val="00B90FC2"/>
    <w:rsid w:val="00B93E2F"/>
    <w:rsid w:val="00B96282"/>
    <w:rsid w:val="00BA3549"/>
    <w:rsid w:val="00BA4236"/>
    <w:rsid w:val="00BB4255"/>
    <w:rsid w:val="00BC09F6"/>
    <w:rsid w:val="00BD68EF"/>
    <w:rsid w:val="00BE0C5E"/>
    <w:rsid w:val="00BF2318"/>
    <w:rsid w:val="00C02BC5"/>
    <w:rsid w:val="00C36227"/>
    <w:rsid w:val="00C36890"/>
    <w:rsid w:val="00C413B2"/>
    <w:rsid w:val="00C52319"/>
    <w:rsid w:val="00C54079"/>
    <w:rsid w:val="00C54A63"/>
    <w:rsid w:val="00C57859"/>
    <w:rsid w:val="00C57E9D"/>
    <w:rsid w:val="00C652F8"/>
    <w:rsid w:val="00C65860"/>
    <w:rsid w:val="00C767BC"/>
    <w:rsid w:val="00C76C59"/>
    <w:rsid w:val="00C86FF3"/>
    <w:rsid w:val="00CB5F73"/>
    <w:rsid w:val="00CD1FB6"/>
    <w:rsid w:val="00CD6EDA"/>
    <w:rsid w:val="00CE1EFB"/>
    <w:rsid w:val="00CE34F7"/>
    <w:rsid w:val="00CE729B"/>
    <w:rsid w:val="00D073A3"/>
    <w:rsid w:val="00D07B65"/>
    <w:rsid w:val="00D1700C"/>
    <w:rsid w:val="00D21141"/>
    <w:rsid w:val="00D50EB0"/>
    <w:rsid w:val="00D6099A"/>
    <w:rsid w:val="00D7317F"/>
    <w:rsid w:val="00D74364"/>
    <w:rsid w:val="00D83949"/>
    <w:rsid w:val="00D8572A"/>
    <w:rsid w:val="00D911C2"/>
    <w:rsid w:val="00D91A2B"/>
    <w:rsid w:val="00D93868"/>
    <w:rsid w:val="00D94986"/>
    <w:rsid w:val="00DA524D"/>
    <w:rsid w:val="00DA7EDE"/>
    <w:rsid w:val="00DB06D3"/>
    <w:rsid w:val="00DC56D1"/>
    <w:rsid w:val="00DC648F"/>
    <w:rsid w:val="00DD55F2"/>
    <w:rsid w:val="00DF062D"/>
    <w:rsid w:val="00DF1279"/>
    <w:rsid w:val="00E0045F"/>
    <w:rsid w:val="00E00EDF"/>
    <w:rsid w:val="00E01BC0"/>
    <w:rsid w:val="00E028F9"/>
    <w:rsid w:val="00E04FCA"/>
    <w:rsid w:val="00E110E9"/>
    <w:rsid w:val="00E21C0F"/>
    <w:rsid w:val="00E342EA"/>
    <w:rsid w:val="00E40A1B"/>
    <w:rsid w:val="00E467E6"/>
    <w:rsid w:val="00E54615"/>
    <w:rsid w:val="00E55E50"/>
    <w:rsid w:val="00E625D0"/>
    <w:rsid w:val="00E64EFC"/>
    <w:rsid w:val="00E71542"/>
    <w:rsid w:val="00E73C69"/>
    <w:rsid w:val="00E81549"/>
    <w:rsid w:val="00E81D5E"/>
    <w:rsid w:val="00E82BE6"/>
    <w:rsid w:val="00EA09AC"/>
    <w:rsid w:val="00EA629C"/>
    <w:rsid w:val="00EB159E"/>
    <w:rsid w:val="00EB3FE9"/>
    <w:rsid w:val="00EC2666"/>
    <w:rsid w:val="00ED6F0D"/>
    <w:rsid w:val="00ED71E0"/>
    <w:rsid w:val="00ED7EDE"/>
    <w:rsid w:val="00ED7F12"/>
    <w:rsid w:val="00EE0743"/>
    <w:rsid w:val="00EF1319"/>
    <w:rsid w:val="00EF240F"/>
    <w:rsid w:val="00F03D63"/>
    <w:rsid w:val="00F1530C"/>
    <w:rsid w:val="00F1720E"/>
    <w:rsid w:val="00F25F87"/>
    <w:rsid w:val="00F315BA"/>
    <w:rsid w:val="00F34226"/>
    <w:rsid w:val="00F35F53"/>
    <w:rsid w:val="00F461BB"/>
    <w:rsid w:val="00F50766"/>
    <w:rsid w:val="00F51BAC"/>
    <w:rsid w:val="00F533FE"/>
    <w:rsid w:val="00F60F94"/>
    <w:rsid w:val="00F71DF4"/>
    <w:rsid w:val="00F71DF5"/>
    <w:rsid w:val="00F721EF"/>
    <w:rsid w:val="00F808CE"/>
    <w:rsid w:val="00F817B1"/>
    <w:rsid w:val="00F85C84"/>
    <w:rsid w:val="00F86C2C"/>
    <w:rsid w:val="00F900EA"/>
    <w:rsid w:val="00FA14A6"/>
    <w:rsid w:val="00FA6740"/>
    <w:rsid w:val="00FC5031"/>
    <w:rsid w:val="00FC5E88"/>
    <w:rsid w:val="00FC78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16A5592"/>
  <w15:docId w15:val="{A0F60216-E34A-434B-AB7B-57F4AA8CA3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locked="1" w:uiPriority="0"/>
    <w:lsdException w:name="Body Text Indent" w:locked="1" w:uiPriority="0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533FE"/>
    <w:rPr>
      <w:rFonts w:ascii="Times New Roman" w:eastAsia="Times New Roman" w:hAnsi="Times New Roman"/>
    </w:rPr>
  </w:style>
  <w:style w:type="paragraph" w:styleId="2">
    <w:name w:val="heading 2"/>
    <w:basedOn w:val="a"/>
    <w:next w:val="a"/>
    <w:link w:val="20"/>
    <w:qFormat/>
    <w:rsid w:val="00F533FE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semiHidden/>
    <w:locked/>
    <w:rsid w:val="00F533FE"/>
    <w:rPr>
      <w:rFonts w:ascii="Arial" w:hAnsi="Arial" w:cs="Arial"/>
      <w:b/>
      <w:bCs/>
      <w:i/>
      <w:iCs/>
      <w:sz w:val="28"/>
      <w:szCs w:val="28"/>
      <w:lang w:eastAsia="ru-RU"/>
    </w:rPr>
  </w:style>
  <w:style w:type="paragraph" w:styleId="a3">
    <w:name w:val="Body Text"/>
    <w:basedOn w:val="a"/>
    <w:link w:val="a4"/>
    <w:semiHidden/>
    <w:rsid w:val="00F533FE"/>
    <w:pPr>
      <w:jc w:val="both"/>
    </w:pPr>
    <w:rPr>
      <w:sz w:val="24"/>
    </w:rPr>
  </w:style>
  <w:style w:type="character" w:customStyle="1" w:styleId="a4">
    <w:name w:val="Основной текст Знак"/>
    <w:basedOn w:val="a0"/>
    <w:link w:val="a3"/>
    <w:semiHidden/>
    <w:locked/>
    <w:rsid w:val="00F533FE"/>
    <w:rPr>
      <w:rFonts w:ascii="Times New Roman" w:hAnsi="Times New Roman" w:cs="Times New Roman"/>
      <w:sz w:val="20"/>
      <w:szCs w:val="20"/>
      <w:lang w:eastAsia="ru-RU"/>
    </w:rPr>
  </w:style>
  <w:style w:type="paragraph" w:styleId="a5">
    <w:name w:val="Body Text Indent"/>
    <w:basedOn w:val="a"/>
    <w:link w:val="a6"/>
    <w:uiPriority w:val="99"/>
    <w:semiHidden/>
    <w:rsid w:val="00F533FE"/>
    <w:pPr>
      <w:ind w:firstLine="708"/>
      <w:jc w:val="both"/>
    </w:pPr>
    <w:rPr>
      <w:sz w:val="28"/>
    </w:rPr>
  </w:style>
  <w:style w:type="character" w:customStyle="1" w:styleId="a6">
    <w:name w:val="Основной текст с отступом Знак"/>
    <w:basedOn w:val="a0"/>
    <w:link w:val="a5"/>
    <w:uiPriority w:val="99"/>
    <w:semiHidden/>
    <w:locked/>
    <w:rsid w:val="00F533FE"/>
    <w:rPr>
      <w:rFonts w:ascii="Times New Roman" w:hAnsi="Times New Roman" w:cs="Times New Roman"/>
      <w:sz w:val="20"/>
      <w:szCs w:val="20"/>
      <w:lang w:eastAsia="ru-RU"/>
    </w:rPr>
  </w:style>
  <w:style w:type="paragraph" w:styleId="a7">
    <w:name w:val="List Paragraph"/>
    <w:basedOn w:val="a"/>
    <w:uiPriority w:val="34"/>
    <w:qFormat/>
    <w:rsid w:val="00F533FE"/>
    <w:pPr>
      <w:ind w:left="720"/>
      <w:contextualSpacing/>
    </w:pPr>
  </w:style>
  <w:style w:type="paragraph" w:styleId="a8">
    <w:name w:val="Balloon Text"/>
    <w:basedOn w:val="a"/>
    <w:link w:val="a9"/>
    <w:uiPriority w:val="99"/>
    <w:semiHidden/>
    <w:rsid w:val="00F533FE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locked/>
    <w:rsid w:val="00F533FE"/>
    <w:rPr>
      <w:rFonts w:ascii="Tahoma" w:hAnsi="Tahoma" w:cs="Tahoma"/>
      <w:sz w:val="16"/>
      <w:szCs w:val="16"/>
      <w:lang w:eastAsia="ru-RU"/>
    </w:rPr>
  </w:style>
  <w:style w:type="paragraph" w:styleId="aa">
    <w:name w:val="header"/>
    <w:basedOn w:val="a"/>
    <w:link w:val="ab"/>
    <w:uiPriority w:val="99"/>
    <w:rsid w:val="00762327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locked/>
    <w:rsid w:val="00762327"/>
    <w:rPr>
      <w:rFonts w:ascii="Times New Roman" w:hAnsi="Times New Roman" w:cs="Times New Roman"/>
      <w:sz w:val="20"/>
      <w:szCs w:val="20"/>
      <w:lang w:eastAsia="ru-RU"/>
    </w:rPr>
  </w:style>
  <w:style w:type="paragraph" w:styleId="ac">
    <w:name w:val="footer"/>
    <w:basedOn w:val="a"/>
    <w:link w:val="ad"/>
    <w:uiPriority w:val="99"/>
    <w:rsid w:val="00762327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locked/>
    <w:rsid w:val="00762327"/>
    <w:rPr>
      <w:rFonts w:ascii="Times New Roman" w:hAnsi="Times New Roman" w:cs="Times New Roman"/>
      <w:sz w:val="20"/>
      <w:szCs w:val="20"/>
      <w:lang w:eastAsia="ru-RU"/>
    </w:rPr>
  </w:style>
  <w:style w:type="character" w:styleId="ae">
    <w:name w:val="Hyperlink"/>
    <w:basedOn w:val="a0"/>
    <w:uiPriority w:val="99"/>
    <w:rsid w:val="004D247A"/>
    <w:rPr>
      <w:rFonts w:cs="Times New Roman"/>
      <w:color w:val="0000FF"/>
      <w:u w:val="single"/>
    </w:rPr>
  </w:style>
  <w:style w:type="character" w:styleId="af">
    <w:name w:val="FollowedHyperlink"/>
    <w:basedOn w:val="a0"/>
    <w:uiPriority w:val="99"/>
    <w:semiHidden/>
    <w:unhideWhenUsed/>
    <w:rsid w:val="00B90782"/>
    <w:rPr>
      <w:color w:val="800080"/>
      <w:u w:val="single"/>
    </w:rPr>
  </w:style>
  <w:style w:type="paragraph" w:styleId="af0">
    <w:name w:val="Title"/>
    <w:basedOn w:val="a"/>
    <w:link w:val="af1"/>
    <w:qFormat/>
    <w:locked/>
    <w:rsid w:val="00B90782"/>
    <w:pPr>
      <w:jc w:val="center"/>
    </w:pPr>
    <w:rPr>
      <w:sz w:val="28"/>
      <w:szCs w:val="24"/>
    </w:rPr>
  </w:style>
  <w:style w:type="character" w:customStyle="1" w:styleId="af1">
    <w:name w:val="Заголовок Знак"/>
    <w:basedOn w:val="a0"/>
    <w:link w:val="af0"/>
    <w:rsid w:val="00B90782"/>
    <w:rPr>
      <w:rFonts w:ascii="Times New Roman" w:eastAsia="Times New Roman" w:hAnsi="Times New Roman"/>
      <w:sz w:val="28"/>
      <w:szCs w:val="24"/>
    </w:rPr>
  </w:style>
  <w:style w:type="paragraph" w:styleId="af2">
    <w:name w:val="Document Map"/>
    <w:basedOn w:val="a"/>
    <w:link w:val="af3"/>
    <w:uiPriority w:val="99"/>
    <w:semiHidden/>
    <w:unhideWhenUsed/>
    <w:rsid w:val="00B90782"/>
    <w:pPr>
      <w:shd w:val="clear" w:color="auto" w:fill="000080"/>
      <w:spacing w:after="200" w:line="276" w:lineRule="auto"/>
    </w:pPr>
    <w:rPr>
      <w:rFonts w:ascii="Tahoma" w:hAnsi="Tahoma" w:cs="Tahoma"/>
    </w:rPr>
  </w:style>
  <w:style w:type="character" w:customStyle="1" w:styleId="af3">
    <w:name w:val="Схема документа Знак"/>
    <w:basedOn w:val="a0"/>
    <w:link w:val="af2"/>
    <w:uiPriority w:val="99"/>
    <w:semiHidden/>
    <w:rsid w:val="00B90782"/>
    <w:rPr>
      <w:rFonts w:ascii="Tahoma" w:eastAsia="Times New Roman" w:hAnsi="Tahoma" w:cs="Tahoma"/>
      <w:shd w:val="clear" w:color="auto" w:fill="000080"/>
    </w:rPr>
  </w:style>
  <w:style w:type="paragraph" w:customStyle="1" w:styleId="ConsPlusNormal">
    <w:name w:val="ConsPlusNormal"/>
    <w:rsid w:val="000144E9"/>
    <w:pPr>
      <w:autoSpaceDE w:val="0"/>
      <w:autoSpaceDN w:val="0"/>
      <w:adjustRightInd w:val="0"/>
    </w:pPr>
    <w:rPr>
      <w:rFonts w:ascii="Times New Roman" w:eastAsia="Times New Roman" w:hAnsi="Times New Roman"/>
      <w:sz w:val="28"/>
      <w:szCs w:val="28"/>
      <w:lang w:eastAsia="hy-AM"/>
    </w:rPr>
  </w:style>
  <w:style w:type="paragraph" w:styleId="3">
    <w:name w:val="Body Text 3"/>
    <w:basedOn w:val="a"/>
    <w:link w:val="30"/>
    <w:uiPriority w:val="99"/>
    <w:semiHidden/>
    <w:unhideWhenUsed/>
    <w:rsid w:val="007E3328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basedOn w:val="a0"/>
    <w:link w:val="3"/>
    <w:uiPriority w:val="99"/>
    <w:semiHidden/>
    <w:rsid w:val="007E3328"/>
    <w:rPr>
      <w:rFonts w:ascii="Times New Roman" w:eastAsia="Times New Roman" w:hAnsi="Times New Roman"/>
      <w:sz w:val="16"/>
      <w:szCs w:val="16"/>
    </w:rPr>
  </w:style>
  <w:style w:type="paragraph" w:styleId="af4">
    <w:name w:val="No Spacing"/>
    <w:link w:val="af5"/>
    <w:uiPriority w:val="1"/>
    <w:qFormat/>
    <w:rsid w:val="005607DD"/>
    <w:rPr>
      <w:rFonts w:ascii="Times New Roman" w:eastAsia="Times New Roman" w:hAnsi="Times New Roman"/>
    </w:rPr>
  </w:style>
  <w:style w:type="character" w:customStyle="1" w:styleId="af5">
    <w:name w:val="Без интервала Знак"/>
    <w:link w:val="af4"/>
    <w:uiPriority w:val="1"/>
    <w:locked/>
    <w:rsid w:val="00DA7EDE"/>
    <w:rPr>
      <w:rFonts w:ascii="Times New Roman" w:eastAsia="Times New Roman" w:hAnsi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78237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237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237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237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237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237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37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900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476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721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358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002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014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36D95D4-5236-49DC-8B5E-DFF273321A8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</TotalTime>
  <Pages>1</Pages>
  <Words>1748</Words>
  <Characters>9966</Characters>
  <Application>Microsoft Office Word</Application>
  <DocSecurity>0</DocSecurity>
  <Lines>83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11691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1</dc:creator>
  <cp:lastModifiedBy>urist</cp:lastModifiedBy>
  <cp:revision>15</cp:revision>
  <cp:lastPrinted>2024-11-11T08:09:00Z</cp:lastPrinted>
  <dcterms:created xsi:type="dcterms:W3CDTF">2024-10-03T07:23:00Z</dcterms:created>
  <dcterms:modified xsi:type="dcterms:W3CDTF">2024-11-11T08:10:00Z</dcterms:modified>
</cp:coreProperties>
</file>